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CBC62" w14:textId="77777777" w:rsidR="00A77B3E" w:rsidRDefault="00E66F0B">
      <w:pPr>
        <w:spacing w:before="200"/>
        <w:jc w:val="center"/>
        <w:rPr>
          <w:rFonts w:ascii="Calibri" w:eastAsia="微軟正黑體" w:hAnsi="微軟正黑體" w:cs="Calibri"/>
          <w:b/>
          <w:sz w:val="28"/>
          <w:lang w:eastAsia="zh-TW"/>
        </w:rPr>
      </w:pPr>
      <w:r>
        <w:rPr>
          <w:rFonts w:ascii="Calibri" w:eastAsia="微軟正黑體" w:hAnsi="微軟正黑體" w:cs="Calibri"/>
          <w:b/>
          <w:sz w:val="28"/>
          <w:lang w:eastAsia="zh-TW"/>
        </w:rPr>
        <w:t>強化公共工程技術資料庫內容</w:t>
      </w:r>
    </w:p>
    <w:p w14:paraId="03D3B214" w14:textId="77777777" w:rsidR="00A77B3E" w:rsidRDefault="00E66F0B">
      <w:pPr>
        <w:spacing w:before="200"/>
        <w:jc w:val="center"/>
        <w:rPr>
          <w:rFonts w:ascii="Calibri" w:eastAsia="微軟正黑體" w:hAnsi="微軟正黑體" w:cs="Calibri"/>
          <w:b/>
          <w:sz w:val="28"/>
          <w:lang w:eastAsia="zh-TW"/>
        </w:rPr>
      </w:pPr>
      <w:r>
        <w:rPr>
          <w:rFonts w:ascii="Calibri" w:eastAsia="微軟正黑體" w:hAnsi="微軟正黑體" w:cs="Calibri"/>
          <w:b/>
          <w:sz w:val="28"/>
          <w:lang w:eastAsia="zh-TW"/>
        </w:rPr>
        <w:t>114</w:t>
      </w:r>
      <w:r>
        <w:rPr>
          <w:rFonts w:ascii="Calibri" w:eastAsia="微軟正黑體" w:hAnsi="微軟正黑體" w:cs="Calibri"/>
          <w:b/>
          <w:sz w:val="28"/>
          <w:lang w:eastAsia="zh-TW"/>
        </w:rPr>
        <w:t>年</w:t>
      </w:r>
      <w:r>
        <w:rPr>
          <w:rFonts w:ascii="Calibri" w:eastAsia="微軟正黑體" w:hAnsi="微軟正黑體" w:cs="Calibri"/>
          <w:b/>
          <w:sz w:val="28"/>
          <w:lang w:eastAsia="zh-TW"/>
        </w:rPr>
        <w:t>12</w:t>
      </w:r>
      <w:r>
        <w:rPr>
          <w:rFonts w:ascii="Calibri" w:eastAsia="微軟正黑體" w:hAnsi="微軟正黑體" w:cs="Calibri"/>
          <w:b/>
          <w:sz w:val="28"/>
          <w:lang w:eastAsia="zh-TW"/>
        </w:rPr>
        <w:t>月執行進度</w:t>
      </w:r>
    </w:p>
    <w:p w14:paraId="6B635EC3" w14:textId="77777777" w:rsidR="00A77B3E" w:rsidRDefault="00A77B3E">
      <w:pPr>
        <w:jc w:val="center"/>
        <w:rPr>
          <w:rFonts w:ascii="Calibri" w:eastAsia="微軟正黑體" w:hAnsi="微軟正黑體" w:cs="Calibri"/>
          <w:b/>
          <w:sz w:val="28"/>
          <w:lang w:eastAsia="zh-TW"/>
        </w:rPr>
      </w:pPr>
    </w:p>
    <w:p w14:paraId="5E375334" w14:textId="2BDE6EC4" w:rsidR="00A77B3E" w:rsidRDefault="00E66F0B">
      <w:pPr>
        <w:jc w:val="right"/>
        <w:rPr>
          <w:rFonts w:ascii="Calibri" w:eastAsia="微軟正黑體" w:hAnsi="微軟正黑體" w:cs="Calibri"/>
          <w:b/>
          <w:color w:val="000000"/>
          <w:sz w:val="18"/>
          <w:lang w:eastAsia="zh-TW"/>
        </w:rPr>
      </w:pPr>
      <w:r>
        <w:rPr>
          <w:rFonts w:ascii="Calibri" w:eastAsia="微軟正黑體" w:hAnsi="微軟正黑體" w:cs="Calibri"/>
          <w:b/>
          <w:color w:val="000000"/>
          <w:sz w:val="18"/>
          <w:lang w:eastAsia="zh-TW"/>
        </w:rPr>
        <w:t>主辦機關：行政院公共工程委員會</w:t>
      </w:r>
      <w:r>
        <w:rPr>
          <w:rFonts w:ascii="Calibri" w:eastAsia="微軟正黑體" w:hAnsi="微軟正黑體" w:cs="Calibri"/>
          <w:b/>
          <w:color w:val="000000"/>
          <w:sz w:val="18"/>
          <w:lang w:eastAsia="zh-TW"/>
        </w:rPr>
        <w:t>(</w:t>
      </w:r>
      <w:r>
        <w:rPr>
          <w:rFonts w:ascii="Calibri" w:eastAsia="微軟正黑體" w:hAnsi="微軟正黑體" w:cs="Calibri"/>
          <w:b/>
          <w:color w:val="000000"/>
          <w:sz w:val="18"/>
          <w:lang w:eastAsia="zh-TW"/>
        </w:rPr>
        <w:t>技術處</w:t>
      </w:r>
      <w:r>
        <w:rPr>
          <w:rFonts w:ascii="Calibri" w:eastAsia="微軟正黑體" w:hAnsi="微軟正黑體" w:cs="Calibri"/>
          <w:b/>
          <w:color w:val="000000"/>
          <w:sz w:val="18"/>
          <w:lang w:eastAsia="zh-TW"/>
        </w:rPr>
        <w:t xml:space="preserve">) </w:t>
      </w:r>
    </w:p>
    <w:p w14:paraId="0B7FCF2E" w14:textId="77777777" w:rsidR="00A77B3E" w:rsidRDefault="00E66F0B">
      <w:pPr>
        <w:spacing w:before="200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</w:rPr>
        <w:t xml:space="preserve">1. </w:t>
      </w:r>
      <w:proofErr w:type="spellStart"/>
      <w:r>
        <w:rPr>
          <w:rFonts w:ascii="Calibri" w:eastAsia="微軟正黑體" w:hAnsi="微軟正黑體" w:cs="Calibri"/>
          <w:b/>
          <w:color w:val="000000"/>
          <w:sz w:val="28"/>
        </w:rPr>
        <w:t>計畫資訊</w:t>
      </w:r>
      <w:proofErr w:type="spellEnd"/>
    </w:p>
    <w:p w14:paraId="413BD0A8" w14:textId="77777777" w:rsidR="00A77B3E" w:rsidRDefault="00E66F0B">
      <w:pPr>
        <w:spacing w:before="200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</w:rPr>
        <w:t xml:space="preserve">1.1 </w:t>
      </w:r>
      <w:proofErr w:type="spellStart"/>
      <w:r>
        <w:rPr>
          <w:rFonts w:ascii="Calibri" w:eastAsia="微軟正黑體" w:hAnsi="微軟正黑體" w:cs="Calibri"/>
          <w:b/>
          <w:color w:val="000000"/>
          <w:sz w:val="28"/>
        </w:rPr>
        <w:t>基本資料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9"/>
        <w:gridCol w:w="3406"/>
        <w:gridCol w:w="1460"/>
        <w:gridCol w:w="3406"/>
      </w:tblGrid>
      <w:tr w:rsidR="00967505" w14:paraId="1AB7649D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EC098AC" w14:textId="77777777" w:rsidR="00A77B3E" w:rsidRDefault="00E66F0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計畫名稱</w:t>
            </w:r>
            <w:proofErr w:type="spellEnd"/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2DADB795" w14:textId="77777777" w:rsidR="00A77B3E" w:rsidRDefault="00E66F0B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強化公共工程技術資料庫內容</w:t>
            </w:r>
          </w:p>
        </w:tc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C689256" w14:textId="77777777" w:rsidR="00A77B3E" w:rsidRDefault="00E66F0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個案計畫統一編號</w:t>
            </w:r>
            <w:proofErr w:type="spellEnd"/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C2EAD2" w14:textId="77777777" w:rsidR="00A77B3E" w:rsidRDefault="00E66F0B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36-5250-1930</w:t>
            </w:r>
          </w:p>
        </w:tc>
      </w:tr>
      <w:tr w:rsidR="00967505" w14:paraId="022C92FA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89BAB36" w14:textId="77777777" w:rsidR="00A77B3E" w:rsidRDefault="00E66F0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計畫期程</w:t>
            </w:r>
            <w:proofErr w:type="spellEnd"/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5703F7BB" w14:textId="77777777" w:rsidR="00A77B3E" w:rsidRDefault="00E66F0B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114/01/01~114/12/31</w:t>
            </w:r>
          </w:p>
        </w:tc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E4394DA" w14:textId="77777777" w:rsidR="00A77B3E" w:rsidRDefault="00E66F0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計畫核定經費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千元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)(I)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11B259D2" w14:textId="77777777" w:rsidR="00A77B3E" w:rsidRDefault="00E66F0B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</w:tr>
      <w:tr w:rsidR="00967505" w14:paraId="48FA684E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30F3174" w14:textId="77777777" w:rsidR="00A77B3E" w:rsidRDefault="00E66F0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計畫類別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先期類別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8E8DE32" w14:textId="77777777" w:rsidR="00A77B3E" w:rsidRDefault="00E66F0B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社會發展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其他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8A117B4" w14:textId="77777777" w:rsidR="00A77B3E" w:rsidRDefault="00E66F0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總計畫經費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千元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)(J)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771703D1" w14:textId="77777777" w:rsidR="00A77B3E" w:rsidRDefault="00E66F0B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</w:tr>
      <w:tr w:rsidR="00967505" w14:paraId="0B6CA497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9804A15" w14:textId="77777777" w:rsidR="00A77B3E" w:rsidRDefault="00E66F0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主管機關</w:t>
            </w:r>
            <w:proofErr w:type="spellEnd"/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59A6E7FC" w14:textId="77777777" w:rsidR="00A77B3E" w:rsidRDefault="00E66F0B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行政院公共工程委員會</w:t>
            </w:r>
          </w:p>
        </w:tc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31E9F03" w14:textId="77777777" w:rsidR="00A77B3E" w:rsidRDefault="00E66F0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年計畫經費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千元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)(K)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78C72894" w14:textId="77777777" w:rsidR="00A77B3E" w:rsidRDefault="00E66F0B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</w:tr>
      <w:tr w:rsidR="00967505" w14:paraId="5726C0AC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1F2DAD8" w14:textId="77777777" w:rsidR="00A77B3E" w:rsidRDefault="00E66F0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主辦機關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單位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CC26DD4" w14:textId="77777777" w:rsidR="00A77B3E" w:rsidRDefault="00E66F0B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行政院公共工程委員會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技術處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)</w:t>
            </w:r>
          </w:p>
        </w:tc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9FC444C" w14:textId="77777777" w:rsidR="00A77B3E" w:rsidRDefault="00E66F0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院核管制編號</w:t>
            </w:r>
            <w:proofErr w:type="spellEnd"/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D4C8C4" w14:textId="77777777" w:rsidR="00A77B3E" w:rsidRDefault="00E66F0B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1140299</w:t>
            </w:r>
          </w:p>
        </w:tc>
      </w:tr>
      <w:tr w:rsidR="00967505" w14:paraId="2D87789B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4BA6C8A" w14:textId="77777777" w:rsidR="00A77B3E" w:rsidRDefault="00E66F0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共同主辦機關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中央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EE2ACBE" w14:textId="77777777" w:rsidR="00A77B3E" w:rsidRDefault="00E66F0B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行政院公共工程委員會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技術處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)</w:t>
            </w:r>
          </w:p>
        </w:tc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909E138" w14:textId="77777777" w:rsidR="00A77B3E" w:rsidRDefault="00E66F0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管制級別</w:t>
            </w:r>
            <w:proofErr w:type="spellEnd"/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6B120645" w14:textId="77777777" w:rsidR="00A77B3E" w:rsidRDefault="00E66F0B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部會管制</w:t>
            </w:r>
            <w:proofErr w:type="spellEnd"/>
          </w:p>
        </w:tc>
      </w:tr>
      <w:tr w:rsidR="00967505" w14:paraId="6556856E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12AAFBF" w14:textId="77777777" w:rsidR="00A77B3E" w:rsidRDefault="00E66F0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共同主辦機關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地方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DA4F945" w14:textId="77777777" w:rsidR="00A77B3E" w:rsidRDefault="00A77B3E">
            <w:pPr>
              <w:rPr>
                <w:rFonts w:ascii="Calibri" w:eastAsia="微軟正黑體" w:hAnsi="微軟正黑體" w:cs="Calibri"/>
                <w:color w:val="000000"/>
              </w:rPr>
            </w:pPr>
          </w:p>
        </w:tc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CFB9F76" w14:textId="77777777" w:rsidR="00A77B3E" w:rsidRDefault="00E66F0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管考週期</w:t>
            </w:r>
            <w:proofErr w:type="spellEnd"/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C215213" w14:textId="77777777" w:rsidR="00A77B3E" w:rsidRDefault="00E66F0B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季報</w:t>
            </w:r>
            <w:proofErr w:type="spellEnd"/>
          </w:p>
        </w:tc>
      </w:tr>
      <w:tr w:rsidR="00967505" w14:paraId="0783558E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349C7B2" w14:textId="77777777" w:rsidR="00A77B3E" w:rsidRDefault="00E66F0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執行地點</w:t>
            </w:r>
            <w:proofErr w:type="spellEnd"/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07EBF60" w14:textId="77777777" w:rsidR="00A77B3E" w:rsidRDefault="00E66F0B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台北市</w:t>
            </w:r>
            <w:proofErr w:type="spellEnd"/>
          </w:p>
        </w:tc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98072D6" w14:textId="77777777" w:rsidR="00A77B3E" w:rsidRDefault="00E66F0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空間資料</w:t>
            </w:r>
            <w:proofErr w:type="spellEnd"/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6FC22E9E" w14:textId="77777777" w:rsidR="00A77B3E" w:rsidRDefault="00E66F0B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請查詢個案計畫空間管理資訊系統</w:t>
            </w:r>
          </w:p>
        </w:tc>
      </w:tr>
      <w:tr w:rsidR="00967505" w14:paraId="7E3AF488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475E4E7" w14:textId="77777777" w:rsidR="00A77B3E" w:rsidRDefault="00E66F0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計畫核定情形</w:t>
            </w:r>
            <w:proofErr w:type="spellEnd"/>
          </w:p>
        </w:tc>
        <w:tc>
          <w:tcPr>
            <w:tcW w:w="4250" w:type="pct"/>
            <w:gridSpan w:val="3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9DB5439" w14:textId="77777777" w:rsidR="00A77B3E" w:rsidRDefault="00E66F0B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行政院</w:t>
            </w:r>
            <w:proofErr w:type="gramStart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114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 xml:space="preserve">年度施政計畫：行政院　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08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日</w:t>
            </w:r>
            <w:proofErr w:type="gramStart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院授發綜字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第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1130801842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號函</w:t>
            </w:r>
          </w:p>
        </w:tc>
      </w:tr>
      <w:tr w:rsidR="00967505" w14:paraId="1E1D0685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6C3FFD7" w14:textId="77777777" w:rsidR="00A77B3E" w:rsidRDefault="00E66F0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隸屬專案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子專案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4250" w:type="pct"/>
            <w:gridSpan w:val="3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83AAD74" w14:textId="77777777" w:rsidR="00A77B3E" w:rsidRDefault="00A77B3E">
            <w:pPr>
              <w:rPr>
                <w:rFonts w:ascii="Calibri" w:eastAsia="微軟正黑體" w:hAnsi="微軟正黑體" w:cs="Calibri"/>
                <w:color w:val="000000"/>
              </w:rPr>
            </w:pPr>
          </w:p>
        </w:tc>
      </w:tr>
      <w:tr w:rsidR="00967505" w14:paraId="377B455F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A8FEBD0" w14:textId="77777777" w:rsidR="00A77B3E" w:rsidRDefault="00E66F0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計畫年度目標</w:t>
            </w:r>
            <w:proofErr w:type="spellEnd"/>
          </w:p>
        </w:tc>
        <w:tc>
          <w:tcPr>
            <w:tcW w:w="4250" w:type="pct"/>
            <w:gridSpan w:val="3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5E56800C" w14:textId="77777777" w:rsidR="00A77B3E" w:rsidRDefault="00E66F0B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更新公共工程技術資料庫內容，全年提供服務。</w:t>
            </w:r>
          </w:p>
        </w:tc>
      </w:tr>
      <w:tr w:rsidR="00967505" w14:paraId="5D7826F2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F210E67" w14:textId="77777777" w:rsidR="00A77B3E" w:rsidRDefault="00E66F0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計畫年度摘要</w:t>
            </w:r>
            <w:proofErr w:type="spellEnd"/>
          </w:p>
        </w:tc>
        <w:tc>
          <w:tcPr>
            <w:tcW w:w="4250" w:type="pct"/>
            <w:gridSpan w:val="3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2324470" w14:textId="77777777" w:rsidR="00A77B3E" w:rsidRDefault="00E66F0B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更新</w:t>
            </w:r>
            <w:proofErr w:type="gramStart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共通性工項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施工綱要規範，蒐集工項及大宗資材價格資料。</w:t>
            </w:r>
          </w:p>
        </w:tc>
      </w:tr>
    </w:tbl>
    <w:p w14:paraId="657AFCD6" w14:textId="77777777" w:rsidR="00A77B3E" w:rsidRDefault="00E66F0B">
      <w:pPr>
        <w:rPr>
          <w:rFonts w:ascii="Calibri" w:eastAsia="微軟正黑體" w:hAnsi="微軟正黑體" w:cs="Calibri"/>
          <w:b/>
          <w:color w:val="FF0000"/>
          <w:lang w:eastAsia="zh-TW"/>
        </w:rPr>
      </w:pPr>
      <w:proofErr w:type="gramStart"/>
      <w:r>
        <w:rPr>
          <w:rFonts w:ascii="Calibri" w:eastAsia="微軟正黑體" w:hAnsi="微軟正黑體" w:cs="Calibri"/>
          <w:b/>
          <w:color w:val="FF0000"/>
          <w:lang w:eastAsia="zh-TW"/>
        </w:rPr>
        <w:t>註</w:t>
      </w:r>
      <w:proofErr w:type="gramEnd"/>
      <w:r>
        <w:rPr>
          <w:rFonts w:ascii="Calibri" w:eastAsia="微軟正黑體" w:hAnsi="微軟正黑體" w:cs="Calibri"/>
          <w:b/>
          <w:color w:val="FF0000"/>
          <w:lang w:eastAsia="zh-TW"/>
        </w:rPr>
        <w:t>：本計畫與</w:t>
      </w:r>
      <w:r>
        <w:rPr>
          <w:rFonts w:ascii="Calibri" w:eastAsia="微軟正黑體" w:hAnsi="微軟正黑體" w:cs="Calibri"/>
          <w:b/>
          <w:color w:val="FF0000"/>
          <w:lang w:eastAsia="zh-TW"/>
        </w:rPr>
        <w:t>1130208-</w:t>
      </w:r>
      <w:r>
        <w:rPr>
          <w:rFonts w:ascii="Calibri" w:eastAsia="微軟正黑體" w:hAnsi="微軟正黑體" w:cs="Calibri"/>
          <w:b/>
          <w:color w:val="FF0000"/>
          <w:lang w:eastAsia="zh-TW"/>
        </w:rPr>
        <w:t>強化公共工程技術資料庫內容為關聯計畫</w:t>
      </w:r>
    </w:p>
    <w:p w14:paraId="3A42964D" w14:textId="77777777" w:rsidR="00A77B3E" w:rsidRDefault="00E66F0B">
      <w:pPr>
        <w:spacing w:before="200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lastRenderedPageBreak/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</w:rPr>
        <w:t xml:space="preserve">1.2 </w:t>
      </w:r>
      <w:proofErr w:type="spellStart"/>
      <w:r>
        <w:rPr>
          <w:rFonts w:ascii="Calibri" w:eastAsia="微軟正黑體" w:hAnsi="微軟正黑體" w:cs="Calibri"/>
          <w:b/>
          <w:color w:val="000000"/>
          <w:sz w:val="28"/>
        </w:rPr>
        <w:t>聯絡人員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56"/>
        <w:gridCol w:w="1156"/>
        <w:gridCol w:w="1494"/>
        <w:gridCol w:w="1494"/>
        <w:gridCol w:w="1927"/>
        <w:gridCol w:w="2409"/>
      </w:tblGrid>
      <w:tr w:rsidR="00967505" w14:paraId="02E5EA1B" w14:textId="77777777">
        <w:tc>
          <w:tcPr>
            <w:tcW w:w="60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78CEBC7" w14:textId="77777777" w:rsidR="00A77B3E" w:rsidRDefault="00E66F0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職稱</w:t>
            </w:r>
            <w:proofErr w:type="spellEnd"/>
          </w:p>
        </w:tc>
        <w:tc>
          <w:tcPr>
            <w:tcW w:w="60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43E0908" w14:textId="77777777" w:rsidR="00A77B3E" w:rsidRDefault="00E66F0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姓名</w:t>
            </w:r>
            <w:proofErr w:type="spellEnd"/>
          </w:p>
        </w:tc>
        <w:tc>
          <w:tcPr>
            <w:tcW w:w="775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AED6CA5" w14:textId="77777777" w:rsidR="00A77B3E" w:rsidRDefault="00E66F0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聯絡電話</w:t>
            </w:r>
            <w:proofErr w:type="spellEnd"/>
          </w:p>
        </w:tc>
        <w:tc>
          <w:tcPr>
            <w:tcW w:w="775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16DCFA1" w14:textId="77777777" w:rsidR="00A77B3E" w:rsidRDefault="00E66F0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傳真</w:t>
            </w:r>
            <w:proofErr w:type="spellEnd"/>
          </w:p>
        </w:tc>
        <w:tc>
          <w:tcPr>
            <w:tcW w:w="100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CC33D97" w14:textId="77777777" w:rsidR="00A77B3E" w:rsidRDefault="00E66F0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電子信箱</w:t>
            </w:r>
            <w:proofErr w:type="spellEnd"/>
          </w:p>
        </w:tc>
        <w:tc>
          <w:tcPr>
            <w:tcW w:w="12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91E851F" w14:textId="77777777" w:rsidR="00A77B3E" w:rsidRDefault="00E66F0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負責工作項目</w:t>
            </w:r>
            <w:proofErr w:type="spellEnd"/>
          </w:p>
        </w:tc>
      </w:tr>
      <w:tr w:rsidR="00967505" w14:paraId="6A23F023" w14:textId="77777777">
        <w:tc>
          <w:tcPr>
            <w:tcW w:w="60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952BA3E" w14:textId="77777777" w:rsidR="00A77B3E" w:rsidRDefault="00E66F0B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技士</w:t>
            </w:r>
            <w:proofErr w:type="spellEnd"/>
          </w:p>
        </w:tc>
        <w:tc>
          <w:tcPr>
            <w:tcW w:w="60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5BFAB5B" w14:textId="77777777" w:rsidR="00A77B3E" w:rsidRDefault="00E66F0B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黃鈞鼎</w:t>
            </w:r>
            <w:proofErr w:type="spellEnd"/>
          </w:p>
        </w:tc>
        <w:tc>
          <w:tcPr>
            <w:tcW w:w="775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251D6979" w14:textId="77777777" w:rsidR="00A77B3E" w:rsidRDefault="00E66F0B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02-8789-7686</w:t>
            </w:r>
          </w:p>
        </w:tc>
        <w:tc>
          <w:tcPr>
            <w:tcW w:w="775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4640F43" w14:textId="77777777" w:rsidR="00A77B3E" w:rsidRDefault="00A77B3E">
            <w:pPr>
              <w:rPr>
                <w:rFonts w:ascii="Calibri" w:eastAsia="微軟正黑體" w:hAnsi="微軟正黑體" w:cs="Calibri"/>
                <w:color w:val="000000"/>
              </w:rPr>
            </w:pPr>
          </w:p>
        </w:tc>
        <w:tc>
          <w:tcPr>
            <w:tcW w:w="100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DAA620B" w14:textId="77777777" w:rsidR="00A77B3E" w:rsidRDefault="00E66F0B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kidd007008@mail.pcc.gov.tw</w:t>
            </w:r>
          </w:p>
        </w:tc>
        <w:tc>
          <w:tcPr>
            <w:tcW w:w="12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C801EA1" w14:textId="77777777" w:rsidR="00A77B3E" w:rsidRDefault="00E66F0B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計畫主辦人員</w:t>
            </w:r>
            <w:proofErr w:type="spellEnd"/>
          </w:p>
        </w:tc>
      </w:tr>
      <w:tr w:rsidR="00967505" w14:paraId="7993DB00" w14:textId="77777777">
        <w:tc>
          <w:tcPr>
            <w:tcW w:w="60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FC04CE5" w14:textId="77777777" w:rsidR="00A77B3E" w:rsidRDefault="00E66F0B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技正</w:t>
            </w:r>
            <w:proofErr w:type="spellEnd"/>
          </w:p>
        </w:tc>
        <w:tc>
          <w:tcPr>
            <w:tcW w:w="60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F52F9C3" w14:textId="77777777" w:rsidR="00A77B3E" w:rsidRDefault="00E66F0B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池祐頤</w:t>
            </w:r>
            <w:proofErr w:type="spellEnd"/>
          </w:p>
        </w:tc>
        <w:tc>
          <w:tcPr>
            <w:tcW w:w="775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D445805" w14:textId="77777777" w:rsidR="00A77B3E" w:rsidRDefault="00E66F0B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02-87897624</w:t>
            </w:r>
          </w:p>
        </w:tc>
        <w:tc>
          <w:tcPr>
            <w:tcW w:w="775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1F1C222" w14:textId="77777777" w:rsidR="00A77B3E" w:rsidRDefault="00A77B3E">
            <w:pPr>
              <w:rPr>
                <w:rFonts w:ascii="Calibri" w:eastAsia="微軟正黑體" w:hAnsi="微軟正黑體" w:cs="Calibri"/>
                <w:color w:val="000000"/>
              </w:rPr>
            </w:pPr>
          </w:p>
        </w:tc>
        <w:tc>
          <w:tcPr>
            <w:tcW w:w="100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2B1782D" w14:textId="77777777" w:rsidR="00A77B3E" w:rsidRDefault="00E66F0B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chihyui@mail.pcc.gov.tw</w:t>
            </w:r>
          </w:p>
        </w:tc>
        <w:tc>
          <w:tcPr>
            <w:tcW w:w="12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D5C50C8" w14:textId="77777777" w:rsidR="00A77B3E" w:rsidRDefault="00E66F0B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計畫主辦人員</w:t>
            </w:r>
            <w:proofErr w:type="spellEnd"/>
          </w:p>
        </w:tc>
      </w:tr>
      <w:tr w:rsidR="00967505" w14:paraId="4B23EC67" w14:textId="77777777">
        <w:tc>
          <w:tcPr>
            <w:tcW w:w="60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84580BE" w14:textId="77777777" w:rsidR="00A77B3E" w:rsidRDefault="00E66F0B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技正</w:t>
            </w:r>
            <w:proofErr w:type="spellEnd"/>
          </w:p>
        </w:tc>
        <w:tc>
          <w:tcPr>
            <w:tcW w:w="60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5D68C8AC" w14:textId="77777777" w:rsidR="00A77B3E" w:rsidRDefault="00E66F0B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池祐頤</w:t>
            </w:r>
            <w:proofErr w:type="spellEnd"/>
          </w:p>
        </w:tc>
        <w:tc>
          <w:tcPr>
            <w:tcW w:w="775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7E74B8C" w14:textId="77777777" w:rsidR="00A77B3E" w:rsidRDefault="00E66F0B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02-87897624</w:t>
            </w:r>
          </w:p>
        </w:tc>
        <w:tc>
          <w:tcPr>
            <w:tcW w:w="775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F4A0444" w14:textId="77777777" w:rsidR="00A77B3E" w:rsidRDefault="00A77B3E">
            <w:pPr>
              <w:rPr>
                <w:rFonts w:ascii="Calibri" w:eastAsia="微軟正黑體" w:hAnsi="微軟正黑體" w:cs="Calibri"/>
                <w:color w:val="000000"/>
              </w:rPr>
            </w:pPr>
          </w:p>
        </w:tc>
        <w:tc>
          <w:tcPr>
            <w:tcW w:w="100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5926656" w14:textId="77777777" w:rsidR="00A77B3E" w:rsidRDefault="00E66F0B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chihyui@mail.pcc.gov.tw</w:t>
            </w:r>
          </w:p>
        </w:tc>
        <w:tc>
          <w:tcPr>
            <w:tcW w:w="12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C6CF5F2" w14:textId="77777777" w:rsidR="00A77B3E" w:rsidRDefault="00E66F0B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公共工程技術資料庫更新及維護</w:t>
            </w:r>
          </w:p>
        </w:tc>
      </w:tr>
    </w:tbl>
    <w:p w14:paraId="3C30FAB1" w14:textId="77777777" w:rsidR="00A77B3E" w:rsidRDefault="00E66F0B">
      <w:pPr>
        <w:spacing w:before="200"/>
        <w:rPr>
          <w:rFonts w:ascii="Calibri" w:eastAsia="微軟正黑體" w:hAnsi="微軟正黑體" w:cs="Calibri"/>
          <w:b/>
          <w:color w:val="000000"/>
          <w:sz w:val="28"/>
          <w:lang w:eastAsia="zh-TW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2.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整體計畫執行情形</w:t>
      </w:r>
    </w:p>
    <w:p w14:paraId="3E0E38E2" w14:textId="77777777" w:rsidR="00A77B3E" w:rsidRDefault="00E66F0B">
      <w:pPr>
        <w:spacing w:before="200"/>
        <w:rPr>
          <w:rFonts w:ascii="Calibri" w:eastAsia="微軟正黑體" w:hAnsi="微軟正黑體" w:cs="Calibri"/>
          <w:b/>
          <w:color w:val="000000"/>
          <w:sz w:val="28"/>
          <w:lang w:eastAsia="zh-TW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2.1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計畫進度與經費達成率</w:t>
      </w:r>
    </w:p>
    <w:p w14:paraId="42A9151C" w14:textId="77777777" w:rsidR="00A77B3E" w:rsidRDefault="00E66F0B">
      <w:pPr>
        <w:spacing w:before="200"/>
        <w:rPr>
          <w:rFonts w:ascii="Calibri" w:eastAsia="微軟正黑體" w:hAnsi="微軟正黑體" w:cs="Calibri"/>
          <w:b/>
          <w:color w:val="000000"/>
          <w:sz w:val="28"/>
          <w:lang w:eastAsia="zh-TW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2.1.1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年累計執行進度符合，年累計支用比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符合，年分配經費執行率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符合。</w:t>
      </w:r>
    </w:p>
    <w:p w14:paraId="6B9BB94C" w14:textId="77777777" w:rsidR="00A77B3E" w:rsidRDefault="00E66F0B">
      <w:pPr>
        <w:spacing w:before="200"/>
        <w:rPr>
          <w:rFonts w:ascii="Calibri" w:eastAsia="微軟正黑體" w:hAnsi="微軟正黑體" w:cs="Calibri"/>
          <w:b/>
          <w:color w:val="000000"/>
          <w:sz w:val="28"/>
          <w:lang w:eastAsia="zh-TW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2.1.2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總累計執行進度符合，總累計支用比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符合，總分配經費執行率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符合。</w:t>
      </w:r>
    </w:p>
    <w:p w14:paraId="5020888D" w14:textId="77777777" w:rsidR="00A77B3E" w:rsidRDefault="00E66F0B">
      <w:pPr>
        <w:jc w:val="right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</w:rPr>
        <w:t>年度：</w:t>
      </w:r>
      <w:r>
        <w:rPr>
          <w:rFonts w:ascii="Calibri" w:eastAsia="微軟正黑體" w:hAnsi="微軟正黑體" w:cs="Calibri"/>
          <w:b/>
          <w:color w:val="000000"/>
          <w:sz w:val="28"/>
        </w:rPr>
        <w:t>114</w:t>
      </w:r>
      <w:r>
        <w:rPr>
          <w:rFonts w:ascii="Calibri" w:eastAsia="微軟正黑體" w:hAnsi="微軟正黑體" w:cs="Calibri"/>
          <w:b/>
          <w:color w:val="000000"/>
          <w:sz w:val="28"/>
        </w:rPr>
        <w:t xml:space="preserve">　月份：</w:t>
      </w:r>
      <w:r>
        <w:rPr>
          <w:rFonts w:ascii="Calibri" w:eastAsia="微軟正黑體" w:hAnsi="微軟正黑體" w:cs="Calibri"/>
          <w:b/>
          <w:color w:val="000000"/>
          <w:sz w:val="28"/>
        </w:rPr>
        <w:t xml:space="preserve">12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4"/>
        <w:gridCol w:w="984"/>
        <w:gridCol w:w="984"/>
        <w:gridCol w:w="984"/>
        <w:gridCol w:w="984"/>
        <w:gridCol w:w="1179"/>
        <w:gridCol w:w="1179"/>
        <w:gridCol w:w="1179"/>
        <w:gridCol w:w="1179"/>
      </w:tblGrid>
      <w:tr w:rsidR="00967505" w14:paraId="57B5259B" w14:textId="77777777"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B237174" w14:textId="77777777" w:rsidR="00A77B3E" w:rsidRDefault="00E66F0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計畫進度</w:t>
            </w:r>
            <w:proofErr w:type="spellEnd"/>
          </w:p>
        </w:tc>
        <w:tc>
          <w:tcPr>
            <w:tcW w:w="1500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9C415A7" w14:textId="77777777" w:rsidR="00A77B3E" w:rsidRDefault="00E66F0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預定進度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(A</w:t>
            </w:r>
            <w:proofErr w:type="gramStart"/>
            <w:r>
              <w:rPr>
                <w:rFonts w:ascii="Calibri" w:eastAsia="微軟正黑體" w:hAnsi="微軟正黑體" w:cs="Calibri"/>
                <w:color w:val="000000"/>
              </w:rPr>
              <w:t>)(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</w:rPr>
              <w:t>%)</w:t>
            </w:r>
          </w:p>
        </w:tc>
        <w:tc>
          <w:tcPr>
            <w:tcW w:w="11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27F8F72" w14:textId="77777777" w:rsidR="00A77B3E" w:rsidRDefault="00E66F0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實際進度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(B</w:t>
            </w:r>
            <w:proofErr w:type="gramStart"/>
            <w:r>
              <w:rPr>
                <w:rFonts w:ascii="Calibri" w:eastAsia="微軟正黑體" w:hAnsi="微軟正黑體" w:cs="Calibri"/>
                <w:color w:val="000000"/>
              </w:rPr>
              <w:t>)(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</w:rPr>
              <w:t>%)</w:t>
            </w:r>
          </w:p>
        </w:tc>
        <w:tc>
          <w:tcPr>
            <w:tcW w:w="1800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2AED1D9" w14:textId="77777777" w:rsidR="00A77B3E" w:rsidRDefault="00E66F0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進度比較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(B-</w:t>
            </w:r>
            <w:proofErr w:type="gramStart"/>
            <w:r>
              <w:rPr>
                <w:rFonts w:ascii="Calibri" w:eastAsia="微軟正黑體" w:hAnsi="微軟正黑體" w:cs="Calibri"/>
                <w:color w:val="000000"/>
              </w:rPr>
              <w:t>A)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百分點</w:t>
            </w:r>
            <w:proofErr w:type="spellEnd"/>
            <w:proofErr w:type="gramEnd"/>
          </w:p>
        </w:tc>
      </w:tr>
      <w:tr w:rsidR="00967505" w14:paraId="23C08EC5" w14:textId="77777777"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5B7098DA" w14:textId="77777777" w:rsidR="00A77B3E" w:rsidRDefault="00E66F0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年累計</w:t>
            </w:r>
            <w:proofErr w:type="spellEnd"/>
          </w:p>
        </w:tc>
        <w:tc>
          <w:tcPr>
            <w:tcW w:w="1500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09A4D278" w14:textId="77777777" w:rsidR="00A77B3E" w:rsidRDefault="00E66F0B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100.00</w:t>
            </w:r>
          </w:p>
        </w:tc>
        <w:tc>
          <w:tcPr>
            <w:tcW w:w="11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132AEEF5" w14:textId="77777777" w:rsidR="00A77B3E" w:rsidRDefault="00E66F0B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100.00</w:t>
            </w:r>
          </w:p>
        </w:tc>
        <w:tc>
          <w:tcPr>
            <w:tcW w:w="1800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1DEAAB" w14:textId="77777777" w:rsidR="00A77B3E" w:rsidRDefault="00E66F0B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  <w:proofErr w:type="spellEnd"/>
          </w:p>
        </w:tc>
      </w:tr>
      <w:tr w:rsidR="00967505" w14:paraId="125387E0" w14:textId="77777777"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2D31DDBB" w14:textId="77777777" w:rsidR="00A77B3E" w:rsidRDefault="00E66F0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總累計</w:t>
            </w:r>
            <w:proofErr w:type="spellEnd"/>
          </w:p>
        </w:tc>
        <w:tc>
          <w:tcPr>
            <w:tcW w:w="1500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6D141151" w14:textId="77777777" w:rsidR="00A77B3E" w:rsidRDefault="00E66F0B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100.00</w:t>
            </w:r>
          </w:p>
        </w:tc>
        <w:tc>
          <w:tcPr>
            <w:tcW w:w="11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35E94E15" w14:textId="77777777" w:rsidR="00A77B3E" w:rsidRDefault="00E66F0B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100.00</w:t>
            </w:r>
          </w:p>
        </w:tc>
        <w:tc>
          <w:tcPr>
            <w:tcW w:w="1800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6546A2" w14:textId="77777777" w:rsidR="00A77B3E" w:rsidRDefault="00E66F0B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  <w:proofErr w:type="spellEnd"/>
          </w:p>
        </w:tc>
      </w:tr>
      <w:tr w:rsidR="00967505" w14:paraId="023230E1" w14:textId="77777777"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99059BE" w14:textId="77777777" w:rsidR="00A77B3E" w:rsidRDefault="00E66F0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經費使用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千元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1CF9ECC" w14:textId="77777777" w:rsidR="00A77B3E" w:rsidRDefault="00E66F0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分配數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(C)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50BCA9B" w14:textId="77777777" w:rsidR="00A77B3E" w:rsidRDefault="00E66F0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實現數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(D)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06875A0" w14:textId="77777777" w:rsidR="00A77B3E" w:rsidRDefault="00E66F0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支用比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gramStart"/>
            <w:r>
              <w:rPr>
                <w:rFonts w:ascii="Calibri" w:eastAsia="微軟正黑體" w:hAnsi="微軟正黑體" w:cs="Calibri"/>
                <w:color w:val="000000"/>
              </w:rPr>
              <w:t>%)(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</w:rPr>
              <w:t>D/C)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2754261" w14:textId="77777777" w:rsidR="00A77B3E" w:rsidRDefault="00E66F0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已執行應付未付數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(E)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780797A" w14:textId="77777777" w:rsidR="00A77B3E" w:rsidRDefault="00E66F0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節餘數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(F)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6C108ED" w14:textId="77777777" w:rsidR="00A77B3E" w:rsidRDefault="00E66F0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預付數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(G)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6802A23" w14:textId="77777777" w:rsidR="00A77B3E" w:rsidRDefault="00E66F0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proofErr w:type="gramStart"/>
            <w:r>
              <w:rPr>
                <w:rFonts w:ascii="Calibri" w:eastAsia="微軟正黑體" w:hAnsi="微軟正黑體" w:cs="Calibri"/>
                <w:color w:val="000000"/>
              </w:rPr>
              <w:t>執行數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</w:rPr>
              <w:t>H = D+E+F+G)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DDD69D8" w14:textId="77777777" w:rsidR="00A77B3E" w:rsidRDefault="00E66F0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proofErr w:type="gramStart"/>
            <w:r>
              <w:rPr>
                <w:rFonts w:ascii="Calibri" w:eastAsia="微軟正黑體" w:hAnsi="微軟正黑體" w:cs="Calibri"/>
                <w:color w:val="000000"/>
              </w:rPr>
              <w:t>分配經費執行率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</w:rPr>
              <w:t>%) (H/C)</w:t>
            </w:r>
          </w:p>
        </w:tc>
      </w:tr>
      <w:tr w:rsidR="00967505" w14:paraId="1DCD202C" w14:textId="77777777"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5A89DE0F" w14:textId="77777777" w:rsidR="00A77B3E" w:rsidRDefault="00E66F0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年累計</w:t>
            </w:r>
            <w:proofErr w:type="spellEnd"/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7618D9BD" w14:textId="77777777" w:rsidR="00A77B3E" w:rsidRDefault="00E66F0B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326614E8" w14:textId="77777777" w:rsidR="00A77B3E" w:rsidRDefault="00E66F0B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3CDBD4" w14:textId="77777777" w:rsidR="00A77B3E" w:rsidRDefault="00E66F0B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  <w:proofErr w:type="spellEnd"/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66CA1BCB" w14:textId="77777777" w:rsidR="00A77B3E" w:rsidRDefault="00E66F0B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72993B65" w14:textId="77777777" w:rsidR="00A77B3E" w:rsidRDefault="00E66F0B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7B888D2B" w14:textId="77777777" w:rsidR="00A77B3E" w:rsidRDefault="00E66F0B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409CB803" w14:textId="77777777" w:rsidR="00A77B3E" w:rsidRDefault="00E66F0B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4C1BA3" w14:textId="77777777" w:rsidR="00A77B3E" w:rsidRDefault="00E66F0B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  <w:proofErr w:type="spellEnd"/>
          </w:p>
        </w:tc>
      </w:tr>
      <w:tr w:rsidR="00967505" w14:paraId="081A503A" w14:textId="77777777"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6157F74C" w14:textId="77777777" w:rsidR="00A77B3E" w:rsidRDefault="00E66F0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總累計</w:t>
            </w:r>
            <w:proofErr w:type="spellEnd"/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06B70B1C" w14:textId="77777777" w:rsidR="00A77B3E" w:rsidRDefault="00E66F0B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3731E53F" w14:textId="77777777" w:rsidR="00A77B3E" w:rsidRDefault="00E66F0B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3484F2" w14:textId="77777777" w:rsidR="00A77B3E" w:rsidRDefault="00E66F0B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  <w:proofErr w:type="spellEnd"/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49DCF056" w14:textId="77777777" w:rsidR="00A77B3E" w:rsidRDefault="00E66F0B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3BFCE477" w14:textId="77777777" w:rsidR="00A77B3E" w:rsidRDefault="00E66F0B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6FD57F2C" w14:textId="77777777" w:rsidR="00A77B3E" w:rsidRDefault="00E66F0B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6C7CA1EF" w14:textId="77777777" w:rsidR="00A77B3E" w:rsidRDefault="00E66F0B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5D3DD9" w14:textId="77777777" w:rsidR="00A77B3E" w:rsidRDefault="00E66F0B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  <w:proofErr w:type="spellEnd"/>
          </w:p>
        </w:tc>
      </w:tr>
      <w:tr w:rsidR="00967505" w14:paraId="2D2798EF" w14:textId="77777777">
        <w:tc>
          <w:tcPr>
            <w:tcW w:w="50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48482DB" w14:textId="77777777" w:rsidR="00A77B3E" w:rsidRDefault="00E66F0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proofErr w:type="gramStart"/>
            <w:r>
              <w:rPr>
                <w:rFonts w:ascii="Calibri" w:eastAsia="微軟正黑體" w:hAnsi="微軟正黑體" w:cs="Calibri"/>
                <w:color w:val="000000"/>
              </w:rPr>
              <w:t>經費達成率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</w:rPr>
              <w:t>%)</w:t>
            </w:r>
          </w:p>
        </w:tc>
        <w:tc>
          <w:tcPr>
            <w:tcW w:w="2000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A9CF7D5" w14:textId="77777777" w:rsidR="00A77B3E" w:rsidRDefault="00E66F0B">
            <w:pPr>
              <w:jc w:val="center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年計畫經費達成率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(H)/(K)</w:t>
            </w:r>
          </w:p>
        </w:tc>
        <w:tc>
          <w:tcPr>
            <w:tcW w:w="2400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DC6BFE" w14:textId="77777777" w:rsidR="00A77B3E" w:rsidRDefault="00E66F0B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  <w:proofErr w:type="spellEnd"/>
          </w:p>
        </w:tc>
      </w:tr>
      <w:tr w:rsidR="00967505" w14:paraId="43DD381C" w14:textId="77777777">
        <w:tc>
          <w:tcPr>
            <w:tcW w:w="500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322E25D" w14:textId="77777777" w:rsidR="00A77B3E" w:rsidRDefault="00A77B3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</w:p>
        </w:tc>
        <w:tc>
          <w:tcPr>
            <w:tcW w:w="2000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C52E5F2" w14:textId="77777777" w:rsidR="00A77B3E" w:rsidRDefault="00E66F0B">
            <w:pPr>
              <w:jc w:val="center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總計畫經費達成率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(H)/(J)</w:t>
            </w:r>
          </w:p>
        </w:tc>
        <w:tc>
          <w:tcPr>
            <w:tcW w:w="2400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4C5ECA" w14:textId="77777777" w:rsidR="00A77B3E" w:rsidRDefault="00E66F0B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  <w:proofErr w:type="spellEnd"/>
          </w:p>
        </w:tc>
      </w:tr>
      <w:tr w:rsidR="00967505" w14:paraId="228087A9" w14:textId="77777777">
        <w:tc>
          <w:tcPr>
            <w:tcW w:w="500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8BE6403" w14:textId="77777777" w:rsidR="00A77B3E" w:rsidRDefault="00A77B3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</w:p>
        </w:tc>
        <w:tc>
          <w:tcPr>
            <w:tcW w:w="2000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B0F98C3" w14:textId="77777777" w:rsidR="00A77B3E" w:rsidRDefault="00E66F0B">
            <w:pPr>
              <w:jc w:val="center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計畫核定經費達成率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(H)/(I)</w:t>
            </w:r>
          </w:p>
        </w:tc>
        <w:tc>
          <w:tcPr>
            <w:tcW w:w="2400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644A3C" w14:textId="77777777" w:rsidR="00A77B3E" w:rsidRDefault="00E66F0B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  <w:proofErr w:type="spellEnd"/>
          </w:p>
        </w:tc>
      </w:tr>
      <w:tr w:rsidR="00967505" w14:paraId="236423B6" w14:textId="77777777">
        <w:tc>
          <w:tcPr>
            <w:tcW w:w="2500" w:type="pct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7E12A26" w14:textId="77777777" w:rsidR="00A77B3E" w:rsidRDefault="00E66F0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預定工作摘要</w:t>
            </w:r>
            <w:proofErr w:type="spellEnd"/>
          </w:p>
        </w:tc>
        <w:tc>
          <w:tcPr>
            <w:tcW w:w="2400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41ACE2B" w14:textId="77777777" w:rsidR="00A77B3E" w:rsidRDefault="00E66F0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整體執行情形說明</w:t>
            </w:r>
            <w:proofErr w:type="spellEnd"/>
          </w:p>
        </w:tc>
      </w:tr>
      <w:tr w:rsidR="00967505" w14:paraId="6C34B18E" w14:textId="77777777">
        <w:tc>
          <w:tcPr>
            <w:tcW w:w="2500" w:type="pct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</w:tcPr>
          <w:p w14:paraId="53BAB9A9" w14:textId="77777777" w:rsidR="00A77B3E" w:rsidRDefault="00E66F0B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1140299-001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：公共工程技術資料庫更新及維護</w:t>
            </w:r>
          </w:p>
          <w:p w14:paraId="3D71593E" w14:textId="77777777" w:rsidR="00A77B3E" w:rsidRDefault="00E66F0B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公布營建大宗資材價格資料。</w:t>
            </w:r>
          </w:p>
          <w:p w14:paraId="407978FD" w14:textId="77777777" w:rsidR="00A77B3E" w:rsidRDefault="00A77B3E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</w:p>
          <w:p w14:paraId="0F23571B" w14:textId="77777777" w:rsidR="00A77B3E" w:rsidRDefault="00A77B3E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</w:p>
        </w:tc>
        <w:tc>
          <w:tcPr>
            <w:tcW w:w="2400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</w:tcPr>
          <w:p w14:paraId="59D16E70" w14:textId="77777777" w:rsidR="00A77B3E" w:rsidRDefault="00E66F0B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lastRenderedPageBreak/>
              <w:t>公共工程技術資料庫更新及維護：</w:t>
            </w:r>
          </w:p>
          <w:p w14:paraId="5286B167" w14:textId="7395B215" w:rsidR="00A77B3E" w:rsidRDefault="00E66F0B" w:rsidP="00E66F0B">
            <w:pPr>
              <w:ind w:left="180" w:hangingChars="75" w:hanging="180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1.114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年截至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12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月底止，公共工程技術資料庫瀏覽人次達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7</w:t>
            </w:r>
            <w:r w:rsidR="00980A49">
              <w:rPr>
                <w:rFonts w:ascii="Calibri" w:eastAsia="微軟正黑體" w:hAnsi="微軟正黑體" w:cs="Calibri" w:hint="eastAsia"/>
                <w:color w:val="000000"/>
                <w:lang w:eastAsia="zh-TW"/>
              </w:rPr>
              <w:t>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9,099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人次。</w:t>
            </w:r>
          </w:p>
          <w:p w14:paraId="145099C8" w14:textId="77777777" w:rsidR="00A77B3E" w:rsidRDefault="00E66F0B" w:rsidP="00E66F0B">
            <w:pPr>
              <w:ind w:left="180" w:hangingChars="75" w:hanging="180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lastRenderedPageBreak/>
              <w:t>2.114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年截至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12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月底止，營建大宗資材價格依預定目標計公布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12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次（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12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月份至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114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月份）。</w:t>
            </w:r>
          </w:p>
          <w:p w14:paraId="73284D91" w14:textId="77777777" w:rsidR="00A77B3E" w:rsidRDefault="00E66F0B" w:rsidP="00E66F0B">
            <w:pPr>
              <w:ind w:left="180" w:hangingChars="75" w:hanging="180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3.114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年截至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12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月底止，標案預算及契約資料回收率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97.30%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。</w:t>
            </w:r>
          </w:p>
        </w:tc>
      </w:tr>
    </w:tbl>
    <w:p w14:paraId="3C8C746B" w14:textId="77777777" w:rsidR="00A77B3E" w:rsidRDefault="00E66F0B">
      <w:pPr>
        <w:spacing w:before="200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lastRenderedPageBreak/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</w:rPr>
        <w:t xml:space="preserve">2.2 </w:t>
      </w:r>
      <w:proofErr w:type="spellStart"/>
      <w:r>
        <w:rPr>
          <w:rFonts w:ascii="Calibri" w:eastAsia="微軟正黑體" w:hAnsi="微軟正黑體" w:cs="Calibri"/>
          <w:b/>
          <w:color w:val="000000"/>
          <w:sz w:val="28"/>
        </w:rPr>
        <w:t>目標達成分析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7"/>
        <w:gridCol w:w="1945"/>
        <w:gridCol w:w="3406"/>
        <w:gridCol w:w="1266"/>
        <w:gridCol w:w="1266"/>
        <w:gridCol w:w="1266"/>
      </w:tblGrid>
      <w:tr w:rsidR="00967505" w14:paraId="50455816" w14:textId="77777777">
        <w:tc>
          <w:tcPr>
            <w:tcW w:w="2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35B12FF" w14:textId="77777777" w:rsidR="00A77B3E" w:rsidRDefault="00E66F0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項次</w:t>
            </w:r>
            <w:proofErr w:type="spellEnd"/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7F4B095" w14:textId="77777777" w:rsidR="00A77B3E" w:rsidRDefault="00E66F0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工作內容類別</w:t>
            </w:r>
            <w:proofErr w:type="spellEnd"/>
          </w:p>
        </w:tc>
        <w:tc>
          <w:tcPr>
            <w:tcW w:w="17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12705FD" w14:textId="77777777" w:rsidR="00A77B3E" w:rsidRDefault="00E66F0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工作內容</w:t>
            </w:r>
            <w:proofErr w:type="spellEnd"/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11DAE26" w14:textId="77777777" w:rsidR="00A77B3E" w:rsidRDefault="00E66F0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單位</w:t>
            </w:r>
            <w:proofErr w:type="spellEnd"/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AAECF94" w14:textId="77777777" w:rsidR="00A77B3E" w:rsidRDefault="00E66F0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年度目標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預定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F5E508F" w14:textId="77777777" w:rsidR="00A77B3E" w:rsidRDefault="00E66F0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年度目標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實際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</w:tr>
      <w:tr w:rsidR="00967505" w14:paraId="2F3FB46E" w14:textId="77777777">
        <w:tc>
          <w:tcPr>
            <w:tcW w:w="2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0F51318A" w14:textId="77777777" w:rsidR="00A77B3E" w:rsidRDefault="00E66F0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8E6440A" w14:textId="77777777" w:rsidR="00A77B3E" w:rsidRDefault="00E66F0B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公共工程技術資料庫擴充與強化</w:t>
            </w:r>
          </w:p>
        </w:tc>
        <w:tc>
          <w:tcPr>
            <w:tcW w:w="17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4CD035B" w14:textId="77777777" w:rsidR="00A77B3E" w:rsidRDefault="00E66F0B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技術資料庫瀏覽</w:t>
            </w:r>
            <w:proofErr w:type="gramStart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人次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(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含價格資料庫查詢次數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)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8069E16" w14:textId="77777777" w:rsidR="00A77B3E" w:rsidRDefault="00E66F0B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人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30EB9EB7" w14:textId="77777777" w:rsidR="00A77B3E" w:rsidRDefault="00E66F0B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700,000.00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5A349B89" w14:textId="77777777" w:rsidR="00A77B3E" w:rsidRDefault="00E66F0B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709,099.00</w:t>
            </w:r>
          </w:p>
        </w:tc>
      </w:tr>
      <w:tr w:rsidR="00967505" w14:paraId="1FC94149" w14:textId="77777777">
        <w:tc>
          <w:tcPr>
            <w:tcW w:w="2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39F9BBC0" w14:textId="77777777" w:rsidR="00A77B3E" w:rsidRDefault="00E66F0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2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CA47BC8" w14:textId="77777777" w:rsidR="00A77B3E" w:rsidRDefault="00E66F0B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公共工程技術資料庫擴充與強化</w:t>
            </w:r>
          </w:p>
        </w:tc>
        <w:tc>
          <w:tcPr>
            <w:tcW w:w="17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D2D88FE" w14:textId="77777777" w:rsidR="00A77B3E" w:rsidRDefault="00E66F0B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公布營建大宗資材價格次數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26ED29E1" w14:textId="77777777" w:rsidR="00A77B3E" w:rsidRDefault="00E66F0B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次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736C59A7" w14:textId="77777777" w:rsidR="00A77B3E" w:rsidRDefault="00E66F0B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12.00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1EB84F5C" w14:textId="77777777" w:rsidR="00A77B3E" w:rsidRDefault="00E66F0B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12.00</w:t>
            </w:r>
          </w:p>
        </w:tc>
      </w:tr>
      <w:tr w:rsidR="00967505" w14:paraId="5A6DCB6F" w14:textId="77777777">
        <w:tc>
          <w:tcPr>
            <w:tcW w:w="2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06DA3E3A" w14:textId="77777777" w:rsidR="00A77B3E" w:rsidRDefault="00E66F0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3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D91ED17" w14:textId="77777777" w:rsidR="00A77B3E" w:rsidRDefault="00E66F0B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公共工程技術資料庫擴充與強化</w:t>
            </w:r>
          </w:p>
        </w:tc>
        <w:tc>
          <w:tcPr>
            <w:tcW w:w="17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62418A22" w14:textId="77777777" w:rsidR="00A77B3E" w:rsidRDefault="00E66F0B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標案預算及契約資料回收率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75D2115" w14:textId="77777777" w:rsidR="00A77B3E" w:rsidRDefault="00E66F0B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%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1ACAD73B" w14:textId="77777777" w:rsidR="00A77B3E" w:rsidRDefault="00E66F0B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95.00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72AFB98A" w14:textId="77777777" w:rsidR="00A77B3E" w:rsidRDefault="00E66F0B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97.30</w:t>
            </w:r>
          </w:p>
        </w:tc>
      </w:tr>
      <w:tr w:rsidR="00967505" w14:paraId="585E9646" w14:textId="77777777">
        <w:tc>
          <w:tcPr>
            <w:tcW w:w="4950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122352B" w14:textId="77777777" w:rsidR="00A77B3E" w:rsidRDefault="00E66F0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重要執行成果</w:t>
            </w:r>
            <w:proofErr w:type="spellEnd"/>
          </w:p>
        </w:tc>
      </w:tr>
      <w:tr w:rsidR="00967505" w14:paraId="1692E325" w14:textId="77777777">
        <w:tc>
          <w:tcPr>
            <w:tcW w:w="4950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FB7EB99" w14:textId="77777777" w:rsidR="00A77B3E" w:rsidRDefault="00E66F0B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截至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114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12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31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日止，公共工程技術資料庫重要執行成果如下：</w:t>
            </w:r>
          </w:p>
          <w:p w14:paraId="0DD62334" w14:textId="4E16165F" w:rsidR="00A77B3E" w:rsidRDefault="00E66F0B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1.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技術資料庫瀏覽</w:t>
            </w:r>
            <w:proofErr w:type="gramStart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人次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(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含價格資料庫查詢次數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)7</w:t>
            </w:r>
            <w:r w:rsidR="00980A49">
              <w:rPr>
                <w:rFonts w:ascii="Calibri" w:eastAsia="微軟正黑體" w:hAnsi="微軟正黑體" w:cs="Calibri" w:hint="eastAsia"/>
                <w:color w:val="000000"/>
                <w:lang w:eastAsia="zh-TW"/>
              </w:rPr>
              <w:t>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9,099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人。</w:t>
            </w:r>
          </w:p>
          <w:p w14:paraId="6B113477" w14:textId="77777777" w:rsidR="00A77B3E" w:rsidRDefault="00E66F0B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2.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公布營建大宗資材價格次數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 xml:space="preserve"> 12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次。</w:t>
            </w:r>
          </w:p>
          <w:p w14:paraId="0E16AA60" w14:textId="77777777" w:rsidR="00A77B3E" w:rsidRDefault="00E66F0B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3.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標案預算及契約資料回收率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97.30 %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。</w:t>
            </w:r>
          </w:p>
        </w:tc>
      </w:tr>
    </w:tbl>
    <w:p w14:paraId="1C20B3BF" w14:textId="77777777" w:rsidR="00A77B3E" w:rsidRDefault="00E66F0B">
      <w:pPr>
        <w:spacing w:before="200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</w:rPr>
        <w:t xml:space="preserve">2.3 </w:t>
      </w:r>
      <w:proofErr w:type="spellStart"/>
      <w:r>
        <w:rPr>
          <w:rFonts w:ascii="Calibri" w:eastAsia="微軟正黑體" w:hAnsi="微軟正黑體" w:cs="Calibri"/>
          <w:b/>
          <w:color w:val="000000"/>
          <w:sz w:val="28"/>
        </w:rPr>
        <w:t>落後原因分析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7"/>
        <w:gridCol w:w="8209"/>
      </w:tblGrid>
      <w:tr w:rsidR="00967505" w14:paraId="652CE28E" w14:textId="77777777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2D9C6DCB" w14:textId="77777777" w:rsidR="00A77B3E" w:rsidRDefault="00E66F0B">
            <w:pP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>總累計進度落後幅度大於等於</w:t>
            </w:r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 xml:space="preserve"> 1 </w:t>
            </w:r>
            <w:proofErr w:type="gramStart"/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>個</w:t>
            </w:r>
            <w:proofErr w:type="gramEnd"/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>百分點，年累計進度落後幅度大於等於</w:t>
            </w:r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 xml:space="preserve"> 5 </w:t>
            </w:r>
            <w:proofErr w:type="gramStart"/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>個</w:t>
            </w:r>
            <w:proofErr w:type="gramEnd"/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>百分點，年累計支用比未達</w:t>
            </w:r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 xml:space="preserve"> 90%</w:t>
            </w:r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>，年分配經費執行率未達</w:t>
            </w:r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 xml:space="preserve"> 90%</w:t>
            </w:r>
            <w:proofErr w:type="gramStart"/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>者必填</w:t>
            </w:r>
            <w:proofErr w:type="gramEnd"/>
          </w:p>
        </w:tc>
      </w:tr>
      <w:tr w:rsidR="00967505" w14:paraId="0A615F48" w14:textId="77777777" w:rsidTr="00980A49">
        <w:tc>
          <w:tcPr>
            <w:tcW w:w="78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5FC4B50" w14:textId="77777777" w:rsidR="00A77B3E" w:rsidRDefault="00E66F0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主要落後原因</w:t>
            </w:r>
            <w:proofErr w:type="spellEnd"/>
          </w:p>
        </w:tc>
        <w:tc>
          <w:tcPr>
            <w:tcW w:w="422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AE1FADA" w14:textId="0ACFCAAA" w:rsidR="00A77B3E" w:rsidRDefault="00E66F0B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無</w:t>
            </w:r>
          </w:p>
        </w:tc>
      </w:tr>
      <w:tr w:rsidR="00E66F0B" w14:paraId="29486D15" w14:textId="77777777" w:rsidTr="00980A49">
        <w:tc>
          <w:tcPr>
            <w:tcW w:w="78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490F7B7" w14:textId="77777777" w:rsidR="00E66F0B" w:rsidRDefault="00E66F0B" w:rsidP="00E66F0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次要落後原因</w:t>
            </w:r>
            <w:proofErr w:type="spellEnd"/>
          </w:p>
        </w:tc>
        <w:tc>
          <w:tcPr>
            <w:tcW w:w="422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</w:tcPr>
          <w:p w14:paraId="587C07E9" w14:textId="79DCAD02" w:rsidR="00E66F0B" w:rsidRDefault="00E66F0B" w:rsidP="00E66F0B">
            <w:pPr>
              <w:rPr>
                <w:rFonts w:ascii="Calibri" w:eastAsia="微軟正黑體" w:hAnsi="微軟正黑體" w:cs="Calibri"/>
                <w:color w:val="000000"/>
              </w:rPr>
            </w:pPr>
            <w:r w:rsidRPr="002C4116">
              <w:rPr>
                <w:rFonts w:ascii="Calibri" w:eastAsia="微軟正黑體" w:hAnsi="微軟正黑體" w:cs="Calibri"/>
                <w:color w:val="000000"/>
              </w:rPr>
              <w:t>無</w:t>
            </w:r>
          </w:p>
        </w:tc>
      </w:tr>
      <w:tr w:rsidR="00E66F0B" w14:paraId="0CA3691E" w14:textId="77777777" w:rsidTr="00980A49">
        <w:tc>
          <w:tcPr>
            <w:tcW w:w="78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A8D86A2" w14:textId="77777777" w:rsidR="00E66F0B" w:rsidRDefault="00E66F0B" w:rsidP="00E66F0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落後原因分析</w:t>
            </w:r>
            <w:proofErr w:type="spellEnd"/>
          </w:p>
        </w:tc>
        <w:tc>
          <w:tcPr>
            <w:tcW w:w="422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</w:tcPr>
          <w:p w14:paraId="0272E40D" w14:textId="1244B013" w:rsidR="00E66F0B" w:rsidRDefault="00E66F0B" w:rsidP="00E66F0B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 w:rsidRPr="002C4116">
              <w:rPr>
                <w:rFonts w:ascii="Calibri" w:eastAsia="微軟正黑體" w:hAnsi="微軟正黑體" w:cs="Calibri"/>
                <w:color w:val="000000"/>
              </w:rPr>
              <w:t>無</w:t>
            </w:r>
          </w:p>
        </w:tc>
      </w:tr>
      <w:tr w:rsidR="00E66F0B" w14:paraId="7C5A24CC" w14:textId="77777777" w:rsidTr="00980A49">
        <w:tc>
          <w:tcPr>
            <w:tcW w:w="78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40465AF" w14:textId="77777777" w:rsidR="00E66F0B" w:rsidRDefault="00E66F0B" w:rsidP="00E66F0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因應對策</w:t>
            </w:r>
            <w:proofErr w:type="spellEnd"/>
          </w:p>
        </w:tc>
        <w:tc>
          <w:tcPr>
            <w:tcW w:w="422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</w:tcPr>
          <w:p w14:paraId="67BDEDD6" w14:textId="1DD4767D" w:rsidR="00E66F0B" w:rsidRDefault="00E66F0B" w:rsidP="00E66F0B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 w:rsidRPr="002C4116">
              <w:rPr>
                <w:rFonts w:ascii="Calibri" w:eastAsia="微軟正黑體" w:hAnsi="微軟正黑體" w:cs="Calibri"/>
                <w:color w:val="000000"/>
              </w:rPr>
              <w:t>無</w:t>
            </w:r>
          </w:p>
        </w:tc>
      </w:tr>
      <w:tr w:rsidR="00E66F0B" w14:paraId="648171B3" w14:textId="77777777" w:rsidTr="00980A49">
        <w:tc>
          <w:tcPr>
            <w:tcW w:w="78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942A231" w14:textId="77777777" w:rsidR="00E66F0B" w:rsidRDefault="00E66F0B" w:rsidP="00E66F0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檢討與建議</w:t>
            </w:r>
            <w:proofErr w:type="spellEnd"/>
          </w:p>
        </w:tc>
        <w:tc>
          <w:tcPr>
            <w:tcW w:w="422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</w:tcPr>
          <w:p w14:paraId="7C5503D8" w14:textId="72DC1B1D" w:rsidR="00E66F0B" w:rsidRDefault="00E66F0B" w:rsidP="00E66F0B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 w:rsidRPr="002C4116">
              <w:rPr>
                <w:rFonts w:ascii="Calibri" w:eastAsia="微軟正黑體" w:hAnsi="微軟正黑體" w:cs="Calibri"/>
                <w:color w:val="000000"/>
              </w:rPr>
              <w:t>無</w:t>
            </w:r>
          </w:p>
        </w:tc>
      </w:tr>
    </w:tbl>
    <w:p w14:paraId="769A53C4" w14:textId="77777777" w:rsidR="00A77B3E" w:rsidRDefault="00E66F0B">
      <w:pPr>
        <w:spacing w:before="200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</w:rPr>
        <w:t xml:space="preserve">3. </w:t>
      </w:r>
      <w:proofErr w:type="spellStart"/>
      <w:r>
        <w:rPr>
          <w:rFonts w:ascii="Calibri" w:eastAsia="微軟正黑體" w:hAnsi="微軟正黑體" w:cs="Calibri"/>
          <w:b/>
          <w:color w:val="000000"/>
          <w:sz w:val="28"/>
        </w:rPr>
        <w:t>年度工作執行情形</w:t>
      </w:r>
      <w:proofErr w:type="spellEnd"/>
    </w:p>
    <w:p w14:paraId="198C6A76" w14:textId="77777777" w:rsidR="00A77B3E" w:rsidRDefault="00E66F0B">
      <w:pPr>
        <w:spacing w:before="200"/>
        <w:rPr>
          <w:rFonts w:ascii="Calibri" w:eastAsia="微軟正黑體" w:hAnsi="微軟正黑體" w:cs="Calibri"/>
          <w:b/>
          <w:color w:val="000000"/>
          <w:sz w:val="28"/>
          <w:lang w:eastAsia="zh-TW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lastRenderedPageBreak/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3.1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工作項目</w:t>
      </w:r>
      <w:proofErr w:type="gramStart"/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一</w:t>
      </w:r>
      <w:proofErr w:type="gramEnd"/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「公共工程技術資料庫更新及維護」</w:t>
      </w:r>
    </w:p>
    <w:p w14:paraId="3ADCE5D8" w14:textId="77777777" w:rsidR="00A77B3E" w:rsidRDefault="00E66F0B">
      <w:pPr>
        <w:spacing w:before="200"/>
        <w:rPr>
          <w:rFonts w:ascii="Calibri" w:eastAsia="微軟正黑體" w:hAnsi="微軟正黑體" w:cs="Calibri"/>
          <w:b/>
          <w:color w:val="000000"/>
          <w:sz w:val="28"/>
          <w:lang w:eastAsia="zh-TW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  3.1.1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工作進度與計畫經費</w:t>
      </w:r>
    </w:p>
    <w:p w14:paraId="476A530E" w14:textId="77777777" w:rsidR="00A77B3E" w:rsidRDefault="00E66F0B">
      <w:pPr>
        <w:jc w:val="right"/>
        <w:rPr>
          <w:rFonts w:ascii="Calibri" w:eastAsia="微軟正黑體" w:hAnsi="微軟正黑體" w:cs="Calibri"/>
          <w:b/>
          <w:color w:val="000000"/>
          <w:sz w:val="28"/>
          <w:lang w:eastAsia="zh-TW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進度計算基準：工作天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權重：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100.00%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0"/>
        <w:gridCol w:w="1071"/>
        <w:gridCol w:w="1071"/>
        <w:gridCol w:w="1075"/>
        <w:gridCol w:w="1071"/>
        <w:gridCol w:w="1071"/>
        <w:gridCol w:w="1071"/>
        <w:gridCol w:w="1071"/>
        <w:gridCol w:w="1075"/>
      </w:tblGrid>
      <w:tr w:rsidR="00967505" w14:paraId="4443D7EE" w14:textId="77777777" w:rsidTr="00E66F0B"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50113C8" w14:textId="77777777" w:rsidR="00A77B3E" w:rsidRDefault="00E66F0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計畫進度</w:t>
            </w:r>
            <w:proofErr w:type="spellEnd"/>
          </w:p>
        </w:tc>
        <w:tc>
          <w:tcPr>
            <w:tcW w:w="33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560B560" w14:textId="77777777" w:rsidR="00A77B3E" w:rsidRDefault="00E66F0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預定進度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(A</w:t>
            </w:r>
            <w:proofErr w:type="gramStart"/>
            <w:r>
              <w:rPr>
                <w:rFonts w:ascii="Calibri" w:eastAsia="微軟正黑體" w:hAnsi="微軟正黑體" w:cs="Calibri"/>
                <w:color w:val="000000"/>
              </w:rPr>
              <w:t>)(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</w:rPr>
              <w:t>%)</w:t>
            </w:r>
          </w:p>
        </w:tc>
        <w:tc>
          <w:tcPr>
            <w:tcW w:w="22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A1AF5ED" w14:textId="77777777" w:rsidR="00A77B3E" w:rsidRDefault="00E66F0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實際進度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(B</w:t>
            </w:r>
            <w:proofErr w:type="gramStart"/>
            <w:r>
              <w:rPr>
                <w:rFonts w:ascii="Calibri" w:eastAsia="微軟正黑體" w:hAnsi="微軟正黑體" w:cs="Calibri"/>
                <w:color w:val="000000"/>
              </w:rPr>
              <w:t>)(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</w:rPr>
              <w:t>%)</w:t>
            </w:r>
          </w:p>
        </w:tc>
        <w:tc>
          <w:tcPr>
            <w:tcW w:w="33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759349A" w14:textId="77777777" w:rsidR="00A77B3E" w:rsidRDefault="00E66F0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進度比較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(B-</w:t>
            </w:r>
            <w:proofErr w:type="gramStart"/>
            <w:r>
              <w:rPr>
                <w:rFonts w:ascii="Calibri" w:eastAsia="微軟正黑體" w:hAnsi="微軟正黑體" w:cs="Calibri"/>
                <w:color w:val="000000"/>
              </w:rPr>
              <w:t>A)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百分點</w:t>
            </w:r>
            <w:proofErr w:type="spellEnd"/>
            <w:proofErr w:type="gramEnd"/>
          </w:p>
        </w:tc>
      </w:tr>
      <w:tr w:rsidR="00967505" w14:paraId="1CDAA04F" w14:textId="77777777" w:rsidTr="00E66F0B"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9BF9315" w14:textId="77777777" w:rsidR="00A77B3E" w:rsidRDefault="00E66F0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年累計</w:t>
            </w:r>
            <w:proofErr w:type="spellEnd"/>
          </w:p>
        </w:tc>
        <w:tc>
          <w:tcPr>
            <w:tcW w:w="33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457A93BA" w14:textId="77777777" w:rsidR="00A77B3E" w:rsidRDefault="00E66F0B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100.00</w:t>
            </w:r>
          </w:p>
        </w:tc>
        <w:tc>
          <w:tcPr>
            <w:tcW w:w="22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0A820D3B" w14:textId="77777777" w:rsidR="00A77B3E" w:rsidRDefault="00E66F0B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100.00</w:t>
            </w:r>
          </w:p>
        </w:tc>
        <w:tc>
          <w:tcPr>
            <w:tcW w:w="33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424EED" w14:textId="77777777" w:rsidR="00A77B3E" w:rsidRDefault="00E66F0B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  <w:proofErr w:type="spellEnd"/>
          </w:p>
        </w:tc>
      </w:tr>
      <w:tr w:rsidR="00967505" w14:paraId="49C37D76" w14:textId="77777777" w:rsidTr="00E66F0B"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A44B1BF" w14:textId="77777777" w:rsidR="00A77B3E" w:rsidRDefault="00E66F0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經費使用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千元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863A4F6" w14:textId="77777777" w:rsidR="00A77B3E" w:rsidRDefault="00E66F0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分配數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(C)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1BC2A29" w14:textId="77777777" w:rsidR="00A77B3E" w:rsidRDefault="00E66F0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實現數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(D)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AAA5AF5" w14:textId="77777777" w:rsidR="00A77B3E" w:rsidRDefault="00E66F0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支用比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gramStart"/>
            <w:r>
              <w:rPr>
                <w:rFonts w:ascii="Calibri" w:eastAsia="微軟正黑體" w:hAnsi="微軟正黑體" w:cs="Calibri"/>
                <w:color w:val="000000"/>
              </w:rPr>
              <w:t>%)(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</w:rPr>
              <w:t>D/C)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47050C7" w14:textId="77777777" w:rsidR="00A77B3E" w:rsidRDefault="00E66F0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已執行應付未付數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(E)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3D7D215" w14:textId="77777777" w:rsidR="00A77B3E" w:rsidRDefault="00E66F0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節餘數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(F)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9A37022" w14:textId="77777777" w:rsidR="00A77B3E" w:rsidRDefault="00E66F0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預付數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(G)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E118F9C" w14:textId="77777777" w:rsidR="00A77B3E" w:rsidRDefault="00E66F0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proofErr w:type="gramStart"/>
            <w:r>
              <w:rPr>
                <w:rFonts w:ascii="Calibri" w:eastAsia="微軟正黑體" w:hAnsi="微軟正黑體" w:cs="Calibri"/>
                <w:color w:val="000000"/>
              </w:rPr>
              <w:t>執行數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</w:rPr>
              <w:t>H = D+E+F+G)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2BF238C" w14:textId="77777777" w:rsidR="00A77B3E" w:rsidRDefault="00E66F0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分配經費執行率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gramStart"/>
            <w:r>
              <w:rPr>
                <w:rFonts w:ascii="Calibri" w:eastAsia="微軟正黑體" w:hAnsi="微軟正黑體" w:cs="Calibri"/>
                <w:color w:val="000000"/>
              </w:rPr>
              <w:t>%)(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</w:rPr>
              <w:t>H/C)</w:t>
            </w:r>
          </w:p>
        </w:tc>
      </w:tr>
      <w:tr w:rsidR="00967505" w14:paraId="50C2DE2A" w14:textId="77777777" w:rsidTr="00E66F0B"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6BB0FC45" w14:textId="77777777" w:rsidR="00A77B3E" w:rsidRDefault="00E66F0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年累計</w:t>
            </w:r>
            <w:proofErr w:type="spellEnd"/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7FCACC30" w14:textId="77777777" w:rsidR="00A77B3E" w:rsidRDefault="00E66F0B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220847A6" w14:textId="77777777" w:rsidR="00A77B3E" w:rsidRDefault="00E66F0B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B168AC" w14:textId="77777777" w:rsidR="00A77B3E" w:rsidRDefault="00E66F0B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  <w:proofErr w:type="spellEnd"/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5B095F41" w14:textId="77777777" w:rsidR="00A77B3E" w:rsidRDefault="00E66F0B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1198397A" w14:textId="77777777" w:rsidR="00A77B3E" w:rsidRDefault="00E66F0B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17E1B046" w14:textId="77777777" w:rsidR="00A77B3E" w:rsidRDefault="00E66F0B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483434B0" w14:textId="77777777" w:rsidR="00A77B3E" w:rsidRDefault="00E66F0B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D613D0" w14:textId="77777777" w:rsidR="00A77B3E" w:rsidRDefault="00E66F0B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  <w:proofErr w:type="spellEnd"/>
          </w:p>
        </w:tc>
      </w:tr>
      <w:tr w:rsidR="00967505" w14:paraId="6CEDCB15" w14:textId="77777777" w:rsidTr="00E66F0B">
        <w:tc>
          <w:tcPr>
            <w:tcW w:w="554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ED1D5A9" w14:textId="77777777" w:rsidR="00A77B3E" w:rsidRDefault="00E66F0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預定工作摘要</w:t>
            </w:r>
            <w:proofErr w:type="spellEnd"/>
          </w:p>
        </w:tc>
        <w:tc>
          <w:tcPr>
            <w:tcW w:w="443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2FE9D85" w14:textId="77777777" w:rsidR="00A77B3E" w:rsidRDefault="00E66F0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執行說明</w:t>
            </w:r>
            <w:proofErr w:type="spellEnd"/>
          </w:p>
        </w:tc>
      </w:tr>
      <w:tr w:rsidR="00967505" w14:paraId="7B0F10E6" w14:textId="77777777" w:rsidTr="00E66F0B">
        <w:tc>
          <w:tcPr>
            <w:tcW w:w="554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</w:tcPr>
          <w:p w14:paraId="7994E7AD" w14:textId="77777777" w:rsidR="00A77B3E" w:rsidRDefault="00E66F0B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公布營建大宗資材價格資料。</w:t>
            </w:r>
          </w:p>
        </w:tc>
        <w:tc>
          <w:tcPr>
            <w:tcW w:w="443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</w:tcPr>
          <w:p w14:paraId="6088CC36" w14:textId="77777777" w:rsidR="00A77B3E" w:rsidRDefault="00E66F0B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114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9~11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月營建大宗資材價格資料分別於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114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20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日、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20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日、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12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31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日公布。</w:t>
            </w:r>
          </w:p>
        </w:tc>
      </w:tr>
    </w:tbl>
    <w:p w14:paraId="4B47DD1B" w14:textId="77777777" w:rsidR="00A77B3E" w:rsidRDefault="00E66F0B">
      <w:pPr>
        <w:spacing w:before="200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</w:rPr>
        <w:t xml:space="preserve">3.1.2 </w:t>
      </w:r>
      <w:proofErr w:type="spellStart"/>
      <w:r>
        <w:rPr>
          <w:rFonts w:ascii="Calibri" w:eastAsia="微軟正黑體" w:hAnsi="微軟正黑體" w:cs="Calibri"/>
          <w:b/>
          <w:color w:val="000000"/>
          <w:sz w:val="28"/>
        </w:rPr>
        <w:t>工作項目目標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07"/>
        <w:gridCol w:w="1607"/>
        <w:gridCol w:w="1608"/>
        <w:gridCol w:w="1608"/>
        <w:gridCol w:w="1608"/>
        <w:gridCol w:w="1608"/>
      </w:tblGrid>
      <w:tr w:rsidR="00967505" w14:paraId="704FEA45" w14:textId="77777777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EFA40DC" w14:textId="77777777" w:rsidR="00A77B3E" w:rsidRDefault="00E66F0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項次</w:t>
            </w:r>
            <w:proofErr w:type="spellEnd"/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196E88E" w14:textId="77777777" w:rsidR="00A77B3E" w:rsidRDefault="00E66F0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工作內容類別</w:t>
            </w:r>
            <w:proofErr w:type="spellEnd"/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5643EA5" w14:textId="77777777" w:rsidR="00A77B3E" w:rsidRDefault="00E66F0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工作內容</w:t>
            </w:r>
            <w:proofErr w:type="spellEnd"/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1C3F61E" w14:textId="77777777" w:rsidR="00A77B3E" w:rsidRDefault="00E66F0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單位</w:t>
            </w:r>
            <w:proofErr w:type="spellEnd"/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5C5A864" w14:textId="77777777" w:rsidR="00A77B3E" w:rsidRDefault="00E66F0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年度目標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預定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AD9CB0F" w14:textId="77777777" w:rsidR="00A77B3E" w:rsidRDefault="00E66F0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年度目標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實際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</w:tr>
      <w:tr w:rsidR="00967505" w14:paraId="22BA64D6" w14:textId="77777777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44DB4184" w14:textId="77777777" w:rsidR="00A77B3E" w:rsidRDefault="00E66F0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2A6D46E3" w14:textId="77777777" w:rsidR="00A77B3E" w:rsidRDefault="00E66F0B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公共工程技術資料庫擴充與強化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D453574" w14:textId="77777777" w:rsidR="00A77B3E" w:rsidRDefault="00E66F0B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技術資料庫瀏覽</w:t>
            </w:r>
            <w:proofErr w:type="gramStart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人次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(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含價格資料庫查詢次數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)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23206574" w14:textId="77777777" w:rsidR="00A77B3E" w:rsidRDefault="00E66F0B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人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2CE0E377" w14:textId="77777777" w:rsidR="00A77B3E" w:rsidRDefault="00E66F0B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700,000.00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4A831B48" w14:textId="77777777" w:rsidR="00A77B3E" w:rsidRDefault="00E66F0B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709,099.00</w:t>
            </w:r>
          </w:p>
        </w:tc>
      </w:tr>
      <w:tr w:rsidR="00967505" w14:paraId="053276A4" w14:textId="77777777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63BB2AC0" w14:textId="77777777" w:rsidR="00A77B3E" w:rsidRDefault="00E66F0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E63ECC1" w14:textId="77777777" w:rsidR="00A77B3E" w:rsidRDefault="00E66F0B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公共工程技術資料庫擴充與強化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A7E7C41" w14:textId="77777777" w:rsidR="00A77B3E" w:rsidRDefault="00E66F0B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公布營建大宗資材價格次數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6171C924" w14:textId="77777777" w:rsidR="00A77B3E" w:rsidRDefault="00E66F0B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次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653E49E9" w14:textId="77777777" w:rsidR="00A77B3E" w:rsidRDefault="00E66F0B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12.00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21A655B3" w14:textId="77777777" w:rsidR="00A77B3E" w:rsidRDefault="00E66F0B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12.00</w:t>
            </w:r>
          </w:p>
        </w:tc>
      </w:tr>
      <w:tr w:rsidR="00967505" w14:paraId="7F82C3D2" w14:textId="77777777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7BFE3768" w14:textId="77777777" w:rsidR="00A77B3E" w:rsidRDefault="00E66F0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62A09C12" w14:textId="77777777" w:rsidR="00A77B3E" w:rsidRDefault="00E66F0B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公共工程技術資料庫擴充與強化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6905227" w14:textId="77777777" w:rsidR="00A77B3E" w:rsidRDefault="00E66F0B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標案預算及契約資料回收率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29AC866C" w14:textId="77777777" w:rsidR="00A77B3E" w:rsidRDefault="00E66F0B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%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5AADB86C" w14:textId="77777777" w:rsidR="00A77B3E" w:rsidRDefault="00E66F0B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95.00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5588E33F" w14:textId="77777777" w:rsidR="00A77B3E" w:rsidRDefault="00E66F0B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97.30</w:t>
            </w:r>
          </w:p>
        </w:tc>
      </w:tr>
      <w:tr w:rsidR="00967505" w14:paraId="3BC0D9A7" w14:textId="77777777">
        <w:tc>
          <w:tcPr>
            <w:tcW w:w="10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69F4A9F" w14:textId="77777777" w:rsidR="00A77B3E" w:rsidRDefault="00E66F0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落後原因</w:t>
            </w:r>
            <w:proofErr w:type="spellEnd"/>
          </w:p>
        </w:tc>
        <w:tc>
          <w:tcPr>
            <w:tcW w:w="10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7FE8F01" w14:textId="5E2535AF" w:rsidR="00A77B3E" w:rsidRDefault="00FD37B6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 w:rsidRPr="00FD37B6">
              <w:rPr>
                <w:rFonts w:ascii="Calibri" w:eastAsia="微軟正黑體" w:hAnsi="微軟正黑體" w:cs="Calibri" w:hint="eastAsia"/>
                <w:color w:val="000000"/>
                <w:lang w:eastAsia="zh-TW"/>
              </w:rPr>
              <w:t>無</w:t>
            </w:r>
          </w:p>
        </w:tc>
      </w:tr>
      <w:tr w:rsidR="00967505" w14:paraId="3E27C679" w14:textId="77777777">
        <w:tc>
          <w:tcPr>
            <w:tcW w:w="10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06AAFA9" w14:textId="77777777" w:rsidR="00A77B3E" w:rsidRDefault="00E66F0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解決對策</w:t>
            </w:r>
            <w:proofErr w:type="spellEnd"/>
          </w:p>
        </w:tc>
        <w:tc>
          <w:tcPr>
            <w:tcW w:w="10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7E1D7FC" w14:textId="5C15E179" w:rsidR="00A77B3E" w:rsidRDefault="00FD37B6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 w:rsidRPr="00FD37B6">
              <w:rPr>
                <w:rFonts w:ascii="Calibri" w:eastAsia="微軟正黑體" w:hAnsi="微軟正黑體" w:cs="Calibri" w:hint="eastAsia"/>
                <w:color w:val="000000"/>
                <w:lang w:eastAsia="zh-TW"/>
              </w:rPr>
              <w:t>無</w:t>
            </w:r>
          </w:p>
        </w:tc>
      </w:tr>
    </w:tbl>
    <w:p w14:paraId="16F5E754" w14:textId="77777777" w:rsidR="00A77B3E" w:rsidRDefault="00E66F0B">
      <w:pPr>
        <w:spacing w:before="200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</w:rPr>
        <w:t xml:space="preserve">3.1.3 </w:t>
      </w:r>
      <w:proofErr w:type="spellStart"/>
      <w:r>
        <w:rPr>
          <w:rFonts w:ascii="Calibri" w:eastAsia="微軟正黑體" w:hAnsi="微軟正黑體" w:cs="Calibri"/>
          <w:b/>
          <w:color w:val="000000"/>
          <w:sz w:val="28"/>
        </w:rPr>
        <w:t>查核點達成情形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"/>
        <w:gridCol w:w="2894"/>
        <w:gridCol w:w="1447"/>
        <w:gridCol w:w="1447"/>
        <w:gridCol w:w="3376"/>
      </w:tblGrid>
      <w:tr w:rsidR="00967505" w14:paraId="611BD812" w14:textId="77777777"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2B82D0C" w14:textId="77777777" w:rsidR="00A77B3E" w:rsidRDefault="00E66F0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lastRenderedPageBreak/>
              <w:t>月份</w:t>
            </w:r>
            <w:proofErr w:type="spellEnd"/>
          </w:p>
        </w:tc>
        <w:tc>
          <w:tcPr>
            <w:tcW w:w="1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EA513A8" w14:textId="77777777" w:rsidR="00A77B3E" w:rsidRDefault="00E66F0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查核點名稱</w:t>
            </w:r>
            <w:proofErr w:type="spellEnd"/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DEFD5E5" w14:textId="77777777" w:rsidR="00A77B3E" w:rsidRDefault="00E66F0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預定完成日期</w:t>
            </w:r>
            <w:proofErr w:type="spellEnd"/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4ED7F12" w14:textId="77777777" w:rsidR="00A77B3E" w:rsidRDefault="00E66F0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實際完成日期</w:t>
            </w:r>
            <w:proofErr w:type="spellEnd"/>
          </w:p>
        </w:tc>
        <w:tc>
          <w:tcPr>
            <w:tcW w:w="1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63096F4" w14:textId="77777777" w:rsidR="00A77B3E" w:rsidRDefault="00E66F0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辦理情形</w:t>
            </w:r>
            <w:proofErr w:type="spellEnd"/>
          </w:p>
        </w:tc>
      </w:tr>
      <w:tr w:rsidR="00967505" w14:paraId="55974A6E" w14:textId="77777777"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43D04AF" w14:textId="77777777" w:rsidR="00A77B3E" w:rsidRDefault="00E66F0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3</w:t>
            </w:r>
          </w:p>
        </w:tc>
        <w:tc>
          <w:tcPr>
            <w:tcW w:w="1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3E94E65" w14:textId="77777777" w:rsidR="00A77B3E" w:rsidRDefault="00E66F0B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公布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12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月、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114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1~2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月營建大宗資材價格資料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分別於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114/1/20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、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2/20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、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3/20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前公布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)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8714199" w14:textId="77777777" w:rsidR="00A77B3E" w:rsidRDefault="00E66F0B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114/03/20</w:t>
            </w:r>
            <w:r>
              <w:rPr>
                <w:rFonts w:ascii="Calibri" w:eastAsia="微軟正黑體" w:hAnsi="微軟正黑體" w:cs="Calibri"/>
                <w:color w:val="000000"/>
              </w:rPr>
              <w:t>完成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BEE5A4E" w14:textId="77777777" w:rsidR="00A77B3E" w:rsidRDefault="00E66F0B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114/03/20</w:t>
            </w:r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</w:p>
        </w:tc>
        <w:tc>
          <w:tcPr>
            <w:tcW w:w="1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20B465E" w14:textId="77777777" w:rsidR="00A77B3E" w:rsidRDefault="00E66F0B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12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月、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114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1~2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月營建大宗資材價格資料分別於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20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日、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2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20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日、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20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日公布。</w:t>
            </w:r>
          </w:p>
        </w:tc>
      </w:tr>
      <w:tr w:rsidR="00967505" w14:paraId="66884787" w14:textId="77777777"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280F4656" w14:textId="77777777" w:rsidR="00A77B3E" w:rsidRDefault="00E66F0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6</w:t>
            </w:r>
          </w:p>
        </w:tc>
        <w:tc>
          <w:tcPr>
            <w:tcW w:w="1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6D0A2C0E" w14:textId="77777777" w:rsidR="00A77B3E" w:rsidRDefault="00E66F0B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公布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114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3~5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月營建大宗資材價格資料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分別於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114/4/20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、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5/20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、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6/20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前公布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)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A48F49F" w14:textId="77777777" w:rsidR="00A77B3E" w:rsidRDefault="00E66F0B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114/06/20</w:t>
            </w:r>
            <w:r>
              <w:rPr>
                <w:rFonts w:ascii="Calibri" w:eastAsia="微軟正黑體" w:hAnsi="微軟正黑體" w:cs="Calibri"/>
                <w:color w:val="000000"/>
              </w:rPr>
              <w:t>完成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BDD4205" w14:textId="77777777" w:rsidR="00A77B3E" w:rsidRDefault="00E66F0B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114/06/20</w:t>
            </w:r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</w:p>
        </w:tc>
        <w:tc>
          <w:tcPr>
            <w:tcW w:w="1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23A6D85" w14:textId="77777777" w:rsidR="00A77B3E" w:rsidRDefault="00E66F0B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114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3~5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月營建大宗資材價格資料分別於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4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18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日、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5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20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日、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6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19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日公布。</w:t>
            </w:r>
          </w:p>
        </w:tc>
      </w:tr>
      <w:tr w:rsidR="00967505" w14:paraId="46B403FB" w14:textId="77777777"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52CF96F" w14:textId="77777777" w:rsidR="00A77B3E" w:rsidRDefault="00E66F0B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9</w:t>
            </w:r>
          </w:p>
        </w:tc>
        <w:tc>
          <w:tcPr>
            <w:tcW w:w="1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969E6AC" w14:textId="77777777" w:rsidR="00A77B3E" w:rsidRDefault="00E66F0B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公布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114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6~8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月營建大宗資材價格資料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分別於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114/7/20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、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8/20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、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9/20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前公布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)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6EC33C08" w14:textId="77777777" w:rsidR="00A77B3E" w:rsidRDefault="00E66F0B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114/09/20</w:t>
            </w:r>
            <w:r>
              <w:rPr>
                <w:rFonts w:ascii="Calibri" w:eastAsia="微軟正黑體" w:hAnsi="微軟正黑體" w:cs="Calibri"/>
                <w:color w:val="000000"/>
              </w:rPr>
              <w:t>完成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52E3004E" w14:textId="77777777" w:rsidR="00A77B3E" w:rsidRDefault="00E66F0B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114/09/20</w:t>
            </w:r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</w:p>
        </w:tc>
        <w:tc>
          <w:tcPr>
            <w:tcW w:w="1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698FA4D9" w14:textId="77777777" w:rsidR="00A77B3E" w:rsidRDefault="00E66F0B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114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6~8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月營建大宗資材價格資料分別於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114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7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17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日、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8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20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日、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9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19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日公布。</w:t>
            </w:r>
          </w:p>
        </w:tc>
      </w:tr>
      <w:tr w:rsidR="00FD37B6" w14:paraId="3A17DB28" w14:textId="77777777"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3098449" w14:textId="77777777" w:rsidR="00FD37B6" w:rsidRDefault="00FD37B6" w:rsidP="00FD37B6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12</w:t>
            </w:r>
          </w:p>
        </w:tc>
        <w:tc>
          <w:tcPr>
            <w:tcW w:w="1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F249EAB" w14:textId="2B720CB2" w:rsidR="00FD37B6" w:rsidRDefault="00FD37B6" w:rsidP="00FD37B6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 w:hint="eastAsia"/>
                <w:color w:val="000000"/>
                <w:lang w:eastAsia="zh-TW"/>
              </w:rPr>
              <w:t>公布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114</w:t>
            </w:r>
            <w:r>
              <w:rPr>
                <w:rFonts w:ascii="Calibri" w:eastAsia="微軟正黑體" w:hAnsi="微軟正黑體" w:cs="Calibri" w:hint="eastAsia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9~11</w:t>
            </w:r>
            <w:r>
              <w:rPr>
                <w:rFonts w:ascii="Calibri" w:eastAsia="微軟正黑體" w:hAnsi="微軟正黑體" w:cs="Calibri" w:hint="eastAsia"/>
                <w:color w:val="000000"/>
                <w:lang w:eastAsia="zh-TW"/>
              </w:rPr>
              <w:t>月營建大宗資材價格資料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(</w:t>
            </w:r>
            <w:r>
              <w:rPr>
                <w:rFonts w:ascii="Calibri" w:eastAsia="微軟正黑體" w:hAnsi="微軟正黑體" w:cs="Calibri" w:hint="eastAsia"/>
                <w:color w:val="000000"/>
                <w:lang w:eastAsia="zh-TW"/>
              </w:rPr>
              <w:t>分別於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114/10/20</w:t>
            </w:r>
            <w:r>
              <w:rPr>
                <w:rFonts w:ascii="Calibri" w:eastAsia="微軟正黑體" w:hAnsi="微軟正黑體" w:cs="Calibri" w:hint="eastAsia"/>
                <w:color w:val="000000"/>
                <w:lang w:eastAsia="zh-TW"/>
              </w:rPr>
              <w:t>、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11/20</w:t>
            </w:r>
            <w:r>
              <w:rPr>
                <w:rFonts w:ascii="Calibri" w:eastAsia="微軟正黑體" w:hAnsi="微軟正黑體" w:cs="Calibri" w:hint="eastAsia"/>
                <w:color w:val="000000"/>
                <w:lang w:eastAsia="zh-TW"/>
              </w:rPr>
              <w:t>、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12/20</w:t>
            </w:r>
            <w:r>
              <w:rPr>
                <w:rFonts w:ascii="Calibri" w:eastAsia="微軟正黑體" w:hAnsi="微軟正黑體" w:cs="Calibri" w:hint="eastAsia"/>
                <w:color w:val="000000"/>
                <w:lang w:eastAsia="zh-TW"/>
              </w:rPr>
              <w:t>前公布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)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5AE7B7CD" w14:textId="1599F0A6" w:rsidR="00FD37B6" w:rsidRDefault="00FD37B6" w:rsidP="00FD37B6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114/12/20</w:t>
            </w:r>
            <w:r>
              <w:rPr>
                <w:rFonts w:ascii="Calibri" w:eastAsia="微軟正黑體" w:hAnsi="微軟正黑體" w:cs="Calibri" w:hint="eastAsia"/>
                <w:color w:val="000000"/>
              </w:rPr>
              <w:t>完成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6830E5D" w14:textId="3765E4B1" w:rsidR="00FD37B6" w:rsidRDefault="00FD37B6" w:rsidP="00FD37B6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114/12/31</w:t>
            </w:r>
            <w:r>
              <w:rPr>
                <w:rFonts w:ascii="Calibri" w:eastAsia="微軟正黑體" w:hAnsi="微軟正黑體" w:cs="Calibri" w:hint="eastAsia"/>
                <w:color w:val="000000"/>
              </w:rPr>
              <w:t>落後</w:t>
            </w:r>
          </w:p>
        </w:tc>
        <w:tc>
          <w:tcPr>
            <w:tcW w:w="1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6CCAC5EC" w14:textId="23B2293D" w:rsidR="00FD37B6" w:rsidRDefault="00FD37B6" w:rsidP="00FD37B6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114</w:t>
            </w:r>
            <w:r>
              <w:rPr>
                <w:rFonts w:ascii="Calibri" w:eastAsia="微軟正黑體" w:hAnsi="微軟正黑體" w:cs="Calibri" w:hint="eastAsia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9~10</w:t>
            </w:r>
            <w:r>
              <w:rPr>
                <w:rFonts w:ascii="Calibri" w:eastAsia="微軟正黑體" w:hAnsi="微軟正黑體" w:cs="Calibri" w:hint="eastAsia"/>
                <w:color w:val="000000"/>
                <w:lang w:eastAsia="zh-TW"/>
              </w:rPr>
              <w:t>月營建大宗資材價格資料分別於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114</w:t>
            </w:r>
            <w:r>
              <w:rPr>
                <w:rFonts w:ascii="Calibri" w:eastAsia="微軟正黑體" w:hAnsi="微軟正黑體" w:cs="Calibri" w:hint="eastAsia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10</w:t>
            </w:r>
            <w:r>
              <w:rPr>
                <w:rFonts w:ascii="Calibri" w:eastAsia="微軟正黑體" w:hAnsi="微軟正黑體" w:cs="Calibri" w:hint="eastAsia"/>
                <w:color w:val="000000"/>
                <w:lang w:eastAsia="zh-TW"/>
              </w:rPr>
              <w:t>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20</w:t>
            </w:r>
            <w:r>
              <w:rPr>
                <w:rFonts w:ascii="Calibri" w:eastAsia="微軟正黑體" w:hAnsi="微軟正黑體" w:cs="Calibri" w:hint="eastAsia"/>
                <w:color w:val="000000"/>
                <w:lang w:eastAsia="zh-TW"/>
              </w:rPr>
              <w:t>日、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</w:t>
            </w:r>
            <w:r>
              <w:rPr>
                <w:rFonts w:ascii="Calibri" w:eastAsia="微軟正黑體" w:hAnsi="微軟正黑體" w:cs="Calibri" w:hint="eastAsia"/>
                <w:color w:val="000000"/>
                <w:lang w:eastAsia="zh-TW"/>
              </w:rPr>
              <w:t>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20</w:t>
            </w:r>
            <w:r>
              <w:rPr>
                <w:rFonts w:ascii="Calibri" w:eastAsia="微軟正黑體" w:hAnsi="微軟正黑體" w:cs="Calibri" w:hint="eastAsia"/>
                <w:color w:val="000000"/>
                <w:lang w:eastAsia="zh-TW"/>
              </w:rPr>
              <w:t>日公布。</w:t>
            </w:r>
            <w:proofErr w:type="gramStart"/>
            <w:r>
              <w:rPr>
                <w:rFonts w:ascii="Calibri" w:eastAsia="微軟正黑體" w:hAnsi="微軟正黑體" w:cs="Calibri" w:hint="eastAsia"/>
                <w:color w:val="000000"/>
                <w:lang w:eastAsia="zh-TW"/>
              </w:rPr>
              <w:t>惟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</w:t>
            </w:r>
            <w:r>
              <w:rPr>
                <w:rFonts w:ascii="Calibri" w:eastAsia="微軟正黑體" w:hAnsi="微軟正黑體" w:cs="Calibri" w:hint="eastAsia"/>
                <w:color w:val="000000"/>
                <w:lang w:eastAsia="zh-TW"/>
              </w:rPr>
              <w:t>月份大宗資材價格資料因辦理馬太</w:t>
            </w:r>
            <w:proofErr w:type="gramStart"/>
            <w:r>
              <w:rPr>
                <w:rFonts w:ascii="Calibri" w:eastAsia="微軟正黑體" w:hAnsi="微軟正黑體" w:cs="Calibri" w:hint="eastAsia"/>
                <w:color w:val="000000"/>
                <w:lang w:eastAsia="zh-TW"/>
              </w:rPr>
              <w:t>鞍溪堰</w:t>
            </w:r>
            <w:proofErr w:type="gramEnd"/>
            <w:r>
              <w:rPr>
                <w:rFonts w:ascii="Calibri" w:eastAsia="微軟正黑體" w:hAnsi="微軟正黑體" w:cs="Calibri" w:hint="eastAsia"/>
                <w:color w:val="000000"/>
                <w:lang w:eastAsia="zh-TW"/>
              </w:rPr>
              <w:t>塞湖災後復原重建中央協調會報相關會議事宜，於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12</w:t>
            </w:r>
            <w:r>
              <w:rPr>
                <w:rFonts w:ascii="Calibri" w:eastAsia="微軟正黑體" w:hAnsi="微軟正黑體" w:cs="Calibri" w:hint="eastAsia"/>
                <w:color w:val="000000"/>
                <w:lang w:eastAsia="zh-TW"/>
              </w:rPr>
              <w:t>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31</w:t>
            </w:r>
            <w:r>
              <w:rPr>
                <w:rFonts w:ascii="Calibri" w:eastAsia="微軟正黑體" w:hAnsi="微軟正黑體" w:cs="Calibri" w:hint="eastAsia"/>
                <w:color w:val="000000"/>
                <w:lang w:eastAsia="zh-TW"/>
              </w:rPr>
              <w:t>日公布。</w:t>
            </w:r>
          </w:p>
        </w:tc>
      </w:tr>
    </w:tbl>
    <w:p w14:paraId="403F6114" w14:textId="77777777" w:rsidR="00A77B3E" w:rsidRDefault="00E66F0B">
      <w:pPr>
        <w:spacing w:before="200"/>
        <w:rPr>
          <w:rFonts w:ascii="Calibri" w:eastAsia="微軟正黑體" w:hAnsi="微軟正黑體" w:cs="Calibri"/>
          <w:b/>
          <w:color w:val="000000"/>
          <w:sz w:val="28"/>
          <w:lang w:eastAsia="zh-TW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4.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附件</w:t>
      </w:r>
    </w:p>
    <w:p w14:paraId="5A7C040C" w14:textId="77777777" w:rsidR="00A77B3E" w:rsidRDefault="00A77B3E">
      <w:pPr>
        <w:rPr>
          <w:rFonts w:ascii="Calibri" w:eastAsia="微軟正黑體" w:hAnsi="微軟正黑體" w:cs="Calibri"/>
          <w:b/>
          <w:color w:val="000000"/>
          <w:sz w:val="28"/>
          <w:lang w:eastAsia="zh-TW"/>
        </w:rPr>
      </w:pPr>
      <w:hyperlink r:id="rId6" w:history="1">
        <w:r>
          <w:rPr>
            <w:rFonts w:ascii="Calibri" w:eastAsia="微軟正黑體" w:hAnsi="微軟正黑體" w:cs="Calibri"/>
            <w:b/>
            <w:color w:val="0000FF"/>
            <w:sz w:val="28"/>
            <w:u w:val="single"/>
            <w:lang w:eastAsia="zh-TW"/>
          </w:rPr>
          <w:t>H</w:t>
        </w:r>
        <w:r>
          <w:rPr>
            <w:rFonts w:ascii="Calibri" w:eastAsia="微軟正黑體" w:hAnsi="微軟正黑體" w:cs="Calibri"/>
            <w:b/>
            <w:color w:val="0000FF"/>
            <w:sz w:val="28"/>
            <w:u w:val="single"/>
            <w:lang w:eastAsia="zh-TW"/>
          </w:rPr>
          <w:t>型鋼價格趨勢</w:t>
        </w:r>
        <w:r>
          <w:rPr>
            <w:rFonts w:ascii="Calibri" w:eastAsia="微軟正黑體" w:hAnsi="微軟正黑體" w:cs="Calibri"/>
            <w:b/>
            <w:color w:val="0000FF"/>
            <w:sz w:val="28"/>
            <w:u w:val="single"/>
            <w:lang w:eastAsia="zh-TW"/>
          </w:rPr>
          <w:t>1141130.pdf</w:t>
        </w:r>
      </w:hyperlink>
      <w:r w:rsidR="00E66F0B">
        <w:rPr>
          <w:rFonts w:ascii="Calibri" w:eastAsia="微軟正黑體" w:hAnsi="微軟正黑體" w:cs="Calibri"/>
          <w:b/>
          <w:color w:val="000000"/>
          <w:sz w:val="28"/>
          <w:lang w:eastAsia="zh-TW"/>
        </w:rPr>
        <w:br/>
      </w:r>
      <w:hyperlink r:id="rId7" w:history="1">
        <w:r>
          <w:rPr>
            <w:rFonts w:ascii="Calibri" w:eastAsia="微軟正黑體" w:hAnsi="微軟正黑體" w:cs="Calibri"/>
            <w:b/>
            <w:color w:val="0000FF"/>
            <w:sz w:val="28"/>
            <w:u w:val="single"/>
            <w:lang w:eastAsia="zh-TW"/>
          </w:rPr>
          <w:t>大宗資材價格</w:t>
        </w:r>
        <w:proofErr w:type="gramStart"/>
        <w:r>
          <w:rPr>
            <w:rFonts w:ascii="Calibri" w:eastAsia="微軟正黑體" w:hAnsi="微軟正黑體" w:cs="Calibri"/>
            <w:b/>
            <w:color w:val="0000FF"/>
            <w:sz w:val="28"/>
            <w:u w:val="single"/>
            <w:lang w:eastAsia="zh-TW"/>
          </w:rPr>
          <w:t>彙整表</w:t>
        </w:r>
        <w:proofErr w:type="gramEnd"/>
        <w:r>
          <w:rPr>
            <w:rFonts w:ascii="Calibri" w:eastAsia="微軟正黑體" w:hAnsi="微軟正黑體" w:cs="Calibri"/>
            <w:b/>
            <w:color w:val="0000FF"/>
            <w:sz w:val="28"/>
            <w:u w:val="single"/>
            <w:lang w:eastAsia="zh-TW"/>
          </w:rPr>
          <w:t>1141130.pdf</w:t>
        </w:r>
      </w:hyperlink>
      <w:r w:rsidR="00E66F0B">
        <w:rPr>
          <w:rFonts w:ascii="Calibri" w:eastAsia="微軟正黑體" w:hAnsi="微軟正黑體" w:cs="Calibri"/>
          <w:b/>
          <w:color w:val="000000"/>
          <w:sz w:val="28"/>
          <w:lang w:eastAsia="zh-TW"/>
        </w:rPr>
        <w:br/>
      </w:r>
      <w:hyperlink r:id="rId8" w:history="1">
        <w:r>
          <w:rPr>
            <w:rFonts w:ascii="Calibri" w:eastAsia="微軟正黑體" w:hAnsi="微軟正黑體" w:cs="Calibri"/>
            <w:b/>
            <w:color w:val="0000FF"/>
            <w:sz w:val="28"/>
            <w:u w:val="single"/>
            <w:lang w:eastAsia="zh-TW"/>
          </w:rPr>
          <w:t>砂石價格趨勢</w:t>
        </w:r>
        <w:r>
          <w:rPr>
            <w:rFonts w:ascii="Calibri" w:eastAsia="微軟正黑體" w:hAnsi="微軟正黑體" w:cs="Calibri"/>
            <w:b/>
            <w:color w:val="0000FF"/>
            <w:sz w:val="28"/>
            <w:u w:val="single"/>
            <w:lang w:eastAsia="zh-TW"/>
          </w:rPr>
          <w:t>1141127.pdf</w:t>
        </w:r>
      </w:hyperlink>
      <w:r w:rsidR="00E66F0B">
        <w:rPr>
          <w:rFonts w:ascii="Calibri" w:eastAsia="微軟正黑體" w:hAnsi="微軟正黑體" w:cs="Calibri"/>
          <w:b/>
          <w:color w:val="000000"/>
          <w:sz w:val="28"/>
          <w:lang w:eastAsia="zh-TW"/>
        </w:rPr>
        <w:br/>
      </w:r>
      <w:hyperlink r:id="rId9" w:history="1">
        <w:r>
          <w:rPr>
            <w:rFonts w:ascii="Calibri" w:eastAsia="微軟正黑體" w:hAnsi="微軟正黑體" w:cs="Calibri"/>
            <w:b/>
            <w:color w:val="0000FF"/>
            <w:sz w:val="28"/>
            <w:u w:val="single"/>
            <w:lang w:eastAsia="zh-TW"/>
          </w:rPr>
          <w:t>預拌混凝土價格趨勢</w:t>
        </w:r>
        <w:r>
          <w:rPr>
            <w:rFonts w:ascii="Calibri" w:eastAsia="微軟正黑體" w:hAnsi="微軟正黑體" w:cs="Calibri"/>
            <w:b/>
            <w:color w:val="0000FF"/>
            <w:sz w:val="28"/>
            <w:u w:val="single"/>
            <w:lang w:eastAsia="zh-TW"/>
          </w:rPr>
          <w:t>1141130.pdf</w:t>
        </w:r>
      </w:hyperlink>
      <w:r w:rsidR="00E66F0B">
        <w:rPr>
          <w:rFonts w:ascii="Calibri" w:eastAsia="微軟正黑體" w:hAnsi="微軟正黑體" w:cs="Calibri"/>
          <w:b/>
          <w:color w:val="000000"/>
          <w:sz w:val="28"/>
          <w:lang w:eastAsia="zh-TW"/>
        </w:rPr>
        <w:br/>
      </w:r>
      <w:hyperlink r:id="rId10" w:history="1">
        <w:r>
          <w:rPr>
            <w:rFonts w:ascii="Calibri" w:eastAsia="微軟正黑體" w:hAnsi="微軟正黑體" w:cs="Calibri"/>
            <w:b/>
            <w:color w:val="0000FF"/>
            <w:sz w:val="28"/>
            <w:u w:val="single"/>
            <w:lang w:eastAsia="zh-TW"/>
          </w:rPr>
          <w:t>鋼板價格趨勢</w:t>
        </w:r>
        <w:r>
          <w:rPr>
            <w:rFonts w:ascii="Calibri" w:eastAsia="微軟正黑體" w:hAnsi="微軟正黑體" w:cs="Calibri"/>
            <w:b/>
            <w:color w:val="0000FF"/>
            <w:sz w:val="28"/>
            <w:u w:val="single"/>
            <w:lang w:eastAsia="zh-TW"/>
          </w:rPr>
          <w:t>1141130.pdf</w:t>
        </w:r>
      </w:hyperlink>
      <w:r w:rsidR="00E66F0B">
        <w:rPr>
          <w:rFonts w:ascii="Calibri" w:eastAsia="微軟正黑體" w:hAnsi="微軟正黑體" w:cs="Calibri"/>
          <w:b/>
          <w:color w:val="000000"/>
          <w:sz w:val="28"/>
          <w:lang w:eastAsia="zh-TW"/>
        </w:rPr>
        <w:br/>
      </w:r>
      <w:hyperlink r:id="rId11" w:history="1">
        <w:r>
          <w:rPr>
            <w:rFonts w:ascii="Calibri" w:eastAsia="微軟正黑體" w:hAnsi="微軟正黑體" w:cs="Calibri"/>
            <w:b/>
            <w:color w:val="0000FF"/>
            <w:sz w:val="28"/>
            <w:u w:val="single"/>
            <w:lang w:eastAsia="zh-TW"/>
          </w:rPr>
          <w:t>鋼筋價格趨勢</w:t>
        </w:r>
        <w:r>
          <w:rPr>
            <w:rFonts w:ascii="Calibri" w:eastAsia="微軟正黑體" w:hAnsi="微軟正黑體" w:cs="Calibri"/>
            <w:b/>
            <w:color w:val="0000FF"/>
            <w:sz w:val="28"/>
            <w:u w:val="single"/>
            <w:lang w:eastAsia="zh-TW"/>
          </w:rPr>
          <w:t>1141130.pdf</w:t>
        </w:r>
      </w:hyperlink>
      <w:r w:rsidR="00E66F0B">
        <w:rPr>
          <w:rFonts w:ascii="Calibri" w:eastAsia="微軟正黑體" w:hAnsi="微軟正黑體" w:cs="Calibri"/>
          <w:b/>
          <w:color w:val="000000"/>
          <w:sz w:val="28"/>
          <w:lang w:eastAsia="zh-TW"/>
        </w:rPr>
        <w:br/>
      </w:r>
      <w:hyperlink r:id="rId12" w:history="1">
        <w:r>
          <w:rPr>
            <w:rFonts w:ascii="Calibri" w:eastAsia="微軟正黑體" w:hAnsi="微軟正黑體" w:cs="Calibri"/>
            <w:b/>
            <w:color w:val="0000FF"/>
            <w:sz w:val="28"/>
            <w:u w:val="single"/>
            <w:lang w:eastAsia="zh-TW"/>
          </w:rPr>
          <w:t>離島地區價格調查結果</w:t>
        </w:r>
        <w:r>
          <w:rPr>
            <w:rFonts w:ascii="Calibri" w:eastAsia="微軟正黑體" w:hAnsi="微軟正黑體" w:cs="Calibri"/>
            <w:b/>
            <w:color w:val="0000FF"/>
            <w:sz w:val="28"/>
            <w:u w:val="single"/>
            <w:lang w:eastAsia="zh-TW"/>
          </w:rPr>
          <w:t>1141130.pdf</w:t>
        </w:r>
      </w:hyperlink>
      <w:r w:rsidR="00E66F0B">
        <w:rPr>
          <w:rFonts w:ascii="Calibri" w:eastAsia="微軟正黑體" w:hAnsi="微軟正黑體" w:cs="Calibri"/>
          <w:b/>
          <w:color w:val="000000"/>
          <w:sz w:val="28"/>
          <w:lang w:eastAsia="zh-TW"/>
        </w:rPr>
        <w:br/>
      </w:r>
      <w:hyperlink r:id="rId13" w:history="1">
        <w:r>
          <w:rPr>
            <w:rFonts w:ascii="Calibri" w:eastAsia="微軟正黑體" w:hAnsi="微軟正黑體" w:cs="Calibri"/>
            <w:b/>
            <w:color w:val="0000FF"/>
            <w:sz w:val="28"/>
            <w:u w:val="single"/>
            <w:lang w:eastAsia="zh-TW"/>
          </w:rPr>
          <w:t>瀝青混凝土價格趨勢</w:t>
        </w:r>
        <w:r>
          <w:rPr>
            <w:rFonts w:ascii="Calibri" w:eastAsia="微軟正黑體" w:hAnsi="微軟正黑體" w:cs="Calibri"/>
            <w:b/>
            <w:color w:val="0000FF"/>
            <w:sz w:val="28"/>
            <w:u w:val="single"/>
            <w:lang w:eastAsia="zh-TW"/>
          </w:rPr>
          <w:t>1141130.pdf</w:t>
        </w:r>
      </w:hyperlink>
      <w:r w:rsidR="00E66F0B">
        <w:rPr>
          <w:rFonts w:ascii="Calibri" w:eastAsia="微軟正黑體" w:hAnsi="微軟正黑體" w:cs="Calibri"/>
          <w:b/>
          <w:color w:val="000000"/>
          <w:sz w:val="28"/>
          <w:lang w:eastAsia="zh-TW"/>
        </w:rPr>
        <w:br/>
      </w:r>
    </w:p>
    <w:sectPr w:rsidR="00A77B3E" w:rsidSect="00980A49">
      <w:footerReference w:type="default" r:id="rId14"/>
      <w:pgSz w:w="11906" w:h="16838" w:code="9"/>
      <w:pgMar w:top="1140" w:right="1140" w:bottom="1140" w:left="11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87E5A" w14:textId="77777777" w:rsidR="00E66F0B" w:rsidRDefault="00E66F0B">
      <w:r>
        <w:separator/>
      </w:r>
    </w:p>
  </w:endnote>
  <w:endnote w:type="continuationSeparator" w:id="0">
    <w:p w14:paraId="4DE0C28A" w14:textId="77777777" w:rsidR="00E66F0B" w:rsidRDefault="00E66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554A7" w14:textId="77777777" w:rsidR="00967505" w:rsidRDefault="00E66F0B">
    <w:pPr>
      <w:jc w:val="center"/>
      <w:rPr>
        <w:rFonts w:ascii="Calibri" w:eastAsia="微軟正黑體" w:hAnsi="Calibri" w:cs="Calibri"/>
      </w:rPr>
    </w:pPr>
    <w:r>
      <w:rPr>
        <w:rFonts w:ascii="Calibri" w:eastAsia="微軟正黑體" w:hAnsi="Calibri" w:cs="Calibri"/>
        <w:sz w:val="20"/>
      </w:rPr>
      <w:t>第</w:t>
    </w:r>
    <w:r>
      <w:rPr>
        <w:rFonts w:ascii="Calibri" w:eastAsia="微軟正黑體" w:hAnsi="Calibri" w:cs="Calibri"/>
        <w:sz w:val="20"/>
      </w:rPr>
      <w:t xml:space="preserve"> </w:t>
    </w:r>
    <w:r>
      <w:rPr>
        <w:rFonts w:ascii="Calibri" w:eastAsia="微軟正黑體" w:hAnsi="Calibri" w:cs="Calibri"/>
        <w:sz w:val="20"/>
      </w:rPr>
      <w:fldChar w:fldCharType="begin"/>
    </w:r>
    <w:r>
      <w:rPr>
        <w:rFonts w:ascii="Calibri" w:eastAsia="微軟正黑體" w:hAnsi="Calibri" w:cs="Calibri"/>
        <w:sz w:val="20"/>
      </w:rPr>
      <w:instrText>PAGE</w:instrText>
    </w:r>
    <w:r>
      <w:rPr>
        <w:rFonts w:ascii="Calibri" w:eastAsia="微軟正黑體" w:hAnsi="Calibri" w:cs="Calibri"/>
        <w:sz w:val="20"/>
      </w:rPr>
      <w:fldChar w:fldCharType="separate"/>
    </w:r>
    <w:r w:rsidR="00A03433">
      <w:rPr>
        <w:rFonts w:ascii="Calibri" w:eastAsia="微軟正黑體" w:hAnsi="Calibri" w:cs="Calibri"/>
        <w:noProof/>
        <w:sz w:val="20"/>
      </w:rPr>
      <w:t>1</w:t>
    </w:r>
    <w:r>
      <w:rPr>
        <w:rFonts w:ascii="Calibri" w:eastAsia="微軟正黑體" w:hAnsi="Calibri" w:cs="Calibri"/>
        <w:sz w:val="20"/>
      </w:rPr>
      <w:fldChar w:fldCharType="end"/>
    </w:r>
    <w:r>
      <w:rPr>
        <w:rFonts w:ascii="Calibri" w:eastAsia="微軟正黑體" w:hAnsi="Calibri" w:cs="Calibri"/>
        <w:sz w:val="20"/>
      </w:rPr>
      <w:t xml:space="preserve"> </w:t>
    </w:r>
    <w:proofErr w:type="spellStart"/>
    <w:r>
      <w:rPr>
        <w:rFonts w:ascii="Calibri" w:eastAsia="微軟正黑體" w:hAnsi="Calibri" w:cs="Calibri"/>
        <w:sz w:val="20"/>
      </w:rPr>
      <w:t>頁，共</w:t>
    </w:r>
    <w:proofErr w:type="spellEnd"/>
    <w:r>
      <w:rPr>
        <w:rFonts w:ascii="Calibri" w:eastAsia="微軟正黑體" w:hAnsi="Calibri" w:cs="Calibri"/>
        <w:sz w:val="20"/>
      </w:rPr>
      <w:t xml:space="preserve"> </w:t>
    </w:r>
    <w:r>
      <w:rPr>
        <w:rFonts w:ascii="Calibri" w:eastAsia="微軟正黑體" w:hAnsi="Calibri" w:cs="Calibri"/>
        <w:sz w:val="20"/>
      </w:rPr>
      <w:fldChar w:fldCharType="begin"/>
    </w:r>
    <w:r>
      <w:rPr>
        <w:rFonts w:ascii="Calibri" w:eastAsia="微軟正黑體" w:hAnsi="Calibri" w:cs="Calibri"/>
        <w:sz w:val="20"/>
      </w:rPr>
      <w:instrText>NUMPAGES</w:instrText>
    </w:r>
    <w:r>
      <w:rPr>
        <w:rFonts w:ascii="Calibri" w:eastAsia="微軟正黑體" w:hAnsi="Calibri" w:cs="Calibri"/>
        <w:sz w:val="20"/>
      </w:rPr>
      <w:fldChar w:fldCharType="separate"/>
    </w:r>
    <w:r w:rsidR="00A03433">
      <w:rPr>
        <w:rFonts w:ascii="Calibri" w:eastAsia="微軟正黑體" w:hAnsi="Calibri" w:cs="Calibri"/>
        <w:noProof/>
        <w:sz w:val="20"/>
      </w:rPr>
      <w:t>2</w:t>
    </w:r>
    <w:r>
      <w:rPr>
        <w:rFonts w:ascii="Calibri" w:eastAsia="微軟正黑體" w:hAnsi="Calibri" w:cs="Calibri"/>
        <w:sz w:val="20"/>
      </w:rPr>
      <w:fldChar w:fldCharType="end"/>
    </w:r>
    <w:r>
      <w:rPr>
        <w:rFonts w:ascii="Calibri" w:eastAsia="微軟正黑體" w:hAnsi="Calibri" w:cs="Calibri"/>
        <w:sz w:val="20"/>
      </w:rPr>
      <w:t xml:space="preserve"> </w:t>
    </w:r>
    <w:r>
      <w:rPr>
        <w:rFonts w:ascii="Calibri" w:eastAsia="微軟正黑體" w:hAnsi="Calibri" w:cs="Calibri"/>
        <w:sz w:val="20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C77D1" w14:textId="77777777" w:rsidR="00E66F0B" w:rsidRDefault="00E66F0B">
      <w:r>
        <w:separator/>
      </w:r>
    </w:p>
  </w:footnote>
  <w:footnote w:type="continuationSeparator" w:id="0">
    <w:p w14:paraId="756AFB66" w14:textId="77777777" w:rsidR="00E66F0B" w:rsidRDefault="00E66F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7B3E"/>
    <w:rsid w:val="00164A15"/>
    <w:rsid w:val="009233C7"/>
    <w:rsid w:val="00967505"/>
    <w:rsid w:val="00980A49"/>
    <w:rsid w:val="00A03433"/>
    <w:rsid w:val="00A77B3E"/>
    <w:rsid w:val="00C276FF"/>
    <w:rsid w:val="00CA2A55"/>
    <w:rsid w:val="00E66F0B"/>
    <w:rsid w:val="00FD37B6"/>
    <w:rsid w:val="00FF2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2A6DCFF3"/>
  <w15:docId w15:val="{8CD286A2-67D5-41DE-BF4A-C563F6A9C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D37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FD37B6"/>
  </w:style>
  <w:style w:type="paragraph" w:styleId="a5">
    <w:name w:val="footer"/>
    <w:basedOn w:val="a"/>
    <w:link w:val="a6"/>
    <w:rsid w:val="00FD37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FD37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DownloadPISFile('1341225302134961252',%20'&#30722;&#30707;&#20729;&#26684;&#36264;&#21218;1141127.pdf')" TargetMode="External"/><Relationship Id="rId13" Type="http://schemas.openxmlformats.org/officeDocument/2006/relationships/hyperlink" Target="javascript:DownloadPISFile('1341225302136523797',%20'&#28701;&#38738;&#28151;&#20957;&#22303;&#20729;&#26684;&#36264;&#21218;1141130.pdf')" TargetMode="External"/><Relationship Id="rId3" Type="http://schemas.openxmlformats.org/officeDocument/2006/relationships/webSettings" Target="webSettings.xml"/><Relationship Id="rId7" Type="http://schemas.openxmlformats.org/officeDocument/2006/relationships/hyperlink" Target="javascript:DownloadPISFile('1341225302134961251',%20'&#22823;&#23447;&#36039;&#26448;&#20729;&#26684;&#24409;&#25972;&#34920;1141130.pdf')" TargetMode="External"/><Relationship Id="rId12" Type="http://schemas.openxmlformats.org/officeDocument/2006/relationships/hyperlink" Target="javascript:DownloadPISFile('1341225302136523796',%20'&#38626;&#23798;&#22320;&#21312;&#20729;&#26684;&#35519;&#26597;&#32080;&#26524;1141130.pdf')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javascript:DownloadPISFile('1341225302133399330',%20'H&#22411;&#37628;&#20729;&#26684;&#36264;&#21218;1141130.pdf')" TargetMode="External"/><Relationship Id="rId11" Type="http://schemas.openxmlformats.org/officeDocument/2006/relationships/hyperlink" Target="javascript:DownloadPISFile('1341225302136523795',%20'&#37628;&#31563;&#20729;&#26684;&#36264;&#21218;1141130.pdf')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javascript:DownloadPISFile('1341225302134961254',%20'&#37628;&#26495;&#20729;&#26684;&#36264;&#21218;1141130.pdf')" TargetMode="External"/><Relationship Id="rId4" Type="http://schemas.openxmlformats.org/officeDocument/2006/relationships/footnotes" Target="footnotes.xml"/><Relationship Id="rId9" Type="http://schemas.openxmlformats.org/officeDocument/2006/relationships/hyperlink" Target="javascript:DownloadPISFile('1341225302134961253',%20'&#38928;&#25292;&#28151;&#20957;&#22303;&#20729;&#26684;&#36264;&#21218;1141130.pdf')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572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秘書處文書科-巫 德政</cp:lastModifiedBy>
  <cp:revision>5</cp:revision>
  <cp:lastPrinted>2026-01-21T06:09:00Z</cp:lastPrinted>
  <dcterms:created xsi:type="dcterms:W3CDTF">2026-01-12T02:39:00Z</dcterms:created>
  <dcterms:modified xsi:type="dcterms:W3CDTF">2026-01-21T06:33:00Z</dcterms:modified>
</cp:coreProperties>
</file>