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39E4" w14:textId="77777777" w:rsidR="000A0C21" w:rsidRPr="00B72703" w:rsidRDefault="000A0C21" w:rsidP="0076026D">
      <w:pPr>
        <w:adjustRightInd w:val="0"/>
        <w:snapToGrid w:val="0"/>
        <w:ind w:left="550"/>
        <w:jc w:val="center"/>
        <w:rPr>
          <w:rFonts w:eastAsia="標楷體" w:hAnsi="標楷體" w:hint="eastAsia"/>
          <w:sz w:val="32"/>
          <w:szCs w:val="32"/>
        </w:rPr>
      </w:pPr>
    </w:p>
    <w:p w14:paraId="0801A537" w14:textId="77777777" w:rsidR="00FA5E2B" w:rsidRPr="00B72703" w:rsidRDefault="00BA6D08" w:rsidP="0076026D">
      <w:pPr>
        <w:adjustRightInd w:val="0"/>
        <w:snapToGrid w:val="0"/>
        <w:ind w:left="550"/>
        <w:jc w:val="center"/>
        <w:rPr>
          <w:rFonts w:eastAsia="標楷體"/>
          <w:sz w:val="32"/>
          <w:szCs w:val="32"/>
        </w:rPr>
      </w:pPr>
      <w:r w:rsidRPr="00B72703">
        <w:rPr>
          <w:rFonts w:eastAsia="標楷體" w:hAnsi="標楷體"/>
          <w:sz w:val="32"/>
          <w:szCs w:val="32"/>
        </w:rPr>
        <w:t>附件</w:t>
      </w:r>
      <w:r w:rsidR="006374A5" w:rsidRPr="00B72703">
        <w:rPr>
          <w:rFonts w:eastAsia="標楷體" w:hAnsi="標楷體" w:hint="eastAsia"/>
          <w:sz w:val="32"/>
          <w:szCs w:val="32"/>
        </w:rPr>
        <w:t>十</w:t>
      </w:r>
      <w:r w:rsidR="007F504F" w:rsidRPr="00B72703">
        <w:rPr>
          <w:rFonts w:eastAsia="標楷體" w:hAnsi="標楷體" w:hint="eastAsia"/>
          <w:sz w:val="32"/>
          <w:szCs w:val="32"/>
        </w:rPr>
        <w:t>六</w:t>
      </w:r>
      <w:r w:rsidR="009E3323" w:rsidRPr="00B72703">
        <w:rPr>
          <w:rFonts w:eastAsia="標楷體" w:hAnsi="標楷體" w:hint="eastAsia"/>
          <w:sz w:val="32"/>
          <w:szCs w:val="32"/>
        </w:rPr>
        <w:t>之一</w:t>
      </w:r>
      <w:r w:rsidR="0017398D" w:rsidRPr="00B72703">
        <w:rPr>
          <w:rFonts w:eastAsia="標楷體"/>
          <w:sz w:val="32"/>
          <w:szCs w:val="32"/>
        </w:rPr>
        <w:t xml:space="preserve"> </w:t>
      </w:r>
      <w:r w:rsidR="006374A5" w:rsidRPr="00B72703">
        <w:rPr>
          <w:rFonts w:eastAsia="標楷體" w:hint="eastAsia"/>
          <w:sz w:val="32"/>
          <w:szCs w:val="32"/>
        </w:rPr>
        <w:t xml:space="preserve"> </w:t>
      </w:r>
      <w:r w:rsidR="00FA5E2B" w:rsidRPr="00B72703">
        <w:rPr>
          <w:rFonts w:eastAsia="標楷體" w:hAnsi="標楷體"/>
          <w:sz w:val="32"/>
          <w:szCs w:val="32"/>
        </w:rPr>
        <w:t>教學設施需求表</w:t>
      </w:r>
    </w:p>
    <w:p w14:paraId="422BEA19" w14:textId="77777777" w:rsidR="00FA5E2B" w:rsidRPr="00B72703" w:rsidRDefault="00FA5E2B" w:rsidP="005023B4">
      <w:pPr>
        <w:adjustRightInd w:val="0"/>
        <w:snapToGrid w:val="0"/>
        <w:spacing w:beforeLines="50" w:before="180"/>
        <w:jc w:val="both"/>
        <w:rPr>
          <w:rFonts w:eastAsia="標楷體" w:hint="eastAsia"/>
          <w:sz w:val="28"/>
          <w:szCs w:val="28"/>
        </w:rPr>
      </w:pPr>
      <w:r w:rsidRPr="00B72703">
        <w:rPr>
          <w:rFonts w:eastAsia="標楷體"/>
          <w:sz w:val="28"/>
          <w:szCs w:val="28"/>
        </w:rPr>
        <w:t>代訓機</w:t>
      </w:r>
      <w:r w:rsidRPr="00B72703">
        <w:rPr>
          <w:rFonts w:ascii="標楷體" w:eastAsia="標楷體" w:hAnsi="標楷體"/>
          <w:sz w:val="28"/>
          <w:szCs w:val="28"/>
        </w:rPr>
        <w:t>構</w:t>
      </w:r>
      <w:r w:rsidR="005023B4" w:rsidRPr="00B72703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4633"/>
        <w:gridCol w:w="2723"/>
      </w:tblGrid>
      <w:tr w:rsidR="00FA5E2B" w:rsidRPr="00B72703" w14:paraId="538F2FC7" w14:textId="7777777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835" w:type="dxa"/>
            <w:vAlign w:val="center"/>
          </w:tcPr>
          <w:p w14:paraId="29C0A6FC" w14:textId="77777777" w:rsidR="00FA5E2B" w:rsidRPr="00B72703" w:rsidRDefault="00FA5E2B">
            <w:pPr>
              <w:spacing w:before="120" w:after="120"/>
              <w:jc w:val="center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教學設施名稱</w:t>
            </w:r>
          </w:p>
        </w:tc>
        <w:tc>
          <w:tcPr>
            <w:tcW w:w="4633" w:type="dxa"/>
            <w:vAlign w:val="center"/>
          </w:tcPr>
          <w:p w14:paraId="5ED2EC95" w14:textId="77777777" w:rsidR="00FA5E2B" w:rsidRPr="00B72703" w:rsidRDefault="00BA1469">
            <w:pPr>
              <w:spacing w:before="120" w:after="120"/>
              <w:jc w:val="center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主管機關</w:t>
            </w:r>
            <w:r w:rsidR="00FA5E2B" w:rsidRPr="00B72703">
              <w:rPr>
                <w:rFonts w:eastAsia="標楷體"/>
                <w:sz w:val="28"/>
                <w:szCs w:val="28"/>
              </w:rPr>
              <w:t>規定</w:t>
            </w:r>
          </w:p>
        </w:tc>
        <w:tc>
          <w:tcPr>
            <w:tcW w:w="2723" w:type="dxa"/>
            <w:vAlign w:val="center"/>
          </w:tcPr>
          <w:p w14:paraId="5CCB0491" w14:textId="77777777" w:rsidR="00FA5E2B" w:rsidRPr="00B72703" w:rsidRDefault="00FA5E2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(</w:t>
            </w:r>
            <w:r w:rsidRPr="00B72703">
              <w:rPr>
                <w:rFonts w:eastAsia="標楷體"/>
                <w:sz w:val="28"/>
                <w:szCs w:val="28"/>
              </w:rPr>
              <w:t>上課地點</w:t>
            </w:r>
            <w:r w:rsidRPr="00B72703">
              <w:rPr>
                <w:rFonts w:eastAsia="標楷體"/>
                <w:sz w:val="28"/>
                <w:szCs w:val="28"/>
              </w:rPr>
              <w:t>)</w:t>
            </w:r>
          </w:p>
          <w:p w14:paraId="737B12DA" w14:textId="77777777" w:rsidR="00FA5E2B" w:rsidRPr="00B72703" w:rsidRDefault="00FA5E2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配備說明</w:t>
            </w:r>
          </w:p>
        </w:tc>
      </w:tr>
      <w:tr w:rsidR="00FA5E2B" w:rsidRPr="00B72703" w14:paraId="755BD84B" w14:textId="77777777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835" w:type="dxa"/>
            <w:vAlign w:val="center"/>
          </w:tcPr>
          <w:p w14:paraId="3728C56D" w14:textId="77777777" w:rsidR="00FA5E2B" w:rsidRPr="00B72703" w:rsidRDefault="00FA5E2B">
            <w:pPr>
              <w:ind w:left="567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建築物部分</w:t>
            </w:r>
          </w:p>
        </w:tc>
        <w:tc>
          <w:tcPr>
            <w:tcW w:w="4633" w:type="dxa"/>
            <w:vAlign w:val="center"/>
          </w:tcPr>
          <w:p w14:paraId="322AC229" w14:textId="77777777" w:rsidR="00FA5E2B" w:rsidRPr="00B72703" w:rsidRDefault="00FA5E2B" w:rsidP="00B2109E">
            <w:pPr>
              <w:snapToGrid w:val="0"/>
              <w:spacing w:line="240" w:lineRule="atLeast"/>
              <w:ind w:left="170" w:right="170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檢附建築物使用執照影本</w:t>
            </w:r>
            <w:r w:rsidR="009F75CB" w:rsidRPr="00B72703">
              <w:rPr>
                <w:rFonts w:eastAsia="標楷體"/>
                <w:sz w:val="28"/>
                <w:szCs w:val="28"/>
              </w:rPr>
              <w:t>並符合建築法規定</w:t>
            </w:r>
          </w:p>
        </w:tc>
        <w:tc>
          <w:tcPr>
            <w:tcW w:w="2723" w:type="dxa"/>
            <w:vAlign w:val="center"/>
          </w:tcPr>
          <w:p w14:paraId="2D677763" w14:textId="77777777" w:rsidR="00FA5E2B" w:rsidRPr="00B72703" w:rsidRDefault="00FA5E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A5E2B" w:rsidRPr="00B72703" w14:paraId="05AE80A1" w14:textId="77777777">
        <w:tblPrEx>
          <w:tblCellMar>
            <w:top w:w="0" w:type="dxa"/>
            <w:bottom w:w="0" w:type="dxa"/>
          </w:tblCellMar>
        </w:tblPrEx>
        <w:trPr>
          <w:trHeight w:val="1294"/>
        </w:trPr>
        <w:tc>
          <w:tcPr>
            <w:tcW w:w="2835" w:type="dxa"/>
            <w:vAlign w:val="center"/>
          </w:tcPr>
          <w:p w14:paraId="5F85B273" w14:textId="77777777" w:rsidR="00FA5E2B" w:rsidRPr="00B72703" w:rsidRDefault="00FA5E2B">
            <w:pPr>
              <w:ind w:left="567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消防安全部分</w:t>
            </w:r>
          </w:p>
        </w:tc>
        <w:tc>
          <w:tcPr>
            <w:tcW w:w="4633" w:type="dxa"/>
            <w:vAlign w:val="center"/>
          </w:tcPr>
          <w:p w14:paraId="271BD3B3" w14:textId="77777777" w:rsidR="00FA5E2B" w:rsidRPr="00B72703" w:rsidRDefault="00FA5E2B" w:rsidP="00B2109E">
            <w:pPr>
              <w:snapToGrid w:val="0"/>
              <w:spacing w:line="240" w:lineRule="atLeast"/>
              <w:ind w:left="170" w:right="170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消防檢查合格、足夠消防、避難逃生設備</w:t>
            </w:r>
            <w:r w:rsidRPr="00B72703">
              <w:rPr>
                <w:rFonts w:eastAsia="標楷體"/>
                <w:sz w:val="28"/>
                <w:szCs w:val="28"/>
              </w:rPr>
              <w:t>(</w:t>
            </w:r>
            <w:r w:rsidRPr="00B72703">
              <w:rPr>
                <w:rFonts w:eastAsia="標楷體"/>
                <w:sz w:val="28"/>
                <w:szCs w:val="28"/>
              </w:rPr>
              <w:t>滅火器、緩降機、緊急照明設備</w:t>
            </w:r>
            <w:r w:rsidRPr="00B72703">
              <w:rPr>
                <w:rFonts w:eastAsia="標楷體"/>
                <w:sz w:val="28"/>
                <w:szCs w:val="28"/>
              </w:rPr>
              <w:t>)</w:t>
            </w:r>
            <w:r w:rsidRPr="00B72703">
              <w:rPr>
                <w:rFonts w:eastAsia="標楷體"/>
                <w:sz w:val="28"/>
                <w:szCs w:val="28"/>
              </w:rPr>
              <w:t>，檢附建築物公共安全檢查合格證明文件影本</w:t>
            </w:r>
            <w:r w:rsidR="00274A25" w:rsidRPr="00B72703">
              <w:rPr>
                <w:rFonts w:eastAsia="標楷體"/>
                <w:sz w:val="28"/>
                <w:szCs w:val="28"/>
              </w:rPr>
              <w:t>並符合消防法規定</w:t>
            </w:r>
          </w:p>
        </w:tc>
        <w:tc>
          <w:tcPr>
            <w:tcW w:w="2723" w:type="dxa"/>
            <w:vAlign w:val="center"/>
          </w:tcPr>
          <w:p w14:paraId="71953F69" w14:textId="77777777" w:rsidR="00FA5E2B" w:rsidRPr="00B72703" w:rsidRDefault="00FA5E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A5E2B" w:rsidRPr="00B72703" w14:paraId="5B549845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5" w:type="dxa"/>
            <w:vAlign w:val="center"/>
          </w:tcPr>
          <w:p w14:paraId="1289601B" w14:textId="77777777" w:rsidR="00FA5E2B" w:rsidRPr="00B72703" w:rsidRDefault="00FA5E2B">
            <w:pPr>
              <w:snapToGrid w:val="0"/>
              <w:spacing w:line="240" w:lineRule="atLeast"/>
              <w:ind w:left="567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電腦資訊設備</w:t>
            </w:r>
          </w:p>
        </w:tc>
        <w:tc>
          <w:tcPr>
            <w:tcW w:w="4633" w:type="dxa"/>
            <w:vAlign w:val="center"/>
          </w:tcPr>
          <w:p w14:paraId="3B38A774" w14:textId="77777777" w:rsidR="00FA5E2B" w:rsidRPr="00B72703" w:rsidRDefault="00FA5E2B" w:rsidP="00B2109E">
            <w:pPr>
              <w:snapToGrid w:val="0"/>
              <w:spacing w:line="240" w:lineRule="atLeast"/>
              <w:ind w:left="170" w:right="170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電腦、網路連線、辦公室應用軟體、雷射印表機</w:t>
            </w:r>
            <w:r w:rsidRPr="00B72703">
              <w:rPr>
                <w:rFonts w:eastAsia="標楷體"/>
                <w:sz w:val="28"/>
                <w:szCs w:val="28"/>
              </w:rPr>
              <w:t>(A4</w:t>
            </w:r>
            <w:r w:rsidRPr="00B72703">
              <w:rPr>
                <w:rFonts w:eastAsia="標楷體"/>
                <w:sz w:val="28"/>
                <w:szCs w:val="28"/>
              </w:rPr>
              <w:t>尺寸</w:t>
            </w:r>
            <w:r w:rsidRPr="00B72703">
              <w:rPr>
                <w:rFonts w:eastAsia="標楷體"/>
                <w:sz w:val="28"/>
                <w:szCs w:val="28"/>
              </w:rPr>
              <w:t>)</w:t>
            </w:r>
            <w:r w:rsidRPr="00B72703">
              <w:rPr>
                <w:rFonts w:eastAsia="標楷體"/>
                <w:sz w:val="28"/>
                <w:szCs w:val="28"/>
              </w:rPr>
              <w:t>、影印設備</w:t>
            </w:r>
          </w:p>
        </w:tc>
        <w:tc>
          <w:tcPr>
            <w:tcW w:w="2723" w:type="dxa"/>
            <w:vAlign w:val="center"/>
          </w:tcPr>
          <w:p w14:paraId="077CD719" w14:textId="77777777" w:rsidR="00FA5E2B" w:rsidRPr="00B72703" w:rsidRDefault="00FA5E2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A5E2B" w:rsidRPr="00B72703" w14:paraId="4A88B749" w14:textId="7777777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835" w:type="dxa"/>
            <w:vAlign w:val="center"/>
          </w:tcPr>
          <w:p w14:paraId="57628620" w14:textId="77777777" w:rsidR="00FA5E2B" w:rsidRPr="00B72703" w:rsidRDefault="00FA5E2B">
            <w:pPr>
              <w:ind w:left="567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講師休息室</w:t>
            </w:r>
          </w:p>
        </w:tc>
        <w:tc>
          <w:tcPr>
            <w:tcW w:w="4633" w:type="dxa"/>
            <w:vAlign w:val="center"/>
          </w:tcPr>
          <w:p w14:paraId="79C06B83" w14:textId="77777777" w:rsidR="00FA5E2B" w:rsidRPr="00B72703" w:rsidRDefault="00FA5E2B" w:rsidP="00B2109E">
            <w:pPr>
              <w:snapToGrid w:val="0"/>
              <w:spacing w:line="240" w:lineRule="atLeast"/>
              <w:ind w:left="170" w:right="170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一間</w:t>
            </w:r>
          </w:p>
        </w:tc>
        <w:tc>
          <w:tcPr>
            <w:tcW w:w="2723" w:type="dxa"/>
            <w:vAlign w:val="center"/>
          </w:tcPr>
          <w:p w14:paraId="65E98463" w14:textId="77777777" w:rsidR="00FA5E2B" w:rsidRPr="00B72703" w:rsidRDefault="00FA5E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A5E2B" w:rsidRPr="00B72703" w14:paraId="5FE787C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5" w:type="dxa"/>
            <w:vAlign w:val="center"/>
          </w:tcPr>
          <w:p w14:paraId="79EC45E1" w14:textId="77777777" w:rsidR="00FA5E2B" w:rsidRPr="00B72703" w:rsidRDefault="00FA5E2B">
            <w:pPr>
              <w:ind w:left="567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飲水設備</w:t>
            </w:r>
          </w:p>
        </w:tc>
        <w:tc>
          <w:tcPr>
            <w:tcW w:w="4633" w:type="dxa"/>
            <w:vAlign w:val="center"/>
          </w:tcPr>
          <w:p w14:paraId="7841CB2F" w14:textId="77777777" w:rsidR="00FA5E2B" w:rsidRPr="00B72703" w:rsidRDefault="00FA5E2B" w:rsidP="00B2109E">
            <w:pPr>
              <w:snapToGrid w:val="0"/>
              <w:spacing w:line="240" w:lineRule="atLeast"/>
              <w:ind w:left="170" w:right="170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定期檢驗</w:t>
            </w:r>
            <w:r w:rsidR="003F3DFB" w:rsidRPr="00B72703">
              <w:rPr>
                <w:rFonts w:eastAsia="標楷體"/>
                <w:sz w:val="28"/>
                <w:szCs w:val="28"/>
              </w:rPr>
              <w:t>、並須</w:t>
            </w:r>
            <w:r w:rsidRPr="00B72703">
              <w:rPr>
                <w:rFonts w:eastAsia="標楷體"/>
                <w:sz w:val="28"/>
                <w:szCs w:val="28"/>
              </w:rPr>
              <w:t>符合</w:t>
            </w:r>
            <w:r w:rsidR="003F3DFB" w:rsidRPr="00B72703">
              <w:rPr>
                <w:rFonts w:eastAsia="標楷體"/>
                <w:sz w:val="28"/>
                <w:szCs w:val="28"/>
              </w:rPr>
              <w:t>環保水質及設備管理規定及</w:t>
            </w:r>
            <w:r w:rsidR="00274A25" w:rsidRPr="00B72703">
              <w:rPr>
                <w:rFonts w:eastAsia="標楷體"/>
                <w:sz w:val="28"/>
                <w:szCs w:val="28"/>
              </w:rPr>
              <w:t>留</w:t>
            </w:r>
            <w:r w:rsidR="003F3DFB" w:rsidRPr="00B72703">
              <w:rPr>
                <w:rFonts w:eastAsia="標楷體"/>
                <w:sz w:val="28"/>
                <w:szCs w:val="28"/>
              </w:rPr>
              <w:t>存維護紀錄備查</w:t>
            </w:r>
          </w:p>
        </w:tc>
        <w:tc>
          <w:tcPr>
            <w:tcW w:w="2723" w:type="dxa"/>
            <w:vAlign w:val="center"/>
          </w:tcPr>
          <w:p w14:paraId="0F1CD36C" w14:textId="77777777" w:rsidR="00FA5E2B" w:rsidRPr="00B72703" w:rsidRDefault="00FA5E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A5E2B" w:rsidRPr="00B72703" w14:paraId="0A2E16B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5" w:type="dxa"/>
            <w:vAlign w:val="center"/>
          </w:tcPr>
          <w:p w14:paraId="50502027" w14:textId="77777777" w:rsidR="00FA5E2B" w:rsidRPr="00B72703" w:rsidRDefault="00FA5E2B">
            <w:pPr>
              <w:ind w:left="567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衛生設備</w:t>
            </w:r>
          </w:p>
        </w:tc>
        <w:tc>
          <w:tcPr>
            <w:tcW w:w="4633" w:type="dxa"/>
            <w:vAlign w:val="center"/>
          </w:tcPr>
          <w:p w14:paraId="2CEE499E" w14:textId="77777777" w:rsidR="00FA5E2B" w:rsidRPr="00B72703" w:rsidRDefault="00FA5E2B" w:rsidP="00B2109E">
            <w:pPr>
              <w:snapToGrid w:val="0"/>
              <w:spacing w:line="240" w:lineRule="atLeast"/>
              <w:ind w:left="170" w:right="170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足夠使用</w:t>
            </w:r>
            <w:r w:rsidR="00274A25" w:rsidRPr="00B72703">
              <w:rPr>
                <w:rFonts w:eastAsia="標楷體"/>
                <w:sz w:val="28"/>
                <w:szCs w:val="28"/>
              </w:rPr>
              <w:t>、</w:t>
            </w:r>
            <w:r w:rsidR="00067AF3" w:rsidRPr="00B72703">
              <w:rPr>
                <w:rFonts w:eastAsia="標楷體"/>
                <w:sz w:val="28"/>
                <w:szCs w:val="28"/>
              </w:rPr>
              <w:t>並須每日</w:t>
            </w:r>
            <w:r w:rsidRPr="00B72703">
              <w:rPr>
                <w:rFonts w:eastAsia="標楷體"/>
                <w:sz w:val="28"/>
                <w:szCs w:val="28"/>
              </w:rPr>
              <w:t>清潔</w:t>
            </w:r>
            <w:r w:rsidR="00274A25" w:rsidRPr="00B72703">
              <w:rPr>
                <w:rFonts w:eastAsia="標楷體"/>
                <w:sz w:val="28"/>
                <w:szCs w:val="28"/>
              </w:rPr>
              <w:t>並</w:t>
            </w:r>
            <w:r w:rsidR="00067AF3" w:rsidRPr="00B72703">
              <w:rPr>
                <w:rFonts w:eastAsia="標楷體"/>
                <w:sz w:val="28"/>
                <w:szCs w:val="28"/>
              </w:rPr>
              <w:t>檢查，作成</w:t>
            </w:r>
            <w:r w:rsidR="00274A25" w:rsidRPr="00B72703">
              <w:rPr>
                <w:rFonts w:eastAsia="標楷體"/>
                <w:sz w:val="28"/>
                <w:szCs w:val="28"/>
              </w:rPr>
              <w:t>紀錄</w:t>
            </w:r>
            <w:r w:rsidR="00067AF3" w:rsidRPr="00B72703">
              <w:rPr>
                <w:rFonts w:eastAsia="標楷體"/>
                <w:sz w:val="28"/>
                <w:szCs w:val="28"/>
              </w:rPr>
              <w:t>備查</w:t>
            </w:r>
          </w:p>
        </w:tc>
        <w:tc>
          <w:tcPr>
            <w:tcW w:w="2723" w:type="dxa"/>
            <w:vAlign w:val="center"/>
          </w:tcPr>
          <w:p w14:paraId="4C8AF6E2" w14:textId="77777777" w:rsidR="00FA5E2B" w:rsidRPr="00B72703" w:rsidRDefault="00FA5E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A5E2B" w:rsidRPr="00B72703" w14:paraId="0BB09925" w14:textId="7777777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835" w:type="dxa"/>
            <w:vAlign w:val="center"/>
          </w:tcPr>
          <w:p w14:paraId="25294EEE" w14:textId="77777777" w:rsidR="00FA5E2B" w:rsidRPr="00B72703" w:rsidRDefault="00FA5E2B">
            <w:pPr>
              <w:snapToGrid w:val="0"/>
              <w:spacing w:line="240" w:lineRule="atLeast"/>
              <w:ind w:left="567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專屬教室</w:t>
            </w:r>
          </w:p>
        </w:tc>
        <w:tc>
          <w:tcPr>
            <w:tcW w:w="4633" w:type="dxa"/>
            <w:vAlign w:val="center"/>
          </w:tcPr>
          <w:p w14:paraId="3CC5D701" w14:textId="77777777" w:rsidR="00FA5E2B" w:rsidRPr="00B72703" w:rsidRDefault="00FA5E2B" w:rsidP="00AC00DD">
            <w:pPr>
              <w:snapToGrid w:val="0"/>
              <w:spacing w:line="240" w:lineRule="atLeast"/>
              <w:ind w:left="170" w:right="170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二間</w:t>
            </w:r>
            <w:r w:rsidR="00B11B04" w:rsidRPr="00B72703">
              <w:rPr>
                <w:rFonts w:eastAsia="標楷體"/>
                <w:sz w:val="28"/>
                <w:szCs w:val="28"/>
              </w:rPr>
              <w:t>以上</w:t>
            </w:r>
            <w:r w:rsidRPr="00B72703">
              <w:rPr>
                <w:rFonts w:eastAsia="標楷體"/>
                <w:sz w:val="28"/>
                <w:szCs w:val="28"/>
              </w:rPr>
              <w:t>，</w:t>
            </w:r>
            <w:r w:rsidR="00AC00DD" w:rsidRPr="00B72703">
              <w:rPr>
                <w:rFonts w:eastAsia="標楷體" w:hint="eastAsia"/>
                <w:sz w:val="28"/>
                <w:szCs w:val="28"/>
              </w:rPr>
              <w:t>40</w:t>
            </w:r>
            <w:r w:rsidRPr="00B72703">
              <w:rPr>
                <w:rFonts w:eastAsia="標楷體"/>
                <w:sz w:val="28"/>
                <w:szCs w:val="28"/>
              </w:rPr>
              <w:t>0M</w:t>
            </w:r>
            <w:r w:rsidRPr="00B72703">
              <w:rPr>
                <w:rFonts w:eastAsia="標楷體"/>
                <w:sz w:val="28"/>
                <w:szCs w:val="28"/>
                <w:vertAlign w:val="superscript"/>
              </w:rPr>
              <w:t>2</w:t>
            </w:r>
            <w:r w:rsidR="005802C5" w:rsidRPr="00B72703">
              <w:rPr>
                <w:rFonts w:ascii="標楷體" w:eastAsia="標楷體" w:hAnsi="標楷體" w:hint="eastAsia"/>
                <w:sz w:val="28"/>
                <w:szCs w:val="28"/>
              </w:rPr>
              <w:t>≧</w:t>
            </w:r>
            <w:r w:rsidRPr="00B72703">
              <w:rPr>
                <w:rFonts w:eastAsia="標楷體"/>
                <w:sz w:val="28"/>
                <w:szCs w:val="28"/>
              </w:rPr>
              <w:t>面積</w:t>
            </w:r>
            <w:r w:rsidR="005802C5" w:rsidRPr="00B72703">
              <w:rPr>
                <w:rFonts w:ascii="標楷體" w:eastAsia="標楷體" w:hAnsi="標楷體" w:hint="eastAsia"/>
                <w:sz w:val="28"/>
                <w:szCs w:val="28"/>
              </w:rPr>
              <w:t>≧</w:t>
            </w:r>
            <w:r w:rsidRPr="00B72703">
              <w:rPr>
                <w:rFonts w:eastAsia="標楷體"/>
                <w:sz w:val="28"/>
                <w:szCs w:val="28"/>
              </w:rPr>
              <w:t>6</w:t>
            </w:r>
            <w:r w:rsidR="00AC00DD" w:rsidRPr="00B72703">
              <w:rPr>
                <w:rFonts w:eastAsia="標楷體" w:hint="eastAsia"/>
                <w:sz w:val="28"/>
                <w:szCs w:val="28"/>
              </w:rPr>
              <w:t>0</w:t>
            </w:r>
            <w:r w:rsidRPr="00B72703">
              <w:rPr>
                <w:rFonts w:eastAsia="標楷體"/>
                <w:sz w:val="28"/>
                <w:szCs w:val="28"/>
              </w:rPr>
              <w:t>M</w:t>
            </w:r>
            <w:r w:rsidRPr="00B72703">
              <w:rPr>
                <w:rFonts w:eastAsia="標楷體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23" w:type="dxa"/>
            <w:vAlign w:val="center"/>
          </w:tcPr>
          <w:p w14:paraId="0CD61357" w14:textId="77777777" w:rsidR="00FA5E2B" w:rsidRPr="00B72703" w:rsidRDefault="00FA5E2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A5E2B" w:rsidRPr="00B72703" w14:paraId="7AF3E2F7" w14:textId="77777777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2835" w:type="dxa"/>
            <w:vAlign w:val="center"/>
          </w:tcPr>
          <w:p w14:paraId="10EFDE2F" w14:textId="77777777" w:rsidR="00FA5E2B" w:rsidRPr="00B72703" w:rsidRDefault="00FA5E2B">
            <w:pPr>
              <w:ind w:left="567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課桌椅</w:t>
            </w:r>
          </w:p>
        </w:tc>
        <w:tc>
          <w:tcPr>
            <w:tcW w:w="4633" w:type="dxa"/>
            <w:vAlign w:val="center"/>
          </w:tcPr>
          <w:p w14:paraId="5D2B7E53" w14:textId="77777777" w:rsidR="00FA5E2B" w:rsidRPr="00B72703" w:rsidRDefault="00FA5E2B" w:rsidP="00B2109E">
            <w:pPr>
              <w:snapToGrid w:val="0"/>
              <w:spacing w:line="240" w:lineRule="atLeast"/>
              <w:ind w:left="170" w:right="170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高度及桌面應符合成人使用</w:t>
            </w:r>
          </w:p>
        </w:tc>
        <w:tc>
          <w:tcPr>
            <w:tcW w:w="2723" w:type="dxa"/>
            <w:vAlign w:val="center"/>
          </w:tcPr>
          <w:p w14:paraId="689A1A67" w14:textId="77777777" w:rsidR="00FA5E2B" w:rsidRPr="00B72703" w:rsidRDefault="00FA5E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A5E2B" w:rsidRPr="00B72703" w14:paraId="03E87F0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5" w:type="dxa"/>
            <w:vAlign w:val="center"/>
          </w:tcPr>
          <w:p w14:paraId="7957201A" w14:textId="77777777" w:rsidR="00FA5E2B" w:rsidRPr="00B72703" w:rsidRDefault="00FA5E2B">
            <w:pPr>
              <w:ind w:left="567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照明設備</w:t>
            </w:r>
          </w:p>
        </w:tc>
        <w:tc>
          <w:tcPr>
            <w:tcW w:w="4633" w:type="dxa"/>
            <w:vAlign w:val="center"/>
          </w:tcPr>
          <w:p w14:paraId="1E7787BF" w14:textId="77777777" w:rsidR="00FA5E2B" w:rsidRPr="00B72703" w:rsidRDefault="004A74CC" w:rsidP="009068A2">
            <w:pPr>
              <w:snapToGrid w:val="0"/>
              <w:spacing w:line="240" w:lineRule="atLeast"/>
              <w:ind w:left="170" w:right="170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教室照明須符合教育</w:t>
            </w:r>
            <w:r w:rsidR="002A1C45" w:rsidRPr="00B72703">
              <w:rPr>
                <w:rFonts w:eastAsia="標楷體"/>
                <w:sz w:val="28"/>
                <w:szCs w:val="28"/>
              </w:rPr>
              <w:t>部</w:t>
            </w:r>
            <w:r w:rsidRPr="00B72703">
              <w:rPr>
                <w:rFonts w:eastAsia="標楷體"/>
                <w:sz w:val="28"/>
                <w:szCs w:val="28"/>
              </w:rPr>
              <w:t>制定教室照明標準，</w:t>
            </w:r>
            <w:r w:rsidR="003A2EC4" w:rsidRPr="00B72703">
              <w:rPr>
                <w:rFonts w:eastAsia="標楷體"/>
                <w:sz w:val="28"/>
                <w:szCs w:val="28"/>
              </w:rPr>
              <w:t>照度</w:t>
            </w:r>
            <w:r w:rsidR="009068A2" w:rsidRPr="00B72703">
              <w:rPr>
                <w:rFonts w:eastAsia="標楷體"/>
                <w:sz w:val="28"/>
                <w:szCs w:val="28"/>
              </w:rPr>
              <w:t>(Lux)</w:t>
            </w:r>
            <w:r w:rsidRPr="00B72703">
              <w:rPr>
                <w:rFonts w:eastAsia="標楷體"/>
                <w:sz w:val="28"/>
                <w:szCs w:val="28"/>
              </w:rPr>
              <w:t>達</w:t>
            </w:r>
            <w:r w:rsidR="00225519" w:rsidRPr="00B72703">
              <w:rPr>
                <w:rFonts w:eastAsia="標楷體" w:hint="eastAsia"/>
                <w:sz w:val="28"/>
                <w:szCs w:val="28"/>
              </w:rPr>
              <w:t>50</w:t>
            </w:r>
            <w:r w:rsidRPr="00B72703">
              <w:rPr>
                <w:rFonts w:eastAsia="標楷體"/>
                <w:sz w:val="28"/>
                <w:szCs w:val="28"/>
              </w:rPr>
              <w:t>0</w:t>
            </w:r>
            <w:r w:rsidRPr="00B72703">
              <w:rPr>
                <w:rFonts w:eastAsia="標楷體"/>
                <w:sz w:val="28"/>
                <w:szCs w:val="28"/>
              </w:rPr>
              <w:t>以上</w:t>
            </w:r>
          </w:p>
        </w:tc>
        <w:tc>
          <w:tcPr>
            <w:tcW w:w="2723" w:type="dxa"/>
            <w:vAlign w:val="center"/>
          </w:tcPr>
          <w:p w14:paraId="6A9F7F6E" w14:textId="77777777" w:rsidR="00FA5E2B" w:rsidRPr="00B72703" w:rsidRDefault="00FA5E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A5E2B" w:rsidRPr="00B72703" w14:paraId="37FF3CC3" w14:textId="77777777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2835" w:type="dxa"/>
            <w:vAlign w:val="center"/>
          </w:tcPr>
          <w:p w14:paraId="095DB76A" w14:textId="77777777" w:rsidR="00FA5E2B" w:rsidRPr="00B72703" w:rsidRDefault="00FA5E2B">
            <w:pPr>
              <w:ind w:left="567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室內噪音</w:t>
            </w:r>
          </w:p>
        </w:tc>
        <w:tc>
          <w:tcPr>
            <w:tcW w:w="4633" w:type="dxa"/>
            <w:vAlign w:val="center"/>
          </w:tcPr>
          <w:p w14:paraId="6B5213C1" w14:textId="77777777" w:rsidR="00FA5E2B" w:rsidRPr="00B72703" w:rsidRDefault="00FA5E2B" w:rsidP="008E1F08">
            <w:pPr>
              <w:snapToGrid w:val="0"/>
              <w:spacing w:line="240" w:lineRule="atLeast"/>
              <w:ind w:left="170" w:right="170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噪音</w:t>
            </w:r>
            <w:r w:rsidR="008E1F08" w:rsidRPr="00B72703">
              <w:rPr>
                <w:rFonts w:ascii="標楷體" w:eastAsia="標楷體" w:hAnsi="標楷體" w:hint="eastAsia"/>
                <w:sz w:val="28"/>
                <w:szCs w:val="28"/>
              </w:rPr>
              <w:t>≦</w:t>
            </w:r>
            <w:r w:rsidRPr="00B72703">
              <w:rPr>
                <w:rFonts w:eastAsia="標楷體"/>
                <w:sz w:val="28"/>
                <w:szCs w:val="28"/>
              </w:rPr>
              <w:t>60</w:t>
            </w:r>
            <w:r w:rsidRPr="00B72703">
              <w:rPr>
                <w:rFonts w:eastAsia="標楷體"/>
                <w:sz w:val="28"/>
                <w:szCs w:val="28"/>
              </w:rPr>
              <w:t>分貝</w:t>
            </w:r>
          </w:p>
        </w:tc>
        <w:tc>
          <w:tcPr>
            <w:tcW w:w="2723" w:type="dxa"/>
            <w:vAlign w:val="center"/>
          </w:tcPr>
          <w:p w14:paraId="46CCC06F" w14:textId="77777777" w:rsidR="00FA5E2B" w:rsidRPr="00B72703" w:rsidRDefault="00FA5E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A5E2B" w:rsidRPr="00B72703" w14:paraId="48300DF0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5" w:type="dxa"/>
            <w:vAlign w:val="center"/>
          </w:tcPr>
          <w:p w14:paraId="55CAE7E5" w14:textId="77777777" w:rsidR="00FA5E2B" w:rsidRPr="00B72703" w:rsidRDefault="00FA5E2B">
            <w:pPr>
              <w:ind w:left="567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空調設備</w:t>
            </w:r>
          </w:p>
        </w:tc>
        <w:tc>
          <w:tcPr>
            <w:tcW w:w="4633" w:type="dxa"/>
            <w:vAlign w:val="center"/>
          </w:tcPr>
          <w:p w14:paraId="642F1AF9" w14:textId="77777777" w:rsidR="00FA5E2B" w:rsidRPr="00B72703" w:rsidRDefault="001B6C6D" w:rsidP="00B2109E">
            <w:pPr>
              <w:snapToGrid w:val="0"/>
              <w:spacing w:line="240" w:lineRule="atLeast"/>
              <w:ind w:left="170" w:right="170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能正常運作</w:t>
            </w:r>
            <w:r w:rsidRPr="00B72703">
              <w:rPr>
                <w:rFonts w:eastAsia="標楷體"/>
                <w:sz w:val="28"/>
                <w:szCs w:val="28"/>
              </w:rPr>
              <w:t>(</w:t>
            </w:r>
            <w:r w:rsidRPr="00B72703">
              <w:rPr>
                <w:rFonts w:eastAsia="標楷體"/>
                <w:sz w:val="28"/>
                <w:szCs w:val="28"/>
              </w:rPr>
              <w:t>無結冰及冷媒不足等待修復情形</w:t>
            </w:r>
            <w:r w:rsidRPr="00B72703">
              <w:rPr>
                <w:rFonts w:eastAsia="標楷體"/>
                <w:sz w:val="28"/>
                <w:szCs w:val="28"/>
              </w:rPr>
              <w:t>)</w:t>
            </w:r>
            <w:r w:rsidRPr="00B72703">
              <w:rPr>
                <w:rFonts w:eastAsia="標楷體"/>
                <w:sz w:val="28"/>
                <w:szCs w:val="28"/>
              </w:rPr>
              <w:t>、</w:t>
            </w:r>
            <w:r w:rsidR="00FA5E2B" w:rsidRPr="00B72703">
              <w:rPr>
                <w:rFonts w:eastAsia="標楷體"/>
                <w:sz w:val="28"/>
                <w:szCs w:val="28"/>
              </w:rPr>
              <w:t>定期維護與清潔</w:t>
            </w:r>
            <w:r w:rsidR="000B10FC" w:rsidRPr="00B72703">
              <w:rPr>
                <w:rFonts w:eastAsia="標楷體"/>
                <w:sz w:val="28"/>
                <w:szCs w:val="28"/>
              </w:rPr>
              <w:t>並留</w:t>
            </w:r>
            <w:r w:rsidR="00687931" w:rsidRPr="00B72703">
              <w:rPr>
                <w:rFonts w:eastAsia="標楷體"/>
                <w:sz w:val="28"/>
                <w:szCs w:val="28"/>
              </w:rPr>
              <w:t>存</w:t>
            </w:r>
            <w:r w:rsidR="000B10FC" w:rsidRPr="00B72703">
              <w:rPr>
                <w:rFonts w:eastAsia="標楷體"/>
                <w:sz w:val="28"/>
                <w:szCs w:val="28"/>
              </w:rPr>
              <w:t>紀錄</w:t>
            </w:r>
          </w:p>
        </w:tc>
        <w:tc>
          <w:tcPr>
            <w:tcW w:w="2723" w:type="dxa"/>
            <w:vAlign w:val="center"/>
          </w:tcPr>
          <w:p w14:paraId="7E2ABA0A" w14:textId="77777777" w:rsidR="00FA5E2B" w:rsidRPr="00B72703" w:rsidRDefault="00FA5E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A5E2B" w:rsidRPr="00B72703" w14:paraId="4726492A" w14:textId="77777777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2835" w:type="dxa"/>
            <w:vMerge w:val="restart"/>
            <w:vAlign w:val="center"/>
          </w:tcPr>
          <w:p w14:paraId="76939736" w14:textId="77777777" w:rsidR="00FA5E2B" w:rsidRPr="00B72703" w:rsidRDefault="00FA5E2B">
            <w:pPr>
              <w:ind w:left="567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教學設備</w:t>
            </w:r>
          </w:p>
        </w:tc>
        <w:tc>
          <w:tcPr>
            <w:tcW w:w="4633" w:type="dxa"/>
            <w:vAlign w:val="center"/>
          </w:tcPr>
          <w:p w14:paraId="171CE975" w14:textId="77777777" w:rsidR="00FA5E2B" w:rsidRPr="00B72703" w:rsidRDefault="00FA5E2B" w:rsidP="00B2109E">
            <w:pPr>
              <w:snapToGrid w:val="0"/>
              <w:spacing w:line="240" w:lineRule="atLeast"/>
              <w:ind w:left="170" w:right="170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擴音設備</w:t>
            </w:r>
          </w:p>
        </w:tc>
        <w:tc>
          <w:tcPr>
            <w:tcW w:w="2723" w:type="dxa"/>
            <w:vAlign w:val="center"/>
          </w:tcPr>
          <w:p w14:paraId="4B34E447" w14:textId="77777777" w:rsidR="00FA5E2B" w:rsidRPr="00B72703" w:rsidRDefault="00FA5E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A5E2B" w:rsidRPr="00B72703" w14:paraId="69B61142" w14:textId="77777777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2835" w:type="dxa"/>
            <w:vMerge/>
            <w:vAlign w:val="center"/>
          </w:tcPr>
          <w:p w14:paraId="22D1B424" w14:textId="77777777" w:rsidR="00FA5E2B" w:rsidRPr="00B72703" w:rsidRDefault="00FA5E2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33" w:type="dxa"/>
            <w:vAlign w:val="center"/>
          </w:tcPr>
          <w:p w14:paraId="61F8816C" w14:textId="77777777" w:rsidR="00FA5E2B" w:rsidRPr="00B72703" w:rsidRDefault="00FA5E2B" w:rsidP="00B2109E">
            <w:pPr>
              <w:snapToGrid w:val="0"/>
              <w:spacing w:line="240" w:lineRule="atLeast"/>
              <w:ind w:left="170" w:right="170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麥克風</w:t>
            </w:r>
          </w:p>
        </w:tc>
        <w:tc>
          <w:tcPr>
            <w:tcW w:w="2723" w:type="dxa"/>
            <w:vAlign w:val="center"/>
          </w:tcPr>
          <w:p w14:paraId="1589FCDB" w14:textId="77777777" w:rsidR="00FA5E2B" w:rsidRPr="00B72703" w:rsidRDefault="00FA5E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A5E2B" w:rsidRPr="00B72703" w14:paraId="40555C3A" w14:textId="77777777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2835" w:type="dxa"/>
            <w:vMerge/>
            <w:vAlign w:val="center"/>
          </w:tcPr>
          <w:p w14:paraId="08C0F78F" w14:textId="77777777" w:rsidR="00FA5E2B" w:rsidRPr="00B72703" w:rsidRDefault="00FA5E2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33" w:type="dxa"/>
            <w:vAlign w:val="center"/>
          </w:tcPr>
          <w:p w14:paraId="6DE5CF9C" w14:textId="77777777" w:rsidR="00FA5E2B" w:rsidRPr="00B72703" w:rsidRDefault="00FA5E2B" w:rsidP="00B2109E">
            <w:pPr>
              <w:snapToGrid w:val="0"/>
              <w:spacing w:line="240" w:lineRule="atLeast"/>
              <w:ind w:left="170" w:right="170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投影機</w:t>
            </w:r>
          </w:p>
        </w:tc>
        <w:tc>
          <w:tcPr>
            <w:tcW w:w="2723" w:type="dxa"/>
            <w:vAlign w:val="center"/>
          </w:tcPr>
          <w:p w14:paraId="245A8963" w14:textId="77777777" w:rsidR="00FA5E2B" w:rsidRPr="00B72703" w:rsidRDefault="00FA5E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A5E2B" w:rsidRPr="00B72703" w14:paraId="5AC39BD8" w14:textId="77777777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2835" w:type="dxa"/>
            <w:vMerge/>
            <w:vAlign w:val="center"/>
          </w:tcPr>
          <w:p w14:paraId="25BFFEEE" w14:textId="77777777" w:rsidR="00FA5E2B" w:rsidRPr="00B72703" w:rsidRDefault="00FA5E2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33" w:type="dxa"/>
            <w:vAlign w:val="center"/>
          </w:tcPr>
          <w:p w14:paraId="51A3AC7A" w14:textId="77777777" w:rsidR="00FA5E2B" w:rsidRPr="00B72703" w:rsidRDefault="00FA5E2B" w:rsidP="005802C5">
            <w:pPr>
              <w:snapToGrid w:val="0"/>
              <w:spacing w:line="240" w:lineRule="atLeast"/>
              <w:ind w:left="170" w:right="170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寫字板</w:t>
            </w:r>
            <w:r w:rsidR="005802C5" w:rsidRPr="00B72703">
              <w:rPr>
                <w:rFonts w:ascii="標楷體" w:eastAsia="標楷體" w:hAnsi="標楷體" w:hint="eastAsia"/>
                <w:sz w:val="28"/>
                <w:szCs w:val="28"/>
              </w:rPr>
              <w:t>≧</w:t>
            </w:r>
            <w:r w:rsidRPr="00B72703">
              <w:rPr>
                <w:rFonts w:eastAsia="標楷體"/>
                <w:sz w:val="28"/>
                <w:szCs w:val="28"/>
              </w:rPr>
              <w:t>3.5M</w:t>
            </w:r>
            <w:r w:rsidRPr="00B72703">
              <w:rPr>
                <w:rFonts w:eastAsia="標楷體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23" w:type="dxa"/>
            <w:vAlign w:val="center"/>
          </w:tcPr>
          <w:p w14:paraId="0F1CB11F" w14:textId="77777777" w:rsidR="00FA5E2B" w:rsidRPr="00B72703" w:rsidRDefault="00FA5E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A5E2B" w:rsidRPr="00B72703" w14:paraId="54EE9C4A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5" w:type="dxa"/>
            <w:vMerge/>
            <w:vAlign w:val="center"/>
          </w:tcPr>
          <w:p w14:paraId="1D3EA668" w14:textId="77777777" w:rsidR="00FA5E2B" w:rsidRPr="00B72703" w:rsidRDefault="00FA5E2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33" w:type="dxa"/>
            <w:vAlign w:val="center"/>
          </w:tcPr>
          <w:p w14:paraId="07829DB4" w14:textId="77777777" w:rsidR="00FA5E2B" w:rsidRPr="00B72703" w:rsidRDefault="00FA5E2B" w:rsidP="005802C5">
            <w:pPr>
              <w:snapToGrid w:val="0"/>
              <w:spacing w:line="240" w:lineRule="atLeast"/>
              <w:ind w:left="170" w:right="170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投影螢幕</w:t>
            </w:r>
            <w:r w:rsidR="005802C5" w:rsidRPr="00B72703">
              <w:rPr>
                <w:rFonts w:ascii="標楷體" w:eastAsia="標楷體" w:hAnsi="標楷體" w:hint="eastAsia"/>
                <w:sz w:val="28"/>
                <w:szCs w:val="28"/>
              </w:rPr>
              <w:t>≧</w:t>
            </w:r>
            <w:r w:rsidRPr="00B72703">
              <w:rPr>
                <w:rFonts w:eastAsia="標楷體"/>
                <w:sz w:val="28"/>
                <w:szCs w:val="28"/>
              </w:rPr>
              <w:t>3.5M</w:t>
            </w:r>
            <w:r w:rsidRPr="00B72703">
              <w:rPr>
                <w:rFonts w:eastAsia="標楷體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23" w:type="dxa"/>
            <w:vAlign w:val="center"/>
          </w:tcPr>
          <w:p w14:paraId="38E8C587" w14:textId="77777777" w:rsidR="00FA5E2B" w:rsidRPr="00B72703" w:rsidRDefault="00FA5E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A5E2B" w:rsidRPr="00B72703" w14:paraId="08BBFAF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35" w:type="dxa"/>
            <w:vMerge/>
            <w:vAlign w:val="center"/>
          </w:tcPr>
          <w:p w14:paraId="60EEB153" w14:textId="77777777" w:rsidR="00FA5E2B" w:rsidRPr="00B72703" w:rsidRDefault="00FA5E2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33" w:type="dxa"/>
            <w:vAlign w:val="center"/>
          </w:tcPr>
          <w:p w14:paraId="4015B351" w14:textId="77777777" w:rsidR="00FA5E2B" w:rsidRPr="00B72703" w:rsidRDefault="00FA5E2B" w:rsidP="00B2109E">
            <w:pPr>
              <w:snapToGrid w:val="0"/>
              <w:spacing w:line="240" w:lineRule="atLeast"/>
              <w:ind w:left="170" w:right="170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投影筆</w:t>
            </w:r>
          </w:p>
        </w:tc>
        <w:tc>
          <w:tcPr>
            <w:tcW w:w="2723" w:type="dxa"/>
            <w:vAlign w:val="center"/>
          </w:tcPr>
          <w:p w14:paraId="1B8CEF10" w14:textId="77777777" w:rsidR="00FA5E2B" w:rsidRPr="00B72703" w:rsidRDefault="00FA5E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E57F4" w:rsidRPr="00B72703" w14:paraId="0F36E170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5" w:type="dxa"/>
            <w:vMerge/>
            <w:vAlign w:val="center"/>
          </w:tcPr>
          <w:p w14:paraId="2E980B35" w14:textId="77777777" w:rsidR="00FE57F4" w:rsidRPr="00B72703" w:rsidRDefault="00FE57F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33" w:type="dxa"/>
            <w:vAlign w:val="center"/>
          </w:tcPr>
          <w:p w14:paraId="19F2C78C" w14:textId="77777777" w:rsidR="00FE57F4" w:rsidRPr="00B72703" w:rsidRDefault="00FE57F4" w:rsidP="00B2109E">
            <w:pPr>
              <w:snapToGrid w:val="0"/>
              <w:spacing w:line="240" w:lineRule="atLeast"/>
              <w:ind w:left="170" w:right="170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 w:hint="eastAsia"/>
                <w:sz w:val="28"/>
                <w:szCs w:val="28"/>
              </w:rPr>
              <w:t>公布欄</w:t>
            </w:r>
          </w:p>
        </w:tc>
        <w:tc>
          <w:tcPr>
            <w:tcW w:w="2723" w:type="dxa"/>
            <w:vAlign w:val="center"/>
          </w:tcPr>
          <w:p w14:paraId="11DE10CA" w14:textId="77777777" w:rsidR="00FE57F4" w:rsidRPr="00B72703" w:rsidRDefault="00FE57F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A5E2B" w:rsidRPr="00B72703" w14:paraId="3E72BF5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5" w:type="dxa"/>
            <w:vMerge/>
            <w:vAlign w:val="center"/>
          </w:tcPr>
          <w:p w14:paraId="4773472D" w14:textId="77777777" w:rsidR="00FA5E2B" w:rsidRPr="00B72703" w:rsidRDefault="00FA5E2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33" w:type="dxa"/>
            <w:vAlign w:val="center"/>
          </w:tcPr>
          <w:p w14:paraId="2C7E59BF" w14:textId="77777777" w:rsidR="00FA5E2B" w:rsidRPr="00B72703" w:rsidRDefault="00FA5E2B" w:rsidP="00B2109E">
            <w:pPr>
              <w:snapToGrid w:val="0"/>
              <w:spacing w:line="240" w:lineRule="atLeast"/>
              <w:ind w:left="170" w:right="170"/>
              <w:jc w:val="both"/>
              <w:rPr>
                <w:rFonts w:eastAsia="標楷體"/>
                <w:sz w:val="28"/>
                <w:szCs w:val="28"/>
              </w:rPr>
            </w:pPr>
            <w:r w:rsidRPr="00B72703">
              <w:rPr>
                <w:rFonts w:eastAsia="標楷體"/>
                <w:sz w:val="28"/>
                <w:szCs w:val="28"/>
              </w:rPr>
              <w:t>其他教學訓練必備用品</w:t>
            </w:r>
            <w:r w:rsidR="0096343D" w:rsidRPr="00B72703">
              <w:rPr>
                <w:rFonts w:eastAsia="標楷體"/>
                <w:sz w:val="28"/>
                <w:szCs w:val="28"/>
              </w:rPr>
              <w:t>及設備</w:t>
            </w:r>
          </w:p>
        </w:tc>
        <w:tc>
          <w:tcPr>
            <w:tcW w:w="2723" w:type="dxa"/>
            <w:vAlign w:val="center"/>
          </w:tcPr>
          <w:p w14:paraId="0645CA69" w14:textId="77777777" w:rsidR="00FA5E2B" w:rsidRPr="00B72703" w:rsidRDefault="00FA5E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532331FD" w14:textId="77777777" w:rsidR="000A0C21" w:rsidRPr="00B72703" w:rsidRDefault="000A0C21" w:rsidP="0021610D">
      <w:pPr>
        <w:adjustRightInd w:val="0"/>
        <w:snapToGrid w:val="0"/>
        <w:rPr>
          <w:rFonts w:eastAsia="標楷體" w:hAnsi="標楷體"/>
          <w:sz w:val="32"/>
          <w:szCs w:val="32"/>
        </w:rPr>
      </w:pPr>
    </w:p>
    <w:p w14:paraId="08419865" w14:textId="77777777" w:rsidR="002E2FFC" w:rsidRPr="00B72703" w:rsidRDefault="000A0C21" w:rsidP="002E2FFC">
      <w:pPr>
        <w:adjustRightInd w:val="0"/>
        <w:snapToGrid w:val="0"/>
        <w:jc w:val="center"/>
        <w:rPr>
          <w:rFonts w:eastAsia="標楷體" w:hAnsi="標楷體" w:hint="eastAsia"/>
          <w:sz w:val="32"/>
          <w:szCs w:val="32"/>
        </w:rPr>
      </w:pPr>
      <w:r w:rsidRPr="00B72703">
        <w:rPr>
          <w:rFonts w:eastAsia="標楷體" w:hAnsi="標楷體"/>
          <w:sz w:val="32"/>
          <w:szCs w:val="32"/>
        </w:rPr>
        <w:br w:type="page"/>
      </w:r>
    </w:p>
    <w:p w14:paraId="57801A3B" w14:textId="77777777" w:rsidR="00FA5E2B" w:rsidRPr="00B72703" w:rsidRDefault="00BA6D08" w:rsidP="002E2FFC">
      <w:pPr>
        <w:adjustRightInd w:val="0"/>
        <w:snapToGrid w:val="0"/>
        <w:jc w:val="center"/>
        <w:rPr>
          <w:rFonts w:eastAsia="標楷體"/>
          <w:sz w:val="32"/>
          <w:szCs w:val="32"/>
        </w:rPr>
      </w:pPr>
      <w:r w:rsidRPr="00B72703">
        <w:rPr>
          <w:rFonts w:eastAsia="標楷體"/>
          <w:sz w:val="32"/>
          <w:szCs w:val="32"/>
        </w:rPr>
        <w:t>附件</w:t>
      </w:r>
      <w:r w:rsidR="006374A5" w:rsidRPr="00B72703">
        <w:rPr>
          <w:rFonts w:eastAsia="標楷體" w:hint="eastAsia"/>
          <w:sz w:val="32"/>
          <w:szCs w:val="32"/>
        </w:rPr>
        <w:t>十</w:t>
      </w:r>
      <w:r w:rsidR="00B34474" w:rsidRPr="00B72703">
        <w:rPr>
          <w:rFonts w:eastAsia="標楷體" w:hint="eastAsia"/>
          <w:sz w:val="32"/>
          <w:szCs w:val="32"/>
        </w:rPr>
        <w:t>六</w:t>
      </w:r>
      <w:r w:rsidR="009E3323" w:rsidRPr="00B72703">
        <w:rPr>
          <w:rFonts w:eastAsia="標楷體" w:hint="eastAsia"/>
          <w:sz w:val="32"/>
          <w:szCs w:val="32"/>
        </w:rPr>
        <w:t>之二</w:t>
      </w:r>
      <w:r w:rsidR="0017398D" w:rsidRPr="00B72703">
        <w:rPr>
          <w:rFonts w:eastAsia="標楷體"/>
          <w:sz w:val="32"/>
          <w:szCs w:val="32"/>
        </w:rPr>
        <w:t xml:space="preserve"> </w:t>
      </w:r>
      <w:r w:rsidR="00C22803" w:rsidRPr="00B72703">
        <w:rPr>
          <w:rFonts w:eastAsia="標楷體" w:hint="eastAsia"/>
          <w:sz w:val="32"/>
          <w:szCs w:val="32"/>
        </w:rPr>
        <w:t>代訓機構</w:t>
      </w:r>
      <w:r w:rsidR="00FA5E2B" w:rsidRPr="00B72703">
        <w:rPr>
          <w:rFonts w:eastAsia="標楷體"/>
          <w:sz w:val="32"/>
          <w:szCs w:val="32"/>
        </w:rPr>
        <w:t>自我評核表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1079"/>
        <w:gridCol w:w="536"/>
        <w:gridCol w:w="1615"/>
        <w:gridCol w:w="1615"/>
        <w:gridCol w:w="912"/>
        <w:gridCol w:w="703"/>
        <w:gridCol w:w="473"/>
        <w:gridCol w:w="1137"/>
        <w:gridCol w:w="8"/>
      </w:tblGrid>
      <w:tr w:rsidR="00FA5E2B" w:rsidRPr="00B72703" w14:paraId="5B2E8B16" w14:textId="77777777" w:rsidTr="003A2EC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695" w:type="dxa"/>
            <w:gridSpan w:val="2"/>
            <w:tcBorders>
              <w:right w:val="single" w:sz="6" w:space="0" w:color="auto"/>
            </w:tcBorders>
            <w:vAlign w:val="center"/>
          </w:tcPr>
          <w:p w14:paraId="687B2478" w14:textId="77777777" w:rsidR="00FA5E2B" w:rsidRPr="00B72703" w:rsidRDefault="00FA5E2B">
            <w:pPr>
              <w:jc w:val="center"/>
              <w:rPr>
                <w:rFonts w:eastAsia="標楷體"/>
                <w:sz w:val="28"/>
              </w:rPr>
            </w:pPr>
            <w:r w:rsidRPr="00B72703">
              <w:rPr>
                <w:rFonts w:eastAsia="標楷體"/>
                <w:sz w:val="28"/>
              </w:rPr>
              <w:t>代訓機構</w:t>
            </w:r>
          </w:p>
        </w:tc>
        <w:tc>
          <w:tcPr>
            <w:tcW w:w="6999" w:type="dxa"/>
            <w:gridSpan w:val="8"/>
            <w:tcBorders>
              <w:left w:val="single" w:sz="6" w:space="0" w:color="auto"/>
            </w:tcBorders>
            <w:vAlign w:val="center"/>
          </w:tcPr>
          <w:p w14:paraId="57330408" w14:textId="77777777" w:rsidR="00FA5E2B" w:rsidRPr="00B72703" w:rsidRDefault="00FA5E2B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FA5E2B" w:rsidRPr="00B72703" w14:paraId="4B3B3350" w14:textId="77777777" w:rsidTr="003A2EC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695" w:type="dxa"/>
            <w:gridSpan w:val="2"/>
            <w:tcBorders>
              <w:right w:val="single" w:sz="6" w:space="0" w:color="auto"/>
            </w:tcBorders>
            <w:vAlign w:val="center"/>
          </w:tcPr>
          <w:p w14:paraId="239A9F37" w14:textId="77777777" w:rsidR="00FA5E2B" w:rsidRPr="00B72703" w:rsidRDefault="00FA5E2B">
            <w:pPr>
              <w:jc w:val="center"/>
              <w:rPr>
                <w:rFonts w:eastAsia="標楷體"/>
                <w:sz w:val="28"/>
              </w:rPr>
            </w:pPr>
            <w:r w:rsidRPr="00B72703">
              <w:rPr>
                <w:rFonts w:eastAsia="標楷體"/>
                <w:sz w:val="28"/>
              </w:rPr>
              <w:t>上課教室地點</w:t>
            </w:r>
          </w:p>
        </w:tc>
        <w:tc>
          <w:tcPr>
            <w:tcW w:w="6999" w:type="dxa"/>
            <w:gridSpan w:val="8"/>
            <w:tcBorders>
              <w:left w:val="single" w:sz="6" w:space="0" w:color="auto"/>
            </w:tcBorders>
            <w:vAlign w:val="center"/>
          </w:tcPr>
          <w:p w14:paraId="7DDABABF" w14:textId="77777777" w:rsidR="00FA5E2B" w:rsidRPr="00B72703" w:rsidRDefault="00FA5E2B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FA5E2B" w:rsidRPr="00B72703" w14:paraId="15AA5342" w14:textId="77777777" w:rsidTr="003A2EC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16" w:type="dxa"/>
            <w:vAlign w:val="center"/>
          </w:tcPr>
          <w:p w14:paraId="392C5CB4" w14:textId="77777777" w:rsidR="00FA5E2B" w:rsidRPr="00B72703" w:rsidRDefault="00FA5E2B">
            <w:pPr>
              <w:jc w:val="center"/>
              <w:rPr>
                <w:rFonts w:eastAsia="標楷體"/>
                <w:sz w:val="28"/>
              </w:rPr>
            </w:pPr>
            <w:r w:rsidRPr="00B72703">
              <w:rPr>
                <w:rFonts w:eastAsia="標楷體"/>
                <w:sz w:val="28"/>
              </w:rPr>
              <w:t>電話</w:t>
            </w:r>
          </w:p>
        </w:tc>
        <w:tc>
          <w:tcPr>
            <w:tcW w:w="3230" w:type="dxa"/>
            <w:gridSpan w:val="3"/>
            <w:vAlign w:val="center"/>
          </w:tcPr>
          <w:p w14:paraId="75ED3AA8" w14:textId="77777777" w:rsidR="00FA5E2B" w:rsidRPr="00B72703" w:rsidRDefault="00FA5E2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15" w:type="dxa"/>
            <w:vAlign w:val="center"/>
          </w:tcPr>
          <w:p w14:paraId="28F033FF" w14:textId="77777777" w:rsidR="00FA5E2B" w:rsidRPr="00B72703" w:rsidRDefault="00FA5E2B">
            <w:pPr>
              <w:jc w:val="center"/>
              <w:rPr>
                <w:rFonts w:eastAsia="標楷體"/>
                <w:sz w:val="28"/>
              </w:rPr>
            </w:pPr>
            <w:r w:rsidRPr="00B72703">
              <w:rPr>
                <w:rFonts w:eastAsia="標楷體"/>
                <w:sz w:val="28"/>
              </w:rPr>
              <w:t>傳真</w:t>
            </w:r>
          </w:p>
        </w:tc>
        <w:tc>
          <w:tcPr>
            <w:tcW w:w="3233" w:type="dxa"/>
            <w:gridSpan w:val="5"/>
            <w:vAlign w:val="center"/>
          </w:tcPr>
          <w:p w14:paraId="220785F2" w14:textId="77777777" w:rsidR="00FA5E2B" w:rsidRPr="00B72703" w:rsidRDefault="00FA5E2B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FA5E2B" w:rsidRPr="00B72703" w14:paraId="3313A0EB" w14:textId="77777777" w:rsidTr="003A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6" w:type="dxa"/>
            <w:vMerge w:val="restart"/>
            <w:vAlign w:val="center"/>
          </w:tcPr>
          <w:p w14:paraId="4248C33F" w14:textId="77777777" w:rsidR="00FA5E2B" w:rsidRPr="00B72703" w:rsidRDefault="00FA5E2B">
            <w:pPr>
              <w:jc w:val="center"/>
              <w:rPr>
                <w:rFonts w:eastAsia="標楷體"/>
                <w:sz w:val="28"/>
              </w:rPr>
            </w:pPr>
            <w:r w:rsidRPr="00B72703">
              <w:rPr>
                <w:rFonts w:eastAsia="標楷體"/>
                <w:sz w:val="28"/>
              </w:rPr>
              <w:t>項目</w:t>
            </w:r>
          </w:p>
        </w:tc>
        <w:tc>
          <w:tcPr>
            <w:tcW w:w="5757" w:type="dxa"/>
            <w:gridSpan w:val="5"/>
            <w:vMerge w:val="restart"/>
            <w:tcBorders>
              <w:right w:val="single" w:sz="6" w:space="0" w:color="auto"/>
            </w:tcBorders>
            <w:vAlign w:val="center"/>
          </w:tcPr>
          <w:p w14:paraId="7C773188" w14:textId="77777777" w:rsidR="00FA5E2B" w:rsidRPr="00B72703" w:rsidRDefault="00FA5E2B">
            <w:pPr>
              <w:jc w:val="center"/>
              <w:rPr>
                <w:rFonts w:eastAsia="標楷體"/>
                <w:sz w:val="28"/>
              </w:rPr>
            </w:pPr>
            <w:r w:rsidRPr="00B72703">
              <w:rPr>
                <w:rFonts w:eastAsia="標楷體"/>
                <w:sz w:val="28"/>
              </w:rPr>
              <w:t>查</w:t>
            </w:r>
            <w:r w:rsidRPr="00B72703">
              <w:rPr>
                <w:rFonts w:eastAsia="標楷體"/>
                <w:sz w:val="28"/>
              </w:rPr>
              <w:t xml:space="preserve"> </w:t>
            </w:r>
            <w:r w:rsidRPr="00B72703">
              <w:rPr>
                <w:rFonts w:eastAsia="標楷體"/>
                <w:sz w:val="28"/>
              </w:rPr>
              <w:t>核</w:t>
            </w:r>
            <w:r w:rsidRPr="00B72703">
              <w:rPr>
                <w:rFonts w:eastAsia="標楷體"/>
                <w:sz w:val="28"/>
              </w:rPr>
              <w:t xml:space="preserve"> </w:t>
            </w:r>
            <w:r w:rsidRPr="00B72703">
              <w:rPr>
                <w:rFonts w:eastAsia="標楷體"/>
                <w:sz w:val="28"/>
              </w:rPr>
              <w:t>細</w:t>
            </w:r>
            <w:r w:rsidRPr="00B72703">
              <w:rPr>
                <w:rFonts w:eastAsia="標楷體"/>
                <w:sz w:val="28"/>
              </w:rPr>
              <w:t xml:space="preserve"> </w:t>
            </w:r>
            <w:r w:rsidRPr="00B72703">
              <w:rPr>
                <w:rFonts w:eastAsia="標楷體"/>
                <w:sz w:val="28"/>
              </w:rPr>
              <w:t>項</w:t>
            </w:r>
          </w:p>
        </w:tc>
        <w:tc>
          <w:tcPr>
            <w:tcW w:w="2321" w:type="dxa"/>
            <w:gridSpan w:val="4"/>
            <w:tcBorders>
              <w:left w:val="single" w:sz="6" w:space="0" w:color="auto"/>
            </w:tcBorders>
            <w:vAlign w:val="center"/>
          </w:tcPr>
          <w:p w14:paraId="03B432F5" w14:textId="77777777" w:rsidR="00FA5E2B" w:rsidRPr="00B72703" w:rsidRDefault="00FA5E2B">
            <w:pPr>
              <w:jc w:val="center"/>
              <w:rPr>
                <w:rFonts w:eastAsia="標楷體"/>
                <w:sz w:val="28"/>
              </w:rPr>
            </w:pPr>
            <w:r w:rsidRPr="00B72703">
              <w:rPr>
                <w:rFonts w:eastAsia="標楷體"/>
                <w:sz w:val="28"/>
              </w:rPr>
              <w:t>自評結果</w:t>
            </w:r>
          </w:p>
        </w:tc>
      </w:tr>
      <w:tr w:rsidR="00FA5E2B" w:rsidRPr="00B72703" w14:paraId="20702159" w14:textId="77777777" w:rsidTr="003A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6" w:type="dxa"/>
            <w:vMerge/>
          </w:tcPr>
          <w:p w14:paraId="13112EE4" w14:textId="77777777" w:rsidR="00FA5E2B" w:rsidRPr="00B72703" w:rsidRDefault="00FA5E2B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757" w:type="dxa"/>
            <w:gridSpan w:val="5"/>
            <w:vMerge/>
            <w:tcBorders>
              <w:right w:val="single" w:sz="6" w:space="0" w:color="auto"/>
            </w:tcBorders>
          </w:tcPr>
          <w:p w14:paraId="15409A4D" w14:textId="77777777" w:rsidR="00FA5E2B" w:rsidRPr="00B72703" w:rsidRDefault="00FA5E2B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176" w:type="dxa"/>
            <w:gridSpan w:val="2"/>
            <w:tcBorders>
              <w:left w:val="single" w:sz="6" w:space="0" w:color="auto"/>
            </w:tcBorders>
          </w:tcPr>
          <w:p w14:paraId="6A6C3BA9" w14:textId="77777777" w:rsidR="00FA5E2B" w:rsidRPr="00B72703" w:rsidRDefault="00FA5E2B">
            <w:pPr>
              <w:jc w:val="center"/>
              <w:rPr>
                <w:rFonts w:eastAsia="標楷體"/>
                <w:sz w:val="28"/>
              </w:rPr>
            </w:pPr>
            <w:r w:rsidRPr="00B72703">
              <w:rPr>
                <w:rFonts w:eastAsia="標楷體"/>
                <w:sz w:val="28"/>
              </w:rPr>
              <w:t>符合</w:t>
            </w:r>
          </w:p>
        </w:tc>
        <w:tc>
          <w:tcPr>
            <w:tcW w:w="1145" w:type="dxa"/>
            <w:gridSpan w:val="2"/>
            <w:tcBorders>
              <w:left w:val="single" w:sz="6" w:space="0" w:color="auto"/>
            </w:tcBorders>
          </w:tcPr>
          <w:p w14:paraId="5539AB5E" w14:textId="77777777" w:rsidR="00FA5E2B" w:rsidRPr="00B72703" w:rsidRDefault="00FA5E2B">
            <w:pPr>
              <w:jc w:val="center"/>
              <w:rPr>
                <w:rFonts w:eastAsia="標楷體"/>
                <w:sz w:val="28"/>
              </w:rPr>
            </w:pPr>
            <w:r w:rsidRPr="00B72703">
              <w:rPr>
                <w:rFonts w:eastAsia="標楷體"/>
                <w:sz w:val="28"/>
              </w:rPr>
              <w:t>不符合</w:t>
            </w:r>
          </w:p>
        </w:tc>
      </w:tr>
      <w:tr w:rsidR="007E3E25" w:rsidRPr="00B72703" w14:paraId="4E2FC61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1134"/>
        </w:trPr>
        <w:tc>
          <w:tcPr>
            <w:tcW w:w="1616" w:type="dxa"/>
            <w:vAlign w:val="center"/>
          </w:tcPr>
          <w:p w14:paraId="08BC11E7" w14:textId="77777777" w:rsidR="007E3E25" w:rsidRPr="00B72703" w:rsidRDefault="007E3E25" w:rsidP="007E3E25">
            <w:pPr>
              <w:ind w:left="57" w:right="57"/>
              <w:jc w:val="center"/>
              <w:rPr>
                <w:rFonts w:eastAsia="標楷體" w:hint="eastAsia"/>
              </w:rPr>
            </w:pPr>
            <w:r w:rsidRPr="00B72703">
              <w:rPr>
                <w:rFonts w:eastAsia="標楷體"/>
              </w:rPr>
              <w:t>代訓機構</w:t>
            </w:r>
          </w:p>
          <w:p w14:paraId="320771BB" w14:textId="77777777" w:rsidR="007E3E25" w:rsidRPr="00B72703" w:rsidRDefault="007E3E25" w:rsidP="007E3E25">
            <w:pPr>
              <w:ind w:left="57" w:right="57"/>
              <w:jc w:val="center"/>
              <w:rPr>
                <w:rFonts w:eastAsia="標楷體"/>
              </w:rPr>
            </w:pPr>
            <w:r w:rsidRPr="00B72703">
              <w:rPr>
                <w:rFonts w:eastAsia="標楷體"/>
              </w:rPr>
              <w:t>基本條件</w:t>
            </w:r>
          </w:p>
        </w:tc>
        <w:tc>
          <w:tcPr>
            <w:tcW w:w="5757" w:type="dxa"/>
            <w:gridSpan w:val="5"/>
            <w:tcBorders>
              <w:right w:val="single" w:sz="6" w:space="0" w:color="auto"/>
            </w:tcBorders>
          </w:tcPr>
          <w:p w14:paraId="62A2F038" w14:textId="77777777" w:rsidR="007E3E25" w:rsidRPr="00B72703" w:rsidRDefault="007E3E25" w:rsidP="007E3E25">
            <w:pPr>
              <w:snapToGrid w:val="0"/>
              <w:ind w:left="480" w:hangingChars="200" w:hanging="480"/>
              <w:jc w:val="both"/>
              <w:rPr>
                <w:rFonts w:eastAsia="標楷體" w:hAnsi="標楷體" w:hint="eastAsia"/>
                <w:szCs w:val="22"/>
              </w:rPr>
            </w:pPr>
            <w:r w:rsidRPr="00B72703">
              <w:rPr>
                <w:rFonts w:eastAsia="標楷體" w:hAnsi="標楷體" w:hint="eastAsia"/>
                <w:szCs w:val="22"/>
              </w:rPr>
              <w:t>一、代訓機構之基本條件</w:t>
            </w:r>
            <w:r w:rsidR="009652A8" w:rsidRPr="00B72703">
              <w:rPr>
                <w:rFonts w:eastAsia="標楷體"/>
              </w:rPr>
              <w:t>(</w:t>
            </w:r>
            <w:r w:rsidR="009652A8" w:rsidRPr="00B72703">
              <w:rPr>
                <w:rFonts w:eastAsia="標楷體"/>
              </w:rPr>
              <w:t>符合其中之一即可</w:t>
            </w:r>
            <w:r w:rsidR="009652A8" w:rsidRPr="00B72703">
              <w:rPr>
                <w:rFonts w:eastAsia="標楷體"/>
              </w:rPr>
              <w:t>)</w:t>
            </w:r>
            <w:r w:rsidRPr="00B72703">
              <w:rPr>
                <w:rFonts w:eastAsia="標楷體" w:hAnsi="標楷體" w:hint="eastAsia"/>
                <w:szCs w:val="22"/>
              </w:rPr>
              <w:t>：</w:t>
            </w:r>
          </w:p>
          <w:p w14:paraId="1FE673A8" w14:textId="77777777" w:rsidR="007E3E25" w:rsidRPr="00B72703" w:rsidRDefault="007E3E25" w:rsidP="007E3E25">
            <w:pPr>
              <w:snapToGrid w:val="0"/>
              <w:ind w:leftChars="200" w:left="960" w:hangingChars="200" w:hanging="480"/>
              <w:jc w:val="both"/>
              <w:rPr>
                <w:rFonts w:eastAsia="標楷體" w:hAnsi="標楷體" w:hint="eastAsia"/>
                <w:szCs w:val="22"/>
              </w:rPr>
            </w:pPr>
            <w:r w:rsidRPr="00B72703">
              <w:rPr>
                <w:rFonts w:eastAsia="標楷體" w:hAnsi="標楷體" w:hint="eastAsia"/>
                <w:szCs w:val="22"/>
              </w:rPr>
              <w:t>(</w:t>
            </w:r>
            <w:r w:rsidRPr="00B72703">
              <w:rPr>
                <w:rFonts w:eastAsia="標楷體" w:hAnsi="標楷體" w:hint="eastAsia"/>
                <w:szCs w:val="22"/>
              </w:rPr>
              <w:t>一</w:t>
            </w:r>
            <w:r w:rsidRPr="00B72703">
              <w:rPr>
                <w:rFonts w:eastAsia="標楷體" w:hAnsi="標楷體" w:hint="eastAsia"/>
                <w:szCs w:val="22"/>
              </w:rPr>
              <w:t>)</w:t>
            </w:r>
            <w:r w:rsidRPr="00B72703">
              <w:rPr>
                <w:rFonts w:eastAsia="標楷體" w:hAnsi="標楷體" w:hint="eastAsia"/>
                <w:szCs w:val="22"/>
              </w:rPr>
              <w:t>國內大學院校：設有工程相關科系，並設有教育訓練組織及辦理推廣教育訓練，具營建或品管相關訓練二年以上之辦學經驗。</w:t>
            </w:r>
          </w:p>
          <w:p w14:paraId="66EFA94E" w14:textId="77777777" w:rsidR="007E3E25" w:rsidRPr="00B72703" w:rsidRDefault="007E3E25" w:rsidP="007E3E25">
            <w:pPr>
              <w:snapToGrid w:val="0"/>
              <w:ind w:leftChars="200" w:left="960" w:hangingChars="200" w:hanging="480"/>
              <w:jc w:val="both"/>
              <w:rPr>
                <w:rFonts w:eastAsia="標楷體" w:hAnsi="標楷體" w:hint="eastAsia"/>
                <w:szCs w:val="22"/>
              </w:rPr>
            </w:pPr>
            <w:r w:rsidRPr="00B72703">
              <w:rPr>
                <w:rFonts w:eastAsia="標楷體" w:hAnsi="標楷體" w:hint="eastAsia"/>
                <w:szCs w:val="22"/>
              </w:rPr>
              <w:t>(</w:t>
            </w:r>
            <w:r w:rsidRPr="00B72703">
              <w:rPr>
                <w:rFonts w:eastAsia="標楷體" w:hAnsi="標楷體" w:hint="eastAsia"/>
                <w:szCs w:val="22"/>
              </w:rPr>
              <w:t>二</w:t>
            </w:r>
            <w:r w:rsidRPr="00B72703">
              <w:rPr>
                <w:rFonts w:eastAsia="標楷體" w:hAnsi="標楷體" w:hint="eastAsia"/>
                <w:szCs w:val="22"/>
              </w:rPr>
              <w:t>)</w:t>
            </w:r>
            <w:r w:rsidRPr="00B72703">
              <w:rPr>
                <w:rFonts w:eastAsia="標楷體" w:hAnsi="標楷體" w:hint="eastAsia"/>
                <w:szCs w:val="22"/>
              </w:rPr>
              <w:t>政府機關</w:t>
            </w:r>
            <w:r w:rsidRPr="00B72703">
              <w:rPr>
                <w:rFonts w:eastAsia="標楷體" w:hAnsi="標楷體" w:hint="eastAsia"/>
                <w:szCs w:val="22"/>
              </w:rPr>
              <w:t>(</w:t>
            </w:r>
            <w:r w:rsidRPr="00B72703">
              <w:rPr>
                <w:rFonts w:eastAsia="標楷體" w:hAnsi="標楷體" w:hint="eastAsia"/>
                <w:szCs w:val="22"/>
              </w:rPr>
              <w:t>構</w:t>
            </w:r>
            <w:r w:rsidRPr="00B72703">
              <w:rPr>
                <w:rFonts w:eastAsia="標楷體" w:hAnsi="標楷體" w:hint="eastAsia"/>
                <w:szCs w:val="22"/>
              </w:rPr>
              <w:t>)</w:t>
            </w:r>
            <w:r w:rsidRPr="00B72703">
              <w:rPr>
                <w:rFonts w:eastAsia="標楷體" w:hAnsi="標楷體" w:hint="eastAsia"/>
                <w:szCs w:val="22"/>
              </w:rPr>
              <w:t>：設有教育訓練組織及辦理推廣教育訓練，具營建或品管相關訓練二年以上之辦學經驗。</w:t>
            </w:r>
          </w:p>
          <w:p w14:paraId="133EF4CC" w14:textId="77777777" w:rsidR="007E3E25" w:rsidRPr="00B72703" w:rsidRDefault="007E3E25" w:rsidP="007E3E25">
            <w:pPr>
              <w:snapToGrid w:val="0"/>
              <w:ind w:leftChars="200" w:left="960" w:hangingChars="200" w:hanging="480"/>
              <w:jc w:val="both"/>
              <w:rPr>
                <w:rFonts w:eastAsia="標楷體" w:hAnsi="標楷體" w:hint="eastAsia"/>
                <w:szCs w:val="22"/>
              </w:rPr>
            </w:pPr>
            <w:r w:rsidRPr="00B72703">
              <w:rPr>
                <w:rFonts w:eastAsia="標楷體" w:hAnsi="標楷體" w:hint="eastAsia"/>
                <w:szCs w:val="22"/>
              </w:rPr>
              <w:t>(</w:t>
            </w:r>
            <w:r w:rsidRPr="00B72703">
              <w:rPr>
                <w:rFonts w:eastAsia="標楷體" w:hAnsi="標楷體" w:hint="eastAsia"/>
                <w:szCs w:val="22"/>
              </w:rPr>
              <w:t>三</w:t>
            </w:r>
            <w:r w:rsidRPr="00B72703">
              <w:rPr>
                <w:rFonts w:eastAsia="標楷體" w:hAnsi="標楷體" w:hint="eastAsia"/>
                <w:szCs w:val="22"/>
              </w:rPr>
              <w:t>)</w:t>
            </w:r>
            <w:r w:rsidRPr="00B72703">
              <w:rPr>
                <w:rFonts w:eastAsia="標楷體" w:hAnsi="標楷體" w:hint="eastAsia"/>
                <w:szCs w:val="22"/>
              </w:rPr>
              <w:t>財</w:t>
            </w:r>
            <w:r w:rsidRPr="00B72703">
              <w:rPr>
                <w:rFonts w:eastAsia="標楷體" w:hAnsi="標楷體" w:hint="eastAsia"/>
                <w:szCs w:val="22"/>
              </w:rPr>
              <w:t>(</w:t>
            </w:r>
            <w:r w:rsidRPr="00B72703">
              <w:rPr>
                <w:rFonts w:eastAsia="標楷體" w:hAnsi="標楷體" w:hint="eastAsia"/>
                <w:szCs w:val="22"/>
              </w:rPr>
              <w:t>社</w:t>
            </w:r>
            <w:r w:rsidRPr="00B72703">
              <w:rPr>
                <w:rFonts w:eastAsia="標楷體" w:hAnsi="標楷體" w:hint="eastAsia"/>
                <w:szCs w:val="22"/>
              </w:rPr>
              <w:t>)</w:t>
            </w:r>
            <w:r w:rsidRPr="00B72703">
              <w:rPr>
                <w:rFonts w:eastAsia="標楷體" w:hAnsi="標楷體" w:hint="eastAsia"/>
                <w:szCs w:val="22"/>
              </w:rPr>
              <w:t>團法人機構：具備營建相關學術背景，設有教育訓練組織，且與政府機關</w:t>
            </w:r>
            <w:r w:rsidRPr="00B72703">
              <w:rPr>
                <w:rFonts w:eastAsia="標楷體" w:hAnsi="標楷體" w:hint="eastAsia"/>
                <w:szCs w:val="22"/>
              </w:rPr>
              <w:t>(</w:t>
            </w:r>
            <w:r w:rsidRPr="00B72703">
              <w:rPr>
                <w:rFonts w:eastAsia="標楷體" w:hAnsi="標楷體" w:hint="eastAsia"/>
                <w:szCs w:val="22"/>
              </w:rPr>
              <w:t>構</w:t>
            </w:r>
            <w:r w:rsidRPr="00B72703">
              <w:rPr>
                <w:rFonts w:eastAsia="標楷體" w:hAnsi="標楷體" w:hint="eastAsia"/>
                <w:szCs w:val="22"/>
              </w:rPr>
              <w:t>)</w:t>
            </w:r>
            <w:r w:rsidRPr="00B72703">
              <w:rPr>
                <w:rFonts w:eastAsia="標楷體" w:hAnsi="標楷體" w:hint="eastAsia"/>
                <w:szCs w:val="22"/>
              </w:rPr>
              <w:t>合作辦理推廣教育訓練，具營建或品管相關訓練二年以上之辦學經驗，</w:t>
            </w:r>
            <w:r w:rsidR="00017E0E" w:rsidRPr="00B72703">
              <w:rPr>
                <w:rFonts w:eastAsia="標楷體" w:hAnsi="標楷體" w:hint="eastAsia"/>
                <w:szCs w:val="22"/>
              </w:rPr>
              <w:t>且</w:t>
            </w:r>
            <w:r w:rsidRPr="00B72703">
              <w:rPr>
                <w:rFonts w:eastAsia="標楷體" w:hAnsi="標楷體" w:hint="eastAsia"/>
                <w:szCs w:val="22"/>
              </w:rPr>
              <w:t>績效良好者。</w:t>
            </w:r>
          </w:p>
          <w:p w14:paraId="7141F951" w14:textId="77777777" w:rsidR="007E3E25" w:rsidRPr="00B72703" w:rsidRDefault="007E3E25" w:rsidP="00B34474">
            <w:pPr>
              <w:snapToGrid w:val="0"/>
              <w:ind w:left="480" w:hangingChars="200" w:hanging="480"/>
              <w:jc w:val="both"/>
              <w:rPr>
                <w:rFonts w:eastAsia="標楷體"/>
              </w:rPr>
            </w:pPr>
            <w:r w:rsidRPr="00B72703">
              <w:rPr>
                <w:rFonts w:eastAsia="標楷體" w:hAnsi="標楷體" w:hint="eastAsia"/>
                <w:szCs w:val="22"/>
              </w:rPr>
              <w:t>二、回訓班代訓機構，除應具備前項基本條件外，應為最近二年內經主管機關核准之代訓機構，並應開辦品管班，且具二年以上良好之辦學績效者。</w:t>
            </w:r>
          </w:p>
        </w:tc>
        <w:tc>
          <w:tcPr>
            <w:tcW w:w="1176" w:type="dxa"/>
            <w:gridSpan w:val="2"/>
            <w:tcBorders>
              <w:left w:val="single" w:sz="6" w:space="0" w:color="auto"/>
            </w:tcBorders>
            <w:vAlign w:val="center"/>
          </w:tcPr>
          <w:p w14:paraId="0B069602" w14:textId="77777777" w:rsidR="007E3E25" w:rsidRPr="00B72703" w:rsidRDefault="007E3E25" w:rsidP="007E3E2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37" w:type="dxa"/>
            <w:tcBorders>
              <w:left w:val="single" w:sz="6" w:space="0" w:color="auto"/>
            </w:tcBorders>
            <w:vAlign w:val="center"/>
          </w:tcPr>
          <w:p w14:paraId="16B58EB0" w14:textId="77777777" w:rsidR="007E3E25" w:rsidRPr="00B72703" w:rsidRDefault="007E3E25" w:rsidP="007E3E25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FA5E2B" w:rsidRPr="00B72703" w14:paraId="283E2EC2" w14:textId="77777777" w:rsidTr="00A10C3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1616" w:type="dxa"/>
            <w:vMerge w:val="restart"/>
            <w:vAlign w:val="center"/>
          </w:tcPr>
          <w:p w14:paraId="19D007A7" w14:textId="77777777" w:rsidR="00A10C37" w:rsidRPr="00B72703" w:rsidRDefault="00FA5E2B" w:rsidP="00A10C37">
            <w:pPr>
              <w:snapToGrid w:val="0"/>
              <w:jc w:val="center"/>
              <w:rPr>
                <w:rFonts w:eastAsia="標楷體" w:hint="eastAsia"/>
              </w:rPr>
            </w:pPr>
            <w:r w:rsidRPr="00B72703">
              <w:rPr>
                <w:rFonts w:eastAsia="標楷體"/>
              </w:rPr>
              <w:t>組織及</w:t>
            </w:r>
          </w:p>
          <w:p w14:paraId="5CC23F39" w14:textId="77777777" w:rsidR="00FA5E2B" w:rsidRPr="00B72703" w:rsidRDefault="00B34474" w:rsidP="00A10C37">
            <w:pPr>
              <w:snapToGrid w:val="0"/>
              <w:jc w:val="center"/>
              <w:rPr>
                <w:rFonts w:eastAsia="標楷體"/>
              </w:rPr>
            </w:pPr>
            <w:r w:rsidRPr="00B72703">
              <w:rPr>
                <w:rFonts w:eastAsia="標楷體" w:hint="eastAsia"/>
              </w:rPr>
              <w:t>教學</w:t>
            </w:r>
            <w:r w:rsidR="00FA5E2B" w:rsidRPr="00B72703">
              <w:rPr>
                <w:rFonts w:eastAsia="標楷體"/>
              </w:rPr>
              <w:t>設施</w:t>
            </w:r>
          </w:p>
        </w:tc>
        <w:tc>
          <w:tcPr>
            <w:tcW w:w="5757" w:type="dxa"/>
            <w:gridSpan w:val="5"/>
            <w:tcBorders>
              <w:right w:val="single" w:sz="6" w:space="0" w:color="auto"/>
            </w:tcBorders>
            <w:vAlign w:val="center"/>
          </w:tcPr>
          <w:p w14:paraId="23005855" w14:textId="77777777" w:rsidR="00FA5E2B" w:rsidRPr="00B72703" w:rsidRDefault="00B34474">
            <w:pPr>
              <w:spacing w:before="20" w:after="20"/>
              <w:jc w:val="both"/>
              <w:rPr>
                <w:rFonts w:eastAsia="標楷體"/>
              </w:rPr>
            </w:pPr>
            <w:r w:rsidRPr="00B72703">
              <w:rPr>
                <w:rFonts w:eastAsia="標楷體" w:hint="eastAsia"/>
              </w:rPr>
              <w:t>置</w:t>
            </w:r>
            <w:r w:rsidR="00FA5E2B" w:rsidRPr="00B72703">
              <w:rPr>
                <w:rFonts w:eastAsia="標楷體"/>
              </w:rPr>
              <w:t>有專責執行長</w:t>
            </w:r>
            <w:r w:rsidR="003D3C81" w:rsidRPr="00B72703">
              <w:rPr>
                <w:rFonts w:eastAsia="標楷體"/>
                <w:szCs w:val="24"/>
              </w:rPr>
              <w:t>、專責</w:t>
            </w:r>
            <w:r w:rsidR="00FA5E2B" w:rsidRPr="00B72703">
              <w:rPr>
                <w:rFonts w:eastAsia="標楷體"/>
                <w:szCs w:val="24"/>
              </w:rPr>
              <w:t>承辦人員</w:t>
            </w:r>
            <w:r w:rsidR="003D3C81" w:rsidRPr="00B72703">
              <w:rPr>
                <w:rFonts w:eastAsia="標楷體"/>
                <w:szCs w:val="24"/>
              </w:rPr>
              <w:t>及駐班人員</w:t>
            </w:r>
          </w:p>
        </w:tc>
        <w:tc>
          <w:tcPr>
            <w:tcW w:w="1176" w:type="dxa"/>
            <w:gridSpan w:val="2"/>
            <w:tcBorders>
              <w:left w:val="single" w:sz="6" w:space="0" w:color="auto"/>
            </w:tcBorders>
            <w:vAlign w:val="center"/>
          </w:tcPr>
          <w:p w14:paraId="5F497A90" w14:textId="77777777" w:rsidR="00FA5E2B" w:rsidRPr="00B72703" w:rsidRDefault="00FA5E2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37" w:type="dxa"/>
            <w:tcBorders>
              <w:left w:val="single" w:sz="6" w:space="0" w:color="auto"/>
            </w:tcBorders>
            <w:vAlign w:val="center"/>
          </w:tcPr>
          <w:p w14:paraId="20EFBD4E" w14:textId="77777777" w:rsidR="00FA5E2B" w:rsidRPr="00B72703" w:rsidRDefault="00FA5E2B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FA5E2B" w:rsidRPr="00B72703" w14:paraId="2F1AA9D7" w14:textId="77777777" w:rsidTr="003A2EC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1616" w:type="dxa"/>
            <w:vMerge/>
          </w:tcPr>
          <w:p w14:paraId="74947EA6" w14:textId="77777777" w:rsidR="00FA5E2B" w:rsidRPr="00B72703" w:rsidRDefault="00FA5E2B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757" w:type="dxa"/>
            <w:gridSpan w:val="5"/>
            <w:tcBorders>
              <w:right w:val="single" w:sz="6" w:space="0" w:color="auto"/>
            </w:tcBorders>
          </w:tcPr>
          <w:p w14:paraId="7FCB8CA7" w14:textId="77777777" w:rsidR="00FA5E2B" w:rsidRPr="00B72703" w:rsidRDefault="00FA5E2B" w:rsidP="001E24D0">
            <w:pPr>
              <w:spacing w:before="20" w:after="20"/>
              <w:jc w:val="both"/>
              <w:rPr>
                <w:rFonts w:eastAsia="標楷體"/>
              </w:rPr>
            </w:pPr>
            <w:r w:rsidRPr="00B72703">
              <w:rPr>
                <w:rFonts w:eastAsia="標楷體"/>
              </w:rPr>
              <w:t>訓練場所須經消防檢查</w:t>
            </w:r>
            <w:r w:rsidR="000F27A7" w:rsidRPr="00B72703">
              <w:rPr>
                <w:rFonts w:eastAsia="標楷體"/>
              </w:rPr>
              <w:t>合格</w:t>
            </w:r>
            <w:r w:rsidRPr="00B72703">
              <w:rPr>
                <w:rFonts w:eastAsia="標楷體"/>
              </w:rPr>
              <w:t>及設置消防、避難設備</w:t>
            </w:r>
          </w:p>
        </w:tc>
        <w:tc>
          <w:tcPr>
            <w:tcW w:w="1176" w:type="dxa"/>
            <w:gridSpan w:val="2"/>
            <w:tcBorders>
              <w:left w:val="single" w:sz="6" w:space="0" w:color="auto"/>
            </w:tcBorders>
          </w:tcPr>
          <w:p w14:paraId="3EDFE7AB" w14:textId="77777777" w:rsidR="00FA5E2B" w:rsidRPr="00B72703" w:rsidRDefault="00FA5E2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37" w:type="dxa"/>
            <w:tcBorders>
              <w:left w:val="single" w:sz="6" w:space="0" w:color="auto"/>
            </w:tcBorders>
          </w:tcPr>
          <w:p w14:paraId="2EC74E7C" w14:textId="77777777" w:rsidR="00FA5E2B" w:rsidRPr="00B72703" w:rsidRDefault="00FA5E2B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FA5E2B" w:rsidRPr="00B72703" w14:paraId="7ED09614" w14:textId="77777777" w:rsidTr="003A2EC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1616" w:type="dxa"/>
            <w:vMerge/>
          </w:tcPr>
          <w:p w14:paraId="2CF258D3" w14:textId="77777777" w:rsidR="00FA5E2B" w:rsidRPr="00B72703" w:rsidRDefault="00FA5E2B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757" w:type="dxa"/>
            <w:gridSpan w:val="5"/>
            <w:tcBorders>
              <w:right w:val="single" w:sz="6" w:space="0" w:color="auto"/>
            </w:tcBorders>
          </w:tcPr>
          <w:p w14:paraId="68466793" w14:textId="77777777" w:rsidR="00FA5E2B" w:rsidRPr="00B72703" w:rsidRDefault="00FA5E2B">
            <w:pPr>
              <w:spacing w:before="20" w:after="20"/>
              <w:jc w:val="both"/>
              <w:rPr>
                <w:rFonts w:eastAsia="標楷體"/>
              </w:rPr>
            </w:pPr>
            <w:r w:rsidRPr="00B72703">
              <w:rPr>
                <w:rFonts w:eastAsia="標楷體"/>
              </w:rPr>
              <w:t>講師休息室、飲水設備</w:t>
            </w:r>
            <w:r w:rsidR="00666200" w:rsidRPr="00B72703">
              <w:rPr>
                <w:rFonts w:eastAsia="標楷體"/>
              </w:rPr>
              <w:t>(</w:t>
            </w:r>
            <w:r w:rsidR="00666200" w:rsidRPr="00B72703">
              <w:rPr>
                <w:rFonts w:eastAsia="標楷體"/>
              </w:rPr>
              <w:t>定期檢驗、符合衛生並留</w:t>
            </w:r>
            <w:r w:rsidR="00116EFF" w:rsidRPr="00B72703">
              <w:rPr>
                <w:rFonts w:eastAsia="標楷體"/>
              </w:rPr>
              <w:t>存</w:t>
            </w:r>
            <w:r w:rsidR="00666200" w:rsidRPr="00B72703">
              <w:rPr>
                <w:rFonts w:eastAsia="標楷體"/>
              </w:rPr>
              <w:t>紀錄</w:t>
            </w:r>
            <w:r w:rsidR="00666200" w:rsidRPr="00B72703">
              <w:rPr>
                <w:rFonts w:eastAsia="標楷體"/>
              </w:rPr>
              <w:t>)</w:t>
            </w:r>
            <w:r w:rsidRPr="00B72703">
              <w:rPr>
                <w:rFonts w:eastAsia="標楷體"/>
              </w:rPr>
              <w:t>、衛生設備</w:t>
            </w:r>
            <w:r w:rsidR="00DD21D3" w:rsidRPr="00B72703">
              <w:rPr>
                <w:rFonts w:eastAsia="標楷體"/>
              </w:rPr>
              <w:t>(</w:t>
            </w:r>
            <w:r w:rsidR="00DD21D3" w:rsidRPr="00B72703">
              <w:rPr>
                <w:rFonts w:eastAsia="標楷體"/>
              </w:rPr>
              <w:t>足夠使用、定期清潔並留</w:t>
            </w:r>
            <w:r w:rsidR="00116EFF" w:rsidRPr="00B72703">
              <w:rPr>
                <w:rFonts w:eastAsia="標楷體"/>
              </w:rPr>
              <w:t>存</w:t>
            </w:r>
            <w:r w:rsidR="00DD21D3" w:rsidRPr="00B72703">
              <w:rPr>
                <w:rFonts w:eastAsia="標楷體"/>
              </w:rPr>
              <w:t>紀錄</w:t>
            </w:r>
            <w:r w:rsidR="00DD21D3" w:rsidRPr="00B72703">
              <w:rPr>
                <w:rFonts w:eastAsia="標楷體"/>
              </w:rPr>
              <w:t>)</w:t>
            </w:r>
          </w:p>
        </w:tc>
        <w:tc>
          <w:tcPr>
            <w:tcW w:w="1176" w:type="dxa"/>
            <w:gridSpan w:val="2"/>
            <w:tcBorders>
              <w:left w:val="single" w:sz="6" w:space="0" w:color="auto"/>
            </w:tcBorders>
          </w:tcPr>
          <w:p w14:paraId="700052D5" w14:textId="77777777" w:rsidR="00FA5E2B" w:rsidRPr="00B72703" w:rsidRDefault="00FA5E2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37" w:type="dxa"/>
            <w:tcBorders>
              <w:left w:val="single" w:sz="6" w:space="0" w:color="auto"/>
            </w:tcBorders>
          </w:tcPr>
          <w:p w14:paraId="5776ACD0" w14:textId="77777777" w:rsidR="00FA5E2B" w:rsidRPr="00B72703" w:rsidRDefault="00FA5E2B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FA5E2B" w:rsidRPr="00B72703" w14:paraId="134627F2" w14:textId="77777777" w:rsidTr="003A2EC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1616" w:type="dxa"/>
            <w:vMerge/>
          </w:tcPr>
          <w:p w14:paraId="231A7A66" w14:textId="77777777" w:rsidR="00FA5E2B" w:rsidRPr="00B72703" w:rsidRDefault="00FA5E2B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757" w:type="dxa"/>
            <w:gridSpan w:val="5"/>
            <w:tcBorders>
              <w:right w:val="single" w:sz="6" w:space="0" w:color="auto"/>
            </w:tcBorders>
          </w:tcPr>
          <w:p w14:paraId="49D65BB8" w14:textId="77777777" w:rsidR="00FA5E2B" w:rsidRPr="00B72703" w:rsidRDefault="00FA5E2B">
            <w:pPr>
              <w:spacing w:before="20" w:after="20"/>
              <w:jc w:val="both"/>
              <w:rPr>
                <w:rFonts w:eastAsia="標楷體"/>
              </w:rPr>
            </w:pPr>
            <w:r w:rsidRPr="00B72703">
              <w:rPr>
                <w:rFonts w:eastAsia="標楷體"/>
              </w:rPr>
              <w:t>電腦、網路連線、辦公室應用軟體、雷射印表機</w:t>
            </w:r>
            <w:r w:rsidRPr="00B72703">
              <w:rPr>
                <w:rFonts w:eastAsia="標楷體"/>
              </w:rPr>
              <w:t>(A4</w:t>
            </w:r>
            <w:r w:rsidRPr="00B72703">
              <w:rPr>
                <w:rFonts w:eastAsia="標楷體"/>
              </w:rPr>
              <w:t>尺寸</w:t>
            </w:r>
            <w:r w:rsidRPr="00B72703">
              <w:rPr>
                <w:rFonts w:eastAsia="標楷體"/>
              </w:rPr>
              <w:t>)</w:t>
            </w:r>
            <w:r w:rsidR="003A2EC4" w:rsidRPr="00B72703">
              <w:rPr>
                <w:rFonts w:eastAsia="標楷體" w:hint="eastAsia"/>
              </w:rPr>
              <w:t>、</w:t>
            </w:r>
            <w:r w:rsidR="003A2EC4" w:rsidRPr="00B72703">
              <w:rPr>
                <w:rFonts w:eastAsia="標楷體"/>
              </w:rPr>
              <w:t>影印設備</w:t>
            </w:r>
          </w:p>
        </w:tc>
        <w:tc>
          <w:tcPr>
            <w:tcW w:w="1176" w:type="dxa"/>
            <w:gridSpan w:val="2"/>
            <w:tcBorders>
              <w:left w:val="single" w:sz="6" w:space="0" w:color="auto"/>
            </w:tcBorders>
            <w:vAlign w:val="center"/>
          </w:tcPr>
          <w:p w14:paraId="3F897251" w14:textId="77777777" w:rsidR="00FA5E2B" w:rsidRPr="00B72703" w:rsidRDefault="00FA5E2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37" w:type="dxa"/>
            <w:tcBorders>
              <w:left w:val="single" w:sz="6" w:space="0" w:color="auto"/>
            </w:tcBorders>
          </w:tcPr>
          <w:p w14:paraId="16F36A6A" w14:textId="77777777" w:rsidR="00FA5E2B" w:rsidRPr="00B72703" w:rsidRDefault="00FA5E2B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FA5E2B" w:rsidRPr="00B72703" w14:paraId="353AE460" w14:textId="77777777" w:rsidTr="003A2EC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90"/>
        </w:trPr>
        <w:tc>
          <w:tcPr>
            <w:tcW w:w="1616" w:type="dxa"/>
            <w:vMerge/>
            <w:textDirection w:val="tbRlV"/>
            <w:vAlign w:val="center"/>
          </w:tcPr>
          <w:p w14:paraId="057734AD" w14:textId="77777777" w:rsidR="00FA5E2B" w:rsidRPr="00B72703" w:rsidRDefault="00FA5E2B">
            <w:pPr>
              <w:ind w:left="113" w:right="113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757" w:type="dxa"/>
            <w:gridSpan w:val="5"/>
            <w:tcBorders>
              <w:right w:val="single" w:sz="6" w:space="0" w:color="auto"/>
            </w:tcBorders>
          </w:tcPr>
          <w:p w14:paraId="492C8872" w14:textId="77777777" w:rsidR="00FA5E2B" w:rsidRPr="00B72703" w:rsidRDefault="00FA5E2B" w:rsidP="00AC00DD">
            <w:pPr>
              <w:spacing w:before="20" w:after="20"/>
              <w:jc w:val="both"/>
              <w:rPr>
                <w:rFonts w:eastAsia="標楷體"/>
              </w:rPr>
            </w:pPr>
            <w:r w:rsidRPr="00B72703">
              <w:rPr>
                <w:rFonts w:eastAsia="標楷體"/>
              </w:rPr>
              <w:t>專屬教室二間以上，面積</w:t>
            </w:r>
            <w:r w:rsidR="00D4217B" w:rsidRPr="00B72703">
              <w:rPr>
                <w:rFonts w:eastAsia="標楷體" w:hint="eastAsia"/>
              </w:rPr>
              <w:t>六十</w:t>
            </w:r>
            <w:r w:rsidRPr="00B72703">
              <w:rPr>
                <w:rFonts w:eastAsia="標楷體"/>
              </w:rPr>
              <w:t>平方公尺以上</w:t>
            </w:r>
            <w:r w:rsidR="00AC00DD" w:rsidRPr="00B72703">
              <w:rPr>
                <w:rFonts w:eastAsia="標楷體" w:hint="eastAsia"/>
              </w:rPr>
              <w:t>四</w:t>
            </w:r>
            <w:r w:rsidR="00D4217B" w:rsidRPr="00B72703">
              <w:rPr>
                <w:rFonts w:eastAsia="標楷體" w:hint="eastAsia"/>
              </w:rPr>
              <w:t>百</w:t>
            </w:r>
            <w:r w:rsidR="00247943" w:rsidRPr="00B72703">
              <w:rPr>
                <w:rFonts w:eastAsia="標楷體"/>
              </w:rPr>
              <w:t>平方公尺以</w:t>
            </w:r>
            <w:r w:rsidR="00247943" w:rsidRPr="00B72703">
              <w:rPr>
                <w:rFonts w:ascii="標楷體" w:eastAsia="標楷體" w:hAnsi="標楷體"/>
              </w:rPr>
              <w:t>內</w:t>
            </w:r>
          </w:p>
        </w:tc>
        <w:tc>
          <w:tcPr>
            <w:tcW w:w="1176" w:type="dxa"/>
            <w:gridSpan w:val="2"/>
            <w:tcBorders>
              <w:left w:val="single" w:sz="6" w:space="0" w:color="auto"/>
            </w:tcBorders>
          </w:tcPr>
          <w:p w14:paraId="4C7B4EB6" w14:textId="77777777" w:rsidR="00FA5E2B" w:rsidRPr="00B72703" w:rsidRDefault="00FA5E2B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137" w:type="dxa"/>
            <w:tcBorders>
              <w:left w:val="single" w:sz="6" w:space="0" w:color="auto"/>
            </w:tcBorders>
          </w:tcPr>
          <w:p w14:paraId="31877908" w14:textId="77777777" w:rsidR="00FA5E2B" w:rsidRPr="00B72703" w:rsidRDefault="00FA5E2B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FA5E2B" w:rsidRPr="00B72703" w14:paraId="4C806381" w14:textId="77777777" w:rsidTr="003A2EC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1616" w:type="dxa"/>
            <w:vMerge/>
            <w:textDirection w:val="tbRlV"/>
            <w:vAlign w:val="center"/>
          </w:tcPr>
          <w:p w14:paraId="2F5800C1" w14:textId="77777777" w:rsidR="00FA5E2B" w:rsidRPr="00B72703" w:rsidRDefault="00FA5E2B">
            <w:pPr>
              <w:ind w:left="113" w:right="113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757" w:type="dxa"/>
            <w:gridSpan w:val="5"/>
            <w:tcBorders>
              <w:right w:val="single" w:sz="6" w:space="0" w:color="auto"/>
            </w:tcBorders>
            <w:vAlign w:val="center"/>
          </w:tcPr>
          <w:p w14:paraId="5E21C9B2" w14:textId="77777777" w:rsidR="00FA5E2B" w:rsidRPr="00B72703" w:rsidRDefault="00FA5E2B">
            <w:pPr>
              <w:spacing w:before="20" w:after="20"/>
              <w:jc w:val="both"/>
              <w:rPr>
                <w:rFonts w:eastAsia="標楷體"/>
              </w:rPr>
            </w:pPr>
            <w:r w:rsidRPr="00B72703">
              <w:rPr>
                <w:rFonts w:eastAsia="標楷體"/>
              </w:rPr>
              <w:t>課桌椅數量、面積及高度</w:t>
            </w:r>
            <w:r w:rsidRPr="00B72703">
              <w:rPr>
                <w:rFonts w:eastAsia="標楷體"/>
              </w:rPr>
              <w:t>(</w:t>
            </w:r>
            <w:r w:rsidRPr="00B72703">
              <w:rPr>
                <w:rFonts w:eastAsia="標楷體"/>
              </w:rPr>
              <w:t>符合成人及教學使用需求</w:t>
            </w:r>
            <w:r w:rsidRPr="00B72703">
              <w:rPr>
                <w:rFonts w:eastAsia="標楷體"/>
              </w:rPr>
              <w:t>)</w:t>
            </w:r>
          </w:p>
        </w:tc>
        <w:tc>
          <w:tcPr>
            <w:tcW w:w="1176" w:type="dxa"/>
            <w:gridSpan w:val="2"/>
            <w:tcBorders>
              <w:left w:val="single" w:sz="6" w:space="0" w:color="auto"/>
            </w:tcBorders>
            <w:vAlign w:val="center"/>
          </w:tcPr>
          <w:p w14:paraId="5143ACD8" w14:textId="77777777" w:rsidR="00FA5E2B" w:rsidRPr="00B72703" w:rsidRDefault="00FA5E2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37" w:type="dxa"/>
            <w:tcBorders>
              <w:left w:val="single" w:sz="6" w:space="0" w:color="auto"/>
            </w:tcBorders>
            <w:vAlign w:val="center"/>
          </w:tcPr>
          <w:p w14:paraId="2C4ACBFD" w14:textId="77777777" w:rsidR="00FA5E2B" w:rsidRPr="00B72703" w:rsidRDefault="00FA5E2B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FA5E2B" w:rsidRPr="00B72703" w14:paraId="4049E4A4" w14:textId="77777777" w:rsidTr="003A2EC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1616" w:type="dxa"/>
            <w:vMerge/>
          </w:tcPr>
          <w:p w14:paraId="74762759" w14:textId="77777777" w:rsidR="00FA5E2B" w:rsidRPr="00B72703" w:rsidRDefault="00FA5E2B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757" w:type="dxa"/>
            <w:gridSpan w:val="5"/>
            <w:tcBorders>
              <w:right w:val="single" w:sz="6" w:space="0" w:color="auto"/>
            </w:tcBorders>
          </w:tcPr>
          <w:p w14:paraId="73D07937" w14:textId="77777777" w:rsidR="00FA5E2B" w:rsidRPr="00B72703" w:rsidRDefault="003A2EC4" w:rsidP="009068A2">
            <w:pPr>
              <w:spacing w:before="20" w:after="20"/>
              <w:jc w:val="both"/>
              <w:rPr>
                <w:rFonts w:eastAsia="標楷體"/>
              </w:rPr>
            </w:pPr>
            <w:r w:rsidRPr="00B72703">
              <w:rPr>
                <w:rFonts w:ascii="標楷體" w:eastAsia="標楷體" w:hint="eastAsia"/>
                <w:szCs w:val="24"/>
              </w:rPr>
              <w:t>良好照明設備(符合教室照明標準，照度</w:t>
            </w:r>
            <w:r w:rsidR="009068A2" w:rsidRPr="00B72703">
              <w:t>(Lux)</w:t>
            </w:r>
            <w:r w:rsidRPr="00B72703">
              <w:rPr>
                <w:rFonts w:ascii="標楷體" w:eastAsia="標楷體" w:hint="eastAsia"/>
                <w:szCs w:val="24"/>
              </w:rPr>
              <w:t>達五百以上)</w:t>
            </w:r>
          </w:p>
        </w:tc>
        <w:tc>
          <w:tcPr>
            <w:tcW w:w="1176" w:type="dxa"/>
            <w:gridSpan w:val="2"/>
            <w:tcBorders>
              <w:left w:val="single" w:sz="6" w:space="0" w:color="auto"/>
            </w:tcBorders>
          </w:tcPr>
          <w:p w14:paraId="1FC724CD" w14:textId="77777777" w:rsidR="00FA5E2B" w:rsidRPr="00B72703" w:rsidRDefault="00FA5E2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37" w:type="dxa"/>
            <w:tcBorders>
              <w:left w:val="single" w:sz="6" w:space="0" w:color="auto"/>
            </w:tcBorders>
          </w:tcPr>
          <w:p w14:paraId="35DB7CA7" w14:textId="77777777" w:rsidR="00FA5E2B" w:rsidRPr="00B72703" w:rsidRDefault="00FA5E2B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FA5E2B" w:rsidRPr="00B72703" w14:paraId="3BE5F02E" w14:textId="77777777" w:rsidTr="003A2EC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1616" w:type="dxa"/>
            <w:vMerge/>
          </w:tcPr>
          <w:p w14:paraId="6DD5367A" w14:textId="77777777" w:rsidR="00FA5E2B" w:rsidRPr="00B72703" w:rsidRDefault="00FA5E2B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757" w:type="dxa"/>
            <w:gridSpan w:val="5"/>
            <w:tcBorders>
              <w:right w:val="single" w:sz="6" w:space="0" w:color="auto"/>
            </w:tcBorders>
          </w:tcPr>
          <w:p w14:paraId="2797CA6D" w14:textId="77777777" w:rsidR="00FA5E2B" w:rsidRPr="00B72703" w:rsidRDefault="00FA5E2B">
            <w:pPr>
              <w:spacing w:before="20" w:after="20"/>
              <w:jc w:val="both"/>
              <w:rPr>
                <w:rFonts w:eastAsia="標楷體"/>
              </w:rPr>
            </w:pPr>
            <w:r w:rsidRPr="00B72703">
              <w:rPr>
                <w:rFonts w:eastAsia="標楷體"/>
              </w:rPr>
              <w:t>教室內噪音量</w:t>
            </w:r>
            <w:r w:rsidRPr="00B72703">
              <w:rPr>
                <w:rFonts w:eastAsia="標楷體"/>
              </w:rPr>
              <w:t>(</w:t>
            </w:r>
            <w:r w:rsidR="00B11B04" w:rsidRPr="00B72703">
              <w:rPr>
                <w:rFonts w:eastAsia="標楷體" w:hint="eastAsia"/>
              </w:rPr>
              <w:t>六十</w:t>
            </w:r>
            <w:r w:rsidRPr="00B72703">
              <w:rPr>
                <w:rFonts w:eastAsia="標楷體"/>
              </w:rPr>
              <w:t>分貝以下</w:t>
            </w:r>
            <w:r w:rsidRPr="00B72703">
              <w:rPr>
                <w:rFonts w:eastAsia="標楷體"/>
              </w:rPr>
              <w:t>)</w:t>
            </w:r>
          </w:p>
        </w:tc>
        <w:tc>
          <w:tcPr>
            <w:tcW w:w="1176" w:type="dxa"/>
            <w:gridSpan w:val="2"/>
            <w:tcBorders>
              <w:left w:val="single" w:sz="6" w:space="0" w:color="auto"/>
            </w:tcBorders>
          </w:tcPr>
          <w:p w14:paraId="053D84DA" w14:textId="77777777" w:rsidR="00FA5E2B" w:rsidRPr="00B72703" w:rsidRDefault="00FA5E2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37" w:type="dxa"/>
            <w:tcBorders>
              <w:left w:val="single" w:sz="6" w:space="0" w:color="auto"/>
            </w:tcBorders>
          </w:tcPr>
          <w:p w14:paraId="241E5D17" w14:textId="77777777" w:rsidR="00FA5E2B" w:rsidRPr="00B72703" w:rsidRDefault="00FA5E2B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FA5E2B" w:rsidRPr="00B72703" w14:paraId="1BDB9A68" w14:textId="77777777" w:rsidTr="003A2EC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1616" w:type="dxa"/>
            <w:vMerge/>
          </w:tcPr>
          <w:p w14:paraId="7F3BF0B8" w14:textId="77777777" w:rsidR="00FA5E2B" w:rsidRPr="00B72703" w:rsidRDefault="00FA5E2B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757" w:type="dxa"/>
            <w:gridSpan w:val="5"/>
            <w:tcBorders>
              <w:right w:val="single" w:sz="6" w:space="0" w:color="auto"/>
            </w:tcBorders>
          </w:tcPr>
          <w:p w14:paraId="398EC525" w14:textId="77777777" w:rsidR="00FA5E2B" w:rsidRPr="00B72703" w:rsidRDefault="00FA5E2B">
            <w:pPr>
              <w:spacing w:before="20" w:after="20"/>
              <w:jc w:val="both"/>
              <w:rPr>
                <w:rFonts w:eastAsia="標楷體"/>
              </w:rPr>
            </w:pPr>
            <w:r w:rsidRPr="00B72703">
              <w:rPr>
                <w:rFonts w:eastAsia="標楷體"/>
              </w:rPr>
              <w:t>空氣調節設備</w:t>
            </w:r>
            <w:r w:rsidR="004175E5" w:rsidRPr="00B72703">
              <w:rPr>
                <w:rFonts w:eastAsia="標楷體"/>
              </w:rPr>
              <w:t>能正常運作</w:t>
            </w:r>
            <w:r w:rsidR="004175E5" w:rsidRPr="00B72703">
              <w:rPr>
                <w:rFonts w:eastAsia="標楷體"/>
              </w:rPr>
              <w:t>(</w:t>
            </w:r>
            <w:r w:rsidR="004175E5" w:rsidRPr="00B72703">
              <w:rPr>
                <w:rFonts w:eastAsia="標楷體"/>
              </w:rPr>
              <w:t>無結冰及冷媒不足等待修復情形</w:t>
            </w:r>
            <w:r w:rsidR="004175E5" w:rsidRPr="00B72703">
              <w:rPr>
                <w:rFonts w:eastAsia="標楷體"/>
              </w:rPr>
              <w:t>)</w:t>
            </w:r>
          </w:p>
        </w:tc>
        <w:tc>
          <w:tcPr>
            <w:tcW w:w="1176" w:type="dxa"/>
            <w:gridSpan w:val="2"/>
            <w:tcBorders>
              <w:left w:val="single" w:sz="6" w:space="0" w:color="auto"/>
            </w:tcBorders>
          </w:tcPr>
          <w:p w14:paraId="352DF17C" w14:textId="77777777" w:rsidR="00FA5E2B" w:rsidRPr="00B72703" w:rsidRDefault="00FA5E2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37" w:type="dxa"/>
            <w:tcBorders>
              <w:left w:val="single" w:sz="6" w:space="0" w:color="auto"/>
            </w:tcBorders>
          </w:tcPr>
          <w:p w14:paraId="3E96021B" w14:textId="77777777" w:rsidR="00FA5E2B" w:rsidRPr="00B72703" w:rsidRDefault="00FA5E2B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FA5E2B" w:rsidRPr="00B72703" w14:paraId="4DCA5E4F" w14:textId="77777777" w:rsidTr="003A2EC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1616" w:type="dxa"/>
            <w:vMerge/>
          </w:tcPr>
          <w:p w14:paraId="52BF3E07" w14:textId="77777777" w:rsidR="00FA5E2B" w:rsidRPr="00B72703" w:rsidRDefault="00FA5E2B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757" w:type="dxa"/>
            <w:gridSpan w:val="5"/>
            <w:tcBorders>
              <w:right w:val="single" w:sz="6" w:space="0" w:color="auto"/>
            </w:tcBorders>
          </w:tcPr>
          <w:p w14:paraId="0DBB7FDE" w14:textId="77777777" w:rsidR="00FA5E2B" w:rsidRPr="00B72703" w:rsidRDefault="00FA5E2B">
            <w:pPr>
              <w:spacing w:before="20" w:after="20"/>
              <w:jc w:val="both"/>
              <w:rPr>
                <w:rFonts w:eastAsia="標楷體"/>
              </w:rPr>
            </w:pPr>
            <w:r w:rsidRPr="00B72703">
              <w:rPr>
                <w:rFonts w:eastAsia="標楷體"/>
              </w:rPr>
              <w:t>擴音設備</w:t>
            </w:r>
            <w:r w:rsidR="00436989" w:rsidRPr="00B72703">
              <w:rPr>
                <w:rFonts w:eastAsia="標楷體"/>
              </w:rPr>
              <w:t>、</w:t>
            </w:r>
            <w:r w:rsidRPr="00B72703">
              <w:rPr>
                <w:rFonts w:eastAsia="標楷體"/>
              </w:rPr>
              <w:t>麥克風、投影機、投影螢幕、寫字板、投影筆、公布欄</w:t>
            </w:r>
            <w:r w:rsidR="000D2D05" w:rsidRPr="00B72703">
              <w:rPr>
                <w:rFonts w:ascii="標楷體" w:eastAsia="標楷體" w:hAnsi="標楷體"/>
                <w:szCs w:val="24"/>
              </w:rPr>
              <w:t>及其他良好並能供正常使用</w:t>
            </w:r>
            <w:r w:rsidR="000D2D05" w:rsidRPr="00B72703">
              <w:rPr>
                <w:rFonts w:ascii="標楷體" w:eastAsia="標楷體" w:hAnsi="標楷體" w:hint="eastAsia"/>
                <w:szCs w:val="24"/>
              </w:rPr>
              <w:t>之</w:t>
            </w:r>
            <w:r w:rsidR="000D2D05" w:rsidRPr="00B72703">
              <w:rPr>
                <w:rFonts w:ascii="標楷體" w:eastAsia="標楷體" w:hAnsi="標楷體"/>
                <w:szCs w:val="24"/>
              </w:rPr>
              <w:t>教學設備</w:t>
            </w:r>
          </w:p>
        </w:tc>
        <w:tc>
          <w:tcPr>
            <w:tcW w:w="1176" w:type="dxa"/>
            <w:gridSpan w:val="2"/>
            <w:tcBorders>
              <w:left w:val="single" w:sz="6" w:space="0" w:color="auto"/>
            </w:tcBorders>
            <w:vAlign w:val="center"/>
          </w:tcPr>
          <w:p w14:paraId="6D251BA5" w14:textId="77777777" w:rsidR="00FA5E2B" w:rsidRPr="00B72703" w:rsidRDefault="00FA5E2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37" w:type="dxa"/>
            <w:tcBorders>
              <w:left w:val="single" w:sz="6" w:space="0" w:color="auto"/>
            </w:tcBorders>
          </w:tcPr>
          <w:p w14:paraId="43A28B64" w14:textId="77777777" w:rsidR="00FA5E2B" w:rsidRPr="00B72703" w:rsidRDefault="00FA5E2B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FA5E2B" w:rsidRPr="00B72703" w14:paraId="764EC6D1" w14:textId="77777777" w:rsidTr="00A10C37">
        <w:tblPrEx>
          <w:tblCellMar>
            <w:top w:w="0" w:type="dxa"/>
            <w:bottom w:w="0" w:type="dxa"/>
          </w:tblCellMar>
        </w:tblPrEx>
        <w:trPr>
          <w:cantSplit/>
          <w:trHeight w:val="998"/>
        </w:trPr>
        <w:tc>
          <w:tcPr>
            <w:tcW w:w="1616" w:type="dxa"/>
            <w:vAlign w:val="center"/>
          </w:tcPr>
          <w:p w14:paraId="6790D483" w14:textId="77777777" w:rsidR="00A10C37" w:rsidRPr="00B72703" w:rsidRDefault="00FA5E2B" w:rsidP="00A10C37">
            <w:pPr>
              <w:jc w:val="center"/>
              <w:rPr>
                <w:rFonts w:eastAsia="標楷體" w:hint="eastAsia"/>
              </w:rPr>
            </w:pPr>
            <w:r w:rsidRPr="00B72703">
              <w:rPr>
                <w:rFonts w:eastAsia="標楷體"/>
              </w:rPr>
              <w:t>代訓機構</w:t>
            </w:r>
          </w:p>
          <w:p w14:paraId="3A35A14C" w14:textId="77777777" w:rsidR="00FA5E2B" w:rsidRPr="00B72703" w:rsidRDefault="00FA5E2B" w:rsidP="00A10C37">
            <w:pPr>
              <w:jc w:val="center"/>
              <w:rPr>
                <w:rFonts w:eastAsia="標楷體"/>
              </w:rPr>
            </w:pPr>
            <w:r w:rsidRPr="00B72703">
              <w:rPr>
                <w:rFonts w:eastAsia="標楷體"/>
              </w:rPr>
              <w:t>圖章</w:t>
            </w:r>
          </w:p>
        </w:tc>
        <w:tc>
          <w:tcPr>
            <w:tcW w:w="8078" w:type="dxa"/>
            <w:gridSpan w:val="9"/>
            <w:textDirection w:val="tbRlV"/>
          </w:tcPr>
          <w:p w14:paraId="3679B62E" w14:textId="77777777" w:rsidR="00FA5E2B" w:rsidRPr="00B72703" w:rsidRDefault="00FA5E2B">
            <w:pPr>
              <w:ind w:left="113" w:right="113"/>
              <w:jc w:val="center"/>
              <w:rPr>
                <w:rFonts w:eastAsia="標楷體"/>
                <w:sz w:val="28"/>
              </w:rPr>
            </w:pPr>
          </w:p>
        </w:tc>
      </w:tr>
      <w:tr w:rsidR="00FA5E2B" w:rsidRPr="00B72703" w14:paraId="5DAB858B" w14:textId="77777777" w:rsidTr="003A2EC4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1616" w:type="dxa"/>
            <w:vAlign w:val="center"/>
          </w:tcPr>
          <w:p w14:paraId="472E4466" w14:textId="77777777" w:rsidR="00FA5E2B" w:rsidRPr="00B72703" w:rsidRDefault="00FA5E2B">
            <w:pPr>
              <w:snapToGrid w:val="0"/>
              <w:jc w:val="center"/>
              <w:rPr>
                <w:rFonts w:eastAsia="標楷體"/>
              </w:rPr>
            </w:pPr>
            <w:r w:rsidRPr="00B72703">
              <w:rPr>
                <w:rFonts w:eastAsia="標楷體"/>
              </w:rPr>
              <w:t>執行長</w:t>
            </w:r>
          </w:p>
          <w:p w14:paraId="5502DC4A" w14:textId="77777777" w:rsidR="00FA5E2B" w:rsidRPr="00B72703" w:rsidRDefault="00FA5E2B">
            <w:pPr>
              <w:snapToGrid w:val="0"/>
              <w:jc w:val="center"/>
              <w:rPr>
                <w:rFonts w:eastAsia="標楷體"/>
              </w:rPr>
            </w:pPr>
            <w:r w:rsidRPr="00B72703">
              <w:rPr>
                <w:rFonts w:eastAsia="標楷體"/>
              </w:rPr>
              <w:t>簽名蓋章</w:t>
            </w:r>
          </w:p>
        </w:tc>
        <w:tc>
          <w:tcPr>
            <w:tcW w:w="1615" w:type="dxa"/>
            <w:gridSpan w:val="2"/>
            <w:vAlign w:val="center"/>
          </w:tcPr>
          <w:p w14:paraId="69C9D78D" w14:textId="77777777" w:rsidR="00FA5E2B" w:rsidRPr="00B72703" w:rsidRDefault="00FA5E2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15" w:type="dxa"/>
            <w:vAlign w:val="center"/>
          </w:tcPr>
          <w:p w14:paraId="7F5F1FCC" w14:textId="77777777" w:rsidR="00FA5E2B" w:rsidRPr="00B72703" w:rsidRDefault="00FA5E2B">
            <w:pPr>
              <w:snapToGrid w:val="0"/>
              <w:jc w:val="center"/>
              <w:rPr>
                <w:rFonts w:eastAsia="標楷體"/>
              </w:rPr>
            </w:pPr>
            <w:r w:rsidRPr="00B72703">
              <w:rPr>
                <w:rFonts w:eastAsia="標楷體"/>
              </w:rPr>
              <w:t>負責人</w:t>
            </w:r>
          </w:p>
          <w:p w14:paraId="7F53E4AB" w14:textId="77777777" w:rsidR="00FA5E2B" w:rsidRPr="00B72703" w:rsidRDefault="00FA5E2B">
            <w:pPr>
              <w:snapToGrid w:val="0"/>
              <w:jc w:val="center"/>
              <w:rPr>
                <w:rFonts w:eastAsia="標楷體"/>
              </w:rPr>
            </w:pPr>
            <w:r w:rsidRPr="00B72703">
              <w:rPr>
                <w:rFonts w:eastAsia="標楷體"/>
              </w:rPr>
              <w:t>簽名蓋章</w:t>
            </w:r>
          </w:p>
        </w:tc>
        <w:tc>
          <w:tcPr>
            <w:tcW w:w="1615" w:type="dxa"/>
            <w:vAlign w:val="center"/>
          </w:tcPr>
          <w:p w14:paraId="50787539" w14:textId="77777777" w:rsidR="00FA5E2B" w:rsidRPr="00B72703" w:rsidRDefault="00FA5E2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835E459" w14:textId="77777777" w:rsidR="00FA5E2B" w:rsidRPr="00B72703" w:rsidRDefault="00FA5E2B">
            <w:pPr>
              <w:snapToGrid w:val="0"/>
              <w:jc w:val="center"/>
              <w:rPr>
                <w:rFonts w:eastAsia="標楷體"/>
              </w:rPr>
            </w:pPr>
            <w:r w:rsidRPr="00B72703">
              <w:rPr>
                <w:rFonts w:eastAsia="標楷體"/>
              </w:rPr>
              <w:t>填報日期</w:t>
            </w:r>
          </w:p>
        </w:tc>
        <w:tc>
          <w:tcPr>
            <w:tcW w:w="1618" w:type="dxa"/>
            <w:gridSpan w:val="3"/>
            <w:vAlign w:val="center"/>
          </w:tcPr>
          <w:p w14:paraId="0685FF9B" w14:textId="77777777" w:rsidR="00FA5E2B" w:rsidRPr="00B72703" w:rsidRDefault="00FA5E2B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14:paraId="182F1418" w14:textId="77777777" w:rsidR="000B7AD9" w:rsidRPr="00B72703" w:rsidRDefault="000B7AD9" w:rsidP="006374A5">
      <w:pPr>
        <w:ind w:left="32"/>
        <w:jc w:val="both"/>
        <w:rPr>
          <w:rFonts w:eastAsia="標楷體" w:hint="eastAsia"/>
          <w:sz w:val="28"/>
          <w:szCs w:val="28"/>
        </w:rPr>
      </w:pPr>
    </w:p>
    <w:sectPr w:rsidR="000B7AD9" w:rsidRPr="00B72703" w:rsidSect="00FD62E3">
      <w:footerReference w:type="even" r:id="rId7"/>
      <w:footerReference w:type="default" r:id="rId8"/>
      <w:pgSz w:w="11906" w:h="16838" w:code="9"/>
      <w:pgMar w:top="454" w:right="1134" w:bottom="454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21E8D" w14:textId="77777777" w:rsidR="00C24E49" w:rsidRDefault="00C24E49" w:rsidP="00FA5E2B">
      <w:r>
        <w:separator/>
      </w:r>
    </w:p>
  </w:endnote>
  <w:endnote w:type="continuationSeparator" w:id="0">
    <w:p w14:paraId="347B3D52" w14:textId="77777777" w:rsidR="00C24E49" w:rsidRDefault="00C24E49" w:rsidP="00FA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細明體_HKSC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55F5" w14:textId="77777777" w:rsidR="00FA5E2B" w:rsidRDefault="00FA5E2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9C7C2F" w14:textId="77777777" w:rsidR="00FA5E2B" w:rsidRDefault="00FA5E2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7C62" w14:textId="77777777" w:rsidR="00FA5E2B" w:rsidRDefault="00FA5E2B">
    <w:pPr>
      <w:pStyle w:val="a4"/>
      <w:framePr w:wrap="around" w:vAnchor="text" w:hAnchor="margin" w:xAlign="center" w:y="1"/>
      <w:rPr>
        <w:rStyle w:val="a5"/>
      </w:rPr>
    </w:pPr>
  </w:p>
  <w:p w14:paraId="045770CE" w14:textId="77777777" w:rsidR="00FA5E2B" w:rsidRDefault="00FA5E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563CE" w14:textId="77777777" w:rsidR="00C24E49" w:rsidRDefault="00C24E49" w:rsidP="00FA5E2B">
      <w:r>
        <w:separator/>
      </w:r>
    </w:p>
  </w:footnote>
  <w:footnote w:type="continuationSeparator" w:id="0">
    <w:p w14:paraId="4A82433E" w14:textId="77777777" w:rsidR="00C24E49" w:rsidRDefault="00C24E49" w:rsidP="00FA5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4876"/>
    <w:multiLevelType w:val="singleLevel"/>
    <w:tmpl w:val="1520C80A"/>
    <w:lvl w:ilvl="0">
      <w:start w:val="1"/>
      <w:numFmt w:val="decimal"/>
      <w:lvlText w:val="%1."/>
      <w:lvlJc w:val="left"/>
      <w:pPr>
        <w:tabs>
          <w:tab w:val="num" w:pos="768"/>
        </w:tabs>
        <w:ind w:left="768" w:hanging="324"/>
      </w:pPr>
      <w:rPr>
        <w:rFonts w:hint="eastAsia"/>
      </w:rPr>
    </w:lvl>
  </w:abstractNum>
  <w:abstractNum w:abstractNumId="1" w15:restartNumberingAfterBreak="0">
    <w:nsid w:val="1FE55922"/>
    <w:multiLevelType w:val="singleLevel"/>
    <w:tmpl w:val="8FBCB034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2" w15:restartNumberingAfterBreak="0">
    <w:nsid w:val="3885143E"/>
    <w:multiLevelType w:val="singleLevel"/>
    <w:tmpl w:val="A3B01E98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3" w15:restartNumberingAfterBreak="0">
    <w:nsid w:val="4C330EBB"/>
    <w:multiLevelType w:val="singleLevel"/>
    <w:tmpl w:val="9F24CF2C"/>
    <w:lvl w:ilvl="0">
      <w:start w:val="1"/>
      <w:numFmt w:val="decimal"/>
      <w:lvlText w:val="%1."/>
      <w:lvlJc w:val="left"/>
      <w:pPr>
        <w:tabs>
          <w:tab w:val="num" w:pos="276"/>
        </w:tabs>
        <w:ind w:left="276" w:hanging="276"/>
      </w:pPr>
      <w:rPr>
        <w:rFonts w:hint="default"/>
      </w:rPr>
    </w:lvl>
  </w:abstractNum>
  <w:abstractNum w:abstractNumId="4" w15:restartNumberingAfterBreak="0">
    <w:nsid w:val="4C464EE2"/>
    <w:multiLevelType w:val="singleLevel"/>
    <w:tmpl w:val="1906727A"/>
    <w:lvl w:ilvl="0">
      <w:start w:val="1"/>
      <w:numFmt w:val="taiwaneseCountingThousand"/>
      <w:lvlText w:val="%1."/>
      <w:lvlJc w:val="left"/>
      <w:pPr>
        <w:tabs>
          <w:tab w:val="num" w:pos="552"/>
        </w:tabs>
        <w:ind w:left="552" w:hanging="552"/>
      </w:pPr>
      <w:rPr>
        <w:rFonts w:hint="eastAsia"/>
      </w:rPr>
    </w:lvl>
  </w:abstractNum>
  <w:abstractNum w:abstractNumId="5" w15:restartNumberingAfterBreak="0">
    <w:nsid w:val="5B577007"/>
    <w:multiLevelType w:val="singleLevel"/>
    <w:tmpl w:val="7C72A234"/>
    <w:lvl w:ilvl="0">
      <w:start w:val="1"/>
      <w:numFmt w:val="decimalFullWidth"/>
      <w:lvlText w:val="%1、"/>
      <w:lvlJc w:val="left"/>
      <w:pPr>
        <w:tabs>
          <w:tab w:val="num" w:pos="1200"/>
        </w:tabs>
        <w:ind w:left="1200" w:hanging="600"/>
      </w:pPr>
      <w:rPr>
        <w:rFonts w:hint="eastAsia"/>
      </w:rPr>
    </w:lvl>
  </w:abstractNum>
  <w:abstractNum w:abstractNumId="6" w15:restartNumberingAfterBreak="0">
    <w:nsid w:val="6C0140DE"/>
    <w:multiLevelType w:val="singleLevel"/>
    <w:tmpl w:val="84785198"/>
    <w:lvl w:ilvl="0">
      <w:start w:val="1"/>
      <w:numFmt w:val="decimal"/>
      <w:lvlText w:val="%1."/>
      <w:lvlJc w:val="left"/>
      <w:pPr>
        <w:tabs>
          <w:tab w:val="num" w:pos="876"/>
        </w:tabs>
        <w:ind w:left="876" w:hanging="324"/>
      </w:pPr>
      <w:rPr>
        <w:rFonts w:hint="eastAsia"/>
      </w:rPr>
    </w:lvl>
  </w:abstractNum>
  <w:abstractNum w:abstractNumId="7" w15:restartNumberingAfterBreak="0">
    <w:nsid w:val="72F61B3B"/>
    <w:multiLevelType w:val="singleLevel"/>
    <w:tmpl w:val="7C72A234"/>
    <w:lvl w:ilvl="0">
      <w:start w:val="1"/>
      <w:numFmt w:val="decimalFullWidth"/>
      <w:lvlText w:val="%1、"/>
      <w:lvlJc w:val="left"/>
      <w:pPr>
        <w:tabs>
          <w:tab w:val="num" w:pos="1200"/>
        </w:tabs>
        <w:ind w:left="1200" w:hanging="600"/>
      </w:pPr>
      <w:rPr>
        <w:rFonts w:hint="eastAsia"/>
      </w:rPr>
    </w:lvl>
  </w:abstractNum>
  <w:abstractNum w:abstractNumId="8" w15:restartNumberingAfterBreak="0">
    <w:nsid w:val="7AF56D1A"/>
    <w:multiLevelType w:val="singleLevel"/>
    <w:tmpl w:val="7C72A234"/>
    <w:lvl w:ilvl="0">
      <w:start w:val="1"/>
      <w:numFmt w:val="decimalFullWidth"/>
      <w:lvlText w:val="%1、"/>
      <w:lvlJc w:val="left"/>
      <w:pPr>
        <w:tabs>
          <w:tab w:val="num" w:pos="1200"/>
        </w:tabs>
        <w:ind w:left="1200" w:hanging="600"/>
      </w:pPr>
      <w:rPr>
        <w:rFonts w:hint="eastAsia"/>
      </w:rPr>
    </w:lvl>
  </w:abstractNum>
  <w:num w:numId="1" w16cid:durableId="1379088616">
    <w:abstractNumId w:val="2"/>
  </w:num>
  <w:num w:numId="2" w16cid:durableId="1438912111">
    <w:abstractNumId w:val="8"/>
  </w:num>
  <w:num w:numId="3" w16cid:durableId="2013793095">
    <w:abstractNumId w:val="7"/>
  </w:num>
  <w:num w:numId="4" w16cid:durableId="1564439367">
    <w:abstractNumId w:val="5"/>
  </w:num>
  <w:num w:numId="5" w16cid:durableId="884097470">
    <w:abstractNumId w:val="1"/>
  </w:num>
  <w:num w:numId="6" w16cid:durableId="1488864084">
    <w:abstractNumId w:val="4"/>
  </w:num>
  <w:num w:numId="7" w16cid:durableId="638917474">
    <w:abstractNumId w:val="0"/>
  </w:num>
  <w:num w:numId="8" w16cid:durableId="620653578">
    <w:abstractNumId w:val="6"/>
  </w:num>
  <w:num w:numId="9" w16cid:durableId="376129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992"/>
    <w:rsid w:val="00002C77"/>
    <w:rsid w:val="00017E0E"/>
    <w:rsid w:val="0002509C"/>
    <w:rsid w:val="000276A8"/>
    <w:rsid w:val="000435A1"/>
    <w:rsid w:val="00052A22"/>
    <w:rsid w:val="000657E5"/>
    <w:rsid w:val="00067AF3"/>
    <w:rsid w:val="00071321"/>
    <w:rsid w:val="00084006"/>
    <w:rsid w:val="0009496E"/>
    <w:rsid w:val="00096343"/>
    <w:rsid w:val="000A0C21"/>
    <w:rsid w:val="000B10FC"/>
    <w:rsid w:val="000B4FC3"/>
    <w:rsid w:val="000B7AD9"/>
    <w:rsid w:val="000D2D05"/>
    <w:rsid w:val="000F27A7"/>
    <w:rsid w:val="0010462D"/>
    <w:rsid w:val="00114BB1"/>
    <w:rsid w:val="00116EFF"/>
    <w:rsid w:val="00121B74"/>
    <w:rsid w:val="00127798"/>
    <w:rsid w:val="0017398D"/>
    <w:rsid w:val="001813EA"/>
    <w:rsid w:val="00185EA1"/>
    <w:rsid w:val="00187420"/>
    <w:rsid w:val="001B1D03"/>
    <w:rsid w:val="001B6C6D"/>
    <w:rsid w:val="001B7030"/>
    <w:rsid w:val="001D51F9"/>
    <w:rsid w:val="001E24D0"/>
    <w:rsid w:val="0021610D"/>
    <w:rsid w:val="00220633"/>
    <w:rsid w:val="00225519"/>
    <w:rsid w:val="00247943"/>
    <w:rsid w:val="002625FC"/>
    <w:rsid w:val="002634A0"/>
    <w:rsid w:val="00274A25"/>
    <w:rsid w:val="00284027"/>
    <w:rsid w:val="002907EA"/>
    <w:rsid w:val="00297BCA"/>
    <w:rsid w:val="002A1C45"/>
    <w:rsid w:val="002C4865"/>
    <w:rsid w:val="002D0C21"/>
    <w:rsid w:val="002E2FFC"/>
    <w:rsid w:val="002F343F"/>
    <w:rsid w:val="003241F6"/>
    <w:rsid w:val="00335C88"/>
    <w:rsid w:val="00337A43"/>
    <w:rsid w:val="00360AE4"/>
    <w:rsid w:val="00362469"/>
    <w:rsid w:val="003677F6"/>
    <w:rsid w:val="003765A6"/>
    <w:rsid w:val="00381483"/>
    <w:rsid w:val="003A2EC4"/>
    <w:rsid w:val="003D3C81"/>
    <w:rsid w:val="003F0F7C"/>
    <w:rsid w:val="003F3DFB"/>
    <w:rsid w:val="004131E9"/>
    <w:rsid w:val="004175E5"/>
    <w:rsid w:val="00431DAB"/>
    <w:rsid w:val="0043519B"/>
    <w:rsid w:val="00435496"/>
    <w:rsid w:val="00436989"/>
    <w:rsid w:val="004712A1"/>
    <w:rsid w:val="004A74CC"/>
    <w:rsid w:val="005023B4"/>
    <w:rsid w:val="0053380A"/>
    <w:rsid w:val="0053453F"/>
    <w:rsid w:val="005466C5"/>
    <w:rsid w:val="00566113"/>
    <w:rsid w:val="00572539"/>
    <w:rsid w:val="005802C5"/>
    <w:rsid w:val="005B13AB"/>
    <w:rsid w:val="005B3E03"/>
    <w:rsid w:val="005C1910"/>
    <w:rsid w:val="005C1C68"/>
    <w:rsid w:val="005F69CE"/>
    <w:rsid w:val="006374A5"/>
    <w:rsid w:val="00640A41"/>
    <w:rsid w:val="00666200"/>
    <w:rsid w:val="0067481D"/>
    <w:rsid w:val="00687931"/>
    <w:rsid w:val="006A1B77"/>
    <w:rsid w:val="006D19FE"/>
    <w:rsid w:val="0070400E"/>
    <w:rsid w:val="00724C33"/>
    <w:rsid w:val="00727BB6"/>
    <w:rsid w:val="00731B86"/>
    <w:rsid w:val="007426B1"/>
    <w:rsid w:val="0076026D"/>
    <w:rsid w:val="00780DB0"/>
    <w:rsid w:val="007E3E25"/>
    <w:rsid w:val="007E7EC2"/>
    <w:rsid w:val="007F504F"/>
    <w:rsid w:val="0081120E"/>
    <w:rsid w:val="0081276A"/>
    <w:rsid w:val="00845683"/>
    <w:rsid w:val="0087230E"/>
    <w:rsid w:val="00883405"/>
    <w:rsid w:val="008A7C58"/>
    <w:rsid w:val="008C1967"/>
    <w:rsid w:val="008D354F"/>
    <w:rsid w:val="008E1F08"/>
    <w:rsid w:val="008E256C"/>
    <w:rsid w:val="009009E4"/>
    <w:rsid w:val="00902A90"/>
    <w:rsid w:val="00903A2C"/>
    <w:rsid w:val="009068A2"/>
    <w:rsid w:val="009310F2"/>
    <w:rsid w:val="009545E7"/>
    <w:rsid w:val="0096343D"/>
    <w:rsid w:val="009652A8"/>
    <w:rsid w:val="00974D8D"/>
    <w:rsid w:val="00991574"/>
    <w:rsid w:val="009A4E8B"/>
    <w:rsid w:val="009E3323"/>
    <w:rsid w:val="009F75CB"/>
    <w:rsid w:val="00A01115"/>
    <w:rsid w:val="00A10C37"/>
    <w:rsid w:val="00A23B52"/>
    <w:rsid w:val="00A243F6"/>
    <w:rsid w:val="00A80234"/>
    <w:rsid w:val="00A830A8"/>
    <w:rsid w:val="00AB04A9"/>
    <w:rsid w:val="00AC00DD"/>
    <w:rsid w:val="00AD3992"/>
    <w:rsid w:val="00AE7167"/>
    <w:rsid w:val="00AF43CB"/>
    <w:rsid w:val="00B03BB7"/>
    <w:rsid w:val="00B05BE4"/>
    <w:rsid w:val="00B062A8"/>
    <w:rsid w:val="00B11B04"/>
    <w:rsid w:val="00B2109E"/>
    <w:rsid w:val="00B214DF"/>
    <w:rsid w:val="00B24F9A"/>
    <w:rsid w:val="00B34474"/>
    <w:rsid w:val="00B56058"/>
    <w:rsid w:val="00B571A4"/>
    <w:rsid w:val="00B72703"/>
    <w:rsid w:val="00B761F1"/>
    <w:rsid w:val="00B82DE1"/>
    <w:rsid w:val="00B93065"/>
    <w:rsid w:val="00BA1469"/>
    <w:rsid w:val="00BA6D08"/>
    <w:rsid w:val="00BB79EF"/>
    <w:rsid w:val="00BF4590"/>
    <w:rsid w:val="00C155FD"/>
    <w:rsid w:val="00C22803"/>
    <w:rsid w:val="00C24E49"/>
    <w:rsid w:val="00C3084C"/>
    <w:rsid w:val="00C81265"/>
    <w:rsid w:val="00C96010"/>
    <w:rsid w:val="00CE0F35"/>
    <w:rsid w:val="00CE2DE3"/>
    <w:rsid w:val="00CF01AB"/>
    <w:rsid w:val="00D04BBD"/>
    <w:rsid w:val="00D1751A"/>
    <w:rsid w:val="00D405B9"/>
    <w:rsid w:val="00D4217B"/>
    <w:rsid w:val="00D5178A"/>
    <w:rsid w:val="00DD21D3"/>
    <w:rsid w:val="00E1305E"/>
    <w:rsid w:val="00E145E4"/>
    <w:rsid w:val="00E16859"/>
    <w:rsid w:val="00E20BE2"/>
    <w:rsid w:val="00E243AE"/>
    <w:rsid w:val="00E315A3"/>
    <w:rsid w:val="00E34A81"/>
    <w:rsid w:val="00E35BA0"/>
    <w:rsid w:val="00E45430"/>
    <w:rsid w:val="00E46BC9"/>
    <w:rsid w:val="00E51C8D"/>
    <w:rsid w:val="00E56119"/>
    <w:rsid w:val="00E83CB5"/>
    <w:rsid w:val="00F20E74"/>
    <w:rsid w:val="00FA5E2B"/>
    <w:rsid w:val="00FD62E2"/>
    <w:rsid w:val="00FD62E3"/>
    <w:rsid w:val="00FE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5A6397"/>
  <w15:chartTrackingRefBased/>
  <w15:docId w15:val="{8D0EF14E-78BD-4C4D-B2E9-1BAD2246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3E25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全真楷書" w:eastAsia="全真楷書"/>
      <w:sz w:val="30"/>
    </w:rPr>
  </w:style>
  <w:style w:type="paragraph" w:styleId="2">
    <w:name w:val="Body Text 2"/>
    <w:basedOn w:val="a"/>
    <w:pPr>
      <w:spacing w:line="400" w:lineRule="exact"/>
      <w:jc w:val="both"/>
    </w:pPr>
    <w:rPr>
      <w:rFonts w:ascii="全真楷書" w:eastAsia="全真楷書"/>
      <w:sz w:val="3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annotation text"/>
    <w:basedOn w:val="a"/>
    <w:semiHidden/>
    <w:pPr>
      <w:adjustRightInd w:val="0"/>
      <w:textAlignment w:val="baseline"/>
    </w:pPr>
    <w:rPr>
      <w:rFonts w:ascii="新細明體"/>
      <w:kern w:val="0"/>
    </w:rPr>
  </w:style>
  <w:style w:type="paragraph" w:styleId="a7">
    <w:name w:val="Body Text Indent"/>
    <w:basedOn w:val="a"/>
    <w:pPr>
      <w:spacing w:line="400" w:lineRule="exact"/>
      <w:ind w:left="1260" w:hanging="959"/>
      <w:jc w:val="both"/>
    </w:pPr>
    <w:rPr>
      <w:rFonts w:ascii="全真楷書" w:eastAsia="全真楷書"/>
      <w:b/>
      <w:sz w:val="3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AE7167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公共工程品質管理訓練班開辦申請書格式範例</dc:title>
  <dc:subject/>
  <dc:creator>545</dc:creator>
  <cp:keywords/>
  <cp:lastModifiedBy>工程管理處四科-鄭明珠(mingju)</cp:lastModifiedBy>
  <cp:revision>2</cp:revision>
  <cp:lastPrinted>2025-08-04T10:17:00Z</cp:lastPrinted>
  <dcterms:created xsi:type="dcterms:W3CDTF">2025-09-01T10:17:00Z</dcterms:created>
  <dcterms:modified xsi:type="dcterms:W3CDTF">2025-09-01T10:17:00Z</dcterms:modified>
</cp:coreProperties>
</file>