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820B" w14:textId="77777777" w:rsidR="0019181A" w:rsidRPr="006456FB" w:rsidRDefault="0019181A" w:rsidP="0019181A">
      <w:pPr>
        <w:adjustRightInd w:val="0"/>
        <w:snapToGrid w:val="0"/>
        <w:rPr>
          <w:rFonts w:eastAsia="標楷體" w:hAnsi="標楷體" w:hint="eastAsia"/>
          <w:sz w:val="28"/>
          <w:szCs w:val="28"/>
        </w:rPr>
      </w:pPr>
    </w:p>
    <w:p w14:paraId="4D88BA49" w14:textId="77777777" w:rsidR="00631A70" w:rsidRPr="006456FB" w:rsidRDefault="00617C8B" w:rsidP="00815945">
      <w:pPr>
        <w:adjustRightInd w:val="0"/>
        <w:snapToGrid w:val="0"/>
        <w:jc w:val="center"/>
        <w:rPr>
          <w:rFonts w:eastAsia="標楷體"/>
          <w:sz w:val="36"/>
        </w:rPr>
      </w:pPr>
      <w:r w:rsidRPr="006456FB">
        <w:rPr>
          <w:rFonts w:eastAsia="標楷體" w:hAnsi="標楷體"/>
          <w:sz w:val="36"/>
        </w:rPr>
        <w:t>附件</w:t>
      </w:r>
      <w:r w:rsidR="00FA1D39" w:rsidRPr="006456FB">
        <w:rPr>
          <w:rFonts w:eastAsia="標楷體" w:hAnsi="標楷體" w:hint="eastAsia"/>
          <w:sz w:val="36"/>
        </w:rPr>
        <w:t>八</w:t>
      </w:r>
      <w:r w:rsidR="00935FB3" w:rsidRPr="006456FB">
        <w:rPr>
          <w:rFonts w:eastAsia="標楷體" w:hint="eastAsia"/>
          <w:sz w:val="36"/>
        </w:rPr>
        <w:t xml:space="preserve">　</w:t>
      </w:r>
      <w:r w:rsidR="00631A70" w:rsidRPr="006456FB">
        <w:rPr>
          <w:rFonts w:eastAsia="標楷體" w:hAnsi="標楷體"/>
          <w:sz w:val="36"/>
        </w:rPr>
        <w:t>考場須知</w:t>
      </w:r>
    </w:p>
    <w:p w14:paraId="115F57A4" w14:textId="77777777" w:rsidR="00631A70" w:rsidRPr="006456FB" w:rsidRDefault="00631A70">
      <w:pPr>
        <w:spacing w:line="600" w:lineRule="exact"/>
        <w:rPr>
          <w:rFonts w:eastAsia="標楷體"/>
          <w:b/>
          <w:sz w:val="30"/>
        </w:rPr>
      </w:pPr>
      <w:r w:rsidRPr="006456FB">
        <w:rPr>
          <w:rFonts w:eastAsia="標楷體" w:hAnsi="標楷體"/>
          <w:b/>
          <w:sz w:val="30"/>
        </w:rPr>
        <w:t>一、考場規定</w:t>
      </w:r>
      <w:r w:rsidR="00053625" w:rsidRPr="006456FB">
        <w:rPr>
          <w:rFonts w:eastAsia="標楷體" w:hAnsi="標楷體" w:hint="eastAsia"/>
          <w:b/>
          <w:sz w:val="30"/>
        </w:rPr>
        <w:t>及</w:t>
      </w:r>
      <w:r w:rsidRPr="006456FB">
        <w:rPr>
          <w:rFonts w:eastAsia="標楷體" w:hAnsi="標楷體"/>
          <w:b/>
          <w:sz w:val="30"/>
        </w:rPr>
        <w:t>應考人注意事項：</w:t>
      </w:r>
      <w:r w:rsidRPr="006456FB">
        <w:rPr>
          <w:rFonts w:eastAsia="標楷體"/>
          <w:b/>
          <w:sz w:val="30"/>
        </w:rPr>
        <w:t xml:space="preserve"> </w:t>
      </w:r>
    </w:p>
    <w:p w14:paraId="11B1EF3F" w14:textId="77777777" w:rsidR="00053625" w:rsidRPr="006456FB" w:rsidRDefault="00FA1D39" w:rsidP="00053625">
      <w:pPr>
        <w:pStyle w:val="a3"/>
        <w:snapToGrid w:val="0"/>
        <w:spacing w:before="120" w:line="240" w:lineRule="auto"/>
        <w:ind w:left="905" w:right="168" w:hanging="454"/>
        <w:jc w:val="both"/>
        <w:rPr>
          <w:rFonts w:ascii="Times New Roman" w:eastAsia="標楷體"/>
        </w:rPr>
      </w:pPr>
      <w:r w:rsidRPr="006456FB">
        <w:rPr>
          <w:rFonts w:ascii="Times New Roman" w:eastAsia="標楷體" w:hint="eastAsia"/>
        </w:rPr>
        <w:t>(</w:t>
      </w:r>
      <w:r w:rsidRPr="006456FB">
        <w:rPr>
          <w:rFonts w:ascii="Times New Roman" w:eastAsia="標楷體" w:hint="eastAsia"/>
        </w:rPr>
        <w:t>一</w:t>
      </w:r>
      <w:r w:rsidRPr="006456FB">
        <w:rPr>
          <w:rFonts w:ascii="Times New Roman" w:eastAsia="標楷體" w:hint="eastAsia"/>
        </w:rPr>
        <w:t>)</w:t>
      </w:r>
      <w:r w:rsidR="00815945" w:rsidRPr="006456FB">
        <w:rPr>
          <w:rFonts w:ascii="Times New Roman" w:eastAsia="標楷體" w:hint="eastAsia"/>
        </w:rPr>
        <w:t>品管班</w:t>
      </w:r>
      <w:r w:rsidR="00631A70" w:rsidRPr="006456FB">
        <w:rPr>
          <w:rFonts w:ascii="Times New Roman" w:eastAsia="標楷體"/>
        </w:rPr>
        <w:t>考試時間為九十分鐘</w:t>
      </w:r>
      <w:r w:rsidR="00053625" w:rsidRPr="006456FB">
        <w:rPr>
          <w:rFonts w:ascii="Times New Roman" w:eastAsia="標楷體"/>
        </w:rPr>
        <w:t>。</w:t>
      </w:r>
    </w:p>
    <w:p w14:paraId="7233EDFE" w14:textId="77777777" w:rsidR="00631A70" w:rsidRPr="006456FB" w:rsidRDefault="00FA1D39">
      <w:pPr>
        <w:pStyle w:val="a3"/>
        <w:snapToGrid w:val="0"/>
        <w:spacing w:before="120" w:line="240" w:lineRule="auto"/>
        <w:ind w:left="905" w:right="168" w:hanging="454"/>
        <w:jc w:val="both"/>
        <w:rPr>
          <w:rFonts w:ascii="Times New Roman" w:eastAsia="標楷體"/>
        </w:rPr>
      </w:pPr>
      <w:r w:rsidRPr="006456FB">
        <w:rPr>
          <w:rFonts w:ascii="Times New Roman" w:eastAsia="標楷體" w:hint="eastAsia"/>
        </w:rPr>
        <w:t>(</w:t>
      </w:r>
      <w:r w:rsidRPr="006456FB">
        <w:rPr>
          <w:rFonts w:ascii="Times New Roman" w:eastAsia="標楷體" w:hint="eastAsia"/>
        </w:rPr>
        <w:t>二</w:t>
      </w:r>
      <w:r w:rsidRPr="006456FB">
        <w:rPr>
          <w:rFonts w:ascii="Times New Roman" w:eastAsia="標楷體" w:hint="eastAsia"/>
        </w:rPr>
        <w:t>)</w:t>
      </w:r>
      <w:r w:rsidR="00631A70" w:rsidRPr="006456FB">
        <w:rPr>
          <w:rFonts w:ascii="Times New Roman" w:eastAsia="標楷體"/>
        </w:rPr>
        <w:t>考試時得使用計算機，作答時使用</w:t>
      </w:r>
      <w:r w:rsidR="001D6B33" w:rsidRPr="006456FB">
        <w:rPr>
          <w:rFonts w:ascii="Times New Roman" w:eastAsia="標楷體" w:hint="eastAsia"/>
        </w:rPr>
        <w:t>黑色</w:t>
      </w:r>
      <w:r w:rsidR="001D6B33" w:rsidRPr="006456FB">
        <w:rPr>
          <w:rFonts w:ascii="Times New Roman" w:eastAsia="標楷體" w:hint="eastAsia"/>
        </w:rPr>
        <w:t>2</w:t>
      </w:r>
      <w:r w:rsidR="00631A70" w:rsidRPr="006456FB">
        <w:rPr>
          <w:rFonts w:ascii="Times New Roman" w:eastAsia="標楷體"/>
        </w:rPr>
        <w:t>B</w:t>
      </w:r>
      <w:r w:rsidR="00631A70" w:rsidRPr="006456FB">
        <w:rPr>
          <w:rFonts w:ascii="Times New Roman" w:eastAsia="標楷體"/>
        </w:rPr>
        <w:t>鉛筆劃記，答案應力求清晰。答案卡應保持清潔平整，請勿搓揉，以避免答案卡判讀失效。</w:t>
      </w:r>
    </w:p>
    <w:p w14:paraId="4D3E2C9F" w14:textId="77777777" w:rsidR="00631A70" w:rsidRPr="006456FB" w:rsidRDefault="00FA1D39">
      <w:pPr>
        <w:pStyle w:val="a3"/>
        <w:snapToGrid w:val="0"/>
        <w:spacing w:before="120" w:line="240" w:lineRule="auto"/>
        <w:ind w:left="905" w:right="168" w:hanging="454"/>
        <w:jc w:val="both"/>
        <w:rPr>
          <w:rFonts w:ascii="Times New Roman" w:eastAsia="標楷體"/>
        </w:rPr>
      </w:pPr>
      <w:r w:rsidRPr="006456FB">
        <w:rPr>
          <w:rFonts w:ascii="Times New Roman" w:eastAsia="標楷體" w:hint="eastAsia"/>
        </w:rPr>
        <w:t>(</w:t>
      </w:r>
      <w:r w:rsidRPr="006456FB">
        <w:rPr>
          <w:rFonts w:ascii="Times New Roman" w:eastAsia="標楷體" w:hint="eastAsia"/>
        </w:rPr>
        <w:t>三</w:t>
      </w:r>
      <w:r w:rsidRPr="006456FB">
        <w:rPr>
          <w:rFonts w:ascii="Times New Roman" w:eastAsia="標楷體" w:hint="eastAsia"/>
        </w:rPr>
        <w:t>)</w:t>
      </w:r>
      <w:r w:rsidR="00631A70" w:rsidRPr="006456FB">
        <w:rPr>
          <w:rFonts w:ascii="Times New Roman" w:eastAsia="標楷體"/>
        </w:rPr>
        <w:t>答案卡先寫上姓名、培訓單位、期別、座號、卷別，並劃記期別、座號，試題卷寫上姓名、期別、座號，再開始作答。</w:t>
      </w:r>
    </w:p>
    <w:p w14:paraId="6542B9A2" w14:textId="77777777" w:rsidR="00631A70" w:rsidRPr="006456FB" w:rsidRDefault="00FA1D39">
      <w:pPr>
        <w:pStyle w:val="a3"/>
        <w:snapToGrid w:val="0"/>
        <w:spacing w:before="120" w:line="240" w:lineRule="auto"/>
        <w:ind w:left="905" w:right="168" w:hanging="454"/>
        <w:jc w:val="both"/>
        <w:rPr>
          <w:rFonts w:ascii="Times New Roman" w:eastAsia="標楷體"/>
        </w:rPr>
      </w:pPr>
      <w:r w:rsidRPr="006456FB">
        <w:rPr>
          <w:rFonts w:ascii="Times New Roman" w:eastAsia="標楷體" w:hint="eastAsia"/>
        </w:rPr>
        <w:t>(</w:t>
      </w:r>
      <w:r w:rsidRPr="006456FB">
        <w:rPr>
          <w:rFonts w:ascii="Times New Roman" w:eastAsia="標楷體" w:hint="eastAsia"/>
        </w:rPr>
        <w:t>四</w:t>
      </w:r>
      <w:r w:rsidRPr="006456FB">
        <w:rPr>
          <w:rFonts w:ascii="Times New Roman" w:eastAsia="標楷體" w:hint="eastAsia"/>
        </w:rPr>
        <w:t>)</w:t>
      </w:r>
      <w:r w:rsidR="00631A70" w:rsidRPr="006456FB">
        <w:rPr>
          <w:rFonts w:ascii="Times New Roman" w:eastAsia="標楷體"/>
        </w:rPr>
        <w:t>對試題有疑義或錯別字時，得舉手發問。</w:t>
      </w:r>
    </w:p>
    <w:p w14:paraId="4BD86EF1" w14:textId="77777777" w:rsidR="00631A70" w:rsidRPr="006456FB" w:rsidRDefault="00FA1D39">
      <w:pPr>
        <w:pStyle w:val="a3"/>
        <w:snapToGrid w:val="0"/>
        <w:spacing w:before="120" w:line="240" w:lineRule="auto"/>
        <w:ind w:left="905" w:right="168" w:hanging="454"/>
        <w:jc w:val="both"/>
        <w:rPr>
          <w:rFonts w:ascii="Times New Roman" w:eastAsia="標楷體"/>
        </w:rPr>
      </w:pPr>
      <w:r w:rsidRPr="006456FB">
        <w:rPr>
          <w:rFonts w:ascii="Times New Roman" w:eastAsia="標楷體" w:hint="eastAsia"/>
        </w:rPr>
        <w:t>(</w:t>
      </w:r>
      <w:r w:rsidRPr="006456FB">
        <w:rPr>
          <w:rFonts w:ascii="Times New Roman" w:eastAsia="標楷體" w:hint="eastAsia"/>
        </w:rPr>
        <w:t>五</w:t>
      </w:r>
      <w:r w:rsidRPr="006456FB">
        <w:rPr>
          <w:rFonts w:ascii="Times New Roman" w:eastAsia="標楷體" w:hint="eastAsia"/>
        </w:rPr>
        <w:t>)</w:t>
      </w:r>
      <w:r w:rsidR="00631A70" w:rsidRPr="006456FB">
        <w:rPr>
          <w:rFonts w:ascii="Times New Roman" w:eastAsia="標楷體"/>
          <w:szCs w:val="28"/>
        </w:rPr>
        <w:t>應考人就座後，應將學員識別證</w:t>
      </w:r>
      <w:r w:rsidR="002C0A36" w:rsidRPr="006456FB">
        <w:rPr>
          <w:rFonts w:ascii="Times New Roman" w:eastAsia="標楷體"/>
          <w:szCs w:val="28"/>
        </w:rPr>
        <w:t>及貼有照片之身分證</w:t>
      </w:r>
      <w:r w:rsidRPr="006456FB">
        <w:rPr>
          <w:rFonts w:ascii="Times New Roman" w:eastAsia="標楷體" w:hint="eastAsia"/>
          <w:szCs w:val="28"/>
        </w:rPr>
        <w:t>明文</w:t>
      </w:r>
      <w:r w:rsidR="002C0A36" w:rsidRPr="006456FB">
        <w:rPr>
          <w:rFonts w:ascii="Times New Roman" w:eastAsia="標楷體"/>
          <w:szCs w:val="28"/>
        </w:rPr>
        <w:t>件</w:t>
      </w:r>
      <w:r w:rsidR="002C0A36" w:rsidRPr="006456FB">
        <w:rPr>
          <w:rFonts w:ascii="Times New Roman" w:eastAsia="標楷體"/>
          <w:szCs w:val="28"/>
        </w:rPr>
        <w:t>(</w:t>
      </w:r>
      <w:r w:rsidR="002C0A36" w:rsidRPr="006456FB">
        <w:rPr>
          <w:rFonts w:ascii="Times New Roman" w:eastAsia="標楷體"/>
          <w:szCs w:val="28"/>
        </w:rPr>
        <w:t>如國民身分證、健保卡、駕照等</w:t>
      </w:r>
      <w:r w:rsidR="002C0A36" w:rsidRPr="006456FB">
        <w:rPr>
          <w:rFonts w:ascii="Times New Roman" w:eastAsia="標楷體"/>
          <w:szCs w:val="28"/>
        </w:rPr>
        <w:t>)</w:t>
      </w:r>
      <w:r w:rsidR="00631A70" w:rsidRPr="006456FB">
        <w:rPr>
          <w:rFonts w:ascii="Times New Roman" w:eastAsia="標楷體"/>
          <w:szCs w:val="28"/>
        </w:rPr>
        <w:t>置</w:t>
      </w:r>
      <w:r w:rsidR="00631A70" w:rsidRPr="006456FB">
        <w:rPr>
          <w:rFonts w:ascii="Times New Roman" w:eastAsia="標楷體"/>
        </w:rPr>
        <w:t>於桌上，以備核對。並自行檢查試題卷及答案卡有無錯誤或缺損，如發現</w:t>
      </w:r>
      <w:r w:rsidR="005939BB" w:rsidRPr="006456FB">
        <w:rPr>
          <w:rFonts w:ascii="Times New Roman" w:eastAsia="標楷體"/>
        </w:rPr>
        <w:t>異常</w:t>
      </w:r>
      <w:r w:rsidR="00631A70" w:rsidRPr="006456FB">
        <w:rPr>
          <w:rFonts w:ascii="Times New Roman" w:eastAsia="標楷體"/>
        </w:rPr>
        <w:t>，應即告知監</w:t>
      </w:r>
      <w:r w:rsidR="00107229" w:rsidRPr="006456FB">
        <w:rPr>
          <w:rFonts w:ascii="Times New Roman" w:eastAsia="標楷體" w:hint="eastAsia"/>
        </w:rPr>
        <w:t>考</w:t>
      </w:r>
      <w:r w:rsidR="00631A70" w:rsidRPr="006456FB">
        <w:rPr>
          <w:rFonts w:ascii="Times New Roman" w:eastAsia="標楷體"/>
        </w:rPr>
        <w:t>人員處理。</w:t>
      </w:r>
    </w:p>
    <w:p w14:paraId="4924ED64" w14:textId="77777777" w:rsidR="00631A70" w:rsidRPr="006456FB" w:rsidRDefault="00FA1D39">
      <w:pPr>
        <w:pStyle w:val="a3"/>
        <w:snapToGrid w:val="0"/>
        <w:spacing w:before="120" w:line="240" w:lineRule="auto"/>
        <w:ind w:left="905" w:right="168" w:hanging="454"/>
        <w:jc w:val="both"/>
        <w:rPr>
          <w:rFonts w:ascii="Times New Roman" w:eastAsia="標楷體"/>
        </w:rPr>
      </w:pPr>
      <w:r w:rsidRPr="006456FB">
        <w:rPr>
          <w:rFonts w:ascii="Times New Roman" w:eastAsia="標楷體" w:hint="eastAsia"/>
        </w:rPr>
        <w:t>(</w:t>
      </w:r>
      <w:r w:rsidRPr="006456FB">
        <w:rPr>
          <w:rFonts w:ascii="Times New Roman" w:eastAsia="標楷體" w:hint="eastAsia"/>
        </w:rPr>
        <w:t>六</w:t>
      </w:r>
      <w:r w:rsidRPr="006456FB">
        <w:rPr>
          <w:rFonts w:ascii="Times New Roman" w:eastAsia="標楷體" w:hint="eastAsia"/>
        </w:rPr>
        <w:t>)</w:t>
      </w:r>
      <w:r w:rsidR="00631A70" w:rsidRPr="006456FB">
        <w:rPr>
          <w:rFonts w:ascii="Times New Roman" w:eastAsia="標楷體"/>
        </w:rPr>
        <w:t>應考人之書籍文件，應放置於試場前方或指定場所，不得置於抽屜中、桌椅下、座位旁或隨身攜帶，違者依第</w:t>
      </w:r>
      <w:r w:rsidRPr="006456FB">
        <w:rPr>
          <w:rFonts w:ascii="Times New Roman" w:eastAsia="標楷體" w:hint="eastAsia"/>
        </w:rPr>
        <w:t>七款</w:t>
      </w:r>
      <w:r w:rsidR="00631A70" w:rsidRPr="006456FB">
        <w:rPr>
          <w:rFonts w:ascii="Times New Roman" w:eastAsia="標楷體"/>
        </w:rPr>
        <w:t>第</w:t>
      </w:r>
      <w:r w:rsidRPr="006456FB">
        <w:rPr>
          <w:rFonts w:ascii="Times New Roman" w:eastAsia="標楷體" w:hint="eastAsia"/>
        </w:rPr>
        <w:t>六目</w:t>
      </w:r>
      <w:r w:rsidR="00631A70" w:rsidRPr="006456FB">
        <w:rPr>
          <w:rFonts w:ascii="Times New Roman" w:eastAsia="標楷體"/>
        </w:rPr>
        <w:t>論處。</w:t>
      </w:r>
    </w:p>
    <w:p w14:paraId="28B3E700" w14:textId="77777777" w:rsidR="00FA1D39" w:rsidRPr="006456FB" w:rsidRDefault="00FA1D39" w:rsidP="00FA1D39">
      <w:pPr>
        <w:pStyle w:val="a3"/>
        <w:snapToGrid w:val="0"/>
        <w:spacing w:before="120" w:line="240" w:lineRule="auto"/>
        <w:ind w:left="905" w:right="168" w:hanging="454"/>
        <w:jc w:val="both"/>
        <w:rPr>
          <w:rFonts w:ascii="Times New Roman" w:eastAsia="標楷體"/>
        </w:rPr>
      </w:pPr>
      <w:r w:rsidRPr="006456FB">
        <w:rPr>
          <w:rFonts w:ascii="Times New Roman" w:eastAsia="標楷體" w:hint="eastAsia"/>
        </w:rPr>
        <w:t>(</w:t>
      </w:r>
      <w:r w:rsidRPr="006456FB">
        <w:rPr>
          <w:rFonts w:ascii="Times New Roman" w:eastAsia="標楷體" w:hint="eastAsia"/>
        </w:rPr>
        <w:t>七</w:t>
      </w:r>
      <w:r w:rsidRPr="006456FB">
        <w:rPr>
          <w:rFonts w:ascii="Times New Roman" w:eastAsia="標楷體" w:hint="eastAsia"/>
        </w:rPr>
        <w:t>)</w:t>
      </w:r>
      <w:r w:rsidR="00631A70" w:rsidRPr="006456FB">
        <w:rPr>
          <w:rFonts w:ascii="Times New Roman" w:eastAsia="標楷體"/>
        </w:rPr>
        <w:t>應考人有下列各款情事之一</w:t>
      </w:r>
      <w:r w:rsidRPr="006456FB">
        <w:rPr>
          <w:rFonts w:ascii="Times New Roman" w:eastAsia="標楷體"/>
        </w:rPr>
        <w:t>者</w:t>
      </w:r>
      <w:r w:rsidR="00631A70" w:rsidRPr="006456FB">
        <w:rPr>
          <w:rFonts w:ascii="Times New Roman" w:eastAsia="標楷體"/>
        </w:rPr>
        <w:t>，不得繼續應考，其期末測驗考試</w:t>
      </w:r>
      <w:r w:rsidR="005939BB" w:rsidRPr="006456FB">
        <w:rPr>
          <w:rFonts w:ascii="Times New Roman" w:eastAsia="標楷體"/>
        </w:rPr>
        <w:t>成績以零分計算</w:t>
      </w:r>
      <w:r w:rsidR="00631A70" w:rsidRPr="006456FB">
        <w:rPr>
          <w:rFonts w:ascii="Times New Roman" w:eastAsia="標楷體"/>
        </w:rPr>
        <w:t>，並喪失補考資格</w:t>
      </w:r>
      <w:r w:rsidRPr="006456FB">
        <w:rPr>
          <w:rFonts w:ascii="Times New Roman" w:eastAsia="標楷體" w:hint="eastAsia"/>
        </w:rPr>
        <w:t>；</w:t>
      </w:r>
      <w:r w:rsidRPr="006456FB">
        <w:rPr>
          <w:rFonts w:ascii="Times New Roman" w:eastAsia="標楷體"/>
        </w:rPr>
        <w:t>應考人雖將證據湮滅，但經監</w:t>
      </w:r>
      <w:r w:rsidR="00107229" w:rsidRPr="006456FB">
        <w:rPr>
          <w:rFonts w:ascii="Times New Roman" w:eastAsia="標楷體" w:hint="eastAsia"/>
        </w:rPr>
        <w:t>考</w:t>
      </w:r>
      <w:r w:rsidRPr="006456FB">
        <w:rPr>
          <w:rFonts w:ascii="Times New Roman" w:eastAsia="標楷體"/>
        </w:rPr>
        <w:t>人員負責證實者，仍依規定處理</w:t>
      </w:r>
      <w:r w:rsidR="00631A70" w:rsidRPr="006456FB">
        <w:rPr>
          <w:rFonts w:ascii="Times New Roman" w:eastAsia="標楷體"/>
        </w:rPr>
        <w:t>：</w:t>
      </w:r>
    </w:p>
    <w:p w14:paraId="18B1C464" w14:textId="77777777" w:rsidR="00631A70" w:rsidRPr="006456FB" w:rsidRDefault="00631A70" w:rsidP="00FA1D39">
      <w:pPr>
        <w:pStyle w:val="a3"/>
        <w:numPr>
          <w:ilvl w:val="0"/>
          <w:numId w:val="8"/>
        </w:numPr>
        <w:snapToGrid w:val="0"/>
        <w:spacing w:before="120" w:line="240" w:lineRule="auto"/>
        <w:ind w:right="168" w:hanging="361"/>
        <w:jc w:val="both"/>
        <w:rPr>
          <w:rFonts w:ascii="Times New Roman" w:eastAsia="標楷體"/>
        </w:rPr>
      </w:pPr>
      <w:r w:rsidRPr="006456FB">
        <w:rPr>
          <w:rFonts w:ascii="Times New Roman" w:eastAsia="標楷體"/>
        </w:rPr>
        <w:t>冒名頂替。</w:t>
      </w:r>
    </w:p>
    <w:p w14:paraId="76C7FE8D" w14:textId="77777777" w:rsidR="00631A70" w:rsidRPr="006456FB" w:rsidRDefault="00631A70" w:rsidP="00FA1D39">
      <w:pPr>
        <w:pStyle w:val="a3"/>
        <w:numPr>
          <w:ilvl w:val="0"/>
          <w:numId w:val="8"/>
        </w:numPr>
        <w:snapToGrid w:val="0"/>
        <w:spacing w:before="120" w:line="240" w:lineRule="auto"/>
        <w:ind w:right="168" w:hanging="361"/>
        <w:jc w:val="both"/>
        <w:rPr>
          <w:rFonts w:ascii="Times New Roman" w:eastAsia="標楷體"/>
        </w:rPr>
      </w:pPr>
      <w:r w:rsidRPr="006456FB">
        <w:rPr>
          <w:rFonts w:ascii="Times New Roman" w:eastAsia="標楷體"/>
        </w:rPr>
        <w:t>持用偽造或變造之應考證件。</w:t>
      </w:r>
    </w:p>
    <w:p w14:paraId="717D5956" w14:textId="77777777" w:rsidR="00631A70" w:rsidRPr="006456FB" w:rsidRDefault="00631A70" w:rsidP="00FA1D39">
      <w:pPr>
        <w:pStyle w:val="a3"/>
        <w:numPr>
          <w:ilvl w:val="0"/>
          <w:numId w:val="8"/>
        </w:numPr>
        <w:snapToGrid w:val="0"/>
        <w:spacing w:before="120" w:line="240" w:lineRule="auto"/>
        <w:ind w:right="168" w:hanging="361"/>
        <w:jc w:val="both"/>
        <w:rPr>
          <w:rFonts w:ascii="Times New Roman" w:eastAsia="標楷體"/>
        </w:rPr>
      </w:pPr>
      <w:r w:rsidRPr="006456FB">
        <w:rPr>
          <w:rFonts w:ascii="Times New Roman" w:eastAsia="標楷體"/>
        </w:rPr>
        <w:t>互換座位或試題卷</w:t>
      </w:r>
      <w:r w:rsidRPr="006456FB">
        <w:rPr>
          <w:rFonts w:ascii="Times New Roman" w:eastAsia="標楷體"/>
        </w:rPr>
        <w:t>(</w:t>
      </w:r>
      <w:r w:rsidRPr="006456FB">
        <w:rPr>
          <w:rFonts w:ascii="Times New Roman" w:eastAsia="標楷體"/>
        </w:rPr>
        <w:t>答案卡</w:t>
      </w:r>
      <w:r w:rsidRPr="006456FB">
        <w:rPr>
          <w:rFonts w:ascii="Times New Roman" w:eastAsia="標楷體"/>
        </w:rPr>
        <w:t>)</w:t>
      </w:r>
      <w:r w:rsidRPr="006456FB">
        <w:rPr>
          <w:rFonts w:ascii="Times New Roman" w:eastAsia="標楷體"/>
        </w:rPr>
        <w:t>。</w:t>
      </w:r>
    </w:p>
    <w:p w14:paraId="70D92AA8" w14:textId="77777777" w:rsidR="00631A70" w:rsidRPr="006456FB" w:rsidRDefault="00631A70" w:rsidP="00FA1D39">
      <w:pPr>
        <w:pStyle w:val="a3"/>
        <w:numPr>
          <w:ilvl w:val="0"/>
          <w:numId w:val="8"/>
        </w:numPr>
        <w:snapToGrid w:val="0"/>
        <w:spacing w:before="120" w:line="240" w:lineRule="auto"/>
        <w:ind w:right="168" w:hanging="361"/>
        <w:jc w:val="both"/>
        <w:rPr>
          <w:rFonts w:ascii="Times New Roman" w:eastAsia="標楷體"/>
        </w:rPr>
      </w:pPr>
      <w:r w:rsidRPr="006456FB">
        <w:rPr>
          <w:rFonts w:ascii="Times New Roman" w:eastAsia="標楷體"/>
        </w:rPr>
        <w:t>傳遞文稿、參考資料、書寫有關文字之物件或有關信號。</w:t>
      </w:r>
    </w:p>
    <w:p w14:paraId="564656F5" w14:textId="77777777" w:rsidR="00631A70" w:rsidRPr="006456FB" w:rsidRDefault="00631A70" w:rsidP="00FA1D39">
      <w:pPr>
        <w:pStyle w:val="a3"/>
        <w:numPr>
          <w:ilvl w:val="0"/>
          <w:numId w:val="8"/>
        </w:numPr>
        <w:snapToGrid w:val="0"/>
        <w:spacing w:before="120" w:line="240" w:lineRule="auto"/>
        <w:ind w:right="168" w:hanging="361"/>
        <w:jc w:val="both"/>
        <w:rPr>
          <w:rFonts w:ascii="Times New Roman" w:eastAsia="標楷體"/>
        </w:rPr>
      </w:pPr>
      <w:r w:rsidRPr="006456FB">
        <w:rPr>
          <w:rFonts w:ascii="Times New Roman" w:eastAsia="標楷體"/>
        </w:rPr>
        <w:t>在桌椅、文具或肢體上或其他處所，書寫有關文字。</w:t>
      </w:r>
    </w:p>
    <w:p w14:paraId="6382CC72" w14:textId="77777777" w:rsidR="00631A70" w:rsidRPr="006456FB" w:rsidRDefault="00631A70" w:rsidP="00FA1D39">
      <w:pPr>
        <w:pStyle w:val="a3"/>
        <w:numPr>
          <w:ilvl w:val="0"/>
          <w:numId w:val="8"/>
        </w:numPr>
        <w:snapToGrid w:val="0"/>
        <w:spacing w:before="120" w:line="240" w:lineRule="auto"/>
        <w:ind w:right="168" w:hanging="361"/>
        <w:jc w:val="both"/>
        <w:rPr>
          <w:rFonts w:ascii="Times New Roman" w:eastAsia="標楷體"/>
        </w:rPr>
      </w:pPr>
      <w:r w:rsidRPr="006456FB">
        <w:rPr>
          <w:rFonts w:ascii="Times New Roman" w:eastAsia="標楷體"/>
        </w:rPr>
        <w:t>夾帶書籍文件。</w:t>
      </w:r>
    </w:p>
    <w:p w14:paraId="2BEA0A48" w14:textId="77777777" w:rsidR="00631A70" w:rsidRPr="006456FB" w:rsidRDefault="00631A70" w:rsidP="00FA1D39">
      <w:pPr>
        <w:pStyle w:val="a3"/>
        <w:numPr>
          <w:ilvl w:val="0"/>
          <w:numId w:val="8"/>
        </w:numPr>
        <w:snapToGrid w:val="0"/>
        <w:spacing w:before="120" w:line="240" w:lineRule="auto"/>
        <w:ind w:right="168" w:hanging="361"/>
        <w:jc w:val="both"/>
        <w:rPr>
          <w:rFonts w:ascii="Times New Roman" w:eastAsia="標楷體"/>
        </w:rPr>
      </w:pPr>
      <w:r w:rsidRPr="006456FB">
        <w:rPr>
          <w:rFonts w:ascii="Times New Roman" w:eastAsia="標楷體"/>
        </w:rPr>
        <w:t>使用禁止使用之計算工具。</w:t>
      </w:r>
    </w:p>
    <w:p w14:paraId="4C992FF7" w14:textId="77777777" w:rsidR="00631A70" w:rsidRPr="006456FB" w:rsidRDefault="00631A70" w:rsidP="00FA1D39">
      <w:pPr>
        <w:pStyle w:val="a3"/>
        <w:numPr>
          <w:ilvl w:val="0"/>
          <w:numId w:val="8"/>
        </w:numPr>
        <w:snapToGrid w:val="0"/>
        <w:spacing w:before="120" w:line="240" w:lineRule="auto"/>
        <w:ind w:right="168" w:hanging="361"/>
        <w:jc w:val="both"/>
        <w:rPr>
          <w:rFonts w:ascii="Times New Roman" w:eastAsia="標楷體"/>
        </w:rPr>
      </w:pPr>
      <w:r w:rsidRPr="006456FB">
        <w:rPr>
          <w:rFonts w:ascii="Times New Roman" w:eastAsia="標楷體"/>
        </w:rPr>
        <w:t>故意不繳交答案卡或考試完畢前攜帶離場。</w:t>
      </w:r>
    </w:p>
    <w:p w14:paraId="2BD1FF55" w14:textId="77777777" w:rsidR="00631A70" w:rsidRPr="006456FB" w:rsidRDefault="00631A70" w:rsidP="00FA1D39">
      <w:pPr>
        <w:pStyle w:val="a3"/>
        <w:numPr>
          <w:ilvl w:val="0"/>
          <w:numId w:val="8"/>
        </w:numPr>
        <w:snapToGrid w:val="0"/>
        <w:spacing w:before="120" w:line="240" w:lineRule="auto"/>
        <w:ind w:right="168" w:hanging="361"/>
        <w:jc w:val="both"/>
        <w:rPr>
          <w:rFonts w:ascii="Times New Roman" w:eastAsia="標楷體"/>
        </w:rPr>
      </w:pPr>
      <w:r w:rsidRPr="006456FB">
        <w:rPr>
          <w:rFonts w:ascii="Times New Roman" w:eastAsia="標楷體"/>
        </w:rPr>
        <w:t>未遵守本規定，不接受監</w:t>
      </w:r>
      <w:r w:rsidR="00107229" w:rsidRPr="006456FB">
        <w:rPr>
          <w:rFonts w:ascii="Times New Roman" w:eastAsia="標楷體" w:hint="eastAsia"/>
        </w:rPr>
        <w:t>考</w:t>
      </w:r>
      <w:r w:rsidRPr="006456FB">
        <w:rPr>
          <w:rFonts w:ascii="Times New Roman" w:eastAsia="標楷體"/>
        </w:rPr>
        <w:t>人員勸導，或繳交答案卡後仍逗留試場門口</w:t>
      </w:r>
      <w:r w:rsidRPr="006456FB">
        <w:rPr>
          <w:rFonts w:ascii="Times New Roman" w:eastAsia="標楷體"/>
        </w:rPr>
        <w:t>(</w:t>
      </w:r>
      <w:r w:rsidRPr="006456FB">
        <w:rPr>
          <w:rFonts w:ascii="Times New Roman" w:eastAsia="標楷體"/>
        </w:rPr>
        <w:t>窗</w:t>
      </w:r>
      <w:r w:rsidRPr="006456FB">
        <w:rPr>
          <w:rFonts w:ascii="Times New Roman" w:eastAsia="標楷體"/>
        </w:rPr>
        <w:t>)</w:t>
      </w:r>
      <w:r w:rsidRPr="006456FB">
        <w:rPr>
          <w:rFonts w:ascii="Times New Roman" w:eastAsia="標楷體"/>
        </w:rPr>
        <w:t>附近，擾亂試場秩序。</w:t>
      </w:r>
    </w:p>
    <w:p w14:paraId="323D293C" w14:textId="77777777" w:rsidR="00631A70" w:rsidRPr="006456FB" w:rsidRDefault="00D21B44">
      <w:pPr>
        <w:pStyle w:val="a3"/>
        <w:snapToGrid w:val="0"/>
        <w:spacing w:before="120" w:line="240" w:lineRule="auto"/>
        <w:ind w:left="905" w:right="168" w:hanging="454"/>
        <w:jc w:val="both"/>
        <w:rPr>
          <w:rFonts w:ascii="Times New Roman" w:eastAsia="標楷體"/>
        </w:rPr>
      </w:pPr>
      <w:r w:rsidRPr="006456FB">
        <w:rPr>
          <w:rFonts w:ascii="Times New Roman" w:eastAsia="標楷體" w:hint="eastAsia"/>
        </w:rPr>
        <w:t>(</w:t>
      </w:r>
      <w:r w:rsidRPr="006456FB">
        <w:rPr>
          <w:rFonts w:ascii="Times New Roman" w:eastAsia="標楷體" w:hint="eastAsia"/>
        </w:rPr>
        <w:t>八</w:t>
      </w:r>
      <w:r w:rsidRPr="006456FB">
        <w:rPr>
          <w:rFonts w:ascii="Times New Roman" w:eastAsia="標楷體" w:hint="eastAsia"/>
        </w:rPr>
        <w:t>)</w:t>
      </w:r>
      <w:r w:rsidR="00631A70" w:rsidRPr="006456FB">
        <w:rPr>
          <w:rFonts w:ascii="Times New Roman" w:eastAsia="標楷體"/>
          <w:szCs w:val="28"/>
        </w:rPr>
        <w:t>應考人有下列各款情事之一</w:t>
      </w:r>
      <w:r w:rsidR="0087562B" w:rsidRPr="006456FB">
        <w:rPr>
          <w:rFonts w:ascii="Times New Roman" w:eastAsia="標楷體"/>
        </w:rPr>
        <w:t>者</w:t>
      </w:r>
      <w:r w:rsidR="00631A70" w:rsidRPr="006456FB">
        <w:rPr>
          <w:rFonts w:ascii="Times New Roman" w:eastAsia="標楷體"/>
          <w:szCs w:val="28"/>
        </w:rPr>
        <w:t>，視其情節輕重，扣除期末測驗成績十分或其全部分數：</w:t>
      </w:r>
    </w:p>
    <w:p w14:paraId="6F63B5F7" w14:textId="77777777" w:rsidR="00631A70" w:rsidRPr="006456FB" w:rsidRDefault="00631A70" w:rsidP="00D21B44">
      <w:pPr>
        <w:pStyle w:val="a3"/>
        <w:numPr>
          <w:ilvl w:val="0"/>
          <w:numId w:val="9"/>
        </w:numPr>
        <w:snapToGrid w:val="0"/>
        <w:spacing w:before="120" w:line="240" w:lineRule="auto"/>
        <w:ind w:right="168" w:hanging="361"/>
        <w:jc w:val="both"/>
        <w:rPr>
          <w:rFonts w:ascii="Times New Roman" w:eastAsia="標楷體"/>
        </w:rPr>
      </w:pPr>
      <w:r w:rsidRPr="006456FB">
        <w:rPr>
          <w:rFonts w:ascii="Times New Roman" w:eastAsia="標楷體"/>
        </w:rPr>
        <w:t>未得監</w:t>
      </w:r>
      <w:r w:rsidR="00107229" w:rsidRPr="006456FB">
        <w:rPr>
          <w:rFonts w:ascii="Times New Roman" w:eastAsia="標楷體" w:hint="eastAsia"/>
        </w:rPr>
        <w:t>考</w:t>
      </w:r>
      <w:r w:rsidRPr="006456FB">
        <w:rPr>
          <w:rFonts w:ascii="Times New Roman" w:eastAsia="標楷體"/>
        </w:rPr>
        <w:t>人員許可，移動座位或擅離試場。</w:t>
      </w:r>
    </w:p>
    <w:p w14:paraId="5F48B665" w14:textId="77777777" w:rsidR="00631A70" w:rsidRPr="006456FB" w:rsidRDefault="00631A70" w:rsidP="00D21B44">
      <w:pPr>
        <w:pStyle w:val="a3"/>
        <w:numPr>
          <w:ilvl w:val="0"/>
          <w:numId w:val="9"/>
        </w:numPr>
        <w:snapToGrid w:val="0"/>
        <w:spacing w:before="120" w:line="240" w:lineRule="auto"/>
        <w:ind w:right="168" w:hanging="361"/>
        <w:jc w:val="both"/>
        <w:rPr>
          <w:rFonts w:ascii="Times New Roman" w:eastAsia="標楷體"/>
        </w:rPr>
      </w:pPr>
      <w:r w:rsidRPr="006456FB">
        <w:rPr>
          <w:rFonts w:ascii="Times New Roman" w:eastAsia="標楷體"/>
        </w:rPr>
        <w:t>散發試題後，窺視他人試題卷（答案卡）或互相交談或出聲朗誦。</w:t>
      </w:r>
    </w:p>
    <w:p w14:paraId="038A2FAA" w14:textId="77777777" w:rsidR="00631A70" w:rsidRPr="006456FB" w:rsidRDefault="00631A70" w:rsidP="00D21B44">
      <w:pPr>
        <w:pStyle w:val="a3"/>
        <w:numPr>
          <w:ilvl w:val="0"/>
          <w:numId w:val="9"/>
        </w:numPr>
        <w:snapToGrid w:val="0"/>
        <w:spacing w:before="120" w:line="240" w:lineRule="auto"/>
        <w:ind w:right="168" w:hanging="361"/>
        <w:jc w:val="both"/>
        <w:rPr>
          <w:rFonts w:ascii="Times New Roman" w:eastAsia="標楷體"/>
        </w:rPr>
      </w:pPr>
      <w:r w:rsidRPr="006456FB">
        <w:rPr>
          <w:rFonts w:ascii="Times New Roman" w:eastAsia="標楷體"/>
        </w:rPr>
        <w:t>拆開或毀損試題卷及答案卡。</w:t>
      </w:r>
    </w:p>
    <w:p w14:paraId="6753409B" w14:textId="77777777" w:rsidR="00631A70" w:rsidRPr="006456FB" w:rsidRDefault="00631A70" w:rsidP="00D21B44">
      <w:pPr>
        <w:pStyle w:val="a3"/>
        <w:numPr>
          <w:ilvl w:val="0"/>
          <w:numId w:val="9"/>
        </w:numPr>
        <w:snapToGrid w:val="0"/>
        <w:spacing w:before="120" w:line="240" w:lineRule="auto"/>
        <w:ind w:right="168" w:hanging="361"/>
        <w:jc w:val="both"/>
        <w:rPr>
          <w:rFonts w:ascii="Times New Roman" w:eastAsia="標楷體"/>
        </w:rPr>
      </w:pPr>
      <w:r w:rsidRPr="006456FB">
        <w:rPr>
          <w:rFonts w:ascii="Times New Roman" w:eastAsia="標楷體"/>
        </w:rPr>
        <w:lastRenderedPageBreak/>
        <w:t>不依試題卷（答案卡）說明事項作答。</w:t>
      </w:r>
    </w:p>
    <w:p w14:paraId="7FE26ED2" w14:textId="77777777" w:rsidR="00631A70" w:rsidRPr="006456FB" w:rsidRDefault="00631A70" w:rsidP="00D21B44">
      <w:pPr>
        <w:pStyle w:val="a3"/>
        <w:numPr>
          <w:ilvl w:val="0"/>
          <w:numId w:val="9"/>
        </w:numPr>
        <w:snapToGrid w:val="0"/>
        <w:spacing w:before="120" w:line="240" w:lineRule="auto"/>
        <w:ind w:right="168" w:hanging="361"/>
        <w:jc w:val="both"/>
        <w:rPr>
          <w:rFonts w:ascii="Times New Roman" w:eastAsia="標楷體"/>
        </w:rPr>
      </w:pPr>
      <w:r w:rsidRPr="006456FB">
        <w:rPr>
          <w:rFonts w:ascii="Times New Roman" w:eastAsia="標楷體"/>
        </w:rPr>
        <w:t>繳交答案卡後，未即離場或離場後未經監</w:t>
      </w:r>
      <w:r w:rsidR="00AB7F21" w:rsidRPr="006456FB">
        <w:rPr>
          <w:rFonts w:ascii="Times New Roman" w:eastAsia="標楷體" w:hint="eastAsia"/>
        </w:rPr>
        <w:t>考</w:t>
      </w:r>
      <w:r w:rsidRPr="006456FB">
        <w:rPr>
          <w:rFonts w:ascii="Times New Roman" w:eastAsia="標楷體"/>
        </w:rPr>
        <w:t>人員許可再進入試場。</w:t>
      </w:r>
    </w:p>
    <w:p w14:paraId="2CC25970" w14:textId="77777777" w:rsidR="00631A70" w:rsidRPr="006456FB" w:rsidRDefault="00631A70" w:rsidP="00D21B44">
      <w:pPr>
        <w:pStyle w:val="a3"/>
        <w:numPr>
          <w:ilvl w:val="0"/>
          <w:numId w:val="9"/>
        </w:numPr>
        <w:snapToGrid w:val="0"/>
        <w:spacing w:before="120" w:line="240" w:lineRule="auto"/>
        <w:ind w:right="168" w:hanging="361"/>
        <w:jc w:val="both"/>
        <w:rPr>
          <w:rFonts w:ascii="Times New Roman" w:eastAsia="標楷體"/>
        </w:rPr>
      </w:pPr>
      <w:r w:rsidRPr="006456FB">
        <w:rPr>
          <w:rFonts w:ascii="Times New Roman" w:eastAsia="標楷體"/>
        </w:rPr>
        <w:t>考試中行動電話、呼叫器或其他通訊器具未關機，且發出聲響。</w:t>
      </w:r>
    </w:p>
    <w:p w14:paraId="36EDEDF0" w14:textId="77777777" w:rsidR="00631A70" w:rsidRPr="006456FB" w:rsidRDefault="00631A70" w:rsidP="00D21B44">
      <w:pPr>
        <w:pStyle w:val="a3"/>
        <w:numPr>
          <w:ilvl w:val="0"/>
          <w:numId w:val="9"/>
        </w:numPr>
        <w:snapToGrid w:val="0"/>
        <w:spacing w:before="120" w:line="240" w:lineRule="auto"/>
        <w:ind w:right="168" w:hanging="361"/>
        <w:jc w:val="both"/>
        <w:rPr>
          <w:rFonts w:ascii="Times New Roman" w:eastAsia="標楷體"/>
        </w:rPr>
      </w:pPr>
      <w:r w:rsidRPr="006456FB">
        <w:rPr>
          <w:rFonts w:ascii="Times New Roman" w:eastAsia="標楷體"/>
        </w:rPr>
        <w:t>攜帶非必需或規定以外之物品。</w:t>
      </w:r>
    </w:p>
    <w:p w14:paraId="60CDD844" w14:textId="77777777" w:rsidR="00631A70" w:rsidRPr="006456FB" w:rsidRDefault="00631A70" w:rsidP="00D21B44">
      <w:pPr>
        <w:pStyle w:val="a3"/>
        <w:numPr>
          <w:ilvl w:val="0"/>
          <w:numId w:val="9"/>
        </w:numPr>
        <w:snapToGrid w:val="0"/>
        <w:spacing w:before="120" w:line="240" w:lineRule="auto"/>
        <w:ind w:right="168" w:hanging="361"/>
        <w:jc w:val="both"/>
        <w:rPr>
          <w:rFonts w:ascii="Times New Roman" w:eastAsia="標楷體"/>
        </w:rPr>
      </w:pPr>
      <w:r w:rsidRPr="006456FB">
        <w:rPr>
          <w:rFonts w:ascii="Times New Roman" w:eastAsia="標楷體"/>
        </w:rPr>
        <w:t>監</w:t>
      </w:r>
      <w:r w:rsidR="00AB7F21" w:rsidRPr="006456FB">
        <w:rPr>
          <w:rFonts w:ascii="Times New Roman" w:eastAsia="標楷體" w:hint="eastAsia"/>
        </w:rPr>
        <w:t>考</w:t>
      </w:r>
      <w:r w:rsidRPr="006456FB">
        <w:rPr>
          <w:rFonts w:ascii="Times New Roman" w:eastAsia="標楷體"/>
        </w:rPr>
        <w:t>人員宣布</w:t>
      </w:r>
      <w:r w:rsidR="00AB7F21" w:rsidRPr="006456FB">
        <w:rPr>
          <w:rFonts w:ascii="Times New Roman" w:eastAsia="標楷體"/>
        </w:rPr>
        <w:t>考試結束</w:t>
      </w:r>
      <w:r w:rsidRPr="006456FB">
        <w:rPr>
          <w:rFonts w:ascii="Times New Roman" w:eastAsia="標楷體"/>
        </w:rPr>
        <w:t>後，仍繼續作答不繳交答案卡。</w:t>
      </w:r>
    </w:p>
    <w:p w14:paraId="53EE9EDD" w14:textId="77777777" w:rsidR="00631A70" w:rsidRPr="006456FB" w:rsidRDefault="0087562B">
      <w:pPr>
        <w:pStyle w:val="a3"/>
        <w:snapToGrid w:val="0"/>
        <w:spacing w:before="120" w:line="240" w:lineRule="auto"/>
        <w:ind w:left="908" w:right="170" w:hanging="454"/>
        <w:jc w:val="both"/>
        <w:rPr>
          <w:rFonts w:ascii="Times New Roman" w:eastAsia="標楷體"/>
        </w:rPr>
      </w:pPr>
      <w:r w:rsidRPr="006456FB">
        <w:rPr>
          <w:rFonts w:ascii="Times New Roman" w:eastAsia="標楷體" w:hint="eastAsia"/>
        </w:rPr>
        <w:t>(</w:t>
      </w:r>
      <w:r w:rsidRPr="006456FB">
        <w:rPr>
          <w:rFonts w:ascii="Times New Roman" w:eastAsia="標楷體" w:hint="eastAsia"/>
        </w:rPr>
        <w:t>九</w:t>
      </w:r>
      <w:r w:rsidRPr="006456FB">
        <w:rPr>
          <w:rFonts w:ascii="Times New Roman" w:eastAsia="標楷體" w:hint="eastAsia"/>
        </w:rPr>
        <w:t>)</w:t>
      </w:r>
      <w:r w:rsidR="00631A70" w:rsidRPr="006456FB">
        <w:rPr>
          <w:rFonts w:ascii="Times New Roman" w:eastAsia="標楷體"/>
        </w:rPr>
        <w:t>應考人應在規定時間內繳卷，屆時未繳者一律收繳。繳卷時，應經監</w:t>
      </w:r>
      <w:r w:rsidR="00AB7F21" w:rsidRPr="006456FB">
        <w:rPr>
          <w:rFonts w:ascii="Times New Roman" w:eastAsia="標楷體" w:hint="eastAsia"/>
        </w:rPr>
        <w:t>考</w:t>
      </w:r>
      <w:r w:rsidR="00631A70" w:rsidRPr="006456FB">
        <w:rPr>
          <w:rFonts w:ascii="Times New Roman" w:eastAsia="標楷體"/>
        </w:rPr>
        <w:t>人員驗收答案卡後始得離場。</w:t>
      </w:r>
    </w:p>
    <w:p w14:paraId="04516F49" w14:textId="77777777" w:rsidR="00631A70" w:rsidRPr="006456FB" w:rsidRDefault="00631A70">
      <w:pPr>
        <w:pStyle w:val="a3"/>
        <w:spacing w:before="240" w:line="600" w:lineRule="exact"/>
        <w:ind w:left="601" w:hanging="601"/>
        <w:rPr>
          <w:rFonts w:ascii="Times New Roman" w:eastAsia="標楷體"/>
          <w:b/>
          <w:sz w:val="30"/>
        </w:rPr>
      </w:pPr>
      <w:r w:rsidRPr="006456FB">
        <w:rPr>
          <w:rFonts w:ascii="Times New Roman" w:eastAsia="標楷體" w:hAnsi="標楷體"/>
          <w:b/>
          <w:sz w:val="30"/>
        </w:rPr>
        <w:t>二、監</w:t>
      </w:r>
      <w:r w:rsidR="0087562B" w:rsidRPr="006456FB">
        <w:rPr>
          <w:rFonts w:ascii="Times New Roman" w:eastAsia="標楷體" w:hAnsi="標楷體" w:hint="eastAsia"/>
          <w:b/>
          <w:sz w:val="30"/>
        </w:rPr>
        <w:t>考</w:t>
      </w:r>
      <w:r w:rsidRPr="006456FB">
        <w:rPr>
          <w:rFonts w:ascii="Times New Roman" w:eastAsia="標楷體" w:hAnsi="標楷體"/>
          <w:b/>
          <w:sz w:val="30"/>
        </w:rPr>
        <w:t>人員注意事項：</w:t>
      </w:r>
    </w:p>
    <w:p w14:paraId="432705AE" w14:textId="77777777" w:rsidR="0087562B" w:rsidRPr="006456FB" w:rsidRDefault="0087562B" w:rsidP="0087562B">
      <w:pPr>
        <w:pStyle w:val="a3"/>
        <w:snapToGrid w:val="0"/>
        <w:spacing w:before="120" w:line="240" w:lineRule="auto"/>
        <w:ind w:left="908" w:right="170" w:hanging="454"/>
        <w:jc w:val="both"/>
        <w:rPr>
          <w:rFonts w:ascii="Times New Roman" w:eastAsia="標楷體"/>
        </w:rPr>
      </w:pPr>
      <w:r w:rsidRPr="006456FB">
        <w:rPr>
          <w:rFonts w:ascii="Times New Roman" w:eastAsia="標楷體" w:hint="eastAsia"/>
        </w:rPr>
        <w:t>(</w:t>
      </w:r>
      <w:r w:rsidRPr="006456FB">
        <w:rPr>
          <w:rFonts w:ascii="Times New Roman" w:eastAsia="標楷體" w:hint="eastAsia"/>
        </w:rPr>
        <w:t>一</w:t>
      </w:r>
      <w:r w:rsidRPr="006456FB">
        <w:rPr>
          <w:rFonts w:ascii="Times New Roman" w:eastAsia="標楷體" w:hint="eastAsia"/>
        </w:rPr>
        <w:t>)</w:t>
      </w:r>
      <w:r w:rsidRPr="006456FB">
        <w:rPr>
          <w:rFonts w:ascii="Times New Roman" w:eastAsia="標楷體"/>
        </w:rPr>
        <w:t>依綜合測驗</w:t>
      </w:r>
      <w:r w:rsidRPr="006456FB">
        <w:rPr>
          <w:rFonts w:ascii="Times New Roman" w:eastAsia="標楷體" w:hint="eastAsia"/>
        </w:rPr>
        <w:t>及</w:t>
      </w:r>
      <w:r w:rsidRPr="006456FB">
        <w:rPr>
          <w:rFonts w:ascii="Times New Roman" w:eastAsia="標楷體"/>
        </w:rPr>
        <w:t>監考標準作業流程會同</w:t>
      </w:r>
      <w:r w:rsidRPr="006456FB">
        <w:rPr>
          <w:rFonts w:ascii="Times New Roman" w:eastAsia="標楷體" w:hint="eastAsia"/>
        </w:rPr>
        <w:t>代訓機構</w:t>
      </w:r>
      <w:r w:rsidRPr="006456FB">
        <w:rPr>
          <w:rFonts w:ascii="Times New Roman" w:eastAsia="標楷體"/>
        </w:rPr>
        <w:t>執行長或其職務代理人確認試卷彌封處主管機關核蓋戳章完整後，雙方共同拆封。</w:t>
      </w:r>
    </w:p>
    <w:p w14:paraId="4B11CCF6" w14:textId="77777777" w:rsidR="00631A70" w:rsidRPr="006456FB" w:rsidRDefault="0087562B" w:rsidP="0087562B">
      <w:pPr>
        <w:pStyle w:val="a3"/>
        <w:snapToGrid w:val="0"/>
        <w:spacing w:before="120" w:line="240" w:lineRule="auto"/>
        <w:ind w:left="908" w:right="170" w:hanging="454"/>
        <w:jc w:val="both"/>
        <w:rPr>
          <w:rFonts w:ascii="Times New Roman" w:eastAsia="標楷體"/>
        </w:rPr>
      </w:pPr>
      <w:r w:rsidRPr="006456FB">
        <w:rPr>
          <w:rFonts w:ascii="Times New Roman" w:eastAsia="標楷體" w:hint="eastAsia"/>
        </w:rPr>
        <w:t>(</w:t>
      </w:r>
      <w:r w:rsidRPr="006456FB">
        <w:rPr>
          <w:rFonts w:ascii="Times New Roman" w:eastAsia="標楷體" w:hint="eastAsia"/>
        </w:rPr>
        <w:t>二</w:t>
      </w:r>
      <w:r w:rsidRPr="006456FB">
        <w:rPr>
          <w:rFonts w:ascii="Times New Roman" w:eastAsia="標楷體" w:hint="eastAsia"/>
        </w:rPr>
        <w:t>)</w:t>
      </w:r>
      <w:r w:rsidR="00631A70" w:rsidRPr="006456FB">
        <w:rPr>
          <w:rFonts w:ascii="Times New Roman" w:eastAsia="標楷體"/>
        </w:rPr>
        <w:t>向應考人說明考場規定</w:t>
      </w:r>
      <w:r w:rsidR="00053625" w:rsidRPr="006456FB">
        <w:rPr>
          <w:rFonts w:ascii="Times New Roman" w:eastAsia="標楷體" w:hint="eastAsia"/>
        </w:rPr>
        <w:t>及</w:t>
      </w:r>
      <w:r w:rsidR="00631A70" w:rsidRPr="006456FB">
        <w:rPr>
          <w:rFonts w:ascii="Times New Roman" w:eastAsia="標楷體"/>
        </w:rPr>
        <w:t>注意事項。</w:t>
      </w:r>
    </w:p>
    <w:p w14:paraId="04F0D0AA" w14:textId="77777777" w:rsidR="00631A70" w:rsidRPr="006456FB" w:rsidRDefault="0087562B" w:rsidP="0087562B">
      <w:pPr>
        <w:pStyle w:val="a3"/>
        <w:snapToGrid w:val="0"/>
        <w:spacing w:before="120" w:line="240" w:lineRule="auto"/>
        <w:ind w:left="908" w:right="170" w:hanging="454"/>
        <w:jc w:val="both"/>
        <w:rPr>
          <w:rFonts w:ascii="Times New Roman" w:eastAsia="標楷體"/>
        </w:rPr>
      </w:pPr>
      <w:r w:rsidRPr="006456FB">
        <w:rPr>
          <w:rFonts w:ascii="Times New Roman" w:eastAsia="標楷體" w:hint="eastAsia"/>
        </w:rPr>
        <w:t>(</w:t>
      </w:r>
      <w:r w:rsidR="0025789F" w:rsidRPr="006456FB">
        <w:rPr>
          <w:rFonts w:ascii="Times New Roman" w:eastAsia="標楷體" w:hint="eastAsia"/>
        </w:rPr>
        <w:t>三</w:t>
      </w:r>
      <w:r w:rsidRPr="006456FB">
        <w:rPr>
          <w:rFonts w:ascii="Times New Roman" w:eastAsia="標楷體" w:hint="eastAsia"/>
        </w:rPr>
        <w:t>)</w:t>
      </w:r>
      <w:r w:rsidR="00631A70" w:rsidRPr="006456FB">
        <w:rPr>
          <w:rFonts w:ascii="Times New Roman" w:eastAsia="標楷體"/>
        </w:rPr>
        <w:t>請代訓機構輔導人員離開試場，得調整應考人座位，並適當地依卷別發給試題卷。</w:t>
      </w:r>
    </w:p>
    <w:p w14:paraId="2581AE53" w14:textId="77777777" w:rsidR="00631A70" w:rsidRPr="006456FB" w:rsidRDefault="0087562B" w:rsidP="0087562B">
      <w:pPr>
        <w:pStyle w:val="a3"/>
        <w:snapToGrid w:val="0"/>
        <w:spacing w:before="120" w:line="240" w:lineRule="auto"/>
        <w:ind w:left="908" w:right="170" w:hanging="454"/>
        <w:jc w:val="both"/>
        <w:rPr>
          <w:rFonts w:ascii="Times New Roman" w:eastAsia="標楷體"/>
        </w:rPr>
      </w:pPr>
      <w:r w:rsidRPr="006456FB">
        <w:rPr>
          <w:rFonts w:ascii="Times New Roman" w:eastAsia="標楷體" w:hint="eastAsia"/>
        </w:rPr>
        <w:t>(</w:t>
      </w:r>
      <w:r w:rsidR="0025789F" w:rsidRPr="006456FB">
        <w:rPr>
          <w:rFonts w:ascii="Times New Roman" w:eastAsia="標楷體" w:hint="eastAsia"/>
        </w:rPr>
        <w:t>四</w:t>
      </w:r>
      <w:r w:rsidRPr="006456FB">
        <w:rPr>
          <w:rFonts w:ascii="Times New Roman" w:eastAsia="標楷體" w:hint="eastAsia"/>
        </w:rPr>
        <w:t>)</w:t>
      </w:r>
      <w:r w:rsidR="00631A70" w:rsidRPr="006456FB">
        <w:rPr>
          <w:rFonts w:ascii="Times New Roman" w:eastAsia="標楷體"/>
        </w:rPr>
        <w:t>監</w:t>
      </w:r>
      <w:r w:rsidR="00AB7F21" w:rsidRPr="006456FB">
        <w:rPr>
          <w:rFonts w:ascii="Times New Roman" w:eastAsia="標楷體" w:hint="eastAsia"/>
        </w:rPr>
        <w:t>考</w:t>
      </w:r>
      <w:r w:rsidR="00631A70" w:rsidRPr="006456FB">
        <w:rPr>
          <w:rFonts w:ascii="Times New Roman" w:eastAsia="標楷體"/>
        </w:rPr>
        <w:t>時</w:t>
      </w:r>
      <w:r w:rsidR="0025789F" w:rsidRPr="006456FB">
        <w:rPr>
          <w:rFonts w:ascii="Times New Roman" w:eastAsia="標楷體" w:hint="eastAsia"/>
        </w:rPr>
        <w:t>逐</w:t>
      </w:r>
      <w:r w:rsidR="00631A70" w:rsidRPr="006456FB">
        <w:rPr>
          <w:rFonts w:ascii="Times New Roman" w:eastAsia="標楷體"/>
        </w:rPr>
        <w:t>一核對應考</w:t>
      </w:r>
      <w:r w:rsidR="0025789F" w:rsidRPr="006456FB">
        <w:rPr>
          <w:rFonts w:ascii="Times New Roman" w:eastAsia="標楷體" w:hint="eastAsia"/>
        </w:rPr>
        <w:t>人</w:t>
      </w:r>
      <w:r w:rsidR="00631A70" w:rsidRPr="006456FB">
        <w:rPr>
          <w:rFonts w:ascii="Times New Roman" w:eastAsia="標楷體"/>
        </w:rPr>
        <w:t>身</w:t>
      </w:r>
      <w:r w:rsidR="00053625" w:rsidRPr="006456FB">
        <w:rPr>
          <w:rFonts w:ascii="Times New Roman" w:eastAsia="標楷體" w:hint="eastAsia"/>
        </w:rPr>
        <w:t>分</w:t>
      </w:r>
      <w:r w:rsidR="00631A70" w:rsidRPr="006456FB">
        <w:rPr>
          <w:rFonts w:ascii="Times New Roman" w:eastAsia="標楷體"/>
        </w:rPr>
        <w:t>及答案卡個人編號資料，並清點人數。</w:t>
      </w:r>
    </w:p>
    <w:p w14:paraId="7B097234" w14:textId="77777777" w:rsidR="00631A70" w:rsidRPr="006456FB" w:rsidRDefault="0087562B" w:rsidP="0087562B">
      <w:pPr>
        <w:pStyle w:val="a3"/>
        <w:snapToGrid w:val="0"/>
        <w:spacing w:before="120" w:line="240" w:lineRule="auto"/>
        <w:ind w:left="908" w:right="170" w:hanging="454"/>
        <w:jc w:val="both"/>
        <w:rPr>
          <w:rFonts w:ascii="Times New Roman" w:eastAsia="標楷體"/>
        </w:rPr>
      </w:pPr>
      <w:r w:rsidRPr="006456FB">
        <w:rPr>
          <w:rFonts w:ascii="Times New Roman" w:eastAsia="標楷體" w:hint="eastAsia"/>
        </w:rPr>
        <w:t>(</w:t>
      </w:r>
      <w:r w:rsidR="0025789F" w:rsidRPr="006456FB">
        <w:rPr>
          <w:rFonts w:ascii="Times New Roman" w:eastAsia="標楷體" w:hint="eastAsia"/>
        </w:rPr>
        <w:t>五</w:t>
      </w:r>
      <w:r w:rsidRPr="006456FB">
        <w:rPr>
          <w:rFonts w:ascii="Times New Roman" w:eastAsia="標楷體" w:hint="eastAsia"/>
        </w:rPr>
        <w:t>)</w:t>
      </w:r>
      <w:r w:rsidR="00631A70" w:rsidRPr="006456FB">
        <w:rPr>
          <w:rFonts w:ascii="Times New Roman" w:eastAsia="標楷體"/>
        </w:rPr>
        <w:t>確實點收答案卡，</w:t>
      </w:r>
      <w:r w:rsidR="00AB7F21" w:rsidRPr="006456FB">
        <w:rPr>
          <w:rFonts w:ascii="Times New Roman" w:eastAsia="標楷體" w:hint="eastAsia"/>
        </w:rPr>
        <w:t>並</w:t>
      </w:r>
      <w:r w:rsidR="00631A70" w:rsidRPr="006456FB">
        <w:rPr>
          <w:rFonts w:ascii="Times New Roman" w:eastAsia="標楷體"/>
        </w:rPr>
        <w:t>帶回</w:t>
      </w:r>
      <w:r w:rsidR="00594C76" w:rsidRPr="006456FB">
        <w:rPr>
          <w:rFonts w:ascii="Times New Roman" w:eastAsia="標楷體"/>
        </w:rPr>
        <w:t>主管機關</w:t>
      </w:r>
      <w:r w:rsidR="00631A70" w:rsidRPr="006456FB">
        <w:rPr>
          <w:rFonts w:ascii="Times New Roman" w:eastAsia="標楷體"/>
        </w:rPr>
        <w:t>。</w:t>
      </w:r>
    </w:p>
    <w:p w14:paraId="346F1CBE" w14:textId="77777777" w:rsidR="00631A70" w:rsidRPr="006456FB" w:rsidRDefault="0087562B" w:rsidP="0087562B">
      <w:pPr>
        <w:pStyle w:val="a3"/>
        <w:snapToGrid w:val="0"/>
        <w:spacing w:before="120" w:line="240" w:lineRule="auto"/>
        <w:ind w:left="908" w:right="170" w:hanging="454"/>
        <w:jc w:val="both"/>
        <w:rPr>
          <w:rFonts w:ascii="Times New Roman" w:eastAsia="標楷體"/>
        </w:rPr>
      </w:pPr>
      <w:r w:rsidRPr="006456FB">
        <w:rPr>
          <w:rFonts w:ascii="Times New Roman" w:eastAsia="標楷體" w:hint="eastAsia"/>
        </w:rPr>
        <w:t>(</w:t>
      </w:r>
      <w:r w:rsidR="00AB7F21" w:rsidRPr="006456FB">
        <w:rPr>
          <w:rFonts w:ascii="Times New Roman" w:eastAsia="標楷體" w:hint="eastAsia"/>
        </w:rPr>
        <w:t>六</w:t>
      </w:r>
      <w:r w:rsidRPr="006456FB">
        <w:rPr>
          <w:rFonts w:ascii="Times New Roman" w:eastAsia="標楷體" w:hint="eastAsia"/>
        </w:rPr>
        <w:t>)</w:t>
      </w:r>
      <w:r w:rsidR="00631A70" w:rsidRPr="006456FB">
        <w:rPr>
          <w:rFonts w:ascii="Times New Roman" w:eastAsia="標楷體"/>
        </w:rPr>
        <w:t>監</w:t>
      </w:r>
      <w:r w:rsidR="00AB7F21" w:rsidRPr="006456FB">
        <w:rPr>
          <w:rFonts w:ascii="Times New Roman" w:eastAsia="標楷體" w:hint="eastAsia"/>
        </w:rPr>
        <w:t>考</w:t>
      </w:r>
      <w:r w:rsidR="00631A70" w:rsidRPr="006456FB">
        <w:rPr>
          <w:rFonts w:ascii="Times New Roman" w:eastAsia="標楷體"/>
        </w:rPr>
        <w:t>時如發現應考人違反考場規定</w:t>
      </w:r>
      <w:r w:rsidR="0025789F" w:rsidRPr="006456FB">
        <w:rPr>
          <w:rFonts w:ascii="Times New Roman" w:eastAsia="標楷體" w:hint="eastAsia"/>
        </w:rPr>
        <w:t>或</w:t>
      </w:r>
      <w:r w:rsidR="00631A70" w:rsidRPr="006456FB">
        <w:rPr>
          <w:rFonts w:ascii="Times New Roman" w:eastAsia="標楷體"/>
        </w:rPr>
        <w:t>前</w:t>
      </w:r>
      <w:r w:rsidR="0025789F" w:rsidRPr="006456FB">
        <w:rPr>
          <w:rFonts w:ascii="Times New Roman" w:eastAsia="標楷體" w:hint="eastAsia"/>
        </w:rPr>
        <w:t>點</w:t>
      </w:r>
      <w:r w:rsidR="00631A70" w:rsidRPr="006456FB">
        <w:rPr>
          <w:rFonts w:ascii="Times New Roman" w:eastAsia="標楷體"/>
        </w:rPr>
        <w:t>第</w:t>
      </w:r>
      <w:r w:rsidR="0025789F" w:rsidRPr="006456FB">
        <w:rPr>
          <w:rFonts w:ascii="Times New Roman" w:eastAsia="標楷體" w:hint="eastAsia"/>
        </w:rPr>
        <w:t>七款</w:t>
      </w:r>
      <w:r w:rsidR="00053625" w:rsidRPr="006456FB">
        <w:rPr>
          <w:rFonts w:ascii="Times New Roman" w:eastAsia="標楷體" w:hint="eastAsia"/>
        </w:rPr>
        <w:t>及</w:t>
      </w:r>
      <w:r w:rsidR="00631A70" w:rsidRPr="006456FB">
        <w:rPr>
          <w:rFonts w:ascii="Times New Roman" w:eastAsia="標楷體"/>
        </w:rPr>
        <w:t>第</w:t>
      </w:r>
      <w:r w:rsidR="0025789F" w:rsidRPr="006456FB">
        <w:rPr>
          <w:rFonts w:ascii="Times New Roman" w:eastAsia="標楷體" w:hint="eastAsia"/>
        </w:rPr>
        <w:t>八款</w:t>
      </w:r>
      <w:r w:rsidR="00631A70" w:rsidRPr="006456FB">
        <w:rPr>
          <w:rFonts w:ascii="Times New Roman" w:eastAsia="標楷體"/>
        </w:rPr>
        <w:t>所列各款情事之一或其他相關情事者，應即告知其違規事實，並由監</w:t>
      </w:r>
      <w:r w:rsidR="00AB7F21" w:rsidRPr="006456FB">
        <w:rPr>
          <w:rFonts w:ascii="Times New Roman" w:eastAsia="標楷體" w:hint="eastAsia"/>
        </w:rPr>
        <w:t>考</w:t>
      </w:r>
      <w:r w:rsidR="00631A70" w:rsidRPr="006456FB">
        <w:rPr>
          <w:rFonts w:ascii="Times New Roman" w:eastAsia="標楷體"/>
        </w:rPr>
        <w:t>人員簽陳</w:t>
      </w:r>
      <w:r w:rsidR="00594C76" w:rsidRPr="006456FB">
        <w:rPr>
          <w:rFonts w:ascii="Times New Roman" w:eastAsia="標楷體"/>
        </w:rPr>
        <w:t>主管機關</w:t>
      </w:r>
      <w:r w:rsidR="00631A70" w:rsidRPr="006456FB">
        <w:rPr>
          <w:rFonts w:ascii="Times New Roman" w:eastAsia="標楷體"/>
        </w:rPr>
        <w:t>核定後依規定處理；於考試後發現者，由試務承辦人員依規定簽陳</w:t>
      </w:r>
      <w:r w:rsidR="00594C76" w:rsidRPr="006456FB">
        <w:rPr>
          <w:rFonts w:ascii="Times New Roman" w:eastAsia="標楷體"/>
        </w:rPr>
        <w:t>主管機關</w:t>
      </w:r>
      <w:r w:rsidR="00631A70" w:rsidRPr="006456FB">
        <w:rPr>
          <w:rFonts w:ascii="Times New Roman" w:eastAsia="標楷體"/>
        </w:rPr>
        <w:t>核定後處理。</w:t>
      </w:r>
    </w:p>
    <w:p w14:paraId="25AE7593" w14:textId="77777777" w:rsidR="007F3141" w:rsidRPr="006456FB" w:rsidRDefault="0087562B" w:rsidP="0087562B">
      <w:pPr>
        <w:pStyle w:val="a3"/>
        <w:snapToGrid w:val="0"/>
        <w:spacing w:before="120" w:line="240" w:lineRule="auto"/>
        <w:ind w:left="908" w:right="170" w:hanging="454"/>
        <w:jc w:val="both"/>
        <w:rPr>
          <w:rFonts w:ascii="Times New Roman" w:eastAsia="標楷體" w:hint="eastAsia"/>
        </w:rPr>
      </w:pPr>
      <w:r w:rsidRPr="006456FB">
        <w:rPr>
          <w:rFonts w:ascii="Times New Roman" w:eastAsia="標楷體" w:hint="eastAsia"/>
        </w:rPr>
        <w:t>(</w:t>
      </w:r>
      <w:r w:rsidR="00AB7F21" w:rsidRPr="006456FB">
        <w:rPr>
          <w:rFonts w:ascii="Times New Roman" w:eastAsia="標楷體" w:hint="eastAsia"/>
        </w:rPr>
        <w:t>七</w:t>
      </w:r>
      <w:r w:rsidRPr="006456FB">
        <w:rPr>
          <w:rFonts w:ascii="Times New Roman" w:eastAsia="標楷體" w:hint="eastAsia"/>
        </w:rPr>
        <w:t>)</w:t>
      </w:r>
      <w:r w:rsidR="00B17E61" w:rsidRPr="006456FB">
        <w:rPr>
          <w:rFonts w:ascii="Times New Roman" w:eastAsia="標楷體"/>
        </w:rPr>
        <w:t>依綜合測驗</w:t>
      </w:r>
      <w:r w:rsidR="00053625" w:rsidRPr="006456FB">
        <w:rPr>
          <w:rFonts w:ascii="Times New Roman" w:eastAsia="標楷體" w:hint="eastAsia"/>
        </w:rPr>
        <w:t>及</w:t>
      </w:r>
      <w:r w:rsidR="00B17E61" w:rsidRPr="006456FB">
        <w:rPr>
          <w:rFonts w:ascii="Times New Roman" w:eastAsia="標楷體"/>
        </w:rPr>
        <w:t>監考標準作業流程</w:t>
      </w:r>
      <w:r w:rsidR="00577D79" w:rsidRPr="006456FB">
        <w:rPr>
          <w:rFonts w:ascii="Times New Roman" w:eastAsia="標楷體"/>
        </w:rPr>
        <w:t>確實辦理監考事宜。</w:t>
      </w:r>
    </w:p>
    <w:sectPr w:rsidR="007F3141" w:rsidRPr="006456FB" w:rsidSect="0019181A">
      <w:footerReference w:type="even" r:id="rId7"/>
      <w:footerReference w:type="default" r:id="rId8"/>
      <w:pgSz w:w="11906" w:h="16838" w:code="9"/>
      <w:pgMar w:top="851" w:right="1418" w:bottom="1134" w:left="1418" w:header="851" w:footer="851" w:gutter="0"/>
      <w:pgNumType w:start="3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6259" w14:textId="77777777" w:rsidR="000F2396" w:rsidRDefault="000F2396" w:rsidP="00631A70">
      <w:r>
        <w:separator/>
      </w:r>
    </w:p>
  </w:endnote>
  <w:endnote w:type="continuationSeparator" w:id="0">
    <w:p w14:paraId="2BCC6942" w14:textId="77777777" w:rsidR="000F2396" w:rsidRDefault="000F2396" w:rsidP="0063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細明體_HKSCS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FDDF" w14:textId="77777777" w:rsidR="00631A70" w:rsidRDefault="00631A7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58D1CB1" w14:textId="77777777" w:rsidR="00631A70" w:rsidRDefault="00631A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C613" w14:textId="77777777" w:rsidR="00631A70" w:rsidRDefault="00631A70">
    <w:pPr>
      <w:pStyle w:val="a5"/>
      <w:framePr w:wrap="around" w:vAnchor="text" w:hAnchor="margin" w:xAlign="center" w:y="1"/>
      <w:rPr>
        <w:rStyle w:val="a6"/>
        <w:rFonts w:hint="eastAsia"/>
        <w:color w:val="C0C0C0"/>
        <w:sz w:val="24"/>
      </w:rPr>
    </w:pPr>
  </w:p>
  <w:p w14:paraId="0D2BB26E" w14:textId="77777777" w:rsidR="00631A70" w:rsidRDefault="00631A7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84575" w14:textId="77777777" w:rsidR="000F2396" w:rsidRDefault="000F2396" w:rsidP="00631A70">
      <w:r>
        <w:separator/>
      </w:r>
    </w:p>
  </w:footnote>
  <w:footnote w:type="continuationSeparator" w:id="0">
    <w:p w14:paraId="535715A2" w14:textId="77777777" w:rsidR="000F2396" w:rsidRDefault="000F2396" w:rsidP="00631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76017"/>
    <w:multiLevelType w:val="singleLevel"/>
    <w:tmpl w:val="28189916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26746857"/>
    <w:multiLevelType w:val="singleLevel"/>
    <w:tmpl w:val="4DF8881C"/>
    <w:lvl w:ilvl="0">
      <w:start w:val="1"/>
      <w:numFmt w:val="decimalFullWidth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 w15:restartNumberingAfterBreak="0">
    <w:nsid w:val="27D00619"/>
    <w:multiLevelType w:val="singleLevel"/>
    <w:tmpl w:val="5EE4C81C"/>
    <w:lvl w:ilvl="0">
      <w:start w:val="1"/>
      <w:numFmt w:val="decimal"/>
      <w:lvlText w:val="(%1)"/>
      <w:lvlJc w:val="left"/>
      <w:pPr>
        <w:tabs>
          <w:tab w:val="num" w:pos="1152"/>
        </w:tabs>
        <w:ind w:left="1152" w:hanging="420"/>
      </w:pPr>
      <w:rPr>
        <w:rFonts w:hint="eastAsia"/>
      </w:rPr>
    </w:lvl>
  </w:abstractNum>
  <w:abstractNum w:abstractNumId="3" w15:restartNumberingAfterBreak="0">
    <w:nsid w:val="2DB77FEA"/>
    <w:multiLevelType w:val="singleLevel"/>
    <w:tmpl w:val="F47CED9C"/>
    <w:lvl w:ilvl="0">
      <w:start w:val="1"/>
      <w:numFmt w:val="decimal"/>
      <w:lvlText w:val="(%1)"/>
      <w:lvlJc w:val="left"/>
      <w:pPr>
        <w:tabs>
          <w:tab w:val="num" w:pos="1151"/>
        </w:tabs>
        <w:ind w:left="1151" w:hanging="420"/>
      </w:pPr>
      <w:rPr>
        <w:rFonts w:hint="eastAsia"/>
      </w:rPr>
    </w:lvl>
  </w:abstractNum>
  <w:abstractNum w:abstractNumId="4" w15:restartNumberingAfterBreak="0">
    <w:nsid w:val="328140C0"/>
    <w:multiLevelType w:val="hybridMultilevel"/>
    <w:tmpl w:val="87703F36"/>
    <w:lvl w:ilvl="0" w:tplc="0409000F">
      <w:start w:val="1"/>
      <w:numFmt w:val="decimal"/>
      <w:lvlText w:val="%1."/>
      <w:lvlJc w:val="left"/>
      <w:pPr>
        <w:ind w:left="12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5" w15:restartNumberingAfterBreak="0">
    <w:nsid w:val="3F4A2C05"/>
    <w:multiLevelType w:val="hybridMultilevel"/>
    <w:tmpl w:val="E7F662CA"/>
    <w:lvl w:ilvl="0" w:tplc="BF84DC3C">
      <w:start w:val="1"/>
      <w:numFmt w:val="decimal"/>
      <w:lvlText w:val="%1."/>
      <w:lvlJc w:val="left"/>
      <w:pPr>
        <w:ind w:left="121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92" w:hanging="480"/>
      </w:pPr>
    </w:lvl>
    <w:lvl w:ilvl="2" w:tplc="FFFFFFFF" w:tentative="1">
      <w:start w:val="1"/>
      <w:numFmt w:val="lowerRoman"/>
      <w:lvlText w:val="%3."/>
      <w:lvlJc w:val="right"/>
      <w:pPr>
        <w:ind w:left="2172" w:hanging="480"/>
      </w:pPr>
    </w:lvl>
    <w:lvl w:ilvl="3" w:tplc="FFFFFFFF" w:tentative="1">
      <w:start w:val="1"/>
      <w:numFmt w:val="decimal"/>
      <w:lvlText w:val="%4."/>
      <w:lvlJc w:val="left"/>
      <w:pPr>
        <w:ind w:left="265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32" w:hanging="480"/>
      </w:pPr>
    </w:lvl>
    <w:lvl w:ilvl="5" w:tplc="FFFFFFFF" w:tentative="1">
      <w:start w:val="1"/>
      <w:numFmt w:val="lowerRoman"/>
      <w:lvlText w:val="%6."/>
      <w:lvlJc w:val="right"/>
      <w:pPr>
        <w:ind w:left="3612" w:hanging="480"/>
      </w:pPr>
    </w:lvl>
    <w:lvl w:ilvl="6" w:tplc="FFFFFFFF" w:tentative="1">
      <w:start w:val="1"/>
      <w:numFmt w:val="decimal"/>
      <w:lvlText w:val="%7."/>
      <w:lvlJc w:val="left"/>
      <w:pPr>
        <w:ind w:left="409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72" w:hanging="480"/>
      </w:pPr>
    </w:lvl>
    <w:lvl w:ilvl="8" w:tplc="FFFFFFFF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6" w15:restartNumberingAfterBreak="0">
    <w:nsid w:val="47B76C6D"/>
    <w:multiLevelType w:val="singleLevel"/>
    <w:tmpl w:val="D3F28906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4993256"/>
    <w:multiLevelType w:val="singleLevel"/>
    <w:tmpl w:val="5EE4C81C"/>
    <w:lvl w:ilvl="0">
      <w:start w:val="1"/>
      <w:numFmt w:val="decimal"/>
      <w:lvlText w:val="(%1)"/>
      <w:lvlJc w:val="left"/>
      <w:pPr>
        <w:tabs>
          <w:tab w:val="num" w:pos="1152"/>
        </w:tabs>
        <w:ind w:left="1152" w:hanging="420"/>
      </w:pPr>
      <w:rPr>
        <w:rFonts w:hint="eastAsia"/>
      </w:rPr>
    </w:lvl>
  </w:abstractNum>
  <w:abstractNum w:abstractNumId="8" w15:restartNumberingAfterBreak="0">
    <w:nsid w:val="675D37F3"/>
    <w:multiLevelType w:val="singleLevel"/>
    <w:tmpl w:val="22D471C2"/>
    <w:lvl w:ilvl="0">
      <w:start w:val="1"/>
      <w:numFmt w:val="decimal"/>
      <w:lvlText w:val="%1、"/>
      <w:lvlJc w:val="left"/>
      <w:pPr>
        <w:tabs>
          <w:tab w:val="num" w:pos="872"/>
        </w:tabs>
        <w:ind w:left="872" w:hanging="420"/>
      </w:pPr>
      <w:rPr>
        <w:rFonts w:hint="eastAsia"/>
        <w:u w:val="none"/>
      </w:rPr>
    </w:lvl>
  </w:abstractNum>
  <w:num w:numId="1" w16cid:durableId="1802337409">
    <w:abstractNumId w:val="6"/>
  </w:num>
  <w:num w:numId="2" w16cid:durableId="1168640916">
    <w:abstractNumId w:val="0"/>
  </w:num>
  <w:num w:numId="3" w16cid:durableId="1527711847">
    <w:abstractNumId w:val="1"/>
  </w:num>
  <w:num w:numId="4" w16cid:durableId="155583327">
    <w:abstractNumId w:val="2"/>
  </w:num>
  <w:num w:numId="5" w16cid:durableId="301079044">
    <w:abstractNumId w:val="3"/>
  </w:num>
  <w:num w:numId="6" w16cid:durableId="1315328903">
    <w:abstractNumId w:val="8"/>
  </w:num>
  <w:num w:numId="7" w16cid:durableId="436409506">
    <w:abstractNumId w:val="7"/>
  </w:num>
  <w:num w:numId="8" w16cid:durableId="1132989285">
    <w:abstractNumId w:val="4"/>
  </w:num>
  <w:num w:numId="9" w16cid:durableId="1531725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4AC"/>
    <w:rsid w:val="000533BB"/>
    <w:rsid w:val="00053625"/>
    <w:rsid w:val="000D3A7E"/>
    <w:rsid w:val="000D7A12"/>
    <w:rsid w:val="000E38F9"/>
    <w:rsid w:val="000F2396"/>
    <w:rsid w:val="00107229"/>
    <w:rsid w:val="00120097"/>
    <w:rsid w:val="00163681"/>
    <w:rsid w:val="001728F3"/>
    <w:rsid w:val="001765B8"/>
    <w:rsid w:val="00187576"/>
    <w:rsid w:val="0019181A"/>
    <w:rsid w:val="001A6345"/>
    <w:rsid w:val="001C665E"/>
    <w:rsid w:val="001D4416"/>
    <w:rsid w:val="001D6B33"/>
    <w:rsid w:val="001E01E1"/>
    <w:rsid w:val="001E0D66"/>
    <w:rsid w:val="001E7D24"/>
    <w:rsid w:val="00227C05"/>
    <w:rsid w:val="002547B7"/>
    <w:rsid w:val="0025789F"/>
    <w:rsid w:val="00287F08"/>
    <w:rsid w:val="00292B1E"/>
    <w:rsid w:val="002C0A36"/>
    <w:rsid w:val="002C7053"/>
    <w:rsid w:val="002F1F29"/>
    <w:rsid w:val="00360D53"/>
    <w:rsid w:val="00363AC2"/>
    <w:rsid w:val="0037475E"/>
    <w:rsid w:val="00374B7C"/>
    <w:rsid w:val="00386CDC"/>
    <w:rsid w:val="00395CD4"/>
    <w:rsid w:val="00487DB6"/>
    <w:rsid w:val="00496513"/>
    <w:rsid w:val="004F023B"/>
    <w:rsid w:val="00560C53"/>
    <w:rsid w:val="00562B67"/>
    <w:rsid w:val="00577D79"/>
    <w:rsid w:val="005939BB"/>
    <w:rsid w:val="00594C76"/>
    <w:rsid w:val="005A152F"/>
    <w:rsid w:val="005C157A"/>
    <w:rsid w:val="00617C8B"/>
    <w:rsid w:val="00630D0F"/>
    <w:rsid w:val="00631A70"/>
    <w:rsid w:val="00637E25"/>
    <w:rsid w:val="006456FB"/>
    <w:rsid w:val="00666DC4"/>
    <w:rsid w:val="0067617B"/>
    <w:rsid w:val="00687DDC"/>
    <w:rsid w:val="006F3CBD"/>
    <w:rsid w:val="00717B0E"/>
    <w:rsid w:val="0072337D"/>
    <w:rsid w:val="00742E16"/>
    <w:rsid w:val="007531E0"/>
    <w:rsid w:val="00756287"/>
    <w:rsid w:val="007621AE"/>
    <w:rsid w:val="007703CE"/>
    <w:rsid w:val="0077188A"/>
    <w:rsid w:val="00780D0C"/>
    <w:rsid w:val="007D078C"/>
    <w:rsid w:val="007D0ACA"/>
    <w:rsid w:val="007F3141"/>
    <w:rsid w:val="0081125E"/>
    <w:rsid w:val="00815945"/>
    <w:rsid w:val="0087562B"/>
    <w:rsid w:val="008916BA"/>
    <w:rsid w:val="008A0FE4"/>
    <w:rsid w:val="008A4D2B"/>
    <w:rsid w:val="00901A37"/>
    <w:rsid w:val="00902C53"/>
    <w:rsid w:val="009054AC"/>
    <w:rsid w:val="0091678B"/>
    <w:rsid w:val="00935FB3"/>
    <w:rsid w:val="009C3BD5"/>
    <w:rsid w:val="00A00042"/>
    <w:rsid w:val="00A22CBA"/>
    <w:rsid w:val="00A72074"/>
    <w:rsid w:val="00A96221"/>
    <w:rsid w:val="00AB6704"/>
    <w:rsid w:val="00AB7F21"/>
    <w:rsid w:val="00AD2A48"/>
    <w:rsid w:val="00B17E61"/>
    <w:rsid w:val="00B854D5"/>
    <w:rsid w:val="00BF4F4B"/>
    <w:rsid w:val="00C11E3A"/>
    <w:rsid w:val="00C16A2F"/>
    <w:rsid w:val="00CD253B"/>
    <w:rsid w:val="00CD541A"/>
    <w:rsid w:val="00D21B44"/>
    <w:rsid w:val="00D3431E"/>
    <w:rsid w:val="00D71B6C"/>
    <w:rsid w:val="00DA7318"/>
    <w:rsid w:val="00E074F5"/>
    <w:rsid w:val="00E4419C"/>
    <w:rsid w:val="00E52E45"/>
    <w:rsid w:val="00E85C34"/>
    <w:rsid w:val="00ED2C44"/>
    <w:rsid w:val="00EF20B7"/>
    <w:rsid w:val="00EF7BCB"/>
    <w:rsid w:val="00F06CD3"/>
    <w:rsid w:val="00F63BCE"/>
    <w:rsid w:val="00F97581"/>
    <w:rsid w:val="00FA1D39"/>
    <w:rsid w:val="00FC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F1D71A"/>
  <w15:chartTrackingRefBased/>
  <w15:docId w15:val="{8850D8FD-CBD5-4FB3-84EC-3EBF15DE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spacing w:line="640" w:lineRule="exact"/>
    </w:pPr>
    <w:rPr>
      <w:rFonts w:ascii="全真楷書" w:eastAsia="全真楷書"/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semiHidden/>
    <w:rsid w:val="00496513"/>
    <w:rPr>
      <w:rFonts w:ascii="Arial" w:hAnsi="Arial"/>
      <w:sz w:val="18"/>
      <w:szCs w:val="18"/>
    </w:rPr>
  </w:style>
  <w:style w:type="character" w:customStyle="1" w:styleId="a4">
    <w:name w:val="本文 字元"/>
    <w:link w:val="a3"/>
    <w:rsid w:val="00053625"/>
    <w:rPr>
      <w:rFonts w:ascii="全真楷書" w:eastAsia="全真楷書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2</Pages>
  <Words>175</Words>
  <Characters>1001</Characters>
  <Application>Microsoft Office Word</Application>
  <DocSecurity>0</DocSecurity>
  <Lines>8</Lines>
  <Paragraphs>2</Paragraphs>
  <ScaleCrop>false</ScaleCrop>
  <Company>pcc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考場須知</dc:title>
  <dc:subject/>
  <dc:creator>cmj</dc:creator>
  <cp:keywords/>
  <cp:lastModifiedBy>工程管理處四科-鄭明珠(mingju)</cp:lastModifiedBy>
  <cp:revision>2</cp:revision>
  <cp:lastPrinted>2025-08-11T06:35:00Z</cp:lastPrinted>
  <dcterms:created xsi:type="dcterms:W3CDTF">2025-09-01T09:56:00Z</dcterms:created>
  <dcterms:modified xsi:type="dcterms:W3CDTF">2025-09-01T09:56:00Z</dcterms:modified>
</cp:coreProperties>
</file>