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AA426" w14:textId="77777777" w:rsidR="00904C98" w:rsidRPr="006B7F64" w:rsidRDefault="00D838D3">
      <w:pPr>
        <w:pStyle w:val="Standard"/>
        <w:overflowPunct w:val="0"/>
        <w:jc w:val="center"/>
        <w:rPr>
          <w:rFonts w:eastAsia="標楷體"/>
          <w:b/>
          <w:bCs/>
          <w:color w:val="000000" w:themeColor="text1"/>
          <w:sz w:val="36"/>
          <w:szCs w:val="36"/>
        </w:rPr>
      </w:pPr>
      <w:r w:rsidRPr="006B7F64">
        <w:rPr>
          <w:rFonts w:eastAsia="標楷體"/>
          <w:b/>
          <w:bCs/>
          <w:color w:val="000000" w:themeColor="text1"/>
          <w:sz w:val="36"/>
          <w:szCs w:val="36"/>
        </w:rPr>
        <w:t>工程採購契約範本</w:t>
      </w:r>
    </w:p>
    <w:p w14:paraId="14280127" w14:textId="7F30A0F8" w:rsidR="00904C98" w:rsidRPr="006B7F64" w:rsidRDefault="00D838D3">
      <w:pPr>
        <w:pStyle w:val="Standard"/>
        <w:overflowPunct w:val="0"/>
        <w:jc w:val="center"/>
        <w:rPr>
          <w:rFonts w:eastAsia="標楷體"/>
          <w:b/>
          <w:bCs/>
          <w:color w:val="000000" w:themeColor="text1"/>
          <w:sz w:val="36"/>
          <w:szCs w:val="36"/>
        </w:rPr>
      </w:pPr>
      <w:r w:rsidRPr="006B7F64">
        <w:rPr>
          <w:rFonts w:eastAsia="標楷體"/>
          <w:b/>
          <w:bCs/>
          <w:color w:val="000000" w:themeColor="text1"/>
          <w:sz w:val="36"/>
          <w:szCs w:val="36"/>
        </w:rPr>
        <w:t>Model</w:t>
      </w:r>
      <w:r w:rsidR="00177565" w:rsidRPr="006B7F64">
        <w:rPr>
          <w:rFonts w:eastAsia="標楷體"/>
          <w:b/>
          <w:bCs/>
          <w:color w:val="000000" w:themeColor="text1"/>
          <w:sz w:val="36"/>
          <w:szCs w:val="36"/>
        </w:rPr>
        <w:t xml:space="preserve"> Contract for</w:t>
      </w:r>
      <w:r w:rsidRPr="006B7F64">
        <w:rPr>
          <w:rFonts w:eastAsia="標楷體"/>
          <w:b/>
          <w:bCs/>
          <w:color w:val="000000" w:themeColor="text1"/>
          <w:sz w:val="36"/>
          <w:szCs w:val="36"/>
        </w:rPr>
        <w:t xml:space="preserve"> Construction Procurement</w:t>
      </w:r>
    </w:p>
    <w:p w14:paraId="5DC0E33F" w14:textId="77777777" w:rsidR="00904C98" w:rsidRPr="006B7F64" w:rsidRDefault="00D838D3">
      <w:pPr>
        <w:pStyle w:val="Standard"/>
        <w:overflowPunct w:val="0"/>
        <w:jc w:val="right"/>
        <w:rPr>
          <w:color w:val="000000" w:themeColor="text1"/>
        </w:rPr>
      </w:pPr>
      <w:r w:rsidRPr="006B7F64">
        <w:rPr>
          <w:rFonts w:eastAsia="標楷體"/>
          <w:color w:val="000000" w:themeColor="text1"/>
          <w:sz w:val="28"/>
          <w:szCs w:val="28"/>
        </w:rPr>
        <w:t>（</w:t>
      </w:r>
      <w:r w:rsidRPr="006B7F64">
        <w:rPr>
          <w:rFonts w:eastAsia="標楷體"/>
          <w:color w:val="000000" w:themeColor="text1"/>
          <w:sz w:val="28"/>
          <w:szCs w:val="28"/>
        </w:rPr>
        <w:t>112.11.15</w:t>
      </w:r>
      <w:r w:rsidRPr="006B7F64">
        <w:rPr>
          <w:rFonts w:eastAsia="標楷體"/>
          <w:color w:val="000000" w:themeColor="text1"/>
          <w:sz w:val="28"/>
          <w:szCs w:val="28"/>
        </w:rPr>
        <w:t>修正）</w:t>
      </w:r>
    </w:p>
    <w:p w14:paraId="4BDADCED" w14:textId="41D3E1B7" w:rsidR="00904C98" w:rsidRPr="006B7F64" w:rsidRDefault="00D838D3">
      <w:pPr>
        <w:pStyle w:val="Standard"/>
        <w:wordWrap w:val="0"/>
        <w:overflowPunct w:val="0"/>
        <w:jc w:val="right"/>
        <w:rPr>
          <w:rFonts w:eastAsia="標楷體"/>
          <w:color w:val="000000" w:themeColor="text1"/>
          <w:sz w:val="28"/>
          <w:szCs w:val="28"/>
        </w:rPr>
      </w:pPr>
      <w:r w:rsidRPr="006B7F64">
        <w:rPr>
          <w:rFonts w:eastAsia="標楷體"/>
          <w:color w:val="000000" w:themeColor="text1"/>
          <w:sz w:val="28"/>
          <w:szCs w:val="28"/>
        </w:rPr>
        <w:t xml:space="preserve">(Rev. </w:t>
      </w:r>
      <w:r w:rsidR="00B61B56">
        <w:rPr>
          <w:rFonts w:eastAsia="標楷體" w:hint="eastAsia"/>
          <w:color w:val="000000" w:themeColor="text1"/>
          <w:sz w:val="28"/>
          <w:szCs w:val="28"/>
        </w:rPr>
        <w:t>Nov</w:t>
      </w:r>
      <w:r w:rsidRPr="006B7F64">
        <w:rPr>
          <w:rFonts w:eastAsia="標楷體"/>
          <w:color w:val="000000" w:themeColor="text1"/>
          <w:sz w:val="28"/>
          <w:szCs w:val="28"/>
        </w:rPr>
        <w:t>ember 15, 2023)</w:t>
      </w:r>
    </w:p>
    <w:p w14:paraId="265A3F4C" w14:textId="77777777" w:rsidR="00904C98" w:rsidRPr="006B7F64" w:rsidRDefault="00D838D3">
      <w:pPr>
        <w:pStyle w:val="Standard"/>
        <w:overflowPunct w:val="0"/>
        <w:spacing w:after="156"/>
        <w:jc w:val="both"/>
        <w:rPr>
          <w:rFonts w:eastAsia="標楷體"/>
          <w:color w:val="000000" w:themeColor="text1"/>
          <w:sz w:val="28"/>
          <w:szCs w:val="28"/>
        </w:rPr>
      </w:pPr>
      <w:r w:rsidRPr="006B7F64">
        <w:rPr>
          <w:rFonts w:eastAsia="標楷體"/>
          <w:color w:val="000000" w:themeColor="text1"/>
          <w:sz w:val="28"/>
          <w:szCs w:val="28"/>
        </w:rPr>
        <w:t>招標機關（以下簡稱機關）及得標廠商（以下簡稱廠商）雙方同意依政府採購法（以下簡稱採購法）及其主管機關訂定之規定訂定本契約，共同遵守，其條款如下：</w:t>
      </w:r>
    </w:p>
    <w:p w14:paraId="6F3B2039" w14:textId="113A1E9A" w:rsidR="00904C98" w:rsidRPr="006B7F64" w:rsidRDefault="00D838D3">
      <w:pPr>
        <w:pStyle w:val="Standard"/>
        <w:overflowPunct w:val="0"/>
        <w:spacing w:after="156"/>
        <w:rPr>
          <w:rFonts w:eastAsia="標楷體"/>
          <w:color w:val="000000" w:themeColor="text1"/>
          <w:sz w:val="28"/>
          <w:szCs w:val="28"/>
        </w:rPr>
      </w:pPr>
      <w:r w:rsidRPr="006B7F64">
        <w:rPr>
          <w:rFonts w:eastAsia="標楷體"/>
          <w:color w:val="000000" w:themeColor="text1"/>
          <w:sz w:val="28"/>
          <w:szCs w:val="28"/>
        </w:rPr>
        <w:t>The Procuring Governmental Entity (</w:t>
      </w:r>
      <w:r w:rsidR="00A873DA" w:rsidRPr="006B7F64">
        <w:rPr>
          <w:rFonts w:eastAsia="標楷體"/>
          <w:color w:val="000000" w:themeColor="text1"/>
          <w:sz w:val="28"/>
          <w:szCs w:val="28"/>
        </w:rPr>
        <w:t xml:space="preserve">the </w:t>
      </w:r>
      <w:r w:rsidRPr="006B7F64">
        <w:rPr>
          <w:rFonts w:eastAsia="標楷體"/>
          <w:color w:val="000000" w:themeColor="text1"/>
          <w:sz w:val="28"/>
          <w:szCs w:val="28"/>
        </w:rPr>
        <w:t>“Entity”) and the</w:t>
      </w:r>
      <w:r w:rsidR="0099705A" w:rsidRPr="006B7F64">
        <w:rPr>
          <w:rFonts w:eastAsia="標楷體"/>
          <w:color w:val="000000" w:themeColor="text1"/>
          <w:sz w:val="28"/>
          <w:szCs w:val="28"/>
        </w:rPr>
        <w:t xml:space="preserve"> Winning Tenderer</w:t>
      </w:r>
      <w:r w:rsidRPr="006B7F64">
        <w:rPr>
          <w:rFonts w:eastAsia="標楷體"/>
          <w:color w:val="000000" w:themeColor="text1"/>
          <w:sz w:val="28"/>
          <w:szCs w:val="28"/>
        </w:rPr>
        <w:t xml:space="preserve"> (</w:t>
      </w:r>
      <w:r w:rsidR="00A873DA" w:rsidRPr="006B7F64">
        <w:rPr>
          <w:rFonts w:eastAsia="標楷體"/>
          <w:color w:val="000000" w:themeColor="text1"/>
          <w:sz w:val="28"/>
          <w:szCs w:val="28"/>
        </w:rPr>
        <w:t xml:space="preserve">the </w:t>
      </w:r>
      <w:r w:rsidRPr="006B7F64">
        <w:rPr>
          <w:rFonts w:eastAsia="標楷體"/>
          <w:color w:val="000000" w:themeColor="text1"/>
          <w:sz w:val="28"/>
          <w:szCs w:val="28"/>
        </w:rPr>
        <w:t>“</w:t>
      </w:r>
      <w:r w:rsidR="009B5892" w:rsidRPr="006B7F64">
        <w:rPr>
          <w:rFonts w:eastAsia="標楷體"/>
          <w:color w:val="000000" w:themeColor="text1"/>
          <w:sz w:val="28"/>
          <w:szCs w:val="28"/>
        </w:rPr>
        <w:t>Contractor</w:t>
      </w:r>
      <w:r w:rsidRPr="006B7F64">
        <w:rPr>
          <w:rFonts w:eastAsia="標楷體"/>
          <w:color w:val="000000" w:themeColor="text1"/>
          <w:sz w:val="28"/>
          <w:szCs w:val="28"/>
        </w:rPr>
        <w:t>”) hereby agree to enter into this Procurement Contract (the “Contract”) pursuant to the Government Procurement Act (the “Act”) and any other applicable regulations issued by competent authorities, and to be bound by these terms and conditions:</w:t>
      </w:r>
    </w:p>
    <w:p w14:paraId="4A500DD6" w14:textId="77777777" w:rsidR="00904C98" w:rsidRPr="006B7F64" w:rsidRDefault="00D838D3">
      <w:pPr>
        <w:pStyle w:val="01-"/>
        <w:numPr>
          <w:ilvl w:val="0"/>
          <w:numId w:val="4"/>
        </w:numPr>
        <w:rPr>
          <w:rFonts w:ascii="Times New Roman" w:hAnsi="Times New Roman" w:cs="Times New Roman"/>
          <w:color w:val="000000" w:themeColor="text1"/>
        </w:rPr>
      </w:pPr>
      <w:r w:rsidRPr="006B7F64">
        <w:rPr>
          <w:rFonts w:ascii="Times New Roman" w:hAnsi="Times New Roman" w:cs="Times New Roman"/>
          <w:color w:val="000000" w:themeColor="text1"/>
        </w:rPr>
        <w:t>契約文件及效力</w:t>
      </w:r>
    </w:p>
    <w:p w14:paraId="7C2FB091" w14:textId="3429AC10" w:rsidR="00904C98" w:rsidRPr="006B7F64" w:rsidRDefault="00D838D3">
      <w:pPr>
        <w:pStyle w:val="01-"/>
        <w:jc w:val="left"/>
        <w:rPr>
          <w:rFonts w:ascii="Times New Roman" w:hAnsi="Times New Roman" w:cs="Times New Roman"/>
          <w:color w:val="000000" w:themeColor="text1"/>
        </w:rPr>
      </w:pPr>
      <w:r w:rsidRPr="006B7F64">
        <w:rPr>
          <w:rFonts w:ascii="Times New Roman" w:hAnsi="Times New Roman" w:cs="Times New Roman"/>
          <w:color w:val="000000" w:themeColor="text1"/>
        </w:rPr>
        <w:t>Article 1.</w:t>
      </w:r>
      <w:r w:rsidRPr="006B7F64">
        <w:rPr>
          <w:rFonts w:ascii="Times New Roman" w:hAnsi="Times New Roman" w:cs="Times New Roman"/>
          <w:color w:val="000000" w:themeColor="text1"/>
        </w:rPr>
        <w:tab/>
        <w:t>Contract Document</w:t>
      </w:r>
      <w:r w:rsidR="00996B6C" w:rsidRPr="006B7F64">
        <w:rPr>
          <w:rFonts w:ascii="Times New Roman" w:hAnsi="Times New Roman" w:cs="Times New Roman"/>
          <w:color w:val="000000" w:themeColor="text1"/>
        </w:rPr>
        <w:t>s</w:t>
      </w:r>
      <w:r w:rsidRPr="006B7F64">
        <w:rPr>
          <w:rFonts w:ascii="Times New Roman" w:hAnsi="Times New Roman" w:cs="Times New Roman"/>
          <w:color w:val="000000" w:themeColor="text1"/>
        </w:rPr>
        <w:t xml:space="preserve"> and </w:t>
      </w:r>
      <w:r w:rsidR="00996B6C" w:rsidRPr="006B7F64">
        <w:rPr>
          <w:rFonts w:ascii="Times New Roman" w:hAnsi="Times New Roman" w:cs="Times New Roman"/>
          <w:color w:val="000000" w:themeColor="text1"/>
        </w:rPr>
        <w:t>Their</w:t>
      </w:r>
      <w:r w:rsidR="00866803" w:rsidRPr="006B7F64">
        <w:rPr>
          <w:rFonts w:ascii="Times New Roman" w:hAnsi="Times New Roman" w:cs="Times New Roman"/>
          <w:color w:val="000000" w:themeColor="text1"/>
        </w:rPr>
        <w:t xml:space="preserve"> </w:t>
      </w:r>
      <w:r w:rsidRPr="006B7F64">
        <w:rPr>
          <w:rFonts w:ascii="Times New Roman" w:hAnsi="Times New Roman" w:cs="Times New Roman"/>
          <w:color w:val="000000" w:themeColor="text1"/>
        </w:rPr>
        <w:t>Effect</w:t>
      </w:r>
      <w:r w:rsidR="00866803" w:rsidRPr="006B7F64">
        <w:rPr>
          <w:rFonts w:ascii="Times New Roman" w:hAnsi="Times New Roman" w:cs="Times New Roman"/>
          <w:color w:val="000000" w:themeColor="text1"/>
        </w:rPr>
        <w:t>iveness</w:t>
      </w:r>
    </w:p>
    <w:p w14:paraId="4C95A51C" w14:textId="77777777" w:rsidR="00904C98" w:rsidRPr="006B7F64" w:rsidRDefault="00D838D3">
      <w:pPr>
        <w:pStyle w:val="02-"/>
        <w:numPr>
          <w:ilvl w:val="0"/>
          <w:numId w:val="5"/>
        </w:numPr>
        <w:rPr>
          <w:rFonts w:ascii="Times New Roman" w:hAnsi="Times New Roman" w:cs="Times New Roman"/>
          <w:color w:val="000000" w:themeColor="text1"/>
        </w:rPr>
      </w:pPr>
      <w:r w:rsidRPr="006B7F64">
        <w:rPr>
          <w:rFonts w:ascii="Times New Roman" w:hAnsi="Times New Roman" w:cs="Times New Roman"/>
          <w:color w:val="000000" w:themeColor="text1"/>
        </w:rPr>
        <w:t>契約包括下列文件：</w:t>
      </w:r>
    </w:p>
    <w:p w14:paraId="23EBF585" w14:textId="7DB4B489" w:rsidR="00904C98" w:rsidRPr="006B7F64" w:rsidRDefault="0099705A" w:rsidP="00F4674B">
      <w:pPr>
        <w:pStyle w:val="02-"/>
        <w:jc w:val="left"/>
        <w:rPr>
          <w:rFonts w:ascii="Times New Roman" w:hAnsi="Times New Roman" w:cs="Times New Roman"/>
          <w:color w:val="000000" w:themeColor="text1"/>
        </w:rPr>
      </w:pPr>
      <w:r w:rsidRPr="006B7F64">
        <w:rPr>
          <w:rFonts w:ascii="Times New Roman" w:hAnsi="Times New Roman" w:cs="Times New Roman"/>
          <w:color w:val="000000" w:themeColor="text1"/>
        </w:rPr>
        <w:t>I</w:t>
      </w:r>
      <w:r w:rsidR="00D838D3" w:rsidRPr="006B7F64">
        <w:rPr>
          <w:rFonts w:ascii="Times New Roman" w:hAnsi="Times New Roman" w:cs="Times New Roman"/>
          <w:color w:val="000000" w:themeColor="text1"/>
        </w:rPr>
        <w:t>.</w:t>
      </w:r>
      <w:r w:rsidR="00D838D3" w:rsidRPr="006B7F64">
        <w:rPr>
          <w:rFonts w:ascii="Times New Roman" w:hAnsi="Times New Roman" w:cs="Times New Roman"/>
          <w:color w:val="000000" w:themeColor="text1"/>
        </w:rPr>
        <w:tab/>
        <w:t>Th</w:t>
      </w:r>
      <w:r w:rsidR="00587903" w:rsidRPr="006B7F64">
        <w:rPr>
          <w:rFonts w:ascii="Times New Roman" w:hAnsi="Times New Roman" w:cs="Times New Roman"/>
          <w:color w:val="000000" w:themeColor="text1"/>
        </w:rPr>
        <w:t>is</w:t>
      </w:r>
      <w:r w:rsidR="00D838D3" w:rsidRPr="006B7F64">
        <w:rPr>
          <w:rFonts w:ascii="Times New Roman" w:hAnsi="Times New Roman" w:cs="Times New Roman"/>
          <w:color w:val="000000" w:themeColor="text1"/>
        </w:rPr>
        <w:t xml:space="preserve"> Contract includes the following documents:</w:t>
      </w:r>
    </w:p>
    <w:p w14:paraId="2E36BAB2"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招標文件及其變更或補充。</w:t>
      </w:r>
    </w:p>
    <w:p w14:paraId="04A50E2B" w14:textId="5A12ADD0" w:rsidR="00904C98" w:rsidRPr="006B7F64" w:rsidRDefault="0099705A" w:rsidP="006D772E">
      <w:pPr>
        <w:pStyle w:val="03-"/>
        <w:jc w:val="left"/>
        <w:rPr>
          <w:rFonts w:ascii="Times New Roman" w:hAnsi="Times New Roman" w:cs="Times New Roman"/>
          <w:color w:val="000000" w:themeColor="text1"/>
        </w:rPr>
      </w:pPr>
      <w:r w:rsidRPr="006B7F64">
        <w:rPr>
          <w:rFonts w:ascii="Times New Roman" w:hAnsi="Times New Roman" w:cs="Times New Roman"/>
          <w:color w:val="000000" w:themeColor="text1"/>
        </w:rPr>
        <w:t>1</w:t>
      </w:r>
      <w:r w:rsidR="00D838D3" w:rsidRPr="006B7F64">
        <w:rPr>
          <w:rFonts w:ascii="Times New Roman" w:hAnsi="Times New Roman" w:cs="Times New Roman"/>
          <w:color w:val="000000" w:themeColor="text1"/>
        </w:rPr>
        <w:t>.</w:t>
      </w:r>
      <w:r w:rsidR="00D838D3" w:rsidRPr="006B7F64">
        <w:rPr>
          <w:rFonts w:ascii="Times New Roman" w:hAnsi="Times New Roman" w:cs="Times New Roman"/>
          <w:color w:val="000000" w:themeColor="text1"/>
        </w:rPr>
        <w:tab/>
      </w:r>
      <w:r w:rsidR="00D838D3" w:rsidRPr="006B7F64">
        <w:rPr>
          <w:rFonts w:ascii="Times New Roman" w:hAnsi="Times New Roman" w:cs="Times New Roman"/>
          <w:color w:val="000000" w:themeColor="text1"/>
        </w:rPr>
        <w:tab/>
      </w:r>
      <w:r w:rsidR="00D838D3" w:rsidRPr="006B7F64">
        <w:rPr>
          <w:rFonts w:ascii="Times New Roman" w:hAnsi="Times New Roman" w:cs="Times New Roman"/>
          <w:color w:val="000000" w:themeColor="text1"/>
        </w:rPr>
        <w:tab/>
      </w:r>
      <w:r w:rsidR="009747AB" w:rsidRPr="006B7F64">
        <w:rPr>
          <w:rFonts w:ascii="Times New Roman" w:hAnsi="Times New Roman" w:cs="Times New Roman"/>
          <w:color w:val="000000" w:themeColor="text1"/>
        </w:rPr>
        <w:t>The t</w:t>
      </w:r>
      <w:r w:rsidR="00D838D3" w:rsidRPr="006B7F64">
        <w:rPr>
          <w:rFonts w:ascii="Times New Roman" w:hAnsi="Times New Roman" w:cs="Times New Roman"/>
          <w:color w:val="000000" w:themeColor="text1"/>
        </w:rPr>
        <w:t>ender document</w:t>
      </w:r>
      <w:r w:rsidR="0001190A" w:rsidRPr="006B7F64">
        <w:rPr>
          <w:rFonts w:ascii="Times New Roman" w:hAnsi="Times New Roman" w:cs="Times New Roman"/>
          <w:color w:val="000000" w:themeColor="text1"/>
        </w:rPr>
        <w:t>ation</w:t>
      </w:r>
      <w:r w:rsidRPr="006B7F64">
        <w:rPr>
          <w:rFonts w:ascii="Times New Roman" w:hAnsi="Times New Roman" w:cs="Times New Roman"/>
          <w:color w:val="000000" w:themeColor="text1"/>
        </w:rPr>
        <w:t xml:space="preserve"> and</w:t>
      </w:r>
      <w:r w:rsidR="00D838D3" w:rsidRPr="006B7F64">
        <w:rPr>
          <w:rFonts w:ascii="Times New Roman" w:hAnsi="Times New Roman" w:cs="Times New Roman"/>
          <w:color w:val="000000" w:themeColor="text1"/>
        </w:rPr>
        <w:t xml:space="preserve"> </w:t>
      </w:r>
      <w:r w:rsidR="009747AB" w:rsidRPr="006B7F64">
        <w:rPr>
          <w:rFonts w:ascii="Times New Roman" w:hAnsi="Times New Roman" w:cs="Times New Roman"/>
          <w:color w:val="000000" w:themeColor="text1"/>
        </w:rPr>
        <w:t>its</w:t>
      </w:r>
      <w:r w:rsidRPr="006B7F64">
        <w:rPr>
          <w:rFonts w:ascii="Times New Roman" w:hAnsi="Times New Roman" w:cs="Times New Roman"/>
          <w:color w:val="000000" w:themeColor="text1"/>
        </w:rPr>
        <w:t xml:space="preserve"> amendments</w:t>
      </w:r>
      <w:r w:rsidR="00D838D3" w:rsidRPr="006B7F64">
        <w:rPr>
          <w:rFonts w:ascii="Times New Roman" w:hAnsi="Times New Roman" w:cs="Times New Roman"/>
          <w:color w:val="000000" w:themeColor="text1"/>
        </w:rPr>
        <w:t xml:space="preserve"> </w:t>
      </w:r>
      <w:r w:rsidR="0001190A" w:rsidRPr="006B7F64">
        <w:rPr>
          <w:rFonts w:ascii="Times New Roman" w:hAnsi="Times New Roman" w:cs="Times New Roman"/>
          <w:color w:val="000000" w:themeColor="text1"/>
        </w:rPr>
        <w:t>or</w:t>
      </w:r>
      <w:r w:rsidR="00D838D3" w:rsidRPr="006B7F64">
        <w:rPr>
          <w:rFonts w:ascii="Times New Roman" w:hAnsi="Times New Roman" w:cs="Times New Roman"/>
          <w:color w:val="000000" w:themeColor="text1"/>
        </w:rPr>
        <w:t xml:space="preserve"> </w:t>
      </w:r>
      <w:r w:rsidR="0001190A" w:rsidRPr="006B7F64">
        <w:rPr>
          <w:rFonts w:ascii="Times New Roman" w:hAnsi="Times New Roman" w:cs="Times New Roman"/>
          <w:color w:val="000000" w:themeColor="text1"/>
        </w:rPr>
        <w:t>supplements</w:t>
      </w:r>
      <w:r w:rsidR="00D838D3" w:rsidRPr="006B7F64">
        <w:rPr>
          <w:rFonts w:ascii="Times New Roman" w:hAnsi="Times New Roman" w:cs="Times New Roman"/>
          <w:color w:val="000000" w:themeColor="text1"/>
        </w:rPr>
        <w:t>.</w:t>
      </w:r>
    </w:p>
    <w:p w14:paraId="4B1D3062"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投標文件及其變更或補充。</w:t>
      </w:r>
    </w:p>
    <w:p w14:paraId="39D5F240" w14:textId="5318FC4B" w:rsidR="00904C98" w:rsidRPr="006B7F64" w:rsidRDefault="0099705A" w:rsidP="006D772E">
      <w:pPr>
        <w:pStyle w:val="03-"/>
        <w:jc w:val="left"/>
        <w:rPr>
          <w:rFonts w:ascii="Times New Roman" w:hAnsi="Times New Roman" w:cs="Times New Roman"/>
          <w:color w:val="000000" w:themeColor="text1"/>
        </w:rPr>
      </w:pPr>
      <w:r w:rsidRPr="006B7F64">
        <w:rPr>
          <w:rFonts w:ascii="Times New Roman" w:hAnsi="Times New Roman" w:cs="Times New Roman"/>
          <w:color w:val="000000" w:themeColor="text1"/>
        </w:rPr>
        <w:t>2</w:t>
      </w:r>
      <w:r w:rsidR="00D838D3" w:rsidRPr="006B7F64">
        <w:rPr>
          <w:rFonts w:ascii="Times New Roman" w:hAnsi="Times New Roman" w:cs="Times New Roman"/>
          <w:color w:val="000000" w:themeColor="text1"/>
        </w:rPr>
        <w:t>.</w:t>
      </w:r>
      <w:r w:rsidR="00D838D3" w:rsidRPr="006B7F64">
        <w:rPr>
          <w:rFonts w:ascii="Times New Roman" w:hAnsi="Times New Roman" w:cs="Times New Roman"/>
          <w:color w:val="000000" w:themeColor="text1"/>
        </w:rPr>
        <w:tab/>
      </w:r>
      <w:r w:rsidR="00D838D3" w:rsidRPr="006B7F64">
        <w:rPr>
          <w:rFonts w:ascii="Times New Roman" w:hAnsi="Times New Roman" w:cs="Times New Roman"/>
          <w:color w:val="000000" w:themeColor="text1"/>
        </w:rPr>
        <w:tab/>
      </w:r>
      <w:r w:rsidR="00D838D3" w:rsidRPr="006B7F64">
        <w:rPr>
          <w:rFonts w:ascii="Times New Roman" w:hAnsi="Times New Roman" w:cs="Times New Roman"/>
          <w:color w:val="000000" w:themeColor="text1"/>
        </w:rPr>
        <w:tab/>
      </w:r>
      <w:r w:rsidR="009747AB" w:rsidRPr="006B7F64">
        <w:rPr>
          <w:rFonts w:ascii="Times New Roman" w:hAnsi="Times New Roman" w:cs="Times New Roman"/>
          <w:color w:val="000000" w:themeColor="text1"/>
        </w:rPr>
        <w:t>The t</w:t>
      </w:r>
      <w:r w:rsidR="00D838D3" w:rsidRPr="006B7F64">
        <w:rPr>
          <w:rFonts w:ascii="Times New Roman" w:hAnsi="Times New Roman" w:cs="Times New Roman"/>
          <w:color w:val="000000" w:themeColor="text1"/>
        </w:rPr>
        <w:t>ender</w:t>
      </w:r>
      <w:r w:rsidRPr="006B7F64">
        <w:rPr>
          <w:rFonts w:ascii="Times New Roman" w:hAnsi="Times New Roman" w:cs="Times New Roman"/>
          <w:color w:val="000000" w:themeColor="text1"/>
        </w:rPr>
        <w:t xml:space="preserve"> and</w:t>
      </w:r>
      <w:r w:rsidR="006D772E" w:rsidRPr="006B7F64">
        <w:rPr>
          <w:rFonts w:ascii="Times New Roman" w:hAnsi="Times New Roman" w:cs="Times New Roman"/>
          <w:color w:val="000000" w:themeColor="text1"/>
        </w:rPr>
        <w:t xml:space="preserve"> its</w:t>
      </w:r>
      <w:r w:rsidRPr="006B7F64">
        <w:rPr>
          <w:rFonts w:ascii="Times New Roman" w:hAnsi="Times New Roman" w:cs="Times New Roman"/>
          <w:color w:val="000000" w:themeColor="text1"/>
        </w:rPr>
        <w:t xml:space="preserve"> amendments</w:t>
      </w:r>
      <w:r w:rsidR="00D838D3" w:rsidRPr="006B7F64">
        <w:rPr>
          <w:rFonts w:ascii="Times New Roman" w:hAnsi="Times New Roman" w:cs="Times New Roman"/>
          <w:color w:val="000000" w:themeColor="text1"/>
        </w:rPr>
        <w:t xml:space="preserve"> </w:t>
      </w:r>
      <w:r w:rsidR="006D772E" w:rsidRPr="006B7F64">
        <w:rPr>
          <w:rFonts w:ascii="Times New Roman" w:hAnsi="Times New Roman" w:cs="Times New Roman"/>
          <w:color w:val="000000" w:themeColor="text1"/>
        </w:rPr>
        <w:t>or</w:t>
      </w:r>
      <w:r w:rsidR="00D838D3" w:rsidRPr="006B7F64">
        <w:rPr>
          <w:rFonts w:ascii="Times New Roman" w:hAnsi="Times New Roman" w:cs="Times New Roman"/>
          <w:color w:val="000000" w:themeColor="text1"/>
        </w:rPr>
        <w:t xml:space="preserve"> </w:t>
      </w:r>
      <w:r w:rsidR="006D772E" w:rsidRPr="006B7F64">
        <w:rPr>
          <w:rFonts w:ascii="Times New Roman" w:hAnsi="Times New Roman" w:cs="Times New Roman"/>
          <w:color w:val="000000" w:themeColor="text1"/>
        </w:rPr>
        <w:t>supplements</w:t>
      </w:r>
      <w:r w:rsidR="00D838D3" w:rsidRPr="006B7F64">
        <w:rPr>
          <w:rFonts w:ascii="Times New Roman" w:hAnsi="Times New Roman" w:cs="Times New Roman"/>
          <w:color w:val="000000" w:themeColor="text1"/>
        </w:rPr>
        <w:t>.</w:t>
      </w:r>
    </w:p>
    <w:p w14:paraId="5FBB4223"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決標文件及其變更或補充。</w:t>
      </w:r>
    </w:p>
    <w:p w14:paraId="2DE51E18" w14:textId="7FCCE193" w:rsidR="00904C98" w:rsidRPr="006B7F64" w:rsidRDefault="0099705A" w:rsidP="006D772E">
      <w:pPr>
        <w:pStyle w:val="03-"/>
        <w:jc w:val="left"/>
        <w:rPr>
          <w:rFonts w:ascii="Times New Roman" w:hAnsi="Times New Roman" w:cs="Times New Roman"/>
          <w:color w:val="000000" w:themeColor="text1"/>
        </w:rPr>
      </w:pPr>
      <w:r w:rsidRPr="006B7F64">
        <w:rPr>
          <w:rFonts w:ascii="Times New Roman" w:hAnsi="Times New Roman" w:cs="Times New Roman"/>
          <w:color w:val="000000" w:themeColor="text1"/>
        </w:rPr>
        <w:t>3</w:t>
      </w:r>
      <w:r w:rsidR="00D838D3" w:rsidRPr="006B7F64">
        <w:rPr>
          <w:rFonts w:ascii="Times New Roman" w:hAnsi="Times New Roman" w:cs="Times New Roman"/>
          <w:color w:val="000000" w:themeColor="text1"/>
        </w:rPr>
        <w:t>.</w:t>
      </w:r>
      <w:r w:rsidR="00377084" w:rsidRPr="006B7F64">
        <w:rPr>
          <w:rFonts w:ascii="Times New Roman" w:hAnsi="Times New Roman" w:cs="Times New Roman"/>
          <w:color w:val="000000" w:themeColor="text1"/>
        </w:rPr>
        <w:tab/>
      </w:r>
      <w:r w:rsidR="00D838D3" w:rsidRPr="006B7F64">
        <w:rPr>
          <w:rFonts w:ascii="Times New Roman" w:hAnsi="Times New Roman" w:cs="Times New Roman"/>
          <w:color w:val="000000" w:themeColor="text1"/>
        </w:rPr>
        <w:tab/>
      </w:r>
      <w:r w:rsidR="00D838D3" w:rsidRPr="006B7F64">
        <w:rPr>
          <w:rFonts w:ascii="Times New Roman" w:hAnsi="Times New Roman" w:cs="Times New Roman"/>
          <w:color w:val="000000" w:themeColor="text1"/>
        </w:rPr>
        <w:tab/>
      </w:r>
      <w:r w:rsidR="006D772E" w:rsidRPr="006B7F64">
        <w:rPr>
          <w:rFonts w:ascii="Times New Roman" w:hAnsi="Times New Roman" w:cs="Times New Roman"/>
          <w:color w:val="000000" w:themeColor="text1"/>
        </w:rPr>
        <w:t>The a</w:t>
      </w:r>
      <w:r w:rsidR="00D838D3" w:rsidRPr="006B7F64">
        <w:rPr>
          <w:rFonts w:ascii="Times New Roman" w:hAnsi="Times New Roman" w:cs="Times New Roman"/>
          <w:color w:val="000000" w:themeColor="text1"/>
        </w:rPr>
        <w:t>ward document</w:t>
      </w:r>
      <w:r w:rsidR="006D772E" w:rsidRPr="006B7F64">
        <w:rPr>
          <w:rFonts w:ascii="Times New Roman" w:hAnsi="Times New Roman" w:cs="Times New Roman"/>
          <w:color w:val="000000" w:themeColor="text1"/>
        </w:rPr>
        <w:t>ation</w:t>
      </w:r>
      <w:r w:rsidRPr="006B7F64">
        <w:rPr>
          <w:rFonts w:ascii="Times New Roman" w:hAnsi="Times New Roman" w:cs="Times New Roman"/>
          <w:color w:val="000000" w:themeColor="text1"/>
        </w:rPr>
        <w:t xml:space="preserve"> and</w:t>
      </w:r>
      <w:r w:rsidR="006D772E" w:rsidRPr="006B7F64">
        <w:rPr>
          <w:rFonts w:ascii="Times New Roman" w:hAnsi="Times New Roman" w:cs="Times New Roman"/>
          <w:color w:val="000000" w:themeColor="text1"/>
        </w:rPr>
        <w:t xml:space="preserve"> its</w:t>
      </w:r>
      <w:r w:rsidRPr="006B7F64">
        <w:rPr>
          <w:rFonts w:ascii="Times New Roman" w:hAnsi="Times New Roman" w:cs="Times New Roman"/>
          <w:color w:val="000000" w:themeColor="text1"/>
        </w:rPr>
        <w:t xml:space="preserve"> amendments</w:t>
      </w:r>
      <w:r w:rsidR="006D772E" w:rsidRPr="006B7F64">
        <w:rPr>
          <w:rFonts w:ascii="Times New Roman" w:hAnsi="Times New Roman" w:cs="Times New Roman"/>
          <w:color w:val="000000" w:themeColor="text1"/>
        </w:rPr>
        <w:t xml:space="preserve"> or supplements</w:t>
      </w:r>
      <w:r w:rsidR="00D838D3" w:rsidRPr="006B7F64">
        <w:rPr>
          <w:rFonts w:ascii="Times New Roman" w:hAnsi="Times New Roman" w:cs="Times New Roman"/>
          <w:color w:val="000000" w:themeColor="text1"/>
        </w:rPr>
        <w:t>.</w:t>
      </w:r>
    </w:p>
    <w:p w14:paraId="49C04F57"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契約本文、附件及其變更或補充。</w:t>
      </w:r>
    </w:p>
    <w:p w14:paraId="71B0A787" w14:textId="66BD62CA" w:rsidR="00904C98" w:rsidRPr="006B7F64" w:rsidRDefault="0099705A" w:rsidP="003446C9">
      <w:pPr>
        <w:pStyle w:val="03-"/>
        <w:jc w:val="left"/>
        <w:rPr>
          <w:rFonts w:ascii="Times New Roman" w:hAnsi="Times New Roman" w:cs="Times New Roman"/>
          <w:color w:val="000000" w:themeColor="text1"/>
        </w:rPr>
      </w:pPr>
      <w:r w:rsidRPr="006B7F64">
        <w:rPr>
          <w:rFonts w:ascii="Times New Roman" w:hAnsi="Times New Roman" w:cs="Times New Roman"/>
          <w:color w:val="000000" w:themeColor="text1"/>
        </w:rPr>
        <w:t>4</w:t>
      </w:r>
      <w:r w:rsidR="00D838D3" w:rsidRPr="006B7F64">
        <w:rPr>
          <w:rFonts w:ascii="Times New Roman" w:hAnsi="Times New Roman" w:cs="Times New Roman"/>
          <w:color w:val="000000" w:themeColor="text1"/>
        </w:rPr>
        <w:t>.</w:t>
      </w:r>
      <w:r w:rsidR="00D838D3" w:rsidRPr="006B7F64">
        <w:rPr>
          <w:rFonts w:ascii="Times New Roman" w:hAnsi="Times New Roman" w:cs="Times New Roman"/>
          <w:color w:val="000000" w:themeColor="text1"/>
        </w:rPr>
        <w:tab/>
      </w:r>
      <w:r w:rsidR="00D838D3" w:rsidRPr="006B7F64">
        <w:rPr>
          <w:rFonts w:ascii="Times New Roman" w:hAnsi="Times New Roman" w:cs="Times New Roman"/>
          <w:color w:val="000000" w:themeColor="text1"/>
        </w:rPr>
        <w:tab/>
      </w:r>
      <w:r w:rsidR="00377084" w:rsidRPr="006B7F64">
        <w:rPr>
          <w:rFonts w:ascii="Times New Roman" w:hAnsi="Times New Roman" w:cs="Times New Roman"/>
          <w:color w:val="000000" w:themeColor="text1"/>
        </w:rPr>
        <w:tab/>
      </w:r>
      <w:r w:rsidR="00D838D3" w:rsidRPr="006B7F64">
        <w:rPr>
          <w:rFonts w:ascii="Times New Roman" w:hAnsi="Times New Roman" w:cs="Times New Roman"/>
          <w:color w:val="000000" w:themeColor="text1"/>
        </w:rPr>
        <w:t>The Contract</w:t>
      </w:r>
      <w:r w:rsidRPr="006B7F64">
        <w:rPr>
          <w:rFonts w:ascii="Times New Roman" w:hAnsi="Times New Roman" w:cs="Times New Roman"/>
          <w:color w:val="000000" w:themeColor="text1"/>
        </w:rPr>
        <w:t xml:space="preserve"> and</w:t>
      </w:r>
      <w:r w:rsidR="00D838D3" w:rsidRPr="006B7F64">
        <w:rPr>
          <w:rFonts w:ascii="Times New Roman" w:hAnsi="Times New Roman" w:cs="Times New Roman"/>
          <w:color w:val="000000" w:themeColor="text1"/>
        </w:rPr>
        <w:t xml:space="preserve"> its appendices</w:t>
      </w:r>
      <w:r w:rsidRPr="006B7F64">
        <w:rPr>
          <w:rFonts w:ascii="Times New Roman" w:hAnsi="Times New Roman" w:cs="Times New Roman"/>
          <w:color w:val="000000" w:themeColor="text1"/>
        </w:rPr>
        <w:t xml:space="preserve"> and its amendments</w:t>
      </w:r>
      <w:r w:rsidR="003446C9" w:rsidRPr="006B7F64">
        <w:rPr>
          <w:rFonts w:ascii="Times New Roman" w:hAnsi="Times New Roman" w:cs="Times New Roman"/>
          <w:color w:val="000000" w:themeColor="text1"/>
        </w:rPr>
        <w:t xml:space="preserve"> or supplements</w:t>
      </w:r>
      <w:r w:rsidR="00D838D3" w:rsidRPr="006B7F64">
        <w:rPr>
          <w:rFonts w:ascii="Times New Roman" w:hAnsi="Times New Roman" w:cs="Times New Roman"/>
          <w:color w:val="000000" w:themeColor="text1"/>
        </w:rPr>
        <w:t>.</w:t>
      </w:r>
    </w:p>
    <w:p w14:paraId="2117C79A"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依契約所提出之履約文件或資料。</w:t>
      </w:r>
    </w:p>
    <w:p w14:paraId="2851259B" w14:textId="0A83E00A" w:rsidR="00904C98" w:rsidRPr="006B7F64" w:rsidRDefault="0099705A" w:rsidP="003446C9">
      <w:pPr>
        <w:pStyle w:val="03-"/>
        <w:jc w:val="left"/>
        <w:rPr>
          <w:rFonts w:ascii="Times New Roman" w:hAnsi="Times New Roman" w:cs="Times New Roman"/>
          <w:color w:val="000000" w:themeColor="text1"/>
        </w:rPr>
      </w:pPr>
      <w:r w:rsidRPr="006B7F64">
        <w:rPr>
          <w:rFonts w:ascii="Times New Roman" w:hAnsi="Times New Roman" w:cs="Times New Roman"/>
          <w:color w:val="000000" w:themeColor="text1"/>
        </w:rPr>
        <w:t>5</w:t>
      </w:r>
      <w:r w:rsidR="00D838D3" w:rsidRPr="006B7F64">
        <w:rPr>
          <w:rFonts w:ascii="Times New Roman" w:hAnsi="Times New Roman" w:cs="Times New Roman"/>
          <w:color w:val="000000" w:themeColor="text1"/>
        </w:rPr>
        <w:t>.</w:t>
      </w:r>
      <w:r w:rsidR="00D838D3" w:rsidRPr="006B7F64">
        <w:rPr>
          <w:rFonts w:ascii="Times New Roman" w:hAnsi="Times New Roman" w:cs="Times New Roman"/>
          <w:color w:val="000000" w:themeColor="text1"/>
        </w:rPr>
        <w:tab/>
      </w:r>
      <w:r w:rsidR="00D838D3" w:rsidRPr="006B7F64">
        <w:rPr>
          <w:rFonts w:ascii="Times New Roman" w:hAnsi="Times New Roman" w:cs="Times New Roman"/>
          <w:color w:val="000000" w:themeColor="text1"/>
        </w:rPr>
        <w:tab/>
      </w:r>
      <w:r w:rsidR="00D838D3" w:rsidRPr="006B7F64">
        <w:rPr>
          <w:rFonts w:ascii="Times New Roman" w:hAnsi="Times New Roman" w:cs="Times New Roman"/>
          <w:color w:val="000000" w:themeColor="text1"/>
        </w:rPr>
        <w:tab/>
        <w:t>Any other documen</w:t>
      </w:r>
      <w:r w:rsidR="003446C9" w:rsidRPr="006B7F64">
        <w:rPr>
          <w:rFonts w:ascii="Times New Roman" w:hAnsi="Times New Roman" w:cs="Times New Roman"/>
          <w:color w:val="000000" w:themeColor="text1"/>
        </w:rPr>
        <w:t>tation or material provided in accordance with</w:t>
      </w:r>
      <w:r w:rsidR="00D838D3" w:rsidRPr="006B7F64">
        <w:rPr>
          <w:rFonts w:ascii="Times New Roman" w:hAnsi="Times New Roman" w:cs="Times New Roman"/>
          <w:color w:val="000000" w:themeColor="text1"/>
        </w:rPr>
        <w:t xml:space="preserve"> the Contract.</w:t>
      </w:r>
    </w:p>
    <w:p w14:paraId="4C1C69CC"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二</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定義及解釋：</w:t>
      </w:r>
    </w:p>
    <w:p w14:paraId="7913A3AD" w14:textId="00368E64" w:rsidR="00904C98" w:rsidRPr="006B7F64" w:rsidRDefault="0099705A">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II</w:t>
      </w:r>
      <w:r w:rsidR="00D838D3" w:rsidRPr="006B7F64">
        <w:rPr>
          <w:rFonts w:ascii="Times New Roman" w:hAnsi="Times New Roman" w:cs="Times New Roman"/>
          <w:color w:val="000000" w:themeColor="text1"/>
        </w:rPr>
        <w:t>.</w:t>
      </w:r>
      <w:r w:rsidR="00D838D3" w:rsidRPr="006B7F64">
        <w:rPr>
          <w:rFonts w:ascii="Times New Roman" w:hAnsi="Times New Roman" w:cs="Times New Roman"/>
          <w:color w:val="000000" w:themeColor="text1"/>
        </w:rPr>
        <w:tab/>
        <w:t>Definitions and interpretations:</w:t>
      </w:r>
    </w:p>
    <w:p w14:paraId="017B2B9F"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契約文件，指前款所定資料，包括以書面、錄音、錄影、照相、微縮、電子數位資料或樣品等方式呈現之原件或複製品。</w:t>
      </w:r>
    </w:p>
    <w:p w14:paraId="6D452B55" w14:textId="480152FE" w:rsidR="00904C98" w:rsidRPr="006B7F64" w:rsidRDefault="0099705A" w:rsidP="00F4674B">
      <w:pPr>
        <w:pStyle w:val="03-"/>
        <w:jc w:val="left"/>
        <w:rPr>
          <w:rFonts w:ascii="Times New Roman" w:hAnsi="Times New Roman" w:cs="Times New Roman"/>
          <w:color w:val="000000" w:themeColor="text1"/>
        </w:rPr>
      </w:pPr>
      <w:r w:rsidRPr="006B7F64">
        <w:rPr>
          <w:rFonts w:ascii="Times New Roman" w:hAnsi="Times New Roman" w:cs="Times New Roman"/>
          <w:color w:val="000000" w:themeColor="text1"/>
        </w:rPr>
        <w:t>1</w:t>
      </w:r>
      <w:r w:rsidR="00D838D3" w:rsidRPr="006B7F64">
        <w:rPr>
          <w:rFonts w:ascii="Times New Roman" w:hAnsi="Times New Roman" w:cs="Times New Roman"/>
          <w:color w:val="000000" w:themeColor="text1"/>
        </w:rPr>
        <w:t>.</w:t>
      </w:r>
      <w:r w:rsidR="00D838D3" w:rsidRPr="006B7F64">
        <w:rPr>
          <w:rFonts w:ascii="Times New Roman" w:hAnsi="Times New Roman" w:cs="Times New Roman"/>
          <w:color w:val="000000" w:themeColor="text1"/>
        </w:rPr>
        <w:tab/>
      </w:r>
      <w:r w:rsidR="00D838D3" w:rsidRPr="006B7F64">
        <w:rPr>
          <w:rFonts w:ascii="Times New Roman" w:hAnsi="Times New Roman" w:cs="Times New Roman"/>
          <w:color w:val="000000" w:themeColor="text1"/>
        </w:rPr>
        <w:tab/>
      </w:r>
      <w:r w:rsidR="00D838D3" w:rsidRPr="006B7F64">
        <w:rPr>
          <w:rFonts w:ascii="Times New Roman" w:hAnsi="Times New Roman" w:cs="Times New Roman"/>
          <w:color w:val="000000" w:themeColor="text1"/>
        </w:rPr>
        <w:tab/>
        <w:t>“</w:t>
      </w:r>
      <w:r w:rsidR="00F4674B" w:rsidRPr="006B7F64">
        <w:rPr>
          <w:rFonts w:ascii="Times New Roman" w:hAnsi="Times New Roman" w:cs="Times New Roman"/>
          <w:color w:val="000000" w:themeColor="text1"/>
        </w:rPr>
        <w:t xml:space="preserve">Contract </w:t>
      </w:r>
      <w:r w:rsidR="00D838D3" w:rsidRPr="006B7F64">
        <w:rPr>
          <w:rFonts w:ascii="Times New Roman" w:hAnsi="Times New Roman" w:cs="Times New Roman"/>
          <w:color w:val="000000" w:themeColor="text1"/>
        </w:rPr>
        <w:t>Document</w:t>
      </w:r>
      <w:r w:rsidR="00996B6C" w:rsidRPr="006B7F64">
        <w:rPr>
          <w:rFonts w:ascii="Times New Roman" w:hAnsi="Times New Roman" w:cs="Times New Roman"/>
          <w:color w:val="000000" w:themeColor="text1"/>
        </w:rPr>
        <w:t>s</w:t>
      </w:r>
      <w:r w:rsidR="00D838D3" w:rsidRPr="006B7F64">
        <w:rPr>
          <w:rFonts w:ascii="Times New Roman" w:hAnsi="Times New Roman" w:cs="Times New Roman"/>
          <w:color w:val="000000" w:themeColor="text1"/>
        </w:rPr>
        <w:t xml:space="preserve">” shall mean the aforementioned </w:t>
      </w:r>
      <w:r w:rsidR="00F4674B" w:rsidRPr="006B7F64">
        <w:rPr>
          <w:rFonts w:ascii="Times New Roman" w:hAnsi="Times New Roman" w:cs="Times New Roman"/>
          <w:color w:val="000000" w:themeColor="text1"/>
        </w:rPr>
        <w:t>materials, whether originals or copies, in any format</w:t>
      </w:r>
      <w:r w:rsidR="00D838D3" w:rsidRPr="006B7F64">
        <w:rPr>
          <w:rFonts w:ascii="Times New Roman" w:hAnsi="Times New Roman" w:cs="Times New Roman"/>
          <w:color w:val="000000" w:themeColor="text1"/>
        </w:rPr>
        <w:t xml:space="preserve">, including but not limited to </w:t>
      </w:r>
      <w:r w:rsidR="00F4674B" w:rsidRPr="006B7F64">
        <w:rPr>
          <w:rFonts w:ascii="Times New Roman" w:hAnsi="Times New Roman" w:cs="Times New Roman"/>
          <w:color w:val="000000" w:themeColor="text1"/>
        </w:rPr>
        <w:t>written</w:t>
      </w:r>
      <w:r w:rsidR="00D838D3" w:rsidRPr="006B7F64">
        <w:rPr>
          <w:rFonts w:ascii="Times New Roman" w:hAnsi="Times New Roman" w:cs="Times New Roman"/>
          <w:color w:val="000000" w:themeColor="text1"/>
        </w:rPr>
        <w:t>, audio, video, photograph</w:t>
      </w:r>
      <w:r w:rsidR="00F4674B" w:rsidRPr="006B7F64">
        <w:rPr>
          <w:rFonts w:ascii="Times New Roman" w:hAnsi="Times New Roman" w:cs="Times New Roman"/>
          <w:color w:val="000000" w:themeColor="text1"/>
        </w:rPr>
        <w:t>ic</w:t>
      </w:r>
      <w:r w:rsidR="00D838D3" w:rsidRPr="006B7F64">
        <w:rPr>
          <w:rFonts w:ascii="Times New Roman" w:hAnsi="Times New Roman" w:cs="Times New Roman"/>
          <w:color w:val="000000" w:themeColor="text1"/>
        </w:rPr>
        <w:t>, micrograph</w:t>
      </w:r>
      <w:r w:rsidR="00F4674B" w:rsidRPr="006B7F64">
        <w:rPr>
          <w:rFonts w:ascii="Times New Roman" w:hAnsi="Times New Roman" w:cs="Times New Roman"/>
          <w:color w:val="000000" w:themeColor="text1"/>
        </w:rPr>
        <w:t>ic</w:t>
      </w:r>
      <w:r w:rsidR="00D838D3" w:rsidRPr="006B7F64">
        <w:rPr>
          <w:rFonts w:ascii="Times New Roman" w:hAnsi="Times New Roman" w:cs="Times New Roman"/>
          <w:color w:val="000000" w:themeColor="text1"/>
        </w:rPr>
        <w:t>, electronic</w:t>
      </w:r>
      <w:r w:rsidR="00F4674B" w:rsidRPr="006B7F64">
        <w:rPr>
          <w:rFonts w:ascii="Times New Roman" w:hAnsi="Times New Roman" w:cs="Times New Roman"/>
          <w:color w:val="000000" w:themeColor="text1"/>
        </w:rPr>
        <w:t xml:space="preserve"> d</w:t>
      </w:r>
      <w:r w:rsidR="00D838D3" w:rsidRPr="006B7F64">
        <w:rPr>
          <w:rFonts w:ascii="Times New Roman" w:hAnsi="Times New Roman" w:cs="Times New Roman"/>
          <w:color w:val="000000" w:themeColor="text1"/>
        </w:rPr>
        <w:t xml:space="preserve">igital, or </w:t>
      </w:r>
      <w:r w:rsidR="00F4674B" w:rsidRPr="006B7F64">
        <w:rPr>
          <w:rFonts w:ascii="Times New Roman" w:hAnsi="Times New Roman" w:cs="Times New Roman"/>
          <w:color w:val="000000" w:themeColor="text1"/>
        </w:rPr>
        <w:t xml:space="preserve">as </w:t>
      </w:r>
      <w:r w:rsidR="00D838D3" w:rsidRPr="006B7F64">
        <w:rPr>
          <w:rFonts w:ascii="Times New Roman" w:hAnsi="Times New Roman" w:cs="Times New Roman"/>
          <w:color w:val="000000" w:themeColor="text1"/>
        </w:rPr>
        <w:t>sample</w:t>
      </w:r>
      <w:r w:rsidR="00F4674B" w:rsidRPr="006B7F64">
        <w:rPr>
          <w:rFonts w:ascii="Times New Roman" w:hAnsi="Times New Roman" w:cs="Times New Roman"/>
          <w:color w:val="000000" w:themeColor="text1"/>
        </w:rPr>
        <w:t>s</w:t>
      </w:r>
      <w:r w:rsidR="00D838D3" w:rsidRPr="006B7F64">
        <w:rPr>
          <w:rFonts w:ascii="Times New Roman" w:hAnsi="Times New Roman" w:cs="Times New Roman"/>
          <w:color w:val="000000" w:themeColor="text1"/>
        </w:rPr>
        <w:t>.</w:t>
      </w:r>
    </w:p>
    <w:p w14:paraId="119C3B0B"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工程會，指行政院公共工程委員會。</w:t>
      </w:r>
    </w:p>
    <w:p w14:paraId="3191C7E0" w14:textId="3A784CC2" w:rsidR="00904C98" w:rsidRPr="006B7F64" w:rsidRDefault="0099705A">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00D838D3" w:rsidRPr="006B7F64">
        <w:rPr>
          <w:rFonts w:ascii="Times New Roman" w:hAnsi="Times New Roman" w:cs="Times New Roman"/>
          <w:color w:val="000000" w:themeColor="text1"/>
        </w:rPr>
        <w:t>.</w:t>
      </w:r>
      <w:r w:rsidR="00D838D3" w:rsidRPr="006B7F64">
        <w:rPr>
          <w:rFonts w:ascii="Times New Roman" w:hAnsi="Times New Roman" w:cs="Times New Roman"/>
          <w:color w:val="000000" w:themeColor="text1"/>
        </w:rPr>
        <w:tab/>
      </w:r>
      <w:r w:rsidR="00D838D3" w:rsidRPr="006B7F64">
        <w:rPr>
          <w:rFonts w:ascii="Times New Roman" w:hAnsi="Times New Roman" w:cs="Times New Roman"/>
          <w:color w:val="000000" w:themeColor="text1"/>
        </w:rPr>
        <w:tab/>
      </w:r>
      <w:r w:rsidR="00D838D3" w:rsidRPr="006B7F64">
        <w:rPr>
          <w:rFonts w:ascii="Times New Roman" w:hAnsi="Times New Roman" w:cs="Times New Roman"/>
          <w:color w:val="000000" w:themeColor="text1"/>
        </w:rPr>
        <w:tab/>
        <w:t>“</w:t>
      </w:r>
      <w:r w:rsidR="00604418" w:rsidRPr="006B7F64">
        <w:rPr>
          <w:rFonts w:ascii="Times New Roman" w:hAnsi="Times New Roman" w:cs="Times New Roman"/>
          <w:color w:val="000000" w:themeColor="text1"/>
        </w:rPr>
        <w:t>PCC</w:t>
      </w:r>
      <w:r w:rsidR="00D838D3" w:rsidRPr="006B7F64">
        <w:rPr>
          <w:rFonts w:ascii="Times New Roman" w:hAnsi="Times New Roman" w:cs="Times New Roman"/>
          <w:color w:val="000000" w:themeColor="text1"/>
        </w:rPr>
        <w:t>” shall mean the Public Construction Commission of the Executive Yuan.</w:t>
      </w:r>
    </w:p>
    <w:p w14:paraId="40AD9CAA"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工程司，指機關以書面指派行使本契約所賦予之工程司之職權者。</w:t>
      </w:r>
    </w:p>
    <w:p w14:paraId="550FBA9F" w14:textId="42E22B99" w:rsidR="00D816A5" w:rsidRPr="006B7F64" w:rsidRDefault="0099705A">
      <w:pPr>
        <w:pStyle w:val="03-"/>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3</w:t>
      </w:r>
      <w:r w:rsidR="00D816A5" w:rsidRPr="006B7F64">
        <w:rPr>
          <w:rFonts w:ascii="Times New Roman" w:hAnsi="Times New Roman" w:cs="Times New Roman"/>
          <w:color w:val="000000" w:themeColor="text1"/>
        </w:rPr>
        <w:t>.</w:t>
      </w:r>
      <w:r w:rsidR="00D816A5" w:rsidRPr="006B7F64">
        <w:rPr>
          <w:rFonts w:ascii="Times New Roman" w:hAnsi="Times New Roman" w:cs="Times New Roman"/>
          <w:color w:val="000000" w:themeColor="text1"/>
        </w:rPr>
        <w:tab/>
      </w:r>
      <w:r w:rsidR="00D816A5" w:rsidRPr="006B7F64">
        <w:rPr>
          <w:rFonts w:ascii="Times New Roman" w:hAnsi="Times New Roman" w:cs="Times New Roman"/>
          <w:color w:val="000000" w:themeColor="text1"/>
        </w:rPr>
        <w:tab/>
      </w:r>
      <w:r w:rsidR="00377084" w:rsidRPr="006B7F64">
        <w:rPr>
          <w:rFonts w:ascii="Times New Roman" w:hAnsi="Times New Roman" w:cs="Times New Roman"/>
          <w:color w:val="000000" w:themeColor="text1"/>
        </w:rPr>
        <w:tab/>
      </w:r>
      <w:r w:rsidR="00D816A5" w:rsidRPr="006B7F64">
        <w:rPr>
          <w:rFonts w:ascii="Times New Roman" w:hAnsi="Times New Roman" w:cs="Times New Roman"/>
          <w:color w:val="000000" w:themeColor="text1"/>
        </w:rPr>
        <w:t>“Engineer” shall mean the individual</w:t>
      </w:r>
      <w:r w:rsidRPr="006B7F64">
        <w:rPr>
          <w:rFonts w:ascii="Times New Roman" w:hAnsi="Times New Roman" w:cs="Times New Roman"/>
          <w:color w:val="000000" w:themeColor="text1"/>
        </w:rPr>
        <w:t xml:space="preserve"> that</w:t>
      </w:r>
      <w:r w:rsidR="00D816A5" w:rsidRPr="006B7F64">
        <w:rPr>
          <w:rFonts w:ascii="Times New Roman" w:hAnsi="Times New Roman" w:cs="Times New Roman"/>
          <w:color w:val="000000" w:themeColor="text1"/>
        </w:rPr>
        <w:t xml:space="preserve"> the Entity</w:t>
      </w:r>
      <w:r w:rsidRPr="006B7F64">
        <w:rPr>
          <w:rFonts w:ascii="Times New Roman" w:hAnsi="Times New Roman" w:cs="Times New Roman"/>
          <w:color w:val="000000" w:themeColor="text1"/>
        </w:rPr>
        <w:t xml:space="preserve"> assigns in writing</w:t>
      </w:r>
      <w:r w:rsidR="002A2D54" w:rsidRPr="006B7F64">
        <w:rPr>
          <w:rFonts w:ascii="Times New Roman" w:hAnsi="Times New Roman" w:cs="Times New Roman"/>
          <w:color w:val="000000" w:themeColor="text1"/>
        </w:rPr>
        <w:t xml:space="preserve"> to exercise the authorities under this Contract.</w:t>
      </w:r>
    </w:p>
    <w:p w14:paraId="5F5FF9C0"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工程司代表，指工程司指定之任何人員，以執行本契約所規定之權責者。其授權範圍須經工程司以書面通知承包商。</w:t>
      </w:r>
    </w:p>
    <w:p w14:paraId="25454FA4" w14:textId="3E7CBF53" w:rsidR="002A2D54" w:rsidRPr="006B7F64" w:rsidRDefault="0099705A" w:rsidP="002A2D54">
      <w:pPr>
        <w:pStyle w:val="03-"/>
        <w:jc w:val="left"/>
        <w:rPr>
          <w:rFonts w:ascii="Times New Roman" w:hAnsi="Times New Roman" w:cs="Times New Roman"/>
          <w:color w:val="000000" w:themeColor="text1"/>
        </w:rPr>
      </w:pPr>
      <w:r w:rsidRPr="006B7F64">
        <w:rPr>
          <w:rFonts w:ascii="Times New Roman" w:hAnsi="Times New Roman" w:cs="Times New Roman"/>
          <w:color w:val="000000" w:themeColor="text1"/>
        </w:rPr>
        <w:t>4</w:t>
      </w:r>
      <w:r w:rsidR="002A2D54" w:rsidRPr="006B7F64">
        <w:rPr>
          <w:rFonts w:ascii="Times New Roman" w:hAnsi="Times New Roman" w:cs="Times New Roman"/>
          <w:color w:val="000000" w:themeColor="text1"/>
        </w:rPr>
        <w:t>.</w:t>
      </w:r>
      <w:r w:rsidR="002A2D54" w:rsidRPr="006B7F64">
        <w:rPr>
          <w:rFonts w:ascii="Times New Roman" w:hAnsi="Times New Roman" w:cs="Times New Roman"/>
          <w:color w:val="000000" w:themeColor="text1"/>
        </w:rPr>
        <w:tab/>
      </w:r>
      <w:r w:rsidR="002A2D54" w:rsidRPr="006B7F64">
        <w:rPr>
          <w:rFonts w:ascii="Times New Roman" w:hAnsi="Times New Roman" w:cs="Times New Roman"/>
          <w:color w:val="000000" w:themeColor="text1"/>
        </w:rPr>
        <w:tab/>
      </w:r>
      <w:r w:rsidR="002A2D54" w:rsidRPr="006B7F64">
        <w:rPr>
          <w:rFonts w:ascii="Times New Roman" w:hAnsi="Times New Roman" w:cs="Times New Roman"/>
          <w:color w:val="000000" w:themeColor="text1"/>
        </w:rPr>
        <w:tab/>
        <w:t xml:space="preserve">“Engineer Representative” shall mean any </w:t>
      </w:r>
      <w:r w:rsidR="00D56163" w:rsidRPr="006B7F64">
        <w:rPr>
          <w:rFonts w:ascii="Times New Roman" w:hAnsi="Times New Roman" w:cs="Times New Roman"/>
          <w:color w:val="000000" w:themeColor="text1"/>
        </w:rPr>
        <w:t>personnel</w:t>
      </w:r>
      <w:r w:rsidR="002A2D54" w:rsidRPr="006B7F64">
        <w:rPr>
          <w:rFonts w:ascii="Times New Roman" w:hAnsi="Times New Roman" w:cs="Times New Roman"/>
          <w:color w:val="000000" w:themeColor="text1"/>
        </w:rPr>
        <w:t xml:space="preserve"> designated by the Engineer to exercise the rights and responsibilities under this Contract. The Engineer shall inform the </w:t>
      </w:r>
      <w:r w:rsidR="009B5892" w:rsidRPr="006B7F64">
        <w:rPr>
          <w:rFonts w:ascii="Times New Roman" w:hAnsi="Times New Roman" w:cs="Times New Roman"/>
          <w:color w:val="000000" w:themeColor="text1"/>
        </w:rPr>
        <w:t>Contractor</w:t>
      </w:r>
      <w:r w:rsidR="002A2D54" w:rsidRPr="006B7F64">
        <w:rPr>
          <w:rFonts w:ascii="Times New Roman" w:hAnsi="Times New Roman" w:cs="Times New Roman"/>
          <w:color w:val="000000" w:themeColor="text1"/>
        </w:rPr>
        <w:t xml:space="preserve"> of the Engineer Representative’s scope of authori</w:t>
      </w:r>
      <w:r w:rsidRPr="006B7F64">
        <w:rPr>
          <w:rFonts w:ascii="Times New Roman" w:hAnsi="Times New Roman" w:cs="Times New Roman"/>
          <w:color w:val="000000" w:themeColor="text1"/>
        </w:rPr>
        <w:t>ty</w:t>
      </w:r>
      <w:r w:rsidR="002A2D54" w:rsidRPr="006B7F64">
        <w:rPr>
          <w:rFonts w:ascii="Times New Roman" w:hAnsi="Times New Roman" w:cs="Times New Roman"/>
          <w:color w:val="000000" w:themeColor="text1"/>
        </w:rPr>
        <w:t xml:space="preserve"> in writing.</w:t>
      </w:r>
    </w:p>
    <w:p w14:paraId="7FFD2C56"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監造單位，指受機關委託執行監造作業之技術服務廠商。</w:t>
      </w:r>
    </w:p>
    <w:p w14:paraId="790B7C7E" w14:textId="52C4AD84" w:rsidR="00087866" w:rsidRPr="006B7F64" w:rsidRDefault="0099705A" w:rsidP="00087866">
      <w:pPr>
        <w:pStyle w:val="03-"/>
        <w:jc w:val="left"/>
        <w:rPr>
          <w:rFonts w:ascii="Times New Roman" w:hAnsi="Times New Roman" w:cs="Times New Roman"/>
          <w:color w:val="000000" w:themeColor="text1"/>
        </w:rPr>
      </w:pPr>
      <w:r w:rsidRPr="006B7F64">
        <w:rPr>
          <w:rFonts w:ascii="Times New Roman" w:hAnsi="Times New Roman" w:cs="Times New Roman"/>
          <w:color w:val="000000" w:themeColor="text1"/>
        </w:rPr>
        <w:t>5</w:t>
      </w:r>
      <w:r w:rsidR="00087866" w:rsidRPr="006B7F64">
        <w:rPr>
          <w:rFonts w:ascii="Times New Roman" w:hAnsi="Times New Roman" w:cs="Times New Roman"/>
          <w:color w:val="000000" w:themeColor="text1"/>
        </w:rPr>
        <w:t>.</w:t>
      </w:r>
      <w:r w:rsidR="00087866" w:rsidRPr="006B7F64">
        <w:rPr>
          <w:rFonts w:ascii="Times New Roman" w:hAnsi="Times New Roman" w:cs="Times New Roman"/>
          <w:color w:val="000000" w:themeColor="text1"/>
        </w:rPr>
        <w:tab/>
      </w:r>
      <w:r w:rsidR="00087866" w:rsidRPr="006B7F64">
        <w:rPr>
          <w:rFonts w:ascii="Times New Roman" w:hAnsi="Times New Roman" w:cs="Times New Roman"/>
          <w:color w:val="000000" w:themeColor="text1"/>
        </w:rPr>
        <w:tab/>
      </w:r>
      <w:r w:rsidR="00087866" w:rsidRPr="006B7F64">
        <w:rPr>
          <w:rFonts w:ascii="Times New Roman" w:hAnsi="Times New Roman" w:cs="Times New Roman"/>
          <w:color w:val="000000" w:themeColor="text1"/>
        </w:rPr>
        <w:tab/>
        <w:t>“Construction Supervisor” shall mean any service provider contracted to supervise the construction</w:t>
      </w:r>
      <w:r w:rsidRPr="006B7F64">
        <w:rPr>
          <w:rFonts w:ascii="Times New Roman" w:hAnsi="Times New Roman" w:cs="Times New Roman"/>
          <w:color w:val="000000" w:themeColor="text1"/>
        </w:rPr>
        <w:t xml:space="preserve"> work</w:t>
      </w:r>
      <w:r w:rsidR="00087866" w:rsidRPr="006B7F64">
        <w:rPr>
          <w:rFonts w:ascii="Times New Roman" w:hAnsi="Times New Roman" w:cs="Times New Roman"/>
          <w:color w:val="000000" w:themeColor="text1"/>
        </w:rPr>
        <w:t>.</w:t>
      </w:r>
    </w:p>
    <w:p w14:paraId="2E9AED88"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6.</w:t>
      </w:r>
      <w:r w:rsidRPr="006B7F64">
        <w:rPr>
          <w:rFonts w:ascii="Times New Roman" w:hAnsi="Times New Roman" w:cs="Times New Roman"/>
          <w:color w:val="000000" w:themeColor="text1"/>
        </w:rPr>
        <w:t>監造單位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工程司，有監造單位者，為監造單位；</w:t>
      </w:r>
      <w:proofErr w:type="gramStart"/>
      <w:r w:rsidRPr="006B7F64">
        <w:rPr>
          <w:rFonts w:ascii="Times New Roman" w:hAnsi="Times New Roman" w:cs="Times New Roman"/>
          <w:color w:val="000000" w:themeColor="text1"/>
        </w:rPr>
        <w:t>無監造</w:t>
      </w:r>
      <w:proofErr w:type="gramEnd"/>
      <w:r w:rsidRPr="006B7F64">
        <w:rPr>
          <w:rFonts w:ascii="Times New Roman" w:hAnsi="Times New Roman" w:cs="Times New Roman"/>
          <w:color w:val="000000" w:themeColor="text1"/>
        </w:rPr>
        <w:t>單位者，為工程司。</w:t>
      </w:r>
    </w:p>
    <w:p w14:paraId="3AB12095" w14:textId="5E417D0A" w:rsidR="00087866" w:rsidRPr="006B7F64" w:rsidRDefault="0099705A" w:rsidP="00087866">
      <w:pPr>
        <w:pStyle w:val="03-"/>
        <w:jc w:val="left"/>
        <w:rPr>
          <w:rFonts w:ascii="Times New Roman" w:hAnsi="Times New Roman" w:cs="Times New Roman"/>
          <w:color w:val="000000" w:themeColor="text1"/>
        </w:rPr>
      </w:pPr>
      <w:r w:rsidRPr="006B7F64">
        <w:rPr>
          <w:rFonts w:ascii="Times New Roman" w:hAnsi="Times New Roman" w:cs="Times New Roman"/>
          <w:color w:val="000000" w:themeColor="text1"/>
        </w:rPr>
        <w:t>6</w:t>
      </w:r>
      <w:r w:rsidR="00087866" w:rsidRPr="006B7F64">
        <w:rPr>
          <w:rFonts w:ascii="Times New Roman" w:hAnsi="Times New Roman" w:cs="Times New Roman"/>
          <w:color w:val="000000" w:themeColor="text1"/>
        </w:rPr>
        <w:t>.</w:t>
      </w:r>
      <w:r w:rsidR="00087866" w:rsidRPr="006B7F64">
        <w:rPr>
          <w:rFonts w:ascii="Times New Roman" w:hAnsi="Times New Roman" w:cs="Times New Roman"/>
          <w:color w:val="000000" w:themeColor="text1"/>
        </w:rPr>
        <w:tab/>
      </w:r>
      <w:r w:rsidR="00087866" w:rsidRPr="006B7F64">
        <w:rPr>
          <w:rFonts w:ascii="Times New Roman" w:hAnsi="Times New Roman" w:cs="Times New Roman"/>
          <w:color w:val="000000" w:themeColor="text1"/>
        </w:rPr>
        <w:tab/>
      </w:r>
      <w:r w:rsidR="00087866" w:rsidRPr="006B7F64">
        <w:rPr>
          <w:rFonts w:ascii="Times New Roman" w:hAnsi="Times New Roman" w:cs="Times New Roman"/>
          <w:color w:val="000000" w:themeColor="text1"/>
        </w:rPr>
        <w:tab/>
        <w:t>“Construction Supervisor/Engineer” shall mean the Construction Supervisor whe</w:t>
      </w:r>
      <w:r w:rsidR="00C67442" w:rsidRPr="006B7F64">
        <w:rPr>
          <w:rFonts w:ascii="Times New Roman" w:hAnsi="Times New Roman" w:cs="Times New Roman"/>
          <w:color w:val="000000" w:themeColor="text1"/>
        </w:rPr>
        <w:t>n</w:t>
      </w:r>
      <w:r w:rsidR="00087866" w:rsidRPr="006B7F64">
        <w:rPr>
          <w:rFonts w:ascii="Times New Roman" w:hAnsi="Times New Roman" w:cs="Times New Roman"/>
          <w:color w:val="000000" w:themeColor="text1"/>
        </w:rPr>
        <w:t xml:space="preserve"> there is a Construction Supervisor, and the Engineer whe</w:t>
      </w:r>
      <w:r w:rsidR="00C67442" w:rsidRPr="006B7F64">
        <w:rPr>
          <w:rFonts w:ascii="Times New Roman" w:hAnsi="Times New Roman" w:cs="Times New Roman"/>
          <w:color w:val="000000" w:themeColor="text1"/>
        </w:rPr>
        <w:t>n</w:t>
      </w:r>
      <w:r w:rsidR="00087866" w:rsidRPr="006B7F64">
        <w:rPr>
          <w:rFonts w:ascii="Times New Roman" w:hAnsi="Times New Roman" w:cs="Times New Roman"/>
          <w:color w:val="000000" w:themeColor="text1"/>
        </w:rPr>
        <w:t xml:space="preserve"> there is no Construction Supervisor.</w:t>
      </w:r>
    </w:p>
    <w:p w14:paraId="089751DA"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7.</w:t>
      </w:r>
      <w:r w:rsidRPr="006B7F64">
        <w:rPr>
          <w:rFonts w:ascii="Times New Roman" w:hAnsi="Times New Roman" w:cs="Times New Roman"/>
          <w:color w:val="000000" w:themeColor="text1"/>
        </w:rPr>
        <w:t>工程司</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機關，有工程司者，為工程司；無工程司者，為機關。</w:t>
      </w:r>
    </w:p>
    <w:p w14:paraId="590DB2A8" w14:textId="1166CB8B" w:rsidR="00087866" w:rsidRPr="006B7F64" w:rsidRDefault="0099705A" w:rsidP="00087866">
      <w:pPr>
        <w:pStyle w:val="03-"/>
        <w:jc w:val="left"/>
        <w:rPr>
          <w:rFonts w:ascii="Times New Roman" w:hAnsi="Times New Roman" w:cs="Times New Roman"/>
          <w:color w:val="000000" w:themeColor="text1"/>
        </w:rPr>
      </w:pPr>
      <w:r w:rsidRPr="006B7F64">
        <w:rPr>
          <w:rFonts w:ascii="Times New Roman" w:hAnsi="Times New Roman" w:cs="Times New Roman"/>
          <w:color w:val="000000" w:themeColor="text1"/>
        </w:rPr>
        <w:t>7</w:t>
      </w:r>
      <w:r w:rsidR="00087866" w:rsidRPr="006B7F64">
        <w:rPr>
          <w:rFonts w:ascii="Times New Roman" w:hAnsi="Times New Roman" w:cs="Times New Roman"/>
          <w:color w:val="000000" w:themeColor="text1"/>
        </w:rPr>
        <w:t>.</w:t>
      </w:r>
      <w:r w:rsidR="00087866" w:rsidRPr="006B7F64">
        <w:rPr>
          <w:rFonts w:ascii="Times New Roman" w:hAnsi="Times New Roman" w:cs="Times New Roman"/>
          <w:color w:val="000000" w:themeColor="text1"/>
        </w:rPr>
        <w:tab/>
      </w:r>
      <w:r w:rsidR="00087866" w:rsidRPr="006B7F64">
        <w:rPr>
          <w:rFonts w:ascii="Times New Roman" w:hAnsi="Times New Roman" w:cs="Times New Roman"/>
          <w:color w:val="000000" w:themeColor="text1"/>
        </w:rPr>
        <w:tab/>
        <w:t>“Engineer/Entity” shall mean the Engineer whe</w:t>
      </w:r>
      <w:r w:rsidR="00C67442" w:rsidRPr="006B7F64">
        <w:rPr>
          <w:rFonts w:ascii="Times New Roman" w:hAnsi="Times New Roman" w:cs="Times New Roman"/>
          <w:color w:val="000000" w:themeColor="text1"/>
        </w:rPr>
        <w:t>n</w:t>
      </w:r>
      <w:r w:rsidR="00087866" w:rsidRPr="006B7F64">
        <w:rPr>
          <w:rFonts w:ascii="Times New Roman" w:hAnsi="Times New Roman" w:cs="Times New Roman"/>
          <w:color w:val="000000" w:themeColor="text1"/>
        </w:rPr>
        <w:t xml:space="preserve"> there is an Engineer, and the Entity whe</w:t>
      </w:r>
      <w:r w:rsidR="00C67442" w:rsidRPr="006B7F64">
        <w:rPr>
          <w:rFonts w:ascii="Times New Roman" w:hAnsi="Times New Roman" w:cs="Times New Roman"/>
          <w:color w:val="000000" w:themeColor="text1"/>
        </w:rPr>
        <w:t>n</w:t>
      </w:r>
      <w:r w:rsidR="00087866" w:rsidRPr="006B7F64">
        <w:rPr>
          <w:rFonts w:ascii="Times New Roman" w:hAnsi="Times New Roman" w:cs="Times New Roman"/>
          <w:color w:val="000000" w:themeColor="text1"/>
        </w:rPr>
        <w:t xml:space="preserve"> there is no Engineer.</w:t>
      </w:r>
    </w:p>
    <w:p w14:paraId="302BCAB3"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8.</w:t>
      </w:r>
      <w:r w:rsidRPr="006B7F64">
        <w:rPr>
          <w:rFonts w:ascii="Times New Roman" w:hAnsi="Times New Roman" w:cs="Times New Roman"/>
          <w:color w:val="000000" w:themeColor="text1"/>
        </w:rPr>
        <w:t>分包，</w:t>
      </w:r>
      <w:proofErr w:type="gramStart"/>
      <w:r w:rsidRPr="006B7F64">
        <w:rPr>
          <w:rFonts w:ascii="Times New Roman" w:hAnsi="Times New Roman" w:cs="Times New Roman"/>
          <w:color w:val="000000" w:themeColor="text1"/>
        </w:rPr>
        <w:t>謂非轉</w:t>
      </w:r>
      <w:proofErr w:type="gramEnd"/>
      <w:r w:rsidRPr="006B7F64">
        <w:rPr>
          <w:rFonts w:ascii="Times New Roman" w:hAnsi="Times New Roman" w:cs="Times New Roman"/>
          <w:color w:val="000000" w:themeColor="text1"/>
        </w:rPr>
        <w:t>包而將契約之部分由其他廠商代為履行。</w:t>
      </w:r>
    </w:p>
    <w:p w14:paraId="72C6A9BD" w14:textId="71A59FA5" w:rsidR="00087866" w:rsidRPr="006B7F64" w:rsidRDefault="0099705A" w:rsidP="00087866">
      <w:pPr>
        <w:pStyle w:val="03-"/>
        <w:jc w:val="left"/>
        <w:rPr>
          <w:rFonts w:ascii="Times New Roman" w:hAnsi="Times New Roman" w:cs="Times New Roman"/>
          <w:color w:val="000000" w:themeColor="text1"/>
        </w:rPr>
      </w:pPr>
      <w:r w:rsidRPr="006B7F64">
        <w:rPr>
          <w:rFonts w:ascii="Times New Roman" w:hAnsi="Times New Roman" w:cs="Times New Roman"/>
          <w:color w:val="000000" w:themeColor="text1"/>
        </w:rPr>
        <w:t>8</w:t>
      </w:r>
      <w:r w:rsidR="00087866" w:rsidRPr="006B7F64">
        <w:rPr>
          <w:rFonts w:ascii="Times New Roman" w:hAnsi="Times New Roman" w:cs="Times New Roman"/>
          <w:color w:val="000000" w:themeColor="text1"/>
        </w:rPr>
        <w:t>.</w:t>
      </w:r>
      <w:r w:rsidR="00087866" w:rsidRPr="006B7F64">
        <w:rPr>
          <w:rFonts w:ascii="Times New Roman" w:hAnsi="Times New Roman" w:cs="Times New Roman"/>
          <w:color w:val="000000" w:themeColor="text1"/>
        </w:rPr>
        <w:tab/>
        <w:t>“Subcontracting” shall mean</w:t>
      </w:r>
      <w:r w:rsidR="00C67442" w:rsidRPr="006B7F64">
        <w:rPr>
          <w:rFonts w:ascii="Times New Roman" w:hAnsi="Times New Roman" w:cs="Times New Roman"/>
          <w:color w:val="000000" w:themeColor="text1"/>
        </w:rPr>
        <w:t xml:space="preserve"> the act of</w:t>
      </w:r>
      <w:r w:rsidR="00087866" w:rsidRPr="006B7F64">
        <w:rPr>
          <w:rFonts w:ascii="Times New Roman" w:hAnsi="Times New Roman" w:cs="Times New Roman"/>
          <w:color w:val="000000" w:themeColor="text1"/>
        </w:rPr>
        <w:t xml:space="preserve"> contracting</w:t>
      </w:r>
      <w:r w:rsidR="00B36F08" w:rsidRPr="006B7F64">
        <w:rPr>
          <w:rFonts w:ascii="Times New Roman" w:hAnsi="Times New Roman" w:cs="Times New Roman"/>
          <w:color w:val="000000" w:themeColor="text1"/>
        </w:rPr>
        <w:t xml:space="preserve"> (but not assigning)</w:t>
      </w:r>
      <w:r w:rsidR="00087866" w:rsidRPr="006B7F64">
        <w:rPr>
          <w:rFonts w:ascii="Times New Roman" w:hAnsi="Times New Roman" w:cs="Times New Roman"/>
          <w:color w:val="000000" w:themeColor="text1"/>
        </w:rPr>
        <w:t xml:space="preserve"> part of th</w:t>
      </w:r>
      <w:r w:rsidR="00587903" w:rsidRPr="006B7F64">
        <w:rPr>
          <w:rFonts w:ascii="Times New Roman" w:hAnsi="Times New Roman" w:cs="Times New Roman"/>
          <w:color w:val="000000" w:themeColor="text1"/>
        </w:rPr>
        <w:t>is</w:t>
      </w:r>
      <w:r w:rsidR="00087866" w:rsidRPr="006B7F64">
        <w:rPr>
          <w:rFonts w:ascii="Times New Roman" w:hAnsi="Times New Roman" w:cs="Times New Roman"/>
          <w:color w:val="000000" w:themeColor="text1"/>
        </w:rPr>
        <w:t xml:space="preserve"> Contract to another su</w:t>
      </w:r>
      <w:r w:rsidR="009B5892" w:rsidRPr="006B7F64">
        <w:rPr>
          <w:rFonts w:ascii="Times New Roman" w:hAnsi="Times New Roman" w:cs="Times New Roman"/>
          <w:color w:val="000000" w:themeColor="text1"/>
        </w:rPr>
        <w:t>bcontractor</w:t>
      </w:r>
      <w:r w:rsidR="00C67442" w:rsidRPr="006B7F64">
        <w:rPr>
          <w:rFonts w:ascii="Times New Roman" w:hAnsi="Times New Roman" w:cs="Times New Roman"/>
          <w:color w:val="000000" w:themeColor="text1"/>
        </w:rPr>
        <w:t xml:space="preserve"> for </w:t>
      </w:r>
      <w:r w:rsidR="00087866" w:rsidRPr="006B7F64">
        <w:rPr>
          <w:rFonts w:ascii="Times New Roman" w:hAnsi="Times New Roman" w:cs="Times New Roman"/>
          <w:color w:val="000000" w:themeColor="text1"/>
        </w:rPr>
        <w:t>performance.</w:t>
      </w:r>
    </w:p>
    <w:p w14:paraId="1B0BF8D7"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9.</w:t>
      </w:r>
      <w:r w:rsidRPr="006B7F64">
        <w:rPr>
          <w:rFonts w:ascii="Times New Roman" w:hAnsi="Times New Roman" w:cs="Times New Roman"/>
          <w:color w:val="000000" w:themeColor="text1"/>
        </w:rPr>
        <w:t>書面，指所有手書、打字及印刷之來往信函及通知，包括電傳、電報及電子信件。機關得依採購法第</w:t>
      </w:r>
      <w:r w:rsidRPr="006B7F64">
        <w:rPr>
          <w:rFonts w:ascii="Times New Roman" w:hAnsi="Times New Roman" w:cs="Times New Roman"/>
          <w:color w:val="000000" w:themeColor="text1"/>
        </w:rPr>
        <w:t>93</w:t>
      </w:r>
      <w:r w:rsidRPr="006B7F64">
        <w:rPr>
          <w:rFonts w:ascii="Times New Roman" w:hAnsi="Times New Roman" w:cs="Times New Roman"/>
          <w:color w:val="000000" w:themeColor="text1"/>
        </w:rPr>
        <w:t>條之</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允許以電子化方式為之。</w:t>
      </w:r>
    </w:p>
    <w:p w14:paraId="236D7023" w14:textId="138D3515" w:rsidR="007D01CF" w:rsidRPr="006B7F64" w:rsidRDefault="0099705A" w:rsidP="002B7EF3">
      <w:pPr>
        <w:pStyle w:val="03-"/>
        <w:jc w:val="left"/>
        <w:rPr>
          <w:rFonts w:ascii="Times New Roman" w:hAnsi="Times New Roman" w:cs="Times New Roman"/>
          <w:color w:val="000000" w:themeColor="text1"/>
        </w:rPr>
      </w:pPr>
      <w:r w:rsidRPr="006B7F64">
        <w:rPr>
          <w:rFonts w:ascii="Times New Roman" w:hAnsi="Times New Roman" w:cs="Times New Roman"/>
          <w:color w:val="000000" w:themeColor="text1"/>
        </w:rPr>
        <w:t>9</w:t>
      </w:r>
      <w:r w:rsidR="00087866" w:rsidRPr="006B7F64">
        <w:rPr>
          <w:rFonts w:ascii="Times New Roman" w:hAnsi="Times New Roman" w:cs="Times New Roman"/>
          <w:color w:val="000000" w:themeColor="text1"/>
        </w:rPr>
        <w:t>.</w:t>
      </w:r>
      <w:r w:rsidR="00087866" w:rsidRPr="006B7F64">
        <w:rPr>
          <w:rFonts w:ascii="Times New Roman" w:hAnsi="Times New Roman" w:cs="Times New Roman"/>
          <w:color w:val="000000" w:themeColor="text1"/>
        </w:rPr>
        <w:tab/>
      </w:r>
      <w:r w:rsidR="007D01CF" w:rsidRPr="006B7F64">
        <w:rPr>
          <w:rFonts w:ascii="Times New Roman" w:hAnsi="Times New Roman" w:cs="Times New Roman"/>
          <w:color w:val="000000" w:themeColor="text1"/>
        </w:rPr>
        <w:tab/>
      </w:r>
      <w:r w:rsidR="007D01CF" w:rsidRPr="006B7F64">
        <w:rPr>
          <w:rFonts w:ascii="Times New Roman" w:hAnsi="Times New Roman" w:cs="Times New Roman"/>
          <w:color w:val="000000" w:themeColor="text1"/>
        </w:rPr>
        <w:tab/>
      </w:r>
      <w:r w:rsidR="00B76A41" w:rsidRPr="006B7F64">
        <w:rPr>
          <w:rFonts w:ascii="Times New Roman" w:hAnsi="Times New Roman" w:cs="Times New Roman"/>
          <w:color w:val="000000" w:themeColor="text1"/>
        </w:rPr>
        <w:t>“</w:t>
      </w:r>
      <w:r w:rsidR="00087866" w:rsidRPr="006B7F64">
        <w:rPr>
          <w:rFonts w:ascii="Times New Roman" w:hAnsi="Times New Roman" w:cs="Times New Roman"/>
          <w:color w:val="000000" w:themeColor="text1"/>
        </w:rPr>
        <w:t>Writing</w:t>
      </w:r>
      <w:r w:rsidR="00B76A41" w:rsidRPr="006B7F64">
        <w:rPr>
          <w:rFonts w:ascii="Times New Roman" w:hAnsi="Times New Roman" w:cs="Times New Roman"/>
          <w:color w:val="000000" w:themeColor="text1"/>
        </w:rPr>
        <w:t>” shall mean any and all handwritten, typed, and printed correspondence and notifications, including</w:t>
      </w:r>
      <w:r w:rsidR="00C67442" w:rsidRPr="006B7F64">
        <w:rPr>
          <w:rFonts w:ascii="Times New Roman" w:hAnsi="Times New Roman" w:cs="Times New Roman"/>
          <w:color w:val="000000" w:themeColor="text1"/>
        </w:rPr>
        <w:t xml:space="preserve"> via</w:t>
      </w:r>
      <w:r w:rsidR="007D01CF" w:rsidRPr="006B7F64">
        <w:rPr>
          <w:rFonts w:ascii="Times New Roman" w:hAnsi="Times New Roman" w:cs="Times New Roman"/>
          <w:color w:val="000000" w:themeColor="text1"/>
        </w:rPr>
        <w:t xml:space="preserve"> teleprinter, telegraph, and electronic mail. </w:t>
      </w:r>
      <w:r w:rsidR="00C67442" w:rsidRPr="006B7F64">
        <w:rPr>
          <w:rFonts w:ascii="Times New Roman" w:hAnsi="Times New Roman" w:cs="Times New Roman"/>
          <w:color w:val="000000" w:themeColor="text1"/>
        </w:rPr>
        <w:t>Pursuant to Article 93-1 of the Act,</w:t>
      </w:r>
      <w:r w:rsidR="003A6775" w:rsidRPr="006B7F64">
        <w:rPr>
          <w:rFonts w:ascii="Times New Roman" w:hAnsi="Times New Roman" w:cs="Times New Roman"/>
          <w:color w:val="000000" w:themeColor="text1"/>
        </w:rPr>
        <w:t xml:space="preserve"> any documents prepared electronically by the Entity shall be considered formal written documents</w:t>
      </w:r>
      <w:r w:rsidR="007D01CF" w:rsidRPr="006B7F64">
        <w:rPr>
          <w:rFonts w:ascii="Times New Roman" w:hAnsi="Times New Roman" w:cs="Times New Roman"/>
          <w:color w:val="000000" w:themeColor="text1"/>
        </w:rPr>
        <w:t>.</w:t>
      </w:r>
    </w:p>
    <w:p w14:paraId="35561258"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10.</w:t>
      </w:r>
      <w:r w:rsidRPr="006B7F64">
        <w:rPr>
          <w:rFonts w:ascii="Times New Roman" w:hAnsi="Times New Roman" w:cs="Times New Roman"/>
          <w:color w:val="000000" w:themeColor="text1"/>
        </w:rPr>
        <w:t>規範，指列入契約之工程規範及規定，含施工規範、施工安全、衛生、環保、交通維持手冊、技術規範及工程施工期間依契約規定提出之任何規範與書面規定。</w:t>
      </w:r>
    </w:p>
    <w:p w14:paraId="57EC5B09" w14:textId="06DCEE20" w:rsidR="00087866" w:rsidRPr="006B7F64" w:rsidRDefault="0099705A" w:rsidP="007D01CF">
      <w:pPr>
        <w:pStyle w:val="03-"/>
        <w:jc w:val="left"/>
        <w:rPr>
          <w:rFonts w:ascii="Times New Roman" w:hAnsi="Times New Roman" w:cs="Times New Roman"/>
          <w:color w:val="000000" w:themeColor="text1"/>
        </w:rPr>
      </w:pPr>
      <w:r w:rsidRPr="006B7F64">
        <w:rPr>
          <w:rFonts w:ascii="Times New Roman" w:hAnsi="Times New Roman" w:cs="Times New Roman"/>
          <w:color w:val="000000" w:themeColor="text1"/>
        </w:rPr>
        <w:t>10</w:t>
      </w:r>
      <w:r w:rsidR="007D01CF" w:rsidRPr="006B7F64">
        <w:rPr>
          <w:rFonts w:ascii="Times New Roman" w:hAnsi="Times New Roman" w:cs="Times New Roman"/>
          <w:color w:val="000000" w:themeColor="text1"/>
        </w:rPr>
        <w:t>.</w:t>
      </w:r>
      <w:r w:rsidR="007D01CF" w:rsidRPr="006B7F64">
        <w:rPr>
          <w:rFonts w:ascii="Times New Roman" w:hAnsi="Times New Roman" w:cs="Times New Roman"/>
          <w:color w:val="000000" w:themeColor="text1"/>
        </w:rPr>
        <w:tab/>
      </w:r>
      <w:r w:rsidR="007D01CF" w:rsidRPr="006B7F64">
        <w:rPr>
          <w:rFonts w:ascii="Times New Roman" w:hAnsi="Times New Roman" w:cs="Times New Roman"/>
          <w:color w:val="000000" w:themeColor="text1"/>
        </w:rPr>
        <w:tab/>
      </w:r>
      <w:r w:rsidR="007D01CF" w:rsidRPr="006B7F64">
        <w:rPr>
          <w:rFonts w:ascii="Times New Roman" w:hAnsi="Times New Roman" w:cs="Times New Roman"/>
          <w:color w:val="000000" w:themeColor="text1"/>
        </w:rPr>
        <w:tab/>
        <w:t>“Specifications” shall mean co</w:t>
      </w:r>
      <w:r w:rsidR="00587903" w:rsidRPr="006B7F64">
        <w:rPr>
          <w:rFonts w:ascii="Times New Roman" w:hAnsi="Times New Roman" w:cs="Times New Roman"/>
          <w:color w:val="000000" w:themeColor="text1"/>
        </w:rPr>
        <w:t>nstruction</w:t>
      </w:r>
      <w:r w:rsidR="007D01CF" w:rsidRPr="006B7F64">
        <w:rPr>
          <w:rFonts w:ascii="Times New Roman" w:hAnsi="Times New Roman" w:cs="Times New Roman"/>
          <w:color w:val="000000" w:themeColor="text1"/>
        </w:rPr>
        <w:t xml:space="preserve"> specifications and regulations set forth in the Contract, including </w:t>
      </w:r>
      <w:r w:rsidR="00587903" w:rsidRPr="006B7F64">
        <w:rPr>
          <w:rFonts w:ascii="Times New Roman" w:hAnsi="Times New Roman" w:cs="Times New Roman"/>
          <w:color w:val="000000" w:themeColor="text1"/>
        </w:rPr>
        <w:t>work</w:t>
      </w:r>
      <w:r w:rsidR="007D01CF" w:rsidRPr="006B7F64">
        <w:rPr>
          <w:rFonts w:ascii="Times New Roman" w:hAnsi="Times New Roman" w:cs="Times New Roman"/>
          <w:color w:val="000000" w:themeColor="text1"/>
        </w:rPr>
        <w:t xml:space="preserve"> specifications, </w:t>
      </w:r>
      <w:r w:rsidR="00587903" w:rsidRPr="006B7F64">
        <w:rPr>
          <w:rFonts w:ascii="Times New Roman" w:hAnsi="Times New Roman" w:cs="Times New Roman"/>
          <w:color w:val="000000" w:themeColor="text1"/>
        </w:rPr>
        <w:t>work</w:t>
      </w:r>
      <w:r w:rsidR="007D01CF" w:rsidRPr="006B7F64">
        <w:rPr>
          <w:rFonts w:ascii="Times New Roman" w:hAnsi="Times New Roman" w:cs="Times New Roman"/>
          <w:color w:val="000000" w:themeColor="text1"/>
        </w:rPr>
        <w:t xml:space="preserve"> safety, sanitation, environmental protection, traffic control manuals, technical specifications, and any other specifications and written regulations proposed under th</w:t>
      </w:r>
      <w:r w:rsidR="00587903" w:rsidRPr="006B7F64">
        <w:rPr>
          <w:rFonts w:ascii="Times New Roman" w:hAnsi="Times New Roman" w:cs="Times New Roman"/>
          <w:color w:val="000000" w:themeColor="text1"/>
        </w:rPr>
        <w:t>is</w:t>
      </w:r>
      <w:r w:rsidR="007D01CF" w:rsidRPr="006B7F64">
        <w:rPr>
          <w:rFonts w:ascii="Times New Roman" w:hAnsi="Times New Roman" w:cs="Times New Roman"/>
          <w:color w:val="000000" w:themeColor="text1"/>
        </w:rPr>
        <w:t xml:space="preserve"> Contract during the construction period.</w:t>
      </w:r>
    </w:p>
    <w:p w14:paraId="420A8353"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11.</w:t>
      </w:r>
      <w:r w:rsidRPr="006B7F64">
        <w:rPr>
          <w:rFonts w:ascii="Times New Roman" w:hAnsi="Times New Roman" w:cs="Times New Roman"/>
          <w:color w:val="000000" w:themeColor="text1"/>
        </w:rPr>
        <w:t>圖說，指機關依契約提供廠商之全部圖樣及其所附資料。另由廠商提出經機關認可之全部圖樣及其所附資料，包含必要之樣品及模型，亦屬之。圖說包含（但不限於）設計圖、施工圖、構造圖、工廠施工製造圖、大樣圖等。</w:t>
      </w:r>
    </w:p>
    <w:p w14:paraId="7ABB793E" w14:textId="24144C5C" w:rsidR="00087866" w:rsidRPr="006B7F64" w:rsidRDefault="0099705A" w:rsidP="00C67442">
      <w:pPr>
        <w:pStyle w:val="03-"/>
        <w:jc w:val="left"/>
        <w:rPr>
          <w:rFonts w:ascii="Times New Roman" w:hAnsi="Times New Roman" w:cs="Times New Roman"/>
          <w:color w:val="000000" w:themeColor="text1"/>
        </w:rPr>
      </w:pPr>
      <w:r w:rsidRPr="006B7F64">
        <w:rPr>
          <w:rFonts w:ascii="Times New Roman" w:hAnsi="Times New Roman" w:cs="Times New Roman"/>
          <w:color w:val="000000" w:themeColor="text1"/>
        </w:rPr>
        <w:t>11</w:t>
      </w:r>
      <w:r w:rsidR="00087866" w:rsidRPr="006B7F64">
        <w:rPr>
          <w:rFonts w:ascii="Times New Roman" w:hAnsi="Times New Roman" w:cs="Times New Roman"/>
          <w:color w:val="000000" w:themeColor="text1"/>
        </w:rPr>
        <w:t>.</w:t>
      </w:r>
      <w:r w:rsidR="00587903" w:rsidRPr="006B7F64">
        <w:rPr>
          <w:rFonts w:ascii="Times New Roman" w:hAnsi="Times New Roman" w:cs="Times New Roman"/>
          <w:color w:val="000000" w:themeColor="text1"/>
        </w:rPr>
        <w:tab/>
      </w:r>
      <w:r w:rsidR="00C67442" w:rsidRPr="006B7F64">
        <w:rPr>
          <w:rFonts w:ascii="Times New Roman" w:hAnsi="Times New Roman" w:cs="Times New Roman"/>
          <w:color w:val="000000" w:themeColor="text1"/>
        </w:rPr>
        <w:tab/>
      </w:r>
      <w:r w:rsidR="00C67442" w:rsidRPr="006B7F64">
        <w:rPr>
          <w:rFonts w:ascii="Times New Roman" w:hAnsi="Times New Roman" w:cs="Times New Roman"/>
          <w:color w:val="000000" w:themeColor="text1"/>
        </w:rPr>
        <w:tab/>
      </w:r>
      <w:r w:rsidR="00587903" w:rsidRPr="006B7F64">
        <w:rPr>
          <w:rFonts w:ascii="Times New Roman" w:hAnsi="Times New Roman" w:cs="Times New Roman"/>
          <w:color w:val="000000" w:themeColor="text1"/>
        </w:rPr>
        <w:t>“Drawings” shall mean all drawings and</w:t>
      </w:r>
      <w:r w:rsidR="00D47A2C" w:rsidRPr="006B7F64">
        <w:rPr>
          <w:rFonts w:ascii="Times New Roman" w:hAnsi="Times New Roman" w:cs="Times New Roman"/>
          <w:color w:val="000000" w:themeColor="text1"/>
        </w:rPr>
        <w:t xml:space="preserve"> accompanying</w:t>
      </w:r>
      <w:r w:rsidR="00587903" w:rsidRPr="006B7F64">
        <w:rPr>
          <w:rFonts w:ascii="Times New Roman" w:hAnsi="Times New Roman" w:cs="Times New Roman"/>
          <w:color w:val="000000" w:themeColor="text1"/>
        </w:rPr>
        <w:t xml:space="preserve"> </w:t>
      </w:r>
      <w:r w:rsidR="00587903" w:rsidRPr="006B7F64">
        <w:rPr>
          <w:rFonts w:ascii="Times New Roman" w:hAnsi="Times New Roman" w:cs="Times New Roman"/>
          <w:color w:val="000000" w:themeColor="text1"/>
        </w:rPr>
        <w:lastRenderedPageBreak/>
        <w:t>materials</w:t>
      </w:r>
      <w:r w:rsidR="00C67442" w:rsidRPr="006B7F64">
        <w:rPr>
          <w:rFonts w:ascii="Times New Roman" w:hAnsi="Times New Roman" w:cs="Times New Roman"/>
          <w:color w:val="000000" w:themeColor="text1"/>
        </w:rPr>
        <w:t xml:space="preserve"> attached thereto</w:t>
      </w:r>
      <w:r w:rsidR="00587903" w:rsidRPr="006B7F64">
        <w:rPr>
          <w:rFonts w:ascii="Times New Roman" w:hAnsi="Times New Roman" w:cs="Times New Roman"/>
          <w:color w:val="000000" w:themeColor="text1"/>
        </w:rPr>
        <w:t xml:space="preserve"> that are provided by the Entity to the </w:t>
      </w:r>
      <w:r w:rsidR="009B5892" w:rsidRPr="006B7F64">
        <w:rPr>
          <w:rFonts w:ascii="Times New Roman" w:hAnsi="Times New Roman" w:cs="Times New Roman"/>
          <w:color w:val="000000" w:themeColor="text1"/>
        </w:rPr>
        <w:t xml:space="preserve">Contractor </w:t>
      </w:r>
      <w:r w:rsidR="00587903" w:rsidRPr="006B7F64">
        <w:rPr>
          <w:rFonts w:ascii="Times New Roman" w:hAnsi="Times New Roman" w:cs="Times New Roman"/>
          <w:color w:val="000000" w:themeColor="text1"/>
        </w:rPr>
        <w:t>under this Contract.</w:t>
      </w:r>
      <w:r w:rsidR="00C67442" w:rsidRPr="006B7F64">
        <w:rPr>
          <w:rFonts w:ascii="Times New Roman" w:hAnsi="Times New Roman" w:cs="Times New Roman"/>
          <w:color w:val="000000" w:themeColor="text1"/>
        </w:rPr>
        <w:t xml:space="preserve"> In addition, all drawings and</w:t>
      </w:r>
      <w:r w:rsidR="00D47A2C" w:rsidRPr="006B7F64">
        <w:rPr>
          <w:rFonts w:ascii="Times New Roman" w:hAnsi="Times New Roman" w:cs="Times New Roman"/>
          <w:color w:val="000000" w:themeColor="text1"/>
        </w:rPr>
        <w:t xml:space="preserve"> accompanying</w:t>
      </w:r>
      <w:r w:rsidR="00C67442" w:rsidRPr="006B7F64">
        <w:rPr>
          <w:rFonts w:ascii="Times New Roman" w:hAnsi="Times New Roman" w:cs="Times New Roman"/>
          <w:color w:val="000000" w:themeColor="text1"/>
        </w:rPr>
        <w:t xml:space="preserve"> materials attached thereto that are provided by the </w:t>
      </w:r>
      <w:r w:rsidR="00051CC5" w:rsidRPr="006B7F64">
        <w:rPr>
          <w:rFonts w:ascii="Times New Roman" w:hAnsi="Times New Roman" w:cs="Times New Roman"/>
          <w:color w:val="000000" w:themeColor="text1"/>
        </w:rPr>
        <w:t>Contractor</w:t>
      </w:r>
      <w:r w:rsidR="00C67442" w:rsidRPr="006B7F64">
        <w:rPr>
          <w:rFonts w:ascii="Times New Roman" w:hAnsi="Times New Roman" w:cs="Times New Roman"/>
          <w:color w:val="000000" w:themeColor="text1"/>
        </w:rPr>
        <w:t xml:space="preserve"> and approved by the Entity, including any necessary samples and models, shall also be considered Drawings. Drawing</w:t>
      </w:r>
      <w:r w:rsidR="00D47A2C" w:rsidRPr="006B7F64">
        <w:rPr>
          <w:rFonts w:ascii="Times New Roman" w:hAnsi="Times New Roman" w:cs="Times New Roman"/>
          <w:color w:val="000000" w:themeColor="text1"/>
        </w:rPr>
        <w:t>s</w:t>
      </w:r>
      <w:r w:rsidR="00C67442" w:rsidRPr="006B7F64">
        <w:rPr>
          <w:rFonts w:ascii="Times New Roman" w:hAnsi="Times New Roman" w:cs="Times New Roman"/>
          <w:color w:val="000000" w:themeColor="text1"/>
        </w:rPr>
        <w:t xml:space="preserve"> shall include but shall not be limited to design drawings, construction drawings, structural d</w:t>
      </w:r>
      <w:r w:rsidR="00D47A2C" w:rsidRPr="006B7F64">
        <w:rPr>
          <w:rFonts w:ascii="Times New Roman" w:hAnsi="Times New Roman" w:cs="Times New Roman"/>
          <w:color w:val="000000" w:themeColor="text1"/>
        </w:rPr>
        <w:t>rawings</w:t>
      </w:r>
      <w:r w:rsidR="00C67442" w:rsidRPr="006B7F64">
        <w:rPr>
          <w:rFonts w:ascii="Times New Roman" w:hAnsi="Times New Roman" w:cs="Times New Roman"/>
          <w:color w:val="000000" w:themeColor="text1"/>
        </w:rPr>
        <w:t>,</w:t>
      </w:r>
      <w:r w:rsidR="00D47A2C" w:rsidRPr="006B7F64">
        <w:rPr>
          <w:rFonts w:ascii="Times New Roman" w:hAnsi="Times New Roman" w:cs="Times New Roman"/>
          <w:color w:val="000000" w:themeColor="text1"/>
        </w:rPr>
        <w:t xml:space="preserve"> factory shop drawings,</w:t>
      </w:r>
      <w:r w:rsidR="00C67442" w:rsidRPr="006B7F64">
        <w:rPr>
          <w:rFonts w:ascii="Times New Roman" w:hAnsi="Times New Roman" w:cs="Times New Roman"/>
          <w:color w:val="000000" w:themeColor="text1"/>
        </w:rPr>
        <w:t xml:space="preserve"> </w:t>
      </w:r>
      <w:r w:rsidR="00D47A2C" w:rsidRPr="006B7F64">
        <w:rPr>
          <w:rFonts w:ascii="Times New Roman" w:hAnsi="Times New Roman" w:cs="Times New Roman"/>
          <w:color w:val="000000" w:themeColor="text1"/>
        </w:rPr>
        <w:t>detail drawings, etc.</w:t>
      </w:r>
    </w:p>
    <w:p w14:paraId="285CDA53"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三</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契約所含各種文件之內容如有不一致之處，除另有規定外，依下列原則處理：</w:t>
      </w:r>
    </w:p>
    <w:p w14:paraId="73D571C9" w14:textId="0AF1AC14" w:rsidR="00D47A2C" w:rsidRPr="006B7F64" w:rsidRDefault="0099705A" w:rsidP="00D47A2C">
      <w:pPr>
        <w:pStyle w:val="02-"/>
        <w:jc w:val="left"/>
        <w:rPr>
          <w:rFonts w:ascii="Times New Roman" w:hAnsi="Times New Roman" w:cs="Times New Roman"/>
          <w:color w:val="000000" w:themeColor="text1"/>
        </w:rPr>
      </w:pPr>
      <w:r w:rsidRPr="006B7F64">
        <w:rPr>
          <w:rFonts w:ascii="Times New Roman" w:hAnsi="Times New Roman" w:cs="Times New Roman"/>
          <w:color w:val="000000" w:themeColor="text1"/>
        </w:rPr>
        <w:t>III</w:t>
      </w:r>
      <w:r w:rsidR="00D47A2C" w:rsidRPr="006B7F64">
        <w:rPr>
          <w:rFonts w:ascii="Times New Roman" w:hAnsi="Times New Roman" w:cs="Times New Roman"/>
          <w:color w:val="000000" w:themeColor="text1"/>
        </w:rPr>
        <w:t>.</w:t>
      </w:r>
      <w:r w:rsidR="00D47A2C" w:rsidRPr="006B7F64">
        <w:rPr>
          <w:rFonts w:ascii="Times New Roman" w:hAnsi="Times New Roman" w:cs="Times New Roman"/>
          <w:color w:val="000000" w:themeColor="text1"/>
        </w:rPr>
        <w:tab/>
        <w:t>Where there are discrepancies among the various documents under this Contract, such discrepancies shall be resolved with the following principles unless stated otherwise:</w:t>
      </w:r>
    </w:p>
    <w:p w14:paraId="0D306D75"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招標文件內之投標須知及契約條款優於招標文件內之其他文件所附記之條款。</w:t>
      </w:r>
      <w:proofErr w:type="gramStart"/>
      <w:r w:rsidRPr="006B7F64">
        <w:rPr>
          <w:rFonts w:ascii="Times New Roman" w:hAnsi="Times New Roman" w:cs="Times New Roman"/>
          <w:color w:val="000000" w:themeColor="text1"/>
        </w:rPr>
        <w:t>但附記</w:t>
      </w:r>
      <w:proofErr w:type="gramEnd"/>
      <w:r w:rsidRPr="006B7F64">
        <w:rPr>
          <w:rFonts w:ascii="Times New Roman" w:hAnsi="Times New Roman" w:cs="Times New Roman"/>
          <w:color w:val="000000" w:themeColor="text1"/>
        </w:rPr>
        <w:t>之條款有特別聲明者，不在此限。</w:t>
      </w:r>
    </w:p>
    <w:p w14:paraId="0F263525" w14:textId="74633854" w:rsidR="00D47A2C" w:rsidRPr="006B7F64" w:rsidRDefault="00377084" w:rsidP="00D47A2C">
      <w:pPr>
        <w:pStyle w:val="03-"/>
        <w:jc w:val="left"/>
        <w:rPr>
          <w:rFonts w:ascii="Times New Roman" w:hAnsi="Times New Roman" w:cs="Times New Roman"/>
          <w:color w:val="000000" w:themeColor="text1"/>
        </w:rPr>
      </w:pPr>
      <w:r w:rsidRPr="006B7F64">
        <w:rPr>
          <w:rFonts w:ascii="Times New Roman" w:hAnsi="Times New Roman" w:cs="Times New Roman"/>
          <w:color w:val="000000" w:themeColor="text1"/>
        </w:rPr>
        <w:t>1</w:t>
      </w:r>
      <w:r w:rsidR="00D47A2C" w:rsidRPr="006B7F64">
        <w:rPr>
          <w:rFonts w:ascii="Times New Roman" w:hAnsi="Times New Roman" w:cs="Times New Roman"/>
          <w:color w:val="000000" w:themeColor="text1"/>
        </w:rPr>
        <w:t>.</w:t>
      </w:r>
      <w:r w:rsidR="00D47A2C" w:rsidRPr="006B7F64">
        <w:rPr>
          <w:rFonts w:ascii="Times New Roman" w:hAnsi="Times New Roman" w:cs="Times New Roman"/>
          <w:color w:val="000000" w:themeColor="text1"/>
        </w:rPr>
        <w:tab/>
      </w:r>
      <w:r w:rsidR="00D47A2C" w:rsidRPr="006B7F64">
        <w:rPr>
          <w:rFonts w:ascii="Times New Roman" w:hAnsi="Times New Roman" w:cs="Times New Roman"/>
          <w:color w:val="000000" w:themeColor="text1"/>
        </w:rPr>
        <w:tab/>
      </w:r>
      <w:r w:rsidR="00D47A2C" w:rsidRPr="006B7F64">
        <w:rPr>
          <w:rFonts w:ascii="Times New Roman" w:hAnsi="Times New Roman" w:cs="Times New Roman"/>
          <w:color w:val="000000" w:themeColor="text1"/>
        </w:rPr>
        <w:tab/>
      </w:r>
      <w:r w:rsidR="00F25517" w:rsidRPr="006B7F64">
        <w:rPr>
          <w:rFonts w:ascii="Times New Roman" w:hAnsi="Times New Roman" w:cs="Times New Roman"/>
          <w:color w:val="000000" w:themeColor="text1"/>
        </w:rPr>
        <w:t>Except where</w:t>
      </w:r>
      <w:r w:rsidR="002F6140" w:rsidRPr="006B7F64">
        <w:rPr>
          <w:rFonts w:ascii="Times New Roman" w:hAnsi="Times New Roman" w:cs="Times New Roman"/>
          <w:color w:val="000000" w:themeColor="text1"/>
        </w:rPr>
        <w:t xml:space="preserve"> otherwise stated therein, t</w:t>
      </w:r>
      <w:r w:rsidR="00D47A2C" w:rsidRPr="006B7F64">
        <w:rPr>
          <w:rFonts w:ascii="Times New Roman" w:hAnsi="Times New Roman" w:cs="Times New Roman"/>
          <w:color w:val="000000" w:themeColor="text1"/>
        </w:rPr>
        <w:t>he instructions to tenderers</w:t>
      </w:r>
      <w:r w:rsidR="002F6140" w:rsidRPr="006B7F64">
        <w:rPr>
          <w:rFonts w:ascii="Times New Roman" w:hAnsi="Times New Roman" w:cs="Times New Roman"/>
          <w:color w:val="000000" w:themeColor="text1"/>
        </w:rPr>
        <w:t xml:space="preserve"> and contract terms</w:t>
      </w:r>
      <w:r w:rsidR="00D47A2C" w:rsidRPr="006B7F64">
        <w:rPr>
          <w:rFonts w:ascii="Times New Roman" w:hAnsi="Times New Roman" w:cs="Times New Roman"/>
          <w:color w:val="000000" w:themeColor="text1"/>
        </w:rPr>
        <w:t xml:space="preserve"> </w:t>
      </w:r>
      <w:r w:rsidR="002F6140" w:rsidRPr="006B7F64">
        <w:rPr>
          <w:rFonts w:ascii="Times New Roman" w:hAnsi="Times New Roman" w:cs="Times New Roman"/>
          <w:color w:val="000000" w:themeColor="text1"/>
        </w:rPr>
        <w:t>included</w:t>
      </w:r>
      <w:r w:rsidR="00D47A2C" w:rsidRPr="006B7F64">
        <w:rPr>
          <w:rFonts w:ascii="Times New Roman" w:hAnsi="Times New Roman" w:cs="Times New Roman"/>
          <w:color w:val="000000" w:themeColor="text1"/>
        </w:rPr>
        <w:t xml:space="preserve"> in the tender documentation </w:t>
      </w:r>
      <w:r w:rsidR="002F6140" w:rsidRPr="006B7F64">
        <w:rPr>
          <w:rFonts w:ascii="Times New Roman" w:hAnsi="Times New Roman" w:cs="Times New Roman"/>
          <w:color w:val="000000" w:themeColor="text1"/>
        </w:rPr>
        <w:t>shall prevail over any other document included in the tender documentation.</w:t>
      </w:r>
    </w:p>
    <w:p w14:paraId="15E3EA0A" w14:textId="0AC8ACA2"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招標文件之內容優於投標文件之內容。但投標文件之內容經機關審定優於招標文件之內容者，不在此限。招標文件如允許廠商於投標文件內特別聲明，並經</w:t>
      </w:r>
      <w:proofErr w:type="gramStart"/>
      <w:r w:rsidRPr="006B7F64">
        <w:rPr>
          <w:rFonts w:ascii="Times New Roman" w:hAnsi="Times New Roman" w:cs="Times New Roman"/>
          <w:color w:val="000000" w:themeColor="text1"/>
        </w:rPr>
        <w:t>機關於審標</w:t>
      </w:r>
      <w:proofErr w:type="gramEnd"/>
      <w:r w:rsidRPr="006B7F64">
        <w:rPr>
          <w:rFonts w:ascii="Times New Roman" w:hAnsi="Times New Roman" w:cs="Times New Roman"/>
          <w:color w:val="000000" w:themeColor="text1"/>
        </w:rPr>
        <w:t>時接受者，以投標文件之內容為</w:t>
      </w:r>
      <w:proofErr w:type="gramStart"/>
      <w:r w:rsidRPr="006B7F64">
        <w:rPr>
          <w:rFonts w:ascii="Times New Roman" w:hAnsi="Times New Roman" w:cs="Times New Roman"/>
          <w:color w:val="000000" w:themeColor="text1"/>
        </w:rPr>
        <w:t>準</w:t>
      </w:r>
      <w:proofErr w:type="gramEnd"/>
      <w:r w:rsidRPr="006B7F64">
        <w:rPr>
          <w:rFonts w:ascii="Times New Roman" w:hAnsi="Times New Roman" w:cs="Times New Roman"/>
          <w:color w:val="000000" w:themeColor="text1"/>
        </w:rPr>
        <w:t>。</w:t>
      </w:r>
    </w:p>
    <w:p w14:paraId="65355CF2" w14:textId="2A2D7836" w:rsidR="00F25517" w:rsidRPr="006B7F64" w:rsidRDefault="00377084" w:rsidP="00F25517">
      <w:pPr>
        <w:pStyle w:val="03-"/>
        <w:jc w:val="left"/>
        <w:rPr>
          <w:rFonts w:ascii="Times New Roman" w:hAnsi="Times New Roman" w:cs="Times New Roman"/>
          <w:color w:val="000000" w:themeColor="text1"/>
        </w:rPr>
      </w:pPr>
      <w:r w:rsidRPr="006B7F64">
        <w:rPr>
          <w:rFonts w:ascii="Times New Roman" w:hAnsi="Times New Roman" w:cs="Times New Roman"/>
          <w:color w:val="000000" w:themeColor="text1"/>
        </w:rPr>
        <w:t>2</w:t>
      </w:r>
      <w:r w:rsidR="00F25517" w:rsidRPr="006B7F64">
        <w:rPr>
          <w:rFonts w:ascii="Times New Roman" w:hAnsi="Times New Roman" w:cs="Times New Roman"/>
          <w:color w:val="000000" w:themeColor="text1"/>
        </w:rPr>
        <w:t>.</w:t>
      </w:r>
      <w:r w:rsidR="00F25517" w:rsidRPr="006B7F64">
        <w:rPr>
          <w:rFonts w:ascii="Times New Roman" w:hAnsi="Times New Roman" w:cs="Times New Roman"/>
          <w:color w:val="000000" w:themeColor="text1"/>
        </w:rPr>
        <w:tab/>
      </w:r>
      <w:r w:rsidR="00F25517" w:rsidRPr="006B7F64">
        <w:rPr>
          <w:rFonts w:ascii="Times New Roman" w:hAnsi="Times New Roman" w:cs="Times New Roman"/>
          <w:color w:val="000000" w:themeColor="text1"/>
        </w:rPr>
        <w:tab/>
      </w:r>
      <w:r w:rsidR="00F25517" w:rsidRPr="006B7F64">
        <w:rPr>
          <w:rFonts w:ascii="Times New Roman" w:hAnsi="Times New Roman" w:cs="Times New Roman"/>
          <w:color w:val="000000" w:themeColor="text1"/>
        </w:rPr>
        <w:tab/>
        <w:t xml:space="preserve">The tender documentation shall prevail over the tender. Notwithstanding the foregoing, any provision in the tender that has been approved by the Entity to prevail over the tender documentation shall govern. If </w:t>
      </w:r>
      <w:r w:rsidR="002612F5" w:rsidRPr="006B7F64">
        <w:rPr>
          <w:rFonts w:ascii="Times New Roman" w:hAnsi="Times New Roman" w:cs="Times New Roman"/>
          <w:color w:val="000000" w:themeColor="text1"/>
        </w:rPr>
        <w:t xml:space="preserve">contractors </w:t>
      </w:r>
      <w:r w:rsidR="00F25517" w:rsidRPr="006B7F64">
        <w:rPr>
          <w:rFonts w:ascii="Times New Roman" w:hAnsi="Times New Roman" w:cs="Times New Roman"/>
          <w:color w:val="000000" w:themeColor="text1"/>
        </w:rPr>
        <w:t>are permitted to state otherwise in the tender, and such a statement is later accepted by the Entity’s approval, the provisions in the tender shall govern.</w:t>
      </w:r>
    </w:p>
    <w:p w14:paraId="63962E83"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文件經機關審定之日期較新者優於審定日期較舊者。</w:t>
      </w:r>
    </w:p>
    <w:p w14:paraId="029D3B34" w14:textId="2D696F02" w:rsidR="00F25517" w:rsidRPr="006B7F64" w:rsidRDefault="00377084" w:rsidP="00F25517">
      <w:pPr>
        <w:pStyle w:val="03-"/>
        <w:jc w:val="left"/>
        <w:rPr>
          <w:rFonts w:ascii="Times New Roman" w:hAnsi="Times New Roman" w:cs="Times New Roman"/>
          <w:color w:val="000000" w:themeColor="text1"/>
        </w:rPr>
      </w:pPr>
      <w:r w:rsidRPr="006B7F64">
        <w:rPr>
          <w:rFonts w:ascii="Times New Roman" w:hAnsi="Times New Roman" w:cs="Times New Roman"/>
          <w:color w:val="000000" w:themeColor="text1"/>
        </w:rPr>
        <w:t>3</w:t>
      </w:r>
      <w:r w:rsidR="00F25517" w:rsidRPr="006B7F64">
        <w:rPr>
          <w:rFonts w:ascii="Times New Roman" w:hAnsi="Times New Roman" w:cs="Times New Roman"/>
          <w:color w:val="000000" w:themeColor="text1"/>
        </w:rPr>
        <w:t>.</w:t>
      </w:r>
      <w:r w:rsidR="00F25517"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F25517" w:rsidRPr="006B7F64">
        <w:rPr>
          <w:rFonts w:ascii="Times New Roman" w:hAnsi="Times New Roman" w:cs="Times New Roman"/>
          <w:color w:val="000000" w:themeColor="text1"/>
        </w:rPr>
        <w:tab/>
        <w:t>Documents with a later approval date by the Entity shall prevail over those with an earlier approval date.</w:t>
      </w:r>
    </w:p>
    <w:p w14:paraId="1383503A"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大比例尺圖者優於小比例尺圖者。</w:t>
      </w:r>
    </w:p>
    <w:p w14:paraId="4BA2D721" w14:textId="40D46CD4" w:rsidR="00F25517" w:rsidRPr="006B7F64" w:rsidRDefault="00377084" w:rsidP="00F25517">
      <w:pPr>
        <w:pStyle w:val="03-"/>
        <w:jc w:val="left"/>
        <w:rPr>
          <w:rFonts w:ascii="Times New Roman" w:hAnsi="Times New Roman" w:cs="Times New Roman"/>
          <w:color w:val="000000" w:themeColor="text1"/>
        </w:rPr>
      </w:pPr>
      <w:r w:rsidRPr="006B7F64">
        <w:rPr>
          <w:rFonts w:ascii="Times New Roman" w:hAnsi="Times New Roman" w:cs="Times New Roman"/>
          <w:color w:val="000000" w:themeColor="text1"/>
        </w:rPr>
        <w:t>4</w:t>
      </w:r>
      <w:r w:rsidR="00F25517" w:rsidRPr="006B7F64">
        <w:rPr>
          <w:rFonts w:ascii="Times New Roman" w:hAnsi="Times New Roman" w:cs="Times New Roman"/>
          <w:color w:val="000000" w:themeColor="text1"/>
        </w:rPr>
        <w:t>.</w:t>
      </w:r>
      <w:r w:rsidR="00F25517"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F25517" w:rsidRPr="006B7F64">
        <w:rPr>
          <w:rFonts w:ascii="Times New Roman" w:hAnsi="Times New Roman" w:cs="Times New Roman"/>
          <w:color w:val="000000" w:themeColor="text1"/>
        </w:rPr>
        <w:tab/>
      </w:r>
      <w:r w:rsidR="00F25517" w:rsidRPr="006B7F64">
        <w:rPr>
          <w:rFonts w:ascii="Times New Roman" w:hAnsi="Times New Roman" w:cs="Times New Roman"/>
          <w:color w:val="000000" w:themeColor="text1"/>
        </w:rPr>
        <w:tab/>
        <w:t>Drawings with larger scales shall prevail over those with smaller scales.</w:t>
      </w:r>
    </w:p>
    <w:p w14:paraId="2FA9857B"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施工補充說明書優於施工規範。</w:t>
      </w:r>
    </w:p>
    <w:p w14:paraId="1E3ADF26" w14:textId="305FD756" w:rsidR="00F25517" w:rsidRPr="006B7F64" w:rsidRDefault="00377084" w:rsidP="000359EC">
      <w:pPr>
        <w:pStyle w:val="03-"/>
        <w:jc w:val="left"/>
        <w:rPr>
          <w:rFonts w:ascii="Times New Roman" w:hAnsi="Times New Roman" w:cs="Times New Roman"/>
          <w:color w:val="000000" w:themeColor="text1"/>
        </w:rPr>
      </w:pPr>
      <w:r w:rsidRPr="006B7F64">
        <w:rPr>
          <w:rFonts w:ascii="Times New Roman" w:hAnsi="Times New Roman" w:cs="Times New Roman"/>
          <w:color w:val="000000" w:themeColor="text1"/>
        </w:rPr>
        <w:t>5</w:t>
      </w:r>
      <w:r w:rsidR="000359EC" w:rsidRPr="006B7F64">
        <w:rPr>
          <w:rFonts w:ascii="Times New Roman" w:hAnsi="Times New Roman" w:cs="Times New Roman"/>
          <w:color w:val="000000" w:themeColor="text1"/>
        </w:rPr>
        <w:t>.</w:t>
      </w:r>
      <w:r w:rsidR="000359EC" w:rsidRPr="006B7F64">
        <w:rPr>
          <w:rFonts w:ascii="Times New Roman" w:hAnsi="Times New Roman" w:cs="Times New Roman"/>
          <w:color w:val="000000" w:themeColor="text1"/>
        </w:rPr>
        <w:tab/>
      </w:r>
      <w:r w:rsidR="000359EC" w:rsidRPr="006B7F64">
        <w:rPr>
          <w:rFonts w:ascii="Times New Roman" w:hAnsi="Times New Roman" w:cs="Times New Roman"/>
          <w:color w:val="000000" w:themeColor="text1"/>
        </w:rPr>
        <w:tab/>
      </w:r>
      <w:r w:rsidR="000359EC" w:rsidRPr="006B7F64">
        <w:rPr>
          <w:rFonts w:ascii="Times New Roman" w:hAnsi="Times New Roman" w:cs="Times New Roman"/>
          <w:color w:val="000000" w:themeColor="text1"/>
        </w:rPr>
        <w:tab/>
        <w:t>Construction supplementary manuals shall prevail over work specifications.</w:t>
      </w:r>
    </w:p>
    <w:p w14:paraId="1572934E"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6.</w:t>
      </w:r>
      <w:r w:rsidRPr="006B7F64">
        <w:rPr>
          <w:rFonts w:ascii="Times New Roman" w:hAnsi="Times New Roman" w:cs="Times New Roman"/>
          <w:color w:val="000000" w:themeColor="text1"/>
        </w:rPr>
        <w:t>決標紀錄之內容優於開標或議價紀錄之內容。</w:t>
      </w:r>
    </w:p>
    <w:p w14:paraId="681035AC" w14:textId="67D4BB4F" w:rsidR="000359EC" w:rsidRPr="006B7F64" w:rsidRDefault="00377084" w:rsidP="000359EC">
      <w:pPr>
        <w:pStyle w:val="03-"/>
        <w:jc w:val="left"/>
        <w:rPr>
          <w:rFonts w:ascii="Times New Roman" w:hAnsi="Times New Roman" w:cs="Times New Roman"/>
          <w:color w:val="000000" w:themeColor="text1"/>
        </w:rPr>
      </w:pPr>
      <w:r w:rsidRPr="006B7F64">
        <w:rPr>
          <w:rFonts w:ascii="Times New Roman" w:hAnsi="Times New Roman" w:cs="Times New Roman"/>
          <w:color w:val="000000" w:themeColor="text1"/>
        </w:rPr>
        <w:t>6</w:t>
      </w:r>
      <w:r w:rsidR="000359EC" w:rsidRPr="006B7F64">
        <w:rPr>
          <w:rFonts w:ascii="Times New Roman" w:hAnsi="Times New Roman" w:cs="Times New Roman"/>
          <w:color w:val="000000" w:themeColor="text1"/>
        </w:rPr>
        <w:t>.</w:t>
      </w:r>
      <w:r w:rsidR="000359EC" w:rsidRPr="006B7F64">
        <w:rPr>
          <w:rFonts w:ascii="Times New Roman" w:hAnsi="Times New Roman" w:cs="Times New Roman"/>
          <w:color w:val="000000" w:themeColor="text1"/>
        </w:rPr>
        <w:tab/>
      </w:r>
      <w:r w:rsidR="000359EC" w:rsidRPr="006B7F64">
        <w:rPr>
          <w:rFonts w:ascii="Times New Roman" w:hAnsi="Times New Roman" w:cs="Times New Roman"/>
          <w:color w:val="000000" w:themeColor="text1"/>
        </w:rPr>
        <w:tab/>
      </w:r>
      <w:r w:rsidR="000359EC" w:rsidRPr="006B7F64">
        <w:rPr>
          <w:rFonts w:ascii="Times New Roman" w:hAnsi="Times New Roman" w:cs="Times New Roman"/>
          <w:color w:val="000000" w:themeColor="text1"/>
        </w:rPr>
        <w:tab/>
      </w:r>
      <w:r w:rsidR="00996B6C" w:rsidRPr="006B7F64">
        <w:rPr>
          <w:rFonts w:ascii="Times New Roman" w:hAnsi="Times New Roman" w:cs="Times New Roman"/>
          <w:color w:val="000000" w:themeColor="text1"/>
        </w:rPr>
        <w:t>The records of award</w:t>
      </w:r>
      <w:r w:rsidRPr="006B7F64">
        <w:rPr>
          <w:rFonts w:ascii="Times New Roman" w:hAnsi="Times New Roman" w:cs="Times New Roman"/>
          <w:color w:val="000000" w:themeColor="text1"/>
        </w:rPr>
        <w:t>s</w:t>
      </w:r>
      <w:r w:rsidR="00996B6C" w:rsidRPr="006B7F64">
        <w:rPr>
          <w:rFonts w:ascii="Times New Roman" w:hAnsi="Times New Roman" w:cs="Times New Roman"/>
          <w:color w:val="000000" w:themeColor="text1"/>
        </w:rPr>
        <w:t xml:space="preserve"> shall prevail over the records of</w:t>
      </w:r>
      <w:r w:rsidRPr="006B7F64">
        <w:rPr>
          <w:rFonts w:ascii="Times New Roman" w:hAnsi="Times New Roman" w:cs="Times New Roman"/>
          <w:color w:val="000000" w:themeColor="text1"/>
        </w:rPr>
        <w:t xml:space="preserve"> the</w:t>
      </w:r>
      <w:r w:rsidR="00996B6C" w:rsidRPr="006B7F64">
        <w:rPr>
          <w:rFonts w:ascii="Times New Roman" w:hAnsi="Times New Roman" w:cs="Times New Roman"/>
          <w:color w:val="000000" w:themeColor="text1"/>
        </w:rPr>
        <w:t xml:space="preserve"> opening of tenders and price negotiations.</w:t>
      </w:r>
    </w:p>
    <w:p w14:paraId="6789E615"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7.</w:t>
      </w:r>
      <w:r w:rsidRPr="006B7F64">
        <w:rPr>
          <w:rFonts w:ascii="Times New Roman" w:hAnsi="Times New Roman" w:cs="Times New Roman"/>
          <w:color w:val="000000" w:themeColor="text1"/>
        </w:rPr>
        <w:t>同一優先順位之文件，其內容有不一致之處，屬機關文件者，以對廠商有利者為</w:t>
      </w:r>
      <w:proofErr w:type="gramStart"/>
      <w:r w:rsidRPr="006B7F64">
        <w:rPr>
          <w:rFonts w:ascii="Times New Roman" w:hAnsi="Times New Roman" w:cs="Times New Roman"/>
          <w:color w:val="000000" w:themeColor="text1"/>
        </w:rPr>
        <w:t>準</w:t>
      </w:r>
      <w:proofErr w:type="gramEnd"/>
      <w:r w:rsidRPr="006B7F64">
        <w:rPr>
          <w:rFonts w:ascii="Times New Roman" w:hAnsi="Times New Roman" w:cs="Times New Roman"/>
          <w:color w:val="000000" w:themeColor="text1"/>
        </w:rPr>
        <w:t>；屬廠商文件者，以對機關有利者為</w:t>
      </w:r>
      <w:proofErr w:type="gramStart"/>
      <w:r w:rsidRPr="006B7F64">
        <w:rPr>
          <w:rFonts w:ascii="Times New Roman" w:hAnsi="Times New Roman" w:cs="Times New Roman"/>
          <w:color w:val="000000" w:themeColor="text1"/>
        </w:rPr>
        <w:t>準</w:t>
      </w:r>
      <w:proofErr w:type="gramEnd"/>
      <w:r w:rsidRPr="006B7F64">
        <w:rPr>
          <w:rFonts w:ascii="Times New Roman" w:hAnsi="Times New Roman" w:cs="Times New Roman"/>
          <w:color w:val="000000" w:themeColor="text1"/>
        </w:rPr>
        <w:t>。</w:t>
      </w:r>
    </w:p>
    <w:p w14:paraId="300D7E32" w14:textId="702CAF43" w:rsidR="00996B6C" w:rsidRPr="006B7F64" w:rsidRDefault="00377084" w:rsidP="005221CB">
      <w:pPr>
        <w:pStyle w:val="03-"/>
        <w:jc w:val="left"/>
        <w:rPr>
          <w:rFonts w:ascii="Times New Roman" w:hAnsi="Times New Roman" w:cs="Times New Roman"/>
          <w:color w:val="000000" w:themeColor="text1"/>
        </w:rPr>
      </w:pPr>
      <w:r w:rsidRPr="006B7F64">
        <w:rPr>
          <w:rFonts w:ascii="Times New Roman" w:hAnsi="Times New Roman" w:cs="Times New Roman"/>
          <w:color w:val="000000" w:themeColor="text1"/>
        </w:rPr>
        <w:t>7</w:t>
      </w:r>
      <w:r w:rsidR="00996B6C" w:rsidRPr="006B7F64">
        <w:rPr>
          <w:rFonts w:ascii="Times New Roman" w:hAnsi="Times New Roman" w:cs="Times New Roman"/>
          <w:color w:val="000000" w:themeColor="text1"/>
        </w:rPr>
        <w:t>.</w:t>
      </w:r>
      <w:r w:rsidR="005221CB" w:rsidRPr="006B7F64">
        <w:rPr>
          <w:rFonts w:ascii="Times New Roman" w:hAnsi="Times New Roman" w:cs="Times New Roman"/>
          <w:color w:val="000000" w:themeColor="text1"/>
        </w:rPr>
        <w:tab/>
      </w:r>
      <w:r w:rsidR="00996B6C"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t>Where there are</w:t>
      </w:r>
      <w:r w:rsidR="005221CB" w:rsidRPr="006B7F64">
        <w:rPr>
          <w:rFonts w:ascii="Times New Roman" w:hAnsi="Times New Roman" w:cs="Times New Roman"/>
          <w:color w:val="000000" w:themeColor="text1"/>
        </w:rPr>
        <w:t xml:space="preserve"> discrepancies among d</w:t>
      </w:r>
      <w:r w:rsidR="00996B6C" w:rsidRPr="006B7F64">
        <w:rPr>
          <w:rFonts w:ascii="Times New Roman" w:hAnsi="Times New Roman" w:cs="Times New Roman"/>
          <w:color w:val="000000" w:themeColor="text1"/>
        </w:rPr>
        <w:t xml:space="preserve">ocuments with the same </w:t>
      </w:r>
      <w:r w:rsidR="00996B6C" w:rsidRPr="006B7F64">
        <w:rPr>
          <w:rFonts w:ascii="Times New Roman" w:hAnsi="Times New Roman" w:cs="Times New Roman"/>
          <w:color w:val="000000" w:themeColor="text1"/>
        </w:rPr>
        <w:lastRenderedPageBreak/>
        <w:t>order of precedence</w:t>
      </w:r>
      <w:r w:rsidR="005221CB" w:rsidRPr="006B7F64">
        <w:rPr>
          <w:rFonts w:ascii="Times New Roman" w:hAnsi="Times New Roman" w:cs="Times New Roman"/>
          <w:color w:val="000000" w:themeColor="text1"/>
        </w:rPr>
        <w:t xml:space="preserve">, Entity documents shall be construed in favor of the </w:t>
      </w:r>
      <w:r w:rsidR="00D80A78" w:rsidRPr="006B7F64">
        <w:rPr>
          <w:rFonts w:ascii="Times New Roman" w:hAnsi="Times New Roman" w:cs="Times New Roman"/>
          <w:color w:val="000000" w:themeColor="text1"/>
        </w:rPr>
        <w:t>Contractor</w:t>
      </w:r>
      <w:r w:rsidR="005221CB" w:rsidRPr="006B7F64">
        <w:rPr>
          <w:rFonts w:ascii="Times New Roman" w:hAnsi="Times New Roman" w:cs="Times New Roman"/>
          <w:color w:val="000000" w:themeColor="text1"/>
        </w:rPr>
        <w:t xml:space="preserve">, and </w:t>
      </w:r>
      <w:r w:rsidR="00D80A78" w:rsidRPr="006B7F64">
        <w:rPr>
          <w:rFonts w:ascii="Times New Roman" w:hAnsi="Times New Roman" w:cs="Times New Roman"/>
          <w:color w:val="000000" w:themeColor="text1"/>
        </w:rPr>
        <w:t>Contractor</w:t>
      </w:r>
      <w:r w:rsidR="005221CB" w:rsidRPr="006B7F64">
        <w:rPr>
          <w:rFonts w:ascii="Times New Roman" w:hAnsi="Times New Roman" w:cs="Times New Roman"/>
          <w:color w:val="000000" w:themeColor="text1"/>
        </w:rPr>
        <w:t xml:space="preserve"> documents shall be construed in favor of the Entity.</w:t>
      </w:r>
    </w:p>
    <w:p w14:paraId="304CB029"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8.</w:t>
      </w:r>
      <w:r w:rsidRPr="006B7F64">
        <w:rPr>
          <w:rFonts w:ascii="Times New Roman" w:hAnsi="Times New Roman" w:cs="Times New Roman"/>
          <w:color w:val="000000" w:themeColor="text1"/>
        </w:rPr>
        <w:t>招標文件內之標價清單，其品項名稱、規格、數量，優於招標文件內其他文件之內容。</w:t>
      </w:r>
    </w:p>
    <w:p w14:paraId="27E58C22" w14:textId="12D326A8" w:rsidR="00996B6C" w:rsidRPr="006B7F64" w:rsidRDefault="00377084" w:rsidP="005221CB">
      <w:pPr>
        <w:pStyle w:val="03-"/>
        <w:jc w:val="left"/>
        <w:rPr>
          <w:rFonts w:ascii="Times New Roman" w:hAnsi="Times New Roman" w:cs="Times New Roman"/>
          <w:color w:val="000000" w:themeColor="text1"/>
        </w:rPr>
      </w:pPr>
      <w:r w:rsidRPr="006B7F64">
        <w:rPr>
          <w:rFonts w:ascii="Times New Roman" w:hAnsi="Times New Roman" w:cs="Times New Roman"/>
          <w:color w:val="000000" w:themeColor="text1"/>
        </w:rPr>
        <w:t>8</w:t>
      </w:r>
      <w:r w:rsidR="005221CB" w:rsidRPr="006B7F64">
        <w:rPr>
          <w:rFonts w:ascii="Times New Roman" w:hAnsi="Times New Roman" w:cs="Times New Roman"/>
          <w:color w:val="000000" w:themeColor="text1"/>
        </w:rPr>
        <w:t>.</w:t>
      </w:r>
      <w:r w:rsidR="005221CB" w:rsidRPr="006B7F64">
        <w:rPr>
          <w:rFonts w:ascii="Times New Roman" w:hAnsi="Times New Roman" w:cs="Times New Roman"/>
          <w:color w:val="000000" w:themeColor="text1"/>
        </w:rPr>
        <w:tab/>
        <w:t>The item names, specifications, and quantities in the price list of the tender documentation shall prevail over other documents of the tender documentation.</w:t>
      </w:r>
    </w:p>
    <w:p w14:paraId="090EEA64"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四</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契約文件之一切</w:t>
      </w:r>
      <w:proofErr w:type="gramStart"/>
      <w:r w:rsidRPr="006B7F64">
        <w:rPr>
          <w:rFonts w:ascii="Times New Roman" w:hAnsi="Times New Roman" w:cs="Times New Roman"/>
          <w:color w:val="000000" w:themeColor="text1"/>
        </w:rPr>
        <w:t>規定得互為</w:t>
      </w:r>
      <w:proofErr w:type="gramEnd"/>
      <w:r w:rsidRPr="006B7F64">
        <w:rPr>
          <w:rFonts w:ascii="Times New Roman" w:hAnsi="Times New Roman" w:cs="Times New Roman"/>
          <w:color w:val="000000" w:themeColor="text1"/>
        </w:rPr>
        <w:t>補充，如仍有不明確之處，應依公平合理原則解釋之。如有爭議，依採購法之規定處理。</w:t>
      </w:r>
    </w:p>
    <w:p w14:paraId="4514C313" w14:textId="500C135F" w:rsidR="005221CB" w:rsidRPr="006B7F64" w:rsidRDefault="00377084" w:rsidP="005221CB">
      <w:pPr>
        <w:pStyle w:val="02-"/>
        <w:jc w:val="left"/>
        <w:rPr>
          <w:rFonts w:ascii="Times New Roman" w:hAnsi="Times New Roman" w:cs="Times New Roman"/>
          <w:color w:val="000000" w:themeColor="text1"/>
        </w:rPr>
      </w:pPr>
      <w:r w:rsidRPr="006B7F64">
        <w:rPr>
          <w:rFonts w:ascii="Times New Roman" w:hAnsi="Times New Roman" w:cs="Times New Roman"/>
          <w:color w:val="000000" w:themeColor="text1"/>
        </w:rPr>
        <w:t>IV</w:t>
      </w:r>
      <w:r w:rsidR="005221CB" w:rsidRPr="006B7F64">
        <w:rPr>
          <w:rFonts w:ascii="Times New Roman" w:hAnsi="Times New Roman" w:cs="Times New Roman"/>
          <w:color w:val="000000" w:themeColor="text1"/>
        </w:rPr>
        <w:t>.</w:t>
      </w:r>
      <w:r w:rsidR="005221CB" w:rsidRPr="006B7F64">
        <w:rPr>
          <w:rFonts w:ascii="Times New Roman" w:hAnsi="Times New Roman" w:cs="Times New Roman"/>
          <w:color w:val="000000" w:themeColor="text1"/>
        </w:rPr>
        <w:tab/>
      </w:r>
      <w:r w:rsidR="00ED72A9" w:rsidRPr="006B7F64">
        <w:rPr>
          <w:rFonts w:ascii="Times New Roman" w:hAnsi="Times New Roman" w:cs="Times New Roman"/>
          <w:color w:val="000000" w:themeColor="text1"/>
        </w:rPr>
        <w:t xml:space="preserve">All provisions in the Contract Documents may be complementary to each other and any ambiguities shall be construed fairly and reasonably. </w:t>
      </w:r>
      <w:r w:rsidR="005221CB" w:rsidRPr="006B7F64">
        <w:rPr>
          <w:rFonts w:ascii="Times New Roman" w:hAnsi="Times New Roman" w:cs="Times New Roman"/>
          <w:color w:val="000000" w:themeColor="text1"/>
        </w:rPr>
        <w:t>Any disputes shall be</w:t>
      </w:r>
      <w:r w:rsidR="00ED72A9" w:rsidRPr="006B7F64">
        <w:rPr>
          <w:rFonts w:ascii="Times New Roman" w:hAnsi="Times New Roman" w:cs="Times New Roman"/>
          <w:color w:val="000000" w:themeColor="text1"/>
        </w:rPr>
        <w:t xml:space="preserve"> </w:t>
      </w:r>
      <w:r w:rsidR="005221CB" w:rsidRPr="006B7F64">
        <w:rPr>
          <w:rFonts w:ascii="Times New Roman" w:hAnsi="Times New Roman" w:cs="Times New Roman"/>
          <w:color w:val="000000" w:themeColor="text1"/>
        </w:rPr>
        <w:t>resolved in accordance with the Act.</w:t>
      </w:r>
    </w:p>
    <w:p w14:paraId="1C42BB79"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五</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契約文字：</w:t>
      </w:r>
    </w:p>
    <w:p w14:paraId="1DA96015" w14:textId="7A4FFD0C" w:rsidR="00F25112" w:rsidRPr="006B7F64" w:rsidRDefault="00377084" w:rsidP="007F3576">
      <w:pPr>
        <w:pStyle w:val="02-"/>
        <w:jc w:val="left"/>
        <w:rPr>
          <w:rFonts w:ascii="Times New Roman" w:hAnsi="Times New Roman" w:cs="Times New Roman"/>
          <w:color w:val="000000" w:themeColor="text1"/>
        </w:rPr>
      </w:pPr>
      <w:r w:rsidRPr="006B7F64">
        <w:rPr>
          <w:rFonts w:ascii="Times New Roman" w:hAnsi="Times New Roman" w:cs="Times New Roman"/>
          <w:color w:val="000000" w:themeColor="text1"/>
        </w:rPr>
        <w:t>V</w:t>
      </w:r>
      <w:r w:rsidR="00F25112" w:rsidRPr="006B7F64">
        <w:rPr>
          <w:rFonts w:ascii="Times New Roman" w:hAnsi="Times New Roman" w:cs="Times New Roman"/>
          <w:color w:val="000000" w:themeColor="text1"/>
        </w:rPr>
        <w:t>.</w:t>
      </w:r>
      <w:r w:rsidR="00F25112" w:rsidRPr="006B7F64">
        <w:rPr>
          <w:rFonts w:ascii="Times New Roman" w:hAnsi="Times New Roman" w:cs="Times New Roman"/>
          <w:color w:val="000000" w:themeColor="text1"/>
        </w:rPr>
        <w:tab/>
        <w:t>Contract language:</w:t>
      </w:r>
    </w:p>
    <w:p w14:paraId="471ECCD3"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契約文字以中文為</w:t>
      </w:r>
      <w:proofErr w:type="gramStart"/>
      <w:r w:rsidRPr="006B7F64">
        <w:rPr>
          <w:rFonts w:ascii="Times New Roman" w:hAnsi="Times New Roman" w:cs="Times New Roman"/>
          <w:color w:val="000000" w:themeColor="text1"/>
        </w:rPr>
        <w:t>準</w:t>
      </w:r>
      <w:proofErr w:type="gramEnd"/>
      <w:r w:rsidRPr="006B7F64">
        <w:rPr>
          <w:rFonts w:ascii="Times New Roman" w:hAnsi="Times New Roman" w:cs="Times New Roman"/>
          <w:color w:val="000000" w:themeColor="text1"/>
        </w:rPr>
        <w:t>。但下列情形得以外文為</w:t>
      </w:r>
      <w:proofErr w:type="gramStart"/>
      <w:r w:rsidRPr="006B7F64">
        <w:rPr>
          <w:rFonts w:ascii="Times New Roman" w:hAnsi="Times New Roman" w:cs="Times New Roman"/>
          <w:color w:val="000000" w:themeColor="text1"/>
        </w:rPr>
        <w:t>準</w:t>
      </w:r>
      <w:proofErr w:type="gramEnd"/>
      <w:r w:rsidRPr="006B7F64">
        <w:rPr>
          <w:rFonts w:ascii="Times New Roman" w:hAnsi="Times New Roman" w:cs="Times New Roman"/>
          <w:color w:val="000000" w:themeColor="text1"/>
        </w:rPr>
        <w:t>：</w:t>
      </w:r>
    </w:p>
    <w:p w14:paraId="30C7AC34" w14:textId="69ABB7E2" w:rsidR="00F25112" w:rsidRPr="006B7F64" w:rsidRDefault="00D278CB" w:rsidP="007F3576">
      <w:pPr>
        <w:pStyle w:val="03-"/>
        <w:jc w:val="left"/>
        <w:rPr>
          <w:rFonts w:ascii="Times New Roman" w:hAnsi="Times New Roman" w:cs="Times New Roman"/>
          <w:color w:val="000000" w:themeColor="text1"/>
        </w:rPr>
      </w:pPr>
      <w:r w:rsidRPr="006B7F64">
        <w:rPr>
          <w:rFonts w:ascii="Times New Roman" w:hAnsi="Times New Roman" w:cs="Times New Roman"/>
          <w:color w:val="000000" w:themeColor="text1"/>
        </w:rPr>
        <w:t>1</w:t>
      </w:r>
      <w:r w:rsidR="00F25112" w:rsidRPr="006B7F64">
        <w:rPr>
          <w:rFonts w:ascii="Times New Roman" w:hAnsi="Times New Roman" w:cs="Times New Roman"/>
          <w:color w:val="000000" w:themeColor="text1"/>
        </w:rPr>
        <w:t>.</w:t>
      </w:r>
      <w:r w:rsidR="00F25112" w:rsidRPr="006B7F64">
        <w:rPr>
          <w:rFonts w:ascii="Times New Roman" w:hAnsi="Times New Roman" w:cs="Times New Roman"/>
          <w:color w:val="000000" w:themeColor="text1"/>
        </w:rPr>
        <w:tab/>
      </w:r>
      <w:r w:rsidR="00F25112" w:rsidRPr="006B7F64">
        <w:rPr>
          <w:rFonts w:ascii="Times New Roman" w:hAnsi="Times New Roman" w:cs="Times New Roman"/>
          <w:color w:val="000000" w:themeColor="text1"/>
        </w:rPr>
        <w:tab/>
      </w:r>
      <w:r w:rsidR="00F25112" w:rsidRPr="006B7F64">
        <w:rPr>
          <w:rFonts w:ascii="Times New Roman" w:hAnsi="Times New Roman" w:cs="Times New Roman"/>
          <w:color w:val="000000" w:themeColor="text1"/>
        </w:rPr>
        <w:tab/>
        <w:t>The primary language for the Contract shall be Chinese, but other languages shall be permissible under the following conditions:</w:t>
      </w:r>
    </w:p>
    <w:p w14:paraId="03A49984" w14:textId="5790B3FC"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特殊技術或材料之圖文資料。</w:t>
      </w:r>
    </w:p>
    <w:p w14:paraId="21D81868" w14:textId="4A7E39C2" w:rsidR="00F25112" w:rsidRPr="006B7F64" w:rsidRDefault="00F25112" w:rsidP="007F3576">
      <w:pPr>
        <w:pStyle w:val="04-1"/>
        <w:jc w:val="left"/>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t xml:space="preserve">Graphical information on special technologies or materials </w:t>
      </w:r>
    </w:p>
    <w:p w14:paraId="5CA20EC7"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國際組織、外國政府或其授權機構、公會或商會所出具之文件。</w:t>
      </w:r>
    </w:p>
    <w:p w14:paraId="5ED1882F" w14:textId="27F35C15" w:rsidR="00F25112" w:rsidRPr="006B7F64" w:rsidRDefault="00F25112" w:rsidP="007F3576">
      <w:pPr>
        <w:pStyle w:val="04-1"/>
        <w:jc w:val="left"/>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t>Documents issued by international organizations, foreign governments or their authorized agencies, associations, or chambers of commerce.</w:t>
      </w:r>
    </w:p>
    <w:p w14:paraId="501DE07A"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其他經機關認定確有必要者。</w:t>
      </w:r>
    </w:p>
    <w:p w14:paraId="7AD0A2E5" w14:textId="3B5B4C3C" w:rsidR="00F25112" w:rsidRPr="006B7F64" w:rsidRDefault="00F25112" w:rsidP="007F3576">
      <w:pPr>
        <w:pStyle w:val="04-1"/>
        <w:jc w:val="left"/>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t>Other instances where the Entity deems necessary.</w:t>
      </w:r>
    </w:p>
    <w:p w14:paraId="25398FA6"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契約文字有中文譯文，其與外文</w:t>
      </w:r>
      <w:proofErr w:type="gramStart"/>
      <w:r w:rsidRPr="006B7F64">
        <w:rPr>
          <w:rFonts w:ascii="Times New Roman" w:hAnsi="Times New Roman" w:cs="Times New Roman"/>
          <w:color w:val="000000" w:themeColor="text1"/>
        </w:rPr>
        <w:t>文</w:t>
      </w:r>
      <w:proofErr w:type="gramEnd"/>
      <w:r w:rsidRPr="006B7F64">
        <w:rPr>
          <w:rFonts w:ascii="Times New Roman" w:hAnsi="Times New Roman" w:cs="Times New Roman"/>
          <w:color w:val="000000" w:themeColor="text1"/>
        </w:rPr>
        <w:t>意不符者，除資格文件外，以中文為</w:t>
      </w:r>
      <w:proofErr w:type="gramStart"/>
      <w:r w:rsidRPr="006B7F64">
        <w:rPr>
          <w:rFonts w:ascii="Times New Roman" w:hAnsi="Times New Roman" w:cs="Times New Roman"/>
          <w:color w:val="000000" w:themeColor="text1"/>
        </w:rPr>
        <w:t>準</w:t>
      </w:r>
      <w:proofErr w:type="gramEnd"/>
      <w:r w:rsidRPr="006B7F64">
        <w:rPr>
          <w:rFonts w:ascii="Times New Roman" w:hAnsi="Times New Roman" w:cs="Times New Roman"/>
          <w:color w:val="000000" w:themeColor="text1"/>
        </w:rPr>
        <w:t>。其因譯文</w:t>
      </w:r>
      <w:proofErr w:type="gramStart"/>
      <w:r w:rsidRPr="006B7F64">
        <w:rPr>
          <w:rFonts w:ascii="Times New Roman" w:hAnsi="Times New Roman" w:cs="Times New Roman"/>
          <w:color w:val="000000" w:themeColor="text1"/>
        </w:rPr>
        <w:t>有誤致生</w:t>
      </w:r>
      <w:proofErr w:type="gramEnd"/>
      <w:r w:rsidRPr="006B7F64">
        <w:rPr>
          <w:rFonts w:ascii="Times New Roman" w:hAnsi="Times New Roman" w:cs="Times New Roman"/>
          <w:color w:val="000000" w:themeColor="text1"/>
        </w:rPr>
        <w:t>損害者，由提供譯文之一方負責賠償。</w:t>
      </w:r>
    </w:p>
    <w:p w14:paraId="20EEA04B" w14:textId="7BBA431F" w:rsidR="00F25112" w:rsidRPr="006B7F64" w:rsidRDefault="00D278CB" w:rsidP="007F3576">
      <w:pPr>
        <w:pStyle w:val="03-"/>
        <w:jc w:val="left"/>
        <w:rPr>
          <w:rFonts w:ascii="Times New Roman" w:hAnsi="Times New Roman" w:cs="Times New Roman"/>
          <w:color w:val="000000" w:themeColor="text1"/>
        </w:rPr>
      </w:pPr>
      <w:r w:rsidRPr="006B7F64">
        <w:rPr>
          <w:rFonts w:ascii="Times New Roman" w:hAnsi="Times New Roman" w:cs="Times New Roman"/>
          <w:color w:val="000000" w:themeColor="text1"/>
        </w:rPr>
        <w:t>2</w:t>
      </w:r>
      <w:r w:rsidR="00F25112" w:rsidRPr="006B7F64">
        <w:rPr>
          <w:rFonts w:ascii="Times New Roman" w:hAnsi="Times New Roman" w:cs="Times New Roman"/>
          <w:color w:val="000000" w:themeColor="text1"/>
        </w:rPr>
        <w:t>.</w:t>
      </w:r>
      <w:r w:rsidR="00F25112" w:rsidRPr="006B7F64">
        <w:rPr>
          <w:rFonts w:ascii="Times New Roman" w:hAnsi="Times New Roman" w:cs="Times New Roman"/>
          <w:color w:val="000000" w:themeColor="text1"/>
        </w:rPr>
        <w:tab/>
      </w:r>
      <w:r w:rsidR="00F25112" w:rsidRPr="006B7F64">
        <w:rPr>
          <w:rFonts w:ascii="Times New Roman" w:hAnsi="Times New Roman" w:cs="Times New Roman"/>
          <w:color w:val="000000" w:themeColor="text1"/>
        </w:rPr>
        <w:tab/>
      </w:r>
      <w:r w:rsidR="00F25112" w:rsidRPr="006B7F64">
        <w:rPr>
          <w:rFonts w:ascii="Times New Roman" w:hAnsi="Times New Roman" w:cs="Times New Roman"/>
          <w:color w:val="000000" w:themeColor="text1"/>
        </w:rPr>
        <w:tab/>
      </w:r>
      <w:r w:rsidR="006D21E3" w:rsidRPr="006B7F64">
        <w:rPr>
          <w:rFonts w:ascii="Times New Roman" w:hAnsi="Times New Roman" w:cs="Times New Roman"/>
          <w:color w:val="000000" w:themeColor="text1"/>
        </w:rPr>
        <w:t xml:space="preserve">Except for qualification documents, </w:t>
      </w:r>
      <w:r w:rsidR="00F25112" w:rsidRPr="006B7F64">
        <w:rPr>
          <w:rFonts w:ascii="Times New Roman" w:hAnsi="Times New Roman" w:cs="Times New Roman"/>
          <w:color w:val="000000" w:themeColor="text1"/>
        </w:rPr>
        <w:t>Should the Contract include a translation to a foreign language, the Chinese version of the Contract shall prevail in the event of discrepancies</w:t>
      </w:r>
      <w:r w:rsidR="007F3576" w:rsidRPr="006B7F64">
        <w:rPr>
          <w:rFonts w:ascii="Times New Roman" w:hAnsi="Times New Roman" w:cs="Times New Roman"/>
          <w:color w:val="000000" w:themeColor="text1"/>
        </w:rPr>
        <w:t xml:space="preserve"> between the two languages</w:t>
      </w:r>
      <w:r w:rsidR="00F25112" w:rsidRPr="006B7F64">
        <w:rPr>
          <w:rFonts w:ascii="Times New Roman" w:hAnsi="Times New Roman" w:cs="Times New Roman"/>
          <w:color w:val="000000" w:themeColor="text1"/>
        </w:rPr>
        <w:t xml:space="preserve">. Any </w:t>
      </w:r>
      <w:proofErr w:type="gramStart"/>
      <w:r w:rsidR="00F25112" w:rsidRPr="006B7F64">
        <w:rPr>
          <w:rFonts w:ascii="Times New Roman" w:hAnsi="Times New Roman" w:cs="Times New Roman"/>
          <w:color w:val="000000" w:themeColor="text1"/>
        </w:rPr>
        <w:t>damages</w:t>
      </w:r>
      <w:proofErr w:type="gramEnd"/>
      <w:r w:rsidR="00F25112" w:rsidRPr="006B7F64">
        <w:rPr>
          <w:rFonts w:ascii="Times New Roman" w:hAnsi="Times New Roman" w:cs="Times New Roman"/>
          <w:color w:val="000000" w:themeColor="text1"/>
        </w:rPr>
        <w:t xml:space="preserve"> caused by discrepancies in the translated language shall be borne by the Party who provided the translation.</w:t>
      </w:r>
    </w:p>
    <w:p w14:paraId="2C48994A"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605B8EF3" w14:textId="33ADFD4A" w:rsidR="007F3576" w:rsidRPr="006B7F64" w:rsidRDefault="00D278CB" w:rsidP="007F3576">
      <w:pPr>
        <w:pStyle w:val="03-"/>
        <w:jc w:val="left"/>
        <w:rPr>
          <w:rFonts w:ascii="Times New Roman" w:hAnsi="Times New Roman" w:cs="Times New Roman"/>
          <w:color w:val="000000" w:themeColor="text1"/>
        </w:rPr>
      </w:pPr>
      <w:r w:rsidRPr="006B7F64">
        <w:rPr>
          <w:rFonts w:ascii="Times New Roman" w:hAnsi="Times New Roman" w:cs="Times New Roman"/>
          <w:color w:val="000000" w:themeColor="text1"/>
        </w:rPr>
        <w:t>3</w:t>
      </w:r>
      <w:r w:rsidR="007F3576" w:rsidRPr="006B7F64">
        <w:rPr>
          <w:rFonts w:ascii="Times New Roman" w:hAnsi="Times New Roman" w:cs="Times New Roman"/>
          <w:color w:val="000000" w:themeColor="text1"/>
        </w:rPr>
        <w:t>.</w:t>
      </w:r>
      <w:r w:rsidR="007F3576"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7F3576" w:rsidRPr="006B7F64">
        <w:rPr>
          <w:rFonts w:ascii="Times New Roman" w:hAnsi="Times New Roman" w:cs="Times New Roman"/>
          <w:color w:val="000000" w:themeColor="text1"/>
        </w:rPr>
        <w:tab/>
        <w:t>Applications, reports, consents, instructions, approvals, notifications, interpretations, or any other submissions as set forth in the Contract shall be made in writing in traditional Chinese unless otherwise provided in the Contract or agreed to by the parties. Written submissions may be delivered in person with signature</w:t>
      </w:r>
      <w:r w:rsidRPr="006B7F64">
        <w:rPr>
          <w:rFonts w:ascii="Times New Roman" w:hAnsi="Times New Roman" w:cs="Times New Roman"/>
          <w:color w:val="000000" w:themeColor="text1"/>
        </w:rPr>
        <w:t xml:space="preserve"> of receipt</w:t>
      </w:r>
      <w:r w:rsidR="007F3576" w:rsidRPr="006B7F64">
        <w:rPr>
          <w:rFonts w:ascii="Times New Roman" w:hAnsi="Times New Roman" w:cs="Times New Roman"/>
          <w:color w:val="000000" w:themeColor="text1"/>
        </w:rPr>
        <w:t xml:space="preserve">, by mail, by </w:t>
      </w:r>
      <w:r w:rsidR="007F3576" w:rsidRPr="006B7F64">
        <w:rPr>
          <w:rFonts w:ascii="Times New Roman" w:hAnsi="Times New Roman" w:cs="Times New Roman"/>
          <w:color w:val="000000" w:themeColor="text1"/>
        </w:rPr>
        <w:lastRenderedPageBreak/>
        <w:t>facsimile, or by electronic transmission to a person or place agreed upon by the Parties.</w:t>
      </w:r>
    </w:p>
    <w:p w14:paraId="782D7862"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六</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契約所使用之度量衡單位，除另有規定者外，以法定度量衡單位為之。</w:t>
      </w:r>
    </w:p>
    <w:p w14:paraId="74D0CD6E" w14:textId="34DAD1A1" w:rsidR="007F3576" w:rsidRPr="006B7F64" w:rsidRDefault="00D278CB" w:rsidP="00D952FF">
      <w:pPr>
        <w:pStyle w:val="02-"/>
        <w:jc w:val="left"/>
        <w:rPr>
          <w:rFonts w:ascii="Times New Roman" w:hAnsi="Times New Roman" w:cs="Times New Roman"/>
          <w:color w:val="000000" w:themeColor="text1"/>
        </w:rPr>
      </w:pPr>
      <w:r w:rsidRPr="006B7F64">
        <w:rPr>
          <w:rFonts w:ascii="Times New Roman" w:hAnsi="Times New Roman" w:cs="Times New Roman"/>
          <w:color w:val="000000" w:themeColor="text1"/>
        </w:rPr>
        <w:t>VI</w:t>
      </w:r>
      <w:r w:rsidR="007F3576" w:rsidRPr="006B7F64">
        <w:rPr>
          <w:rFonts w:ascii="Times New Roman" w:hAnsi="Times New Roman" w:cs="Times New Roman"/>
          <w:color w:val="000000" w:themeColor="text1"/>
        </w:rPr>
        <w:t>.</w:t>
      </w:r>
      <w:r w:rsidR="007F3576" w:rsidRPr="006B7F64">
        <w:rPr>
          <w:rFonts w:ascii="Times New Roman" w:hAnsi="Times New Roman" w:cs="Times New Roman"/>
          <w:color w:val="000000" w:themeColor="text1"/>
        </w:rPr>
        <w:tab/>
        <w:t>Unless otherwise provided, measurements used in the Contract shall be the International System of Units (“SI”).</w:t>
      </w:r>
    </w:p>
    <w:p w14:paraId="037032E7"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七</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契約所定事項如有違反法令或無法執行之部分，該部分無效。但除去該部分，契約亦可成立者，不影響其他部分之有效性。該無效之部分，機關及廠商必要時得依契約原定目的變更之。</w:t>
      </w:r>
    </w:p>
    <w:p w14:paraId="5BC568FC" w14:textId="13D52E51" w:rsidR="007F3576" w:rsidRPr="006B7F64" w:rsidRDefault="00D278CB" w:rsidP="00D952FF">
      <w:pPr>
        <w:pStyle w:val="02-"/>
        <w:jc w:val="left"/>
        <w:rPr>
          <w:rFonts w:ascii="Times New Roman" w:hAnsi="Times New Roman" w:cs="Times New Roman"/>
          <w:color w:val="000000" w:themeColor="text1"/>
        </w:rPr>
      </w:pPr>
      <w:r w:rsidRPr="006B7F64">
        <w:rPr>
          <w:rFonts w:ascii="Times New Roman" w:hAnsi="Times New Roman" w:cs="Times New Roman"/>
          <w:color w:val="000000" w:themeColor="text1"/>
        </w:rPr>
        <w:t>VII</w:t>
      </w:r>
      <w:r w:rsidR="007F3576" w:rsidRPr="006B7F64">
        <w:rPr>
          <w:rFonts w:ascii="Times New Roman" w:hAnsi="Times New Roman" w:cs="Times New Roman"/>
          <w:color w:val="000000" w:themeColor="text1"/>
        </w:rPr>
        <w:t>.</w:t>
      </w:r>
      <w:r w:rsidR="007F3576" w:rsidRPr="006B7F64">
        <w:rPr>
          <w:rFonts w:ascii="Times New Roman" w:hAnsi="Times New Roman" w:cs="Times New Roman"/>
          <w:color w:val="000000" w:themeColor="text1"/>
        </w:rPr>
        <w:tab/>
      </w:r>
      <w:r w:rsidR="00AE28FB" w:rsidRPr="006B7F64">
        <w:rPr>
          <w:rFonts w:ascii="Times New Roman" w:hAnsi="Times New Roman" w:cs="Times New Roman"/>
          <w:color w:val="000000" w:themeColor="text1"/>
        </w:rPr>
        <w:t>Any provision in this Contract that is deemed illegal or unenforceable shall be void. However, if the validity of the Contract is unaffected by such voidance, the other provisions shall remain</w:t>
      </w:r>
      <w:r w:rsidR="009A33E9" w:rsidRPr="006B7F64">
        <w:rPr>
          <w:rFonts w:ascii="Times New Roman" w:hAnsi="Times New Roman" w:cs="Times New Roman"/>
          <w:color w:val="000000" w:themeColor="text1"/>
        </w:rPr>
        <w:t xml:space="preserve"> effective</w:t>
      </w:r>
      <w:r w:rsidR="00AE28FB" w:rsidRPr="006B7F64">
        <w:rPr>
          <w:rFonts w:ascii="Times New Roman" w:hAnsi="Times New Roman" w:cs="Times New Roman"/>
          <w:color w:val="000000" w:themeColor="text1"/>
        </w:rPr>
        <w:t xml:space="preserve">. The Entity and the </w:t>
      </w:r>
      <w:r w:rsidR="00D80A78" w:rsidRPr="006B7F64">
        <w:rPr>
          <w:rFonts w:ascii="Times New Roman" w:hAnsi="Times New Roman" w:cs="Times New Roman"/>
          <w:color w:val="000000" w:themeColor="text1"/>
        </w:rPr>
        <w:t>Contractor</w:t>
      </w:r>
      <w:r w:rsidR="00AE28FB" w:rsidRPr="006B7F64">
        <w:rPr>
          <w:rFonts w:ascii="Times New Roman" w:hAnsi="Times New Roman" w:cs="Times New Roman"/>
          <w:color w:val="000000" w:themeColor="text1"/>
        </w:rPr>
        <w:t xml:space="preserve"> may revise the void provisions in accordance with the Contract’s original intent.</w:t>
      </w:r>
    </w:p>
    <w:p w14:paraId="025D7F98"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八</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經雙方代表人或其授權人簽署契約正本</w:t>
      </w: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份，機關及廠商各執</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份，並由雙方各依印花稅法之規定繳納印花稅。副本</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份（請載明），由機關、廠商及相關機關、單位</w:t>
      </w:r>
      <w:proofErr w:type="gramStart"/>
      <w:r w:rsidRPr="006B7F64">
        <w:rPr>
          <w:rFonts w:ascii="Times New Roman" w:hAnsi="Times New Roman" w:cs="Times New Roman"/>
          <w:color w:val="000000" w:themeColor="text1"/>
        </w:rPr>
        <w:t>分別執用</w:t>
      </w:r>
      <w:proofErr w:type="gramEnd"/>
      <w:r w:rsidRPr="006B7F64">
        <w:rPr>
          <w:rFonts w:ascii="Times New Roman" w:hAnsi="Times New Roman" w:cs="Times New Roman"/>
          <w:color w:val="000000" w:themeColor="text1"/>
        </w:rPr>
        <w:t>。副本如有誤</w:t>
      </w:r>
      <w:proofErr w:type="gramStart"/>
      <w:r w:rsidRPr="006B7F64">
        <w:rPr>
          <w:rFonts w:ascii="Times New Roman" w:hAnsi="Times New Roman" w:cs="Times New Roman"/>
          <w:color w:val="000000" w:themeColor="text1"/>
        </w:rPr>
        <w:t>繕</w:t>
      </w:r>
      <w:proofErr w:type="gramEnd"/>
      <w:r w:rsidRPr="006B7F64">
        <w:rPr>
          <w:rFonts w:ascii="Times New Roman" w:hAnsi="Times New Roman" w:cs="Times New Roman"/>
          <w:color w:val="000000" w:themeColor="text1"/>
        </w:rPr>
        <w:t>，以正本為</w:t>
      </w:r>
      <w:proofErr w:type="gramStart"/>
      <w:r w:rsidRPr="006B7F64">
        <w:rPr>
          <w:rFonts w:ascii="Times New Roman" w:hAnsi="Times New Roman" w:cs="Times New Roman"/>
          <w:color w:val="000000" w:themeColor="text1"/>
        </w:rPr>
        <w:t>準</w:t>
      </w:r>
      <w:proofErr w:type="gramEnd"/>
      <w:r w:rsidRPr="006B7F64">
        <w:rPr>
          <w:rFonts w:ascii="Times New Roman" w:hAnsi="Times New Roman" w:cs="Times New Roman"/>
          <w:color w:val="000000" w:themeColor="text1"/>
        </w:rPr>
        <w:t>。</w:t>
      </w:r>
    </w:p>
    <w:p w14:paraId="6FCADD8D" w14:textId="01118B43" w:rsidR="007F3576" w:rsidRPr="006B7F64" w:rsidRDefault="009A33E9" w:rsidP="00D952FF">
      <w:pPr>
        <w:pStyle w:val="02-"/>
        <w:jc w:val="left"/>
        <w:rPr>
          <w:rFonts w:ascii="Times New Roman" w:hAnsi="Times New Roman" w:cs="Times New Roman"/>
          <w:color w:val="000000" w:themeColor="text1"/>
        </w:rPr>
      </w:pPr>
      <w:r w:rsidRPr="006B7F64">
        <w:rPr>
          <w:rFonts w:ascii="Times New Roman" w:hAnsi="Times New Roman" w:cs="Times New Roman"/>
          <w:color w:val="000000" w:themeColor="text1"/>
        </w:rPr>
        <w:t>VIII</w:t>
      </w:r>
      <w:r w:rsidR="007F3576" w:rsidRPr="006B7F64">
        <w:rPr>
          <w:rFonts w:ascii="Times New Roman" w:hAnsi="Times New Roman" w:cs="Times New Roman"/>
          <w:color w:val="000000" w:themeColor="text1"/>
        </w:rPr>
        <w:t>.</w:t>
      </w:r>
      <w:r w:rsidR="007F3576" w:rsidRPr="006B7F64">
        <w:rPr>
          <w:rFonts w:ascii="Times New Roman" w:hAnsi="Times New Roman" w:cs="Times New Roman"/>
          <w:color w:val="000000" w:themeColor="text1"/>
        </w:rPr>
        <w:tab/>
      </w:r>
      <w:r w:rsidR="00AE28FB" w:rsidRPr="006B7F64">
        <w:rPr>
          <w:rFonts w:ascii="Times New Roman" w:hAnsi="Times New Roman" w:cs="Times New Roman"/>
          <w:color w:val="000000" w:themeColor="text1"/>
        </w:rPr>
        <w:t xml:space="preserve">The Contract shall be executed in two (2) original copies with the Entity and the </w:t>
      </w:r>
      <w:r w:rsidR="004B3893" w:rsidRPr="006B7F64">
        <w:rPr>
          <w:rFonts w:ascii="Times New Roman" w:hAnsi="Times New Roman" w:cs="Times New Roman"/>
          <w:color w:val="000000" w:themeColor="text1"/>
        </w:rPr>
        <w:t>Contractor</w:t>
      </w:r>
      <w:r w:rsidR="00AE28FB" w:rsidRPr="006B7F64">
        <w:rPr>
          <w:rFonts w:ascii="Times New Roman" w:hAnsi="Times New Roman" w:cs="Times New Roman"/>
          <w:color w:val="000000" w:themeColor="text1"/>
        </w:rPr>
        <w:t xml:space="preserve"> each retaining one (1) and each Party being responsible for its own respective stamp tax in accordance with the Stamp Tax Act.</w:t>
      </w:r>
      <w:r w:rsidR="00330785" w:rsidRPr="006B7F64">
        <w:rPr>
          <w:rFonts w:ascii="Times New Roman" w:hAnsi="Times New Roman" w:cs="Times New Roman"/>
          <w:color w:val="000000" w:themeColor="text1"/>
        </w:rPr>
        <w:t xml:space="preserve"> </w:t>
      </w:r>
      <w:r w:rsidR="00330785" w:rsidRPr="006B7F64">
        <w:rPr>
          <w:rFonts w:ascii="Times New Roman" w:hAnsi="Times New Roman" w:cs="Times New Roman"/>
          <w:color w:val="000000" w:themeColor="text1"/>
          <w:u w:val="single"/>
        </w:rPr>
        <w:t>   </w:t>
      </w:r>
      <w:r w:rsidR="00D952FF" w:rsidRPr="006B7F64">
        <w:rPr>
          <w:rFonts w:ascii="Times New Roman" w:hAnsi="Times New Roman" w:cs="Times New Roman"/>
          <w:color w:val="000000" w:themeColor="text1"/>
        </w:rPr>
        <w:t xml:space="preserve"> (please specify)</w:t>
      </w:r>
      <w:r w:rsidR="00AE28FB" w:rsidRPr="006B7F64">
        <w:rPr>
          <w:rFonts w:ascii="Times New Roman" w:hAnsi="Times New Roman" w:cs="Times New Roman"/>
          <w:color w:val="000000" w:themeColor="text1"/>
        </w:rPr>
        <w:t xml:space="preserve"> additional copies may be made </w:t>
      </w:r>
      <w:r w:rsidR="00D952FF" w:rsidRPr="006B7F64">
        <w:rPr>
          <w:rFonts w:ascii="Times New Roman" w:hAnsi="Times New Roman" w:cs="Times New Roman"/>
          <w:color w:val="000000" w:themeColor="text1"/>
        </w:rPr>
        <w:t>for use by</w:t>
      </w:r>
      <w:r w:rsidR="00AE28FB" w:rsidRPr="006B7F64">
        <w:rPr>
          <w:rFonts w:ascii="Times New Roman" w:hAnsi="Times New Roman" w:cs="Times New Roman"/>
          <w:color w:val="000000" w:themeColor="text1"/>
        </w:rPr>
        <w:t xml:space="preserve"> the Entity, the </w:t>
      </w:r>
      <w:r w:rsidR="004B3893" w:rsidRPr="006B7F64">
        <w:rPr>
          <w:rFonts w:ascii="Times New Roman" w:hAnsi="Times New Roman" w:cs="Times New Roman"/>
          <w:color w:val="000000" w:themeColor="text1"/>
        </w:rPr>
        <w:t>Contractor</w:t>
      </w:r>
      <w:r w:rsidR="00AE28FB" w:rsidRPr="006B7F64">
        <w:rPr>
          <w:rFonts w:ascii="Times New Roman" w:hAnsi="Times New Roman" w:cs="Times New Roman"/>
          <w:color w:val="000000" w:themeColor="text1"/>
        </w:rPr>
        <w:t xml:space="preserve">, </w:t>
      </w:r>
      <w:r w:rsidR="00D952FF" w:rsidRPr="006B7F64">
        <w:rPr>
          <w:rFonts w:ascii="Times New Roman" w:hAnsi="Times New Roman" w:cs="Times New Roman"/>
          <w:color w:val="000000" w:themeColor="text1"/>
        </w:rPr>
        <w:t>or any</w:t>
      </w:r>
      <w:r w:rsidR="00AE28FB" w:rsidRPr="006B7F64">
        <w:rPr>
          <w:rFonts w:ascii="Times New Roman" w:hAnsi="Times New Roman" w:cs="Times New Roman"/>
          <w:color w:val="000000" w:themeColor="text1"/>
        </w:rPr>
        <w:t xml:space="preserve"> other related agencies</w:t>
      </w:r>
      <w:r w:rsidR="00D952FF" w:rsidRPr="006B7F64">
        <w:rPr>
          <w:rFonts w:ascii="Times New Roman" w:hAnsi="Times New Roman" w:cs="Times New Roman"/>
          <w:color w:val="000000" w:themeColor="text1"/>
        </w:rPr>
        <w:t xml:space="preserve"> or units. The provisions of the original copy shall prevail in the event of discrepancies between the original and the copies.</w:t>
      </w:r>
    </w:p>
    <w:p w14:paraId="57F49C1F"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九</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機關應提供</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份（由機關於招標時載明，未載明者，為</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份）設計圖說及規範之影本予廠商，廠商得視履約之需要自費影印使用。除契約另有規定，如無機關之書面同意，廠商不得提供上開文件，供與契約無關之第三人使用。</w:t>
      </w:r>
    </w:p>
    <w:p w14:paraId="20BB350F" w14:textId="36F4F6BD" w:rsidR="007F3576" w:rsidRPr="006B7F64" w:rsidRDefault="009A33E9" w:rsidP="00D952FF">
      <w:pPr>
        <w:pStyle w:val="02-"/>
        <w:jc w:val="left"/>
        <w:rPr>
          <w:rFonts w:ascii="Times New Roman" w:hAnsi="Times New Roman" w:cs="Times New Roman"/>
          <w:color w:val="000000" w:themeColor="text1"/>
        </w:rPr>
      </w:pPr>
      <w:r w:rsidRPr="006B7F64">
        <w:rPr>
          <w:rFonts w:ascii="Times New Roman" w:hAnsi="Times New Roman" w:cs="Times New Roman"/>
          <w:color w:val="000000" w:themeColor="text1"/>
        </w:rPr>
        <w:t>IX</w:t>
      </w:r>
      <w:r w:rsidR="007F3576" w:rsidRPr="006B7F64">
        <w:rPr>
          <w:rFonts w:ascii="Times New Roman" w:hAnsi="Times New Roman" w:cs="Times New Roman"/>
          <w:color w:val="000000" w:themeColor="text1"/>
        </w:rPr>
        <w:t>.</w:t>
      </w:r>
      <w:r w:rsidR="007F3576" w:rsidRPr="006B7F64">
        <w:rPr>
          <w:rFonts w:ascii="Times New Roman" w:hAnsi="Times New Roman" w:cs="Times New Roman"/>
          <w:color w:val="000000" w:themeColor="text1"/>
        </w:rPr>
        <w:tab/>
      </w:r>
      <w:r w:rsidR="00D952FF" w:rsidRPr="006B7F64">
        <w:rPr>
          <w:rFonts w:ascii="Times New Roman" w:hAnsi="Times New Roman" w:cs="Times New Roman"/>
          <w:color w:val="000000" w:themeColor="text1"/>
        </w:rPr>
        <w:t xml:space="preserve">Entity shall provide </w:t>
      </w:r>
      <w:r w:rsidR="00744EFD" w:rsidRPr="006B7F64">
        <w:rPr>
          <w:rFonts w:ascii="Times New Roman" w:hAnsi="Times New Roman" w:cs="Times New Roman"/>
          <w:color w:val="000000" w:themeColor="text1"/>
        </w:rPr>
        <w:t>Contractor</w:t>
      </w:r>
      <w:r w:rsidR="00D952FF" w:rsidRPr="006B7F64">
        <w:rPr>
          <w:rFonts w:ascii="Times New Roman" w:hAnsi="Times New Roman" w:cs="Times New Roman"/>
          <w:color w:val="000000" w:themeColor="text1"/>
        </w:rPr>
        <w:t xml:space="preserve"> with</w:t>
      </w:r>
      <w:r w:rsidR="00330785" w:rsidRPr="006B7F64">
        <w:rPr>
          <w:rFonts w:ascii="Times New Roman" w:hAnsi="Times New Roman" w:cs="Times New Roman"/>
          <w:color w:val="000000" w:themeColor="text1"/>
        </w:rPr>
        <w:t xml:space="preserve"> </w:t>
      </w:r>
      <w:r w:rsidR="00330785" w:rsidRPr="006B7F64">
        <w:rPr>
          <w:rFonts w:ascii="Times New Roman" w:hAnsi="Times New Roman" w:cs="Times New Roman"/>
          <w:color w:val="000000" w:themeColor="text1"/>
          <w:u w:val="single"/>
        </w:rPr>
        <w:t> </w:t>
      </w:r>
      <w:proofErr w:type="gramStart"/>
      <w:r w:rsidR="00330785" w:rsidRPr="006B7F64">
        <w:rPr>
          <w:rFonts w:ascii="Times New Roman" w:hAnsi="Times New Roman" w:cs="Times New Roman"/>
          <w:color w:val="000000" w:themeColor="text1"/>
          <w:u w:val="single"/>
        </w:rPr>
        <w:t>  </w:t>
      </w:r>
      <w:r w:rsidR="00D952FF" w:rsidRPr="006B7F64">
        <w:rPr>
          <w:rFonts w:ascii="Times New Roman" w:hAnsi="Times New Roman" w:cs="Times New Roman"/>
          <w:color w:val="000000" w:themeColor="text1"/>
        </w:rPr>
        <w:t xml:space="preserve"> (</w:t>
      </w:r>
      <w:proofErr w:type="gramEnd"/>
      <w:r w:rsidR="00D952FF" w:rsidRPr="006B7F64">
        <w:rPr>
          <w:rFonts w:ascii="Times New Roman" w:hAnsi="Times New Roman" w:cs="Times New Roman"/>
          <w:color w:val="000000" w:themeColor="text1"/>
        </w:rPr>
        <w:t xml:space="preserve">to be specified at tender, or if no number is specified, one (1)) copy of the design drawings and specifications and </w:t>
      </w:r>
      <w:r w:rsidR="00744EFD" w:rsidRPr="006B7F64">
        <w:rPr>
          <w:rFonts w:ascii="Times New Roman" w:hAnsi="Times New Roman" w:cs="Times New Roman"/>
          <w:color w:val="000000" w:themeColor="text1"/>
        </w:rPr>
        <w:t>Contractor</w:t>
      </w:r>
      <w:r w:rsidR="00D952FF" w:rsidRPr="006B7F64">
        <w:rPr>
          <w:rFonts w:ascii="Times New Roman" w:hAnsi="Times New Roman" w:cs="Times New Roman"/>
          <w:color w:val="000000" w:themeColor="text1"/>
        </w:rPr>
        <w:t xml:space="preserve"> may make additional copies at its own expense as necessary. Unless otherwise provided in the Contract, </w:t>
      </w:r>
      <w:r w:rsidR="00744EFD" w:rsidRPr="006B7F64">
        <w:rPr>
          <w:rFonts w:ascii="Times New Roman" w:hAnsi="Times New Roman" w:cs="Times New Roman"/>
          <w:color w:val="000000" w:themeColor="text1"/>
        </w:rPr>
        <w:t>Contractor</w:t>
      </w:r>
      <w:r w:rsidR="00D952FF" w:rsidRPr="006B7F64">
        <w:rPr>
          <w:rFonts w:ascii="Times New Roman" w:hAnsi="Times New Roman" w:cs="Times New Roman"/>
          <w:color w:val="000000" w:themeColor="text1"/>
        </w:rPr>
        <w:t xml:space="preserve"> may not provide the aforementioned documents to any third party not related to the Contract without Entity’s written approval.</w:t>
      </w:r>
    </w:p>
    <w:p w14:paraId="5E162A0D"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廠商應提供</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份（由機關於招標時載明，未載明者，為</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份）依契約規定製作之文件影本予機關，機關得視履約之需要自費影印使用。除契約另有規定，如無廠商之書面同意，機關不得提供上開文件，供與契約無關之第三人使用。</w:t>
      </w:r>
    </w:p>
    <w:p w14:paraId="56DFFFB6" w14:textId="5C2B3052" w:rsidR="007F3576" w:rsidRPr="006B7F64" w:rsidRDefault="009A33E9" w:rsidP="00D952FF">
      <w:pPr>
        <w:pStyle w:val="02-"/>
        <w:jc w:val="left"/>
        <w:rPr>
          <w:rFonts w:ascii="Times New Roman" w:hAnsi="Times New Roman" w:cs="Times New Roman"/>
          <w:color w:val="000000" w:themeColor="text1"/>
        </w:rPr>
      </w:pPr>
      <w:r w:rsidRPr="006B7F64">
        <w:rPr>
          <w:rFonts w:ascii="Times New Roman" w:hAnsi="Times New Roman" w:cs="Times New Roman"/>
          <w:color w:val="000000" w:themeColor="text1"/>
        </w:rPr>
        <w:t>X</w:t>
      </w:r>
      <w:r w:rsidR="007F3576" w:rsidRPr="006B7F64">
        <w:rPr>
          <w:rFonts w:ascii="Times New Roman" w:hAnsi="Times New Roman" w:cs="Times New Roman"/>
          <w:color w:val="000000" w:themeColor="text1"/>
        </w:rPr>
        <w:t>.</w:t>
      </w:r>
      <w:r w:rsidR="007F3576" w:rsidRPr="006B7F64">
        <w:rPr>
          <w:rFonts w:ascii="Times New Roman" w:hAnsi="Times New Roman" w:cs="Times New Roman"/>
          <w:color w:val="000000" w:themeColor="text1"/>
        </w:rPr>
        <w:tab/>
      </w:r>
      <w:r w:rsidR="00744EFD" w:rsidRPr="006B7F64">
        <w:rPr>
          <w:rFonts w:ascii="Times New Roman" w:hAnsi="Times New Roman" w:cs="Times New Roman"/>
          <w:color w:val="000000" w:themeColor="text1"/>
        </w:rPr>
        <w:t>Contractor</w:t>
      </w:r>
      <w:r w:rsidR="00D952FF" w:rsidRPr="006B7F64">
        <w:rPr>
          <w:rFonts w:ascii="Times New Roman" w:hAnsi="Times New Roman" w:cs="Times New Roman"/>
          <w:color w:val="000000" w:themeColor="text1"/>
        </w:rPr>
        <w:t xml:space="preserve"> shall provide Entity with</w:t>
      </w:r>
      <w:r w:rsidR="00330785" w:rsidRPr="006B7F64">
        <w:rPr>
          <w:rFonts w:ascii="Times New Roman" w:hAnsi="Times New Roman" w:cs="Times New Roman"/>
          <w:color w:val="000000" w:themeColor="text1"/>
        </w:rPr>
        <w:t xml:space="preserve"> </w:t>
      </w:r>
      <w:r w:rsidR="00330785" w:rsidRPr="006B7F64">
        <w:rPr>
          <w:rFonts w:ascii="Times New Roman" w:hAnsi="Times New Roman" w:cs="Times New Roman"/>
          <w:color w:val="000000" w:themeColor="text1"/>
          <w:u w:val="single"/>
        </w:rPr>
        <w:t> </w:t>
      </w:r>
      <w:proofErr w:type="gramStart"/>
      <w:r w:rsidR="00330785" w:rsidRPr="006B7F64">
        <w:rPr>
          <w:rFonts w:ascii="Times New Roman" w:hAnsi="Times New Roman" w:cs="Times New Roman"/>
          <w:color w:val="000000" w:themeColor="text1"/>
          <w:u w:val="single"/>
        </w:rPr>
        <w:t>  </w:t>
      </w:r>
      <w:r w:rsidR="00D952FF" w:rsidRPr="006B7F64">
        <w:rPr>
          <w:rFonts w:ascii="Times New Roman" w:hAnsi="Times New Roman" w:cs="Times New Roman"/>
          <w:color w:val="000000" w:themeColor="text1"/>
        </w:rPr>
        <w:t xml:space="preserve"> (</w:t>
      </w:r>
      <w:proofErr w:type="gramEnd"/>
      <w:r w:rsidR="00D952FF" w:rsidRPr="006B7F64">
        <w:rPr>
          <w:rFonts w:ascii="Times New Roman" w:hAnsi="Times New Roman" w:cs="Times New Roman"/>
          <w:color w:val="000000" w:themeColor="text1"/>
        </w:rPr>
        <w:t xml:space="preserve">to be specified at tender, or if no number is specified, one (1)) copy of the documents created pursuant to this Contract and Entity may make additional copies at its own expense as necessary. Unless otherwise provided in the Contract, Entity may not provide the aforementioned documents to any third party not related to the </w:t>
      </w:r>
      <w:r w:rsidR="00D952FF" w:rsidRPr="006B7F64">
        <w:rPr>
          <w:rFonts w:ascii="Times New Roman" w:hAnsi="Times New Roman" w:cs="Times New Roman"/>
          <w:color w:val="000000" w:themeColor="text1"/>
        </w:rPr>
        <w:lastRenderedPageBreak/>
        <w:t xml:space="preserve">Contract without </w:t>
      </w:r>
      <w:r w:rsidR="00744EFD" w:rsidRPr="006B7F64">
        <w:rPr>
          <w:rFonts w:ascii="Times New Roman" w:hAnsi="Times New Roman" w:cs="Times New Roman"/>
          <w:color w:val="000000" w:themeColor="text1"/>
        </w:rPr>
        <w:t>Contractor</w:t>
      </w:r>
      <w:r w:rsidR="00D952FF" w:rsidRPr="006B7F64">
        <w:rPr>
          <w:rFonts w:ascii="Times New Roman" w:hAnsi="Times New Roman" w:cs="Times New Roman"/>
          <w:color w:val="000000" w:themeColor="text1"/>
        </w:rPr>
        <w:t>’s written approval.</w:t>
      </w:r>
    </w:p>
    <w:p w14:paraId="13582EEF"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十一</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廠商應於施工地點，保存</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份完整契約文件及其修正，以供隨時查閱。廠商應核對全部文件，對任何矛盾或遺漏處，應立即通知工程司</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機關。</w:t>
      </w:r>
    </w:p>
    <w:p w14:paraId="6D7B6578" w14:textId="2FAD8FE2" w:rsidR="007F3576" w:rsidRPr="006B7F64" w:rsidRDefault="009A33E9">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XI</w:t>
      </w:r>
      <w:r w:rsidR="007F3576" w:rsidRPr="006B7F64">
        <w:rPr>
          <w:rFonts w:ascii="Times New Roman" w:hAnsi="Times New Roman" w:cs="Times New Roman"/>
          <w:color w:val="000000" w:themeColor="text1"/>
        </w:rPr>
        <w:t>.</w:t>
      </w:r>
      <w:r w:rsidR="007F3576" w:rsidRPr="006B7F64">
        <w:rPr>
          <w:rFonts w:ascii="Times New Roman" w:hAnsi="Times New Roman" w:cs="Times New Roman"/>
          <w:color w:val="000000" w:themeColor="text1"/>
        </w:rPr>
        <w:tab/>
      </w:r>
      <w:r w:rsidR="00744EFD" w:rsidRPr="006B7F64">
        <w:rPr>
          <w:rFonts w:ascii="Times New Roman" w:hAnsi="Times New Roman" w:cs="Times New Roman"/>
          <w:color w:val="000000" w:themeColor="text1"/>
        </w:rPr>
        <w:t>Contractor</w:t>
      </w:r>
      <w:r w:rsidR="00D952FF" w:rsidRPr="006B7F64">
        <w:rPr>
          <w:rFonts w:ascii="Times New Roman" w:hAnsi="Times New Roman" w:cs="Times New Roman"/>
          <w:color w:val="000000" w:themeColor="text1"/>
        </w:rPr>
        <w:t xml:space="preserve"> shall retain a complete copy of the Contract Documents and their amendments at the </w:t>
      </w:r>
      <w:r w:rsidR="00F914F7" w:rsidRPr="006B7F64">
        <w:rPr>
          <w:rFonts w:ascii="Times New Roman" w:hAnsi="Times New Roman" w:cs="Times New Roman"/>
          <w:color w:val="000000" w:themeColor="text1"/>
        </w:rPr>
        <w:t>worksite</w:t>
      </w:r>
      <w:r w:rsidR="00D952FF" w:rsidRPr="006B7F64">
        <w:rPr>
          <w:rFonts w:ascii="Times New Roman" w:hAnsi="Times New Roman" w:cs="Times New Roman"/>
          <w:color w:val="000000" w:themeColor="text1"/>
        </w:rPr>
        <w:t xml:space="preserve"> for inspection. </w:t>
      </w:r>
      <w:proofErr w:type="gramStart"/>
      <w:r w:rsidR="00744EFD" w:rsidRPr="006B7F64">
        <w:rPr>
          <w:rFonts w:ascii="Times New Roman" w:hAnsi="Times New Roman" w:cs="Times New Roman"/>
          <w:color w:val="000000" w:themeColor="text1"/>
        </w:rPr>
        <w:t>Contractor</w:t>
      </w:r>
      <w:proofErr w:type="gramEnd"/>
      <w:r w:rsidR="00D952FF" w:rsidRPr="006B7F64">
        <w:rPr>
          <w:rFonts w:ascii="Times New Roman" w:hAnsi="Times New Roman" w:cs="Times New Roman"/>
          <w:color w:val="000000" w:themeColor="text1"/>
        </w:rPr>
        <w:t xml:space="preserve"> </w:t>
      </w:r>
      <w:proofErr w:type="gramStart"/>
      <w:r w:rsidR="00D952FF" w:rsidRPr="006B7F64">
        <w:rPr>
          <w:rFonts w:ascii="Times New Roman" w:hAnsi="Times New Roman" w:cs="Times New Roman"/>
          <w:color w:val="000000" w:themeColor="text1"/>
        </w:rPr>
        <w:t>shall</w:t>
      </w:r>
      <w:proofErr w:type="gramEnd"/>
      <w:r w:rsidR="00D952FF" w:rsidRPr="006B7F64">
        <w:rPr>
          <w:rFonts w:ascii="Times New Roman" w:hAnsi="Times New Roman" w:cs="Times New Roman"/>
          <w:color w:val="000000" w:themeColor="text1"/>
        </w:rPr>
        <w:t xml:space="preserve"> verify all documents and immediately notify </w:t>
      </w:r>
      <w:r w:rsidR="003F4936" w:rsidRPr="006B7F64">
        <w:rPr>
          <w:rFonts w:ascii="Times New Roman" w:hAnsi="Times New Roman" w:cs="Times New Roman"/>
          <w:color w:val="000000" w:themeColor="text1"/>
        </w:rPr>
        <w:t>Engineer/Entity upon discovery of any contradictions or omissions.</w:t>
      </w:r>
    </w:p>
    <w:p w14:paraId="390D441E" w14:textId="77777777" w:rsidR="00904C98" w:rsidRPr="006B7F64" w:rsidRDefault="00904C98">
      <w:pPr>
        <w:pStyle w:val="02-"/>
        <w:rPr>
          <w:rFonts w:ascii="Times New Roman" w:hAnsi="Times New Roman" w:cs="Times New Roman"/>
          <w:color w:val="000000" w:themeColor="text1"/>
        </w:rPr>
      </w:pPr>
    </w:p>
    <w:p w14:paraId="4CFAFCB4" w14:textId="77777777" w:rsidR="00904C98" w:rsidRPr="006B7F64" w:rsidRDefault="00D838D3">
      <w:pPr>
        <w:pStyle w:val="01-"/>
        <w:numPr>
          <w:ilvl w:val="0"/>
          <w:numId w:val="4"/>
        </w:numPr>
        <w:rPr>
          <w:rFonts w:ascii="Times New Roman" w:hAnsi="Times New Roman" w:cs="Times New Roman"/>
          <w:color w:val="000000" w:themeColor="text1"/>
        </w:rPr>
      </w:pPr>
      <w:r w:rsidRPr="006B7F64">
        <w:rPr>
          <w:rFonts w:ascii="Times New Roman" w:hAnsi="Times New Roman" w:cs="Times New Roman"/>
          <w:color w:val="000000" w:themeColor="text1"/>
        </w:rPr>
        <w:t>履約標的及地點</w:t>
      </w:r>
    </w:p>
    <w:p w14:paraId="53BD5C02" w14:textId="496F38AE" w:rsidR="00904C98" w:rsidRPr="006B7F64" w:rsidRDefault="00D838D3" w:rsidP="003F4936">
      <w:pPr>
        <w:pStyle w:val="01-"/>
        <w:jc w:val="left"/>
        <w:rPr>
          <w:rFonts w:ascii="Times New Roman" w:hAnsi="Times New Roman" w:cs="Times New Roman"/>
          <w:color w:val="000000" w:themeColor="text1"/>
        </w:rPr>
      </w:pPr>
      <w:r w:rsidRPr="006B7F64">
        <w:rPr>
          <w:rFonts w:ascii="Times New Roman" w:hAnsi="Times New Roman" w:cs="Times New Roman"/>
          <w:color w:val="000000" w:themeColor="text1"/>
        </w:rPr>
        <w:t>Article 2.</w:t>
      </w:r>
      <w:r w:rsidRPr="006B7F64">
        <w:rPr>
          <w:rFonts w:ascii="Times New Roman" w:hAnsi="Times New Roman" w:cs="Times New Roman"/>
          <w:color w:val="000000" w:themeColor="text1"/>
        </w:rPr>
        <w:tab/>
      </w:r>
      <w:r w:rsidR="003F4936" w:rsidRPr="006B7F64">
        <w:rPr>
          <w:rFonts w:ascii="Times New Roman" w:hAnsi="Times New Roman" w:cs="Times New Roman"/>
          <w:color w:val="000000" w:themeColor="text1"/>
        </w:rPr>
        <w:t>Deliverables</w:t>
      </w:r>
      <w:r w:rsidRPr="006B7F64">
        <w:rPr>
          <w:rFonts w:ascii="Times New Roman" w:hAnsi="Times New Roman" w:cs="Times New Roman"/>
          <w:color w:val="000000" w:themeColor="text1"/>
        </w:rPr>
        <w:t xml:space="preserve"> and Location</w:t>
      </w:r>
    </w:p>
    <w:p w14:paraId="227F91AB"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一</w:t>
      </w:r>
      <w:proofErr w:type="gramEnd"/>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廠商應給付之標的及工作事項（由機關於招標時載明）：</w:t>
      </w:r>
      <w:proofErr w:type="gramStart"/>
      <w:r w:rsidRPr="006B7F64">
        <w:rPr>
          <w:rFonts w:ascii="Times New Roman" w:hAnsi="Times New Roman" w:cs="Times New Roman"/>
          <w:color w:val="000000" w:themeColor="text1"/>
        </w:rPr>
        <w:t>＿＿＿＿＿</w:t>
      </w:r>
      <w:proofErr w:type="gramEnd"/>
    </w:p>
    <w:p w14:paraId="17F810A7" w14:textId="3075AC97" w:rsidR="003F4936" w:rsidRPr="006B7F64" w:rsidRDefault="009A33E9">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w:t>
      </w:r>
      <w:r w:rsidR="003F4936" w:rsidRPr="006B7F64">
        <w:rPr>
          <w:rFonts w:ascii="Times New Roman" w:hAnsi="Times New Roman" w:cs="Times New Roman"/>
          <w:color w:val="000000" w:themeColor="text1"/>
        </w:rPr>
        <w:t>.</w:t>
      </w:r>
      <w:r w:rsidR="003F4936" w:rsidRPr="006B7F64">
        <w:rPr>
          <w:rFonts w:ascii="Times New Roman" w:hAnsi="Times New Roman" w:cs="Times New Roman"/>
          <w:color w:val="000000" w:themeColor="text1"/>
        </w:rPr>
        <w:tab/>
        <w:t>Delivera</w:t>
      </w:r>
      <w:r w:rsidR="00D5193B" w:rsidRPr="006B7F64">
        <w:rPr>
          <w:rFonts w:ascii="Times New Roman" w:hAnsi="Times New Roman" w:cs="Times New Roman"/>
          <w:color w:val="000000" w:themeColor="text1"/>
        </w:rPr>
        <w:t>b</w:t>
      </w:r>
      <w:r w:rsidR="003F4936" w:rsidRPr="006B7F64">
        <w:rPr>
          <w:rFonts w:ascii="Times New Roman" w:hAnsi="Times New Roman" w:cs="Times New Roman"/>
          <w:color w:val="000000" w:themeColor="text1"/>
        </w:rPr>
        <w:t xml:space="preserve">les and </w:t>
      </w:r>
      <w:r w:rsidR="00D5193B" w:rsidRPr="006B7F64">
        <w:rPr>
          <w:rFonts w:ascii="Times New Roman" w:hAnsi="Times New Roman" w:cs="Times New Roman"/>
          <w:color w:val="000000" w:themeColor="text1"/>
        </w:rPr>
        <w:t xml:space="preserve">scope of </w:t>
      </w:r>
      <w:r w:rsidR="003F4936" w:rsidRPr="006B7F64">
        <w:rPr>
          <w:rFonts w:ascii="Times New Roman" w:hAnsi="Times New Roman" w:cs="Times New Roman"/>
          <w:color w:val="000000" w:themeColor="text1"/>
        </w:rPr>
        <w:t>work (</w:t>
      </w:r>
      <w:r w:rsidR="00D5193B" w:rsidRPr="006B7F64">
        <w:rPr>
          <w:rFonts w:ascii="Times New Roman" w:hAnsi="Times New Roman" w:cs="Times New Roman"/>
          <w:color w:val="000000" w:themeColor="text1"/>
        </w:rPr>
        <w:t xml:space="preserve">as </w:t>
      </w:r>
      <w:r w:rsidR="003F4936" w:rsidRPr="006B7F64">
        <w:rPr>
          <w:rFonts w:ascii="Times New Roman" w:hAnsi="Times New Roman" w:cs="Times New Roman"/>
          <w:color w:val="000000" w:themeColor="text1"/>
        </w:rPr>
        <w:t xml:space="preserve">specified by Entity </w:t>
      </w:r>
      <w:r w:rsidR="00D5193B" w:rsidRPr="006B7F64">
        <w:rPr>
          <w:rFonts w:ascii="Times New Roman" w:hAnsi="Times New Roman" w:cs="Times New Roman"/>
          <w:color w:val="000000" w:themeColor="text1"/>
        </w:rPr>
        <w:t>during</w:t>
      </w:r>
      <w:r w:rsidR="003F4936" w:rsidRPr="006B7F64">
        <w:rPr>
          <w:rFonts w:ascii="Times New Roman" w:hAnsi="Times New Roman" w:cs="Times New Roman"/>
          <w:color w:val="000000" w:themeColor="text1"/>
        </w:rPr>
        <w:t xml:space="preserve"> </w:t>
      </w:r>
      <w:r w:rsidR="00D5193B" w:rsidRPr="006B7F64">
        <w:rPr>
          <w:rFonts w:ascii="Times New Roman" w:hAnsi="Times New Roman" w:cs="Times New Roman"/>
          <w:color w:val="000000" w:themeColor="text1"/>
        </w:rPr>
        <w:t>tendering</w:t>
      </w:r>
      <w:r w:rsidR="003F4936" w:rsidRPr="006B7F64">
        <w:rPr>
          <w:rFonts w:ascii="Times New Roman" w:hAnsi="Times New Roman" w:cs="Times New Roman"/>
          <w:color w:val="000000" w:themeColor="text1"/>
        </w:rPr>
        <w:t>):</w:t>
      </w:r>
    </w:p>
    <w:p w14:paraId="130417E7" w14:textId="77777777" w:rsidR="00904C98" w:rsidRPr="006B7F64" w:rsidRDefault="00D838D3">
      <w:pPr>
        <w:pStyle w:val="02--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維護保養</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代操作營運：（如須由得標廠商提供驗收合格日起一定期間內之服務，由招標機關視個案特性於招標時勾選，並注意訂明投標廠商提供此類服務須具備之資格、編列相關費用及視需要擇定以下項目）</w:t>
      </w:r>
    </w:p>
    <w:p w14:paraId="3357DAED" w14:textId="7A47CAB0" w:rsidR="003F4936" w:rsidRPr="006B7F64" w:rsidRDefault="00D5193B" w:rsidP="008C7698">
      <w:pPr>
        <w:pStyle w:val="02--2"/>
        <w:jc w:val="left"/>
        <w:rPr>
          <w:rFonts w:ascii="Times New Roman" w:hAnsi="Times New Roman" w:cs="Times New Roman"/>
          <w:color w:val="000000" w:themeColor="text1"/>
        </w:rPr>
      </w:pPr>
      <w:r w:rsidRPr="006B7F64">
        <w:rPr>
          <w:rFonts w:ascii="Times New Roman" w:hAnsi="Times New Roman" w:cs="Times New Roman"/>
          <w:color w:val="000000" w:themeColor="text1"/>
        </w:rPr>
        <w:t>□</w:t>
      </w:r>
      <w:r w:rsidR="008C7698" w:rsidRPr="006B7F64">
        <w:rPr>
          <w:rFonts w:ascii="Times New Roman" w:hAnsi="Times New Roman" w:cs="Times New Roman"/>
          <w:color w:val="000000" w:themeColor="text1"/>
        </w:rPr>
        <w:t xml:space="preserve"> </w:t>
      </w:r>
      <w:r w:rsidR="003F4936" w:rsidRPr="006B7F64">
        <w:rPr>
          <w:rFonts w:ascii="Times New Roman" w:hAnsi="Times New Roman" w:cs="Times New Roman"/>
          <w:color w:val="000000" w:themeColor="text1"/>
        </w:rPr>
        <w:t>Maintenance</w:t>
      </w:r>
      <w:r w:rsidRPr="006B7F64">
        <w:rPr>
          <w:rFonts w:ascii="Times New Roman" w:hAnsi="Times New Roman" w:cs="Times New Roman"/>
          <w:color w:val="000000" w:themeColor="text1"/>
        </w:rPr>
        <w:t xml:space="preserve"> and upkeep □</w:t>
      </w:r>
      <w:r w:rsidR="008C7698" w:rsidRPr="006B7F64">
        <w:rPr>
          <w:rFonts w:ascii="Times New Roman" w:hAnsi="Times New Roman" w:cs="Times New Roman"/>
          <w:color w:val="000000" w:themeColor="text1"/>
        </w:rPr>
        <w:t xml:space="preserve"> </w:t>
      </w:r>
      <w:r w:rsidRPr="006B7F64">
        <w:rPr>
          <w:rFonts w:ascii="Times New Roman" w:hAnsi="Times New Roman" w:cs="Times New Roman"/>
          <w:color w:val="000000" w:themeColor="text1"/>
        </w:rPr>
        <w:t>Operational management: (</w:t>
      </w:r>
      <w:r w:rsidR="008C7698" w:rsidRPr="006B7F64">
        <w:rPr>
          <w:rFonts w:ascii="Times New Roman" w:hAnsi="Times New Roman" w:cs="Times New Roman"/>
          <w:color w:val="000000" w:themeColor="text1"/>
        </w:rPr>
        <w:t xml:space="preserve">during tendering, </w:t>
      </w:r>
      <w:r w:rsidRPr="006B7F64">
        <w:rPr>
          <w:rFonts w:ascii="Times New Roman" w:hAnsi="Times New Roman" w:cs="Times New Roman"/>
          <w:color w:val="000000" w:themeColor="text1"/>
        </w:rPr>
        <w:t xml:space="preserve">where the </w:t>
      </w:r>
      <w:r w:rsidR="00744EFD"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is required to provide services for a specified period following the acceptance date, the Entity shall select this option based on the specific nature of each case</w:t>
      </w:r>
      <w:r w:rsidR="008C7698" w:rsidRPr="006B7F64">
        <w:rPr>
          <w:rFonts w:ascii="Times New Roman" w:hAnsi="Times New Roman" w:cs="Times New Roman"/>
          <w:color w:val="000000" w:themeColor="text1"/>
        </w:rPr>
        <w:t>, include the required qualifications to provide such services, the</w:t>
      </w:r>
      <w:r w:rsidRPr="006B7F64">
        <w:rPr>
          <w:rFonts w:ascii="Times New Roman" w:hAnsi="Times New Roman" w:cs="Times New Roman"/>
          <w:color w:val="000000" w:themeColor="text1"/>
        </w:rPr>
        <w:t xml:space="preserve"> relevant costs, and select</w:t>
      </w:r>
      <w:r w:rsidR="008C7698" w:rsidRPr="006B7F64">
        <w:rPr>
          <w:rFonts w:ascii="Times New Roman" w:hAnsi="Times New Roman" w:cs="Times New Roman"/>
          <w:color w:val="000000" w:themeColor="text1"/>
        </w:rPr>
        <w:t xml:space="preserve"> from</w:t>
      </w:r>
      <w:r w:rsidRPr="006B7F64">
        <w:rPr>
          <w:rFonts w:ascii="Times New Roman" w:hAnsi="Times New Roman" w:cs="Times New Roman"/>
          <w:color w:val="000000" w:themeColor="text1"/>
        </w:rPr>
        <w:t xml:space="preserve"> the following items as applicable</w:t>
      </w:r>
      <w:r w:rsidR="008C7698" w:rsidRPr="006B7F64">
        <w:rPr>
          <w:rFonts w:ascii="Times New Roman" w:hAnsi="Times New Roman" w:cs="Times New Roman"/>
          <w:color w:val="000000" w:themeColor="text1"/>
        </w:rPr>
        <w:t>)</w:t>
      </w:r>
    </w:p>
    <w:p w14:paraId="1F15B709"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期間：</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例如驗收合格日起若干年，或</w:t>
      </w:r>
      <w:proofErr w:type="gramStart"/>
      <w:r w:rsidRPr="006B7F64">
        <w:rPr>
          <w:rFonts w:ascii="Times New Roman" w:hAnsi="Times New Roman" w:cs="Times New Roman"/>
          <w:color w:val="000000" w:themeColor="text1"/>
        </w:rPr>
        <w:t>起迄</w:t>
      </w:r>
      <w:proofErr w:type="gramEnd"/>
      <w:r w:rsidRPr="006B7F64">
        <w:rPr>
          <w:rFonts w:ascii="Times New Roman" w:hAnsi="Times New Roman" w:cs="Times New Roman"/>
          <w:color w:val="000000" w:themeColor="text1"/>
        </w:rPr>
        <w:t>年、月、日；未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，為</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年</w:t>
      </w:r>
      <w:proofErr w:type="gramStart"/>
      <w:r w:rsidRPr="006B7F64">
        <w:rPr>
          <w:rFonts w:ascii="Times New Roman" w:hAnsi="Times New Roman" w:cs="Times New Roman"/>
          <w:color w:val="000000" w:themeColor="text1"/>
        </w:rPr>
        <w:t>）</w:t>
      </w:r>
      <w:proofErr w:type="gramEnd"/>
    </w:p>
    <w:p w14:paraId="6CFC178B" w14:textId="2F37BEC5" w:rsidR="003F4936" w:rsidRPr="006B7F64" w:rsidRDefault="009A33E9" w:rsidP="008C7698">
      <w:pPr>
        <w:pStyle w:val="03-"/>
        <w:jc w:val="left"/>
        <w:rPr>
          <w:rFonts w:ascii="Times New Roman" w:hAnsi="Times New Roman" w:cs="Times New Roman"/>
          <w:color w:val="000000" w:themeColor="text1"/>
        </w:rPr>
      </w:pPr>
      <w:r w:rsidRPr="006B7F64">
        <w:rPr>
          <w:rFonts w:ascii="Times New Roman" w:hAnsi="Times New Roman" w:cs="Times New Roman"/>
          <w:color w:val="000000" w:themeColor="text1"/>
        </w:rPr>
        <w:t>1</w:t>
      </w:r>
      <w:r w:rsidR="003F4936" w:rsidRPr="006B7F64">
        <w:rPr>
          <w:rFonts w:ascii="Times New Roman" w:hAnsi="Times New Roman" w:cs="Times New Roman"/>
          <w:color w:val="000000" w:themeColor="text1"/>
        </w:rPr>
        <w:t>.</w:t>
      </w:r>
      <w:r w:rsidR="003F4936" w:rsidRPr="006B7F64">
        <w:rPr>
          <w:rFonts w:ascii="Times New Roman" w:hAnsi="Times New Roman" w:cs="Times New Roman"/>
          <w:color w:val="000000" w:themeColor="text1"/>
        </w:rPr>
        <w:tab/>
      </w:r>
      <w:r w:rsidR="003F4936" w:rsidRPr="006B7F64">
        <w:rPr>
          <w:rFonts w:ascii="Times New Roman" w:hAnsi="Times New Roman" w:cs="Times New Roman"/>
          <w:color w:val="000000" w:themeColor="text1"/>
        </w:rPr>
        <w:tab/>
      </w:r>
      <w:r w:rsidR="003F4936" w:rsidRPr="006B7F64">
        <w:rPr>
          <w:rFonts w:ascii="Times New Roman" w:hAnsi="Times New Roman" w:cs="Times New Roman"/>
          <w:color w:val="000000" w:themeColor="text1"/>
        </w:rPr>
        <w:tab/>
      </w:r>
      <w:r w:rsidR="008C7698" w:rsidRPr="006B7F64">
        <w:rPr>
          <w:rFonts w:ascii="Times New Roman" w:hAnsi="Times New Roman" w:cs="Times New Roman"/>
          <w:color w:val="000000" w:themeColor="text1"/>
        </w:rPr>
        <w:t>Duration:</w:t>
      </w:r>
      <w:r w:rsidR="003F4936" w:rsidRPr="006B7F64">
        <w:rPr>
          <w:rFonts w:ascii="Times New Roman" w:hAnsi="Times New Roman" w:cs="Times New Roman"/>
          <w:color w:val="000000" w:themeColor="text1"/>
        </w:rPr>
        <w:t xml:space="preserve"> (</w:t>
      </w:r>
      <w:r w:rsidR="008C7698" w:rsidRPr="006B7F64">
        <w:rPr>
          <w:rFonts w:ascii="Times New Roman" w:hAnsi="Times New Roman" w:cs="Times New Roman"/>
          <w:color w:val="000000" w:themeColor="text1"/>
        </w:rPr>
        <w:t>e</w:t>
      </w:r>
      <w:r w:rsidR="003F4936" w:rsidRPr="006B7F64">
        <w:rPr>
          <w:rFonts w:ascii="Times New Roman" w:hAnsi="Times New Roman" w:cs="Times New Roman"/>
          <w:color w:val="000000" w:themeColor="text1"/>
        </w:rPr>
        <w:t>.</w:t>
      </w:r>
      <w:r w:rsidR="008C7698" w:rsidRPr="006B7F64">
        <w:rPr>
          <w:rFonts w:ascii="Times New Roman" w:hAnsi="Times New Roman" w:cs="Times New Roman"/>
          <w:color w:val="000000" w:themeColor="text1"/>
        </w:rPr>
        <w:t>g</w:t>
      </w:r>
      <w:r w:rsidR="003F4936" w:rsidRPr="006B7F64">
        <w:rPr>
          <w:rFonts w:ascii="Times New Roman" w:hAnsi="Times New Roman" w:cs="Times New Roman"/>
          <w:color w:val="000000" w:themeColor="text1"/>
        </w:rPr>
        <w:t>.</w:t>
      </w:r>
      <w:r w:rsidR="008C7698" w:rsidRPr="006B7F64">
        <w:rPr>
          <w:rFonts w:ascii="Times New Roman" w:hAnsi="Times New Roman" w:cs="Times New Roman"/>
          <w:color w:val="000000" w:themeColor="text1"/>
        </w:rPr>
        <w:t>, specified</w:t>
      </w:r>
      <w:r w:rsidR="003F4936" w:rsidRPr="006B7F64">
        <w:rPr>
          <w:rFonts w:ascii="Times New Roman" w:hAnsi="Times New Roman" w:cs="Times New Roman"/>
          <w:color w:val="000000" w:themeColor="text1"/>
        </w:rPr>
        <w:t xml:space="preserve"> number of years </w:t>
      </w:r>
      <w:r w:rsidR="008C7698" w:rsidRPr="006B7F64">
        <w:rPr>
          <w:rFonts w:ascii="Times New Roman" w:hAnsi="Times New Roman" w:cs="Times New Roman"/>
          <w:color w:val="000000" w:themeColor="text1"/>
        </w:rPr>
        <w:t>following</w:t>
      </w:r>
      <w:r w:rsidR="003F4936" w:rsidRPr="006B7F64">
        <w:rPr>
          <w:rFonts w:ascii="Times New Roman" w:hAnsi="Times New Roman" w:cs="Times New Roman"/>
          <w:color w:val="000000" w:themeColor="text1"/>
        </w:rPr>
        <w:t xml:space="preserve"> acceptance, or </w:t>
      </w:r>
      <w:r w:rsidR="008C7698" w:rsidRPr="006B7F64">
        <w:rPr>
          <w:rFonts w:ascii="Times New Roman" w:hAnsi="Times New Roman" w:cs="Times New Roman"/>
          <w:color w:val="000000" w:themeColor="text1"/>
        </w:rPr>
        <w:t xml:space="preserve">specific </w:t>
      </w:r>
      <w:r w:rsidR="003F4936" w:rsidRPr="006B7F64">
        <w:rPr>
          <w:rFonts w:ascii="Times New Roman" w:hAnsi="Times New Roman" w:cs="Times New Roman"/>
          <w:color w:val="000000" w:themeColor="text1"/>
        </w:rPr>
        <w:t>beginning and end</w:t>
      </w:r>
      <w:r w:rsidR="008C7698" w:rsidRPr="006B7F64">
        <w:rPr>
          <w:rFonts w:ascii="Times New Roman" w:hAnsi="Times New Roman" w:cs="Times New Roman"/>
          <w:color w:val="000000" w:themeColor="text1"/>
        </w:rPr>
        <w:t>ing</w:t>
      </w:r>
      <w:r w:rsidR="003F4936" w:rsidRPr="006B7F64">
        <w:rPr>
          <w:rFonts w:ascii="Times New Roman" w:hAnsi="Times New Roman" w:cs="Times New Roman"/>
          <w:color w:val="000000" w:themeColor="text1"/>
        </w:rPr>
        <w:t xml:space="preserve"> date; one (1) year if not otherwise specified)</w:t>
      </w:r>
    </w:p>
    <w:p w14:paraId="1F1B9E00"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工作內容：</w:t>
      </w:r>
    </w:p>
    <w:p w14:paraId="141082CE" w14:textId="089E56B9" w:rsidR="003F4936" w:rsidRPr="006B7F64" w:rsidRDefault="009A33E9" w:rsidP="00E368D0">
      <w:pPr>
        <w:pStyle w:val="03-"/>
        <w:jc w:val="left"/>
        <w:rPr>
          <w:rFonts w:ascii="Times New Roman" w:hAnsi="Times New Roman" w:cs="Times New Roman"/>
          <w:color w:val="000000" w:themeColor="text1"/>
        </w:rPr>
      </w:pPr>
      <w:r w:rsidRPr="006B7F64">
        <w:rPr>
          <w:rFonts w:ascii="Times New Roman" w:hAnsi="Times New Roman" w:cs="Times New Roman"/>
          <w:color w:val="000000" w:themeColor="text1"/>
        </w:rPr>
        <w:t>2</w:t>
      </w:r>
      <w:r w:rsidR="003F4936" w:rsidRPr="006B7F64">
        <w:rPr>
          <w:rFonts w:ascii="Times New Roman" w:hAnsi="Times New Roman" w:cs="Times New Roman"/>
          <w:color w:val="000000" w:themeColor="text1"/>
        </w:rPr>
        <w:t>.</w:t>
      </w:r>
      <w:r w:rsidR="00E368D0" w:rsidRPr="006B7F64">
        <w:rPr>
          <w:rFonts w:ascii="Times New Roman" w:hAnsi="Times New Roman" w:cs="Times New Roman"/>
          <w:color w:val="000000" w:themeColor="text1"/>
        </w:rPr>
        <w:tab/>
      </w:r>
      <w:r w:rsidR="00E368D0" w:rsidRPr="006B7F64">
        <w:rPr>
          <w:rFonts w:ascii="Times New Roman" w:hAnsi="Times New Roman" w:cs="Times New Roman"/>
          <w:color w:val="000000" w:themeColor="text1"/>
        </w:rPr>
        <w:tab/>
      </w:r>
      <w:r w:rsidR="003F4936" w:rsidRPr="006B7F64">
        <w:rPr>
          <w:rFonts w:ascii="Times New Roman" w:hAnsi="Times New Roman" w:cs="Times New Roman"/>
          <w:color w:val="000000" w:themeColor="text1"/>
        </w:rPr>
        <w:tab/>
      </w:r>
      <w:r w:rsidR="008C7698" w:rsidRPr="006B7F64">
        <w:rPr>
          <w:rFonts w:ascii="Times New Roman" w:hAnsi="Times New Roman" w:cs="Times New Roman"/>
          <w:color w:val="000000" w:themeColor="text1"/>
        </w:rPr>
        <w:t>Scope of work:</w:t>
      </w:r>
    </w:p>
    <w:p w14:paraId="018935A7"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工作範圍、界面。</w:t>
      </w:r>
    </w:p>
    <w:p w14:paraId="526CBB96" w14:textId="457C0A75" w:rsidR="003F4936" w:rsidRPr="006B7F64" w:rsidRDefault="003F4936" w:rsidP="00E368D0">
      <w:pPr>
        <w:pStyle w:val="04-1"/>
        <w:jc w:val="left"/>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t>Scope</w:t>
      </w:r>
      <w:r w:rsidR="008C7698" w:rsidRPr="006B7F64">
        <w:rPr>
          <w:rFonts w:ascii="Times New Roman" w:hAnsi="Times New Roman" w:cs="Times New Roman"/>
          <w:color w:val="000000" w:themeColor="text1"/>
        </w:rPr>
        <w:t xml:space="preserve"> and delineation</w:t>
      </w:r>
      <w:r w:rsidRPr="006B7F64">
        <w:rPr>
          <w:rFonts w:ascii="Times New Roman" w:hAnsi="Times New Roman" w:cs="Times New Roman"/>
          <w:color w:val="000000" w:themeColor="text1"/>
        </w:rPr>
        <w:t xml:space="preserve"> of work</w:t>
      </w:r>
      <w:r w:rsidR="008C7698" w:rsidRPr="006B7F64">
        <w:rPr>
          <w:rFonts w:ascii="Times New Roman" w:hAnsi="Times New Roman" w:cs="Times New Roman"/>
          <w:color w:val="000000" w:themeColor="text1"/>
        </w:rPr>
        <w:t>.</w:t>
      </w:r>
    </w:p>
    <w:p w14:paraId="07DBFE5F"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設備項目、名稱、規格及數量。</w:t>
      </w:r>
    </w:p>
    <w:p w14:paraId="7DB60CD5" w14:textId="36465C11" w:rsidR="003F4936" w:rsidRPr="006B7F64" w:rsidRDefault="003F4936" w:rsidP="00E368D0">
      <w:pPr>
        <w:pStyle w:val="04-1"/>
        <w:jc w:val="left"/>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t xml:space="preserve">Equipment </w:t>
      </w:r>
      <w:r w:rsidR="00E368D0" w:rsidRPr="006B7F64">
        <w:rPr>
          <w:rFonts w:ascii="Times New Roman" w:hAnsi="Times New Roman" w:cs="Times New Roman"/>
          <w:color w:val="000000" w:themeColor="text1"/>
        </w:rPr>
        <w:t>items</w:t>
      </w:r>
      <w:r w:rsidR="00F57A9B" w:rsidRPr="006B7F64">
        <w:rPr>
          <w:rFonts w:ascii="Times New Roman" w:hAnsi="Times New Roman" w:cs="Times New Roman"/>
          <w:color w:val="000000" w:themeColor="text1"/>
        </w:rPr>
        <w:t>, name</w:t>
      </w:r>
      <w:r w:rsidR="00E368D0" w:rsidRPr="006B7F64">
        <w:rPr>
          <w:rFonts w:ascii="Times New Roman" w:hAnsi="Times New Roman" w:cs="Times New Roman"/>
          <w:color w:val="000000" w:themeColor="text1"/>
        </w:rPr>
        <w:t>s</w:t>
      </w:r>
      <w:r w:rsidR="00F57A9B" w:rsidRPr="006B7F64">
        <w:rPr>
          <w:rFonts w:ascii="Times New Roman" w:hAnsi="Times New Roman" w:cs="Times New Roman"/>
          <w:color w:val="000000" w:themeColor="text1"/>
        </w:rPr>
        <w:t>, specification</w:t>
      </w:r>
      <w:r w:rsidR="00E368D0" w:rsidRPr="006B7F64">
        <w:rPr>
          <w:rFonts w:ascii="Times New Roman" w:hAnsi="Times New Roman" w:cs="Times New Roman"/>
          <w:color w:val="000000" w:themeColor="text1"/>
        </w:rPr>
        <w:t>s</w:t>
      </w:r>
      <w:r w:rsidR="00F57A9B" w:rsidRPr="006B7F64">
        <w:rPr>
          <w:rFonts w:ascii="Times New Roman" w:hAnsi="Times New Roman" w:cs="Times New Roman"/>
          <w:color w:val="000000" w:themeColor="text1"/>
        </w:rPr>
        <w:t>, and quantit</w:t>
      </w:r>
      <w:r w:rsidR="00E368D0" w:rsidRPr="006B7F64">
        <w:rPr>
          <w:rFonts w:ascii="Times New Roman" w:hAnsi="Times New Roman" w:cs="Times New Roman"/>
          <w:color w:val="000000" w:themeColor="text1"/>
        </w:rPr>
        <w:t>ies</w:t>
      </w:r>
    </w:p>
    <w:p w14:paraId="1DBA268E"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定期維護保養頻率。</w:t>
      </w:r>
    </w:p>
    <w:p w14:paraId="06D122E7" w14:textId="2797D68E" w:rsidR="002A4F93" w:rsidRPr="006B7F64" w:rsidRDefault="002A4F93" w:rsidP="00E368D0">
      <w:pPr>
        <w:pStyle w:val="04-1"/>
        <w:jc w:val="left"/>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E368D0" w:rsidRPr="006B7F64">
        <w:rPr>
          <w:rFonts w:ascii="Times New Roman" w:hAnsi="Times New Roman" w:cs="Times New Roman"/>
          <w:color w:val="000000" w:themeColor="text1"/>
        </w:rPr>
        <w:t>Frequency of routine</w:t>
      </w:r>
      <w:r w:rsidR="00F57A9B" w:rsidRPr="006B7F64">
        <w:rPr>
          <w:rFonts w:ascii="Times New Roman" w:hAnsi="Times New Roman" w:cs="Times New Roman"/>
          <w:color w:val="000000" w:themeColor="text1"/>
        </w:rPr>
        <w:t xml:space="preserve"> m</w:t>
      </w:r>
      <w:r w:rsidRPr="006B7F64">
        <w:rPr>
          <w:rFonts w:ascii="Times New Roman" w:hAnsi="Times New Roman" w:cs="Times New Roman"/>
          <w:color w:val="000000" w:themeColor="text1"/>
        </w:rPr>
        <w:t>aintenance</w:t>
      </w:r>
      <w:r w:rsidR="00E368D0" w:rsidRPr="006B7F64">
        <w:rPr>
          <w:rFonts w:ascii="Times New Roman" w:hAnsi="Times New Roman" w:cs="Times New Roman"/>
          <w:color w:val="000000" w:themeColor="text1"/>
        </w:rPr>
        <w:t xml:space="preserve"> and upkeep</w:t>
      </w:r>
      <w:r w:rsidRPr="006B7F64">
        <w:rPr>
          <w:rFonts w:ascii="Times New Roman" w:hAnsi="Times New Roman" w:cs="Times New Roman"/>
          <w:color w:val="000000" w:themeColor="text1"/>
        </w:rPr>
        <w:t>.</w:t>
      </w:r>
    </w:p>
    <w:p w14:paraId="0965E2BA"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作業方式。</w:t>
      </w:r>
    </w:p>
    <w:p w14:paraId="064027D0" w14:textId="7D9CE57E" w:rsidR="00F57A9B" w:rsidRPr="006B7F64" w:rsidRDefault="00F57A9B" w:rsidP="00E368D0">
      <w:pPr>
        <w:pStyle w:val="04-1"/>
        <w:jc w:val="left"/>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t>Operation</w:t>
      </w:r>
      <w:r w:rsidR="00E368D0" w:rsidRPr="006B7F64">
        <w:rPr>
          <w:rFonts w:ascii="Times New Roman" w:hAnsi="Times New Roman" w:cs="Times New Roman"/>
          <w:color w:val="000000" w:themeColor="text1"/>
        </w:rPr>
        <w:t>al procedures</w:t>
      </w:r>
      <w:r w:rsidRPr="006B7F64">
        <w:rPr>
          <w:rFonts w:ascii="Times New Roman" w:hAnsi="Times New Roman" w:cs="Times New Roman"/>
          <w:color w:val="000000" w:themeColor="text1"/>
        </w:rPr>
        <w:t>.</w:t>
      </w:r>
    </w:p>
    <w:p w14:paraId="24B7C031"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廠商須交付之文件及交付期限。（例如工作計畫、維修設備清冊、設備改善建議書）</w:t>
      </w:r>
    </w:p>
    <w:p w14:paraId="589B9F40" w14:textId="3D71B1CD" w:rsidR="00F57A9B" w:rsidRPr="006B7F64" w:rsidRDefault="00F57A9B" w:rsidP="00E368D0">
      <w:pPr>
        <w:pStyle w:val="04-1"/>
        <w:jc w:val="left"/>
        <w:rPr>
          <w:rFonts w:ascii="Times New Roman" w:hAnsi="Times New Roman" w:cs="Times New Roman"/>
          <w:color w:val="000000" w:themeColor="text1"/>
        </w:rPr>
      </w:pP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E368D0" w:rsidRPr="006B7F64">
        <w:rPr>
          <w:rFonts w:ascii="Times New Roman" w:hAnsi="Times New Roman" w:cs="Times New Roman"/>
          <w:color w:val="000000" w:themeColor="text1"/>
        </w:rPr>
        <w:t>D</w:t>
      </w:r>
      <w:r w:rsidRPr="006B7F64">
        <w:rPr>
          <w:rFonts w:ascii="Times New Roman" w:hAnsi="Times New Roman" w:cs="Times New Roman"/>
          <w:color w:val="000000" w:themeColor="text1"/>
        </w:rPr>
        <w:t>ocuments</w:t>
      </w:r>
      <w:r w:rsidR="00E368D0" w:rsidRPr="006B7F64">
        <w:rPr>
          <w:rFonts w:ascii="Times New Roman" w:hAnsi="Times New Roman" w:cs="Times New Roman"/>
          <w:color w:val="000000" w:themeColor="text1"/>
        </w:rPr>
        <w:t xml:space="preserve"> to be delivered</w:t>
      </w:r>
      <w:r w:rsidRPr="006B7F64">
        <w:rPr>
          <w:rFonts w:ascii="Times New Roman" w:hAnsi="Times New Roman" w:cs="Times New Roman"/>
          <w:color w:val="000000" w:themeColor="text1"/>
        </w:rPr>
        <w:t xml:space="preserve"> by </w:t>
      </w:r>
      <w:r w:rsidR="00744EFD"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and</w:t>
      </w:r>
      <w:r w:rsidR="00E368D0" w:rsidRPr="006B7F64">
        <w:rPr>
          <w:rFonts w:ascii="Times New Roman" w:hAnsi="Times New Roman" w:cs="Times New Roman"/>
          <w:color w:val="000000" w:themeColor="text1"/>
        </w:rPr>
        <w:t xml:space="preserve"> delivery timelines</w:t>
      </w:r>
      <w:r w:rsidRPr="006B7F64">
        <w:rPr>
          <w:rFonts w:ascii="Times New Roman" w:hAnsi="Times New Roman" w:cs="Times New Roman"/>
          <w:color w:val="000000" w:themeColor="text1"/>
        </w:rPr>
        <w:t xml:space="preserve"> </w:t>
      </w:r>
      <w:r w:rsidR="00E368D0" w:rsidRPr="006B7F64">
        <w:rPr>
          <w:rFonts w:ascii="Times New Roman" w:hAnsi="Times New Roman" w:cs="Times New Roman"/>
          <w:color w:val="000000" w:themeColor="text1"/>
        </w:rPr>
        <w:lastRenderedPageBreak/>
        <w:t>(e</w:t>
      </w:r>
      <w:r w:rsidRPr="006B7F64">
        <w:rPr>
          <w:rFonts w:ascii="Times New Roman" w:hAnsi="Times New Roman" w:cs="Times New Roman"/>
          <w:color w:val="000000" w:themeColor="text1"/>
        </w:rPr>
        <w:t>.</w:t>
      </w:r>
      <w:r w:rsidR="00E368D0" w:rsidRPr="006B7F64">
        <w:rPr>
          <w:rFonts w:ascii="Times New Roman" w:hAnsi="Times New Roman" w:cs="Times New Roman"/>
          <w:color w:val="000000" w:themeColor="text1"/>
        </w:rPr>
        <w:t>g</w:t>
      </w:r>
      <w:r w:rsidRPr="006B7F64">
        <w:rPr>
          <w:rFonts w:ascii="Times New Roman" w:hAnsi="Times New Roman" w:cs="Times New Roman"/>
          <w:color w:val="000000" w:themeColor="text1"/>
        </w:rPr>
        <w:t xml:space="preserve">., </w:t>
      </w:r>
      <w:r w:rsidR="00E368D0" w:rsidRPr="006B7F64">
        <w:rPr>
          <w:rFonts w:ascii="Times New Roman" w:hAnsi="Times New Roman" w:cs="Times New Roman"/>
          <w:color w:val="000000" w:themeColor="text1"/>
        </w:rPr>
        <w:t>work plan</w:t>
      </w:r>
      <w:r w:rsidRPr="006B7F64">
        <w:rPr>
          <w:rFonts w:ascii="Times New Roman" w:hAnsi="Times New Roman" w:cs="Times New Roman"/>
          <w:color w:val="000000" w:themeColor="text1"/>
        </w:rPr>
        <w:t xml:space="preserve">, maintenance equipment </w:t>
      </w:r>
      <w:r w:rsidR="00E368D0" w:rsidRPr="006B7F64">
        <w:rPr>
          <w:rFonts w:ascii="Times New Roman" w:hAnsi="Times New Roman" w:cs="Times New Roman"/>
          <w:color w:val="000000" w:themeColor="text1"/>
        </w:rPr>
        <w:t>inventory</w:t>
      </w:r>
      <w:r w:rsidRPr="006B7F64">
        <w:rPr>
          <w:rFonts w:ascii="Times New Roman" w:hAnsi="Times New Roman" w:cs="Times New Roman"/>
          <w:color w:val="000000" w:themeColor="text1"/>
        </w:rPr>
        <w:t xml:space="preserve">, equipment improvement </w:t>
      </w:r>
      <w:r w:rsidR="00E368D0" w:rsidRPr="006B7F64">
        <w:rPr>
          <w:rFonts w:ascii="Times New Roman" w:hAnsi="Times New Roman" w:cs="Times New Roman"/>
          <w:color w:val="000000" w:themeColor="text1"/>
        </w:rPr>
        <w:t>proposals</w:t>
      </w:r>
      <w:r w:rsidRPr="006B7F64">
        <w:rPr>
          <w:rFonts w:ascii="Times New Roman" w:hAnsi="Times New Roman" w:cs="Times New Roman"/>
          <w:color w:val="000000" w:themeColor="text1"/>
        </w:rPr>
        <w:t>)</w:t>
      </w:r>
    </w:p>
    <w:p w14:paraId="3854E5FD"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人力要求：</w:t>
      </w:r>
    </w:p>
    <w:p w14:paraId="19A230F2" w14:textId="4DBEE0F6" w:rsidR="00E368D0" w:rsidRPr="006B7F64" w:rsidRDefault="009A33E9" w:rsidP="00E368D0">
      <w:pPr>
        <w:pStyle w:val="03-"/>
        <w:jc w:val="left"/>
        <w:rPr>
          <w:rFonts w:ascii="Times New Roman" w:hAnsi="Times New Roman" w:cs="Times New Roman"/>
          <w:color w:val="000000" w:themeColor="text1"/>
        </w:rPr>
      </w:pPr>
      <w:r w:rsidRPr="006B7F64">
        <w:rPr>
          <w:rFonts w:ascii="Times New Roman" w:hAnsi="Times New Roman" w:cs="Times New Roman"/>
          <w:color w:val="000000" w:themeColor="text1"/>
        </w:rPr>
        <w:t>3</w:t>
      </w:r>
      <w:r w:rsidR="00E368D0" w:rsidRPr="006B7F64">
        <w:rPr>
          <w:rFonts w:ascii="Times New Roman" w:hAnsi="Times New Roman" w:cs="Times New Roman"/>
          <w:color w:val="000000" w:themeColor="text1"/>
        </w:rPr>
        <w:t>.</w:t>
      </w:r>
      <w:r w:rsidR="00E368D0" w:rsidRPr="006B7F64">
        <w:rPr>
          <w:rFonts w:ascii="Times New Roman" w:hAnsi="Times New Roman" w:cs="Times New Roman"/>
          <w:color w:val="000000" w:themeColor="text1"/>
        </w:rPr>
        <w:tab/>
      </w:r>
      <w:r w:rsidR="00E368D0" w:rsidRPr="006B7F64">
        <w:rPr>
          <w:rFonts w:ascii="Times New Roman" w:hAnsi="Times New Roman" w:cs="Times New Roman"/>
          <w:color w:val="000000" w:themeColor="text1"/>
        </w:rPr>
        <w:tab/>
      </w:r>
      <w:r w:rsidR="00E368D0" w:rsidRPr="006B7F64">
        <w:rPr>
          <w:rFonts w:ascii="Times New Roman" w:hAnsi="Times New Roman" w:cs="Times New Roman"/>
          <w:color w:val="000000" w:themeColor="text1"/>
        </w:rPr>
        <w:tab/>
        <w:t>Personnel requirements:</w:t>
      </w:r>
    </w:p>
    <w:p w14:paraId="2C07F65D" w14:textId="7E730E59" w:rsidR="00904C98" w:rsidRPr="006B7F64" w:rsidRDefault="00E368D0" w:rsidP="00E368D0">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人員組織架構表。</w:t>
      </w:r>
    </w:p>
    <w:p w14:paraId="3EA84525" w14:textId="4B724200" w:rsidR="00E368D0" w:rsidRPr="006B7F64" w:rsidRDefault="00E368D0" w:rsidP="00E368D0">
      <w:pPr>
        <w:pStyle w:val="04-1"/>
        <w:jc w:val="left"/>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t>Organizational chart.</w:t>
      </w:r>
    </w:p>
    <w:p w14:paraId="488308AE"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工作人員名冊（含身分證明及學經歷文件）。</w:t>
      </w:r>
    </w:p>
    <w:p w14:paraId="2C8090A6" w14:textId="43F588E9" w:rsidR="00E368D0" w:rsidRPr="006B7F64" w:rsidRDefault="00E368D0" w:rsidP="00E368D0">
      <w:pPr>
        <w:pStyle w:val="04-1"/>
        <w:jc w:val="left"/>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t>Personnel list (including identification and proof of education and work experience).</w:t>
      </w:r>
    </w:p>
    <w:p w14:paraId="65F0CC35"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備品供應：</w:t>
      </w:r>
    </w:p>
    <w:p w14:paraId="2923A0DA" w14:textId="2EC90EE4" w:rsidR="00E368D0" w:rsidRPr="006B7F64" w:rsidRDefault="009A33E9" w:rsidP="00717224">
      <w:pPr>
        <w:pStyle w:val="03-"/>
        <w:jc w:val="left"/>
        <w:rPr>
          <w:rFonts w:ascii="Times New Roman" w:hAnsi="Times New Roman" w:cs="Times New Roman"/>
          <w:color w:val="000000" w:themeColor="text1"/>
        </w:rPr>
      </w:pPr>
      <w:r w:rsidRPr="006B7F64">
        <w:rPr>
          <w:rFonts w:ascii="Times New Roman" w:hAnsi="Times New Roman" w:cs="Times New Roman"/>
          <w:color w:val="000000" w:themeColor="text1"/>
        </w:rPr>
        <w:t>4</w:t>
      </w:r>
      <w:r w:rsidR="00E368D0" w:rsidRPr="006B7F64">
        <w:rPr>
          <w:rFonts w:ascii="Times New Roman" w:hAnsi="Times New Roman" w:cs="Times New Roman"/>
          <w:color w:val="000000" w:themeColor="text1"/>
        </w:rPr>
        <w:t>.</w:t>
      </w:r>
      <w:r w:rsidR="00E368D0" w:rsidRPr="006B7F64">
        <w:rPr>
          <w:rFonts w:ascii="Times New Roman" w:hAnsi="Times New Roman" w:cs="Times New Roman"/>
          <w:color w:val="000000" w:themeColor="text1"/>
        </w:rPr>
        <w:tab/>
      </w:r>
      <w:r w:rsidR="00E368D0" w:rsidRPr="006B7F64">
        <w:rPr>
          <w:rFonts w:ascii="Times New Roman" w:hAnsi="Times New Roman" w:cs="Times New Roman"/>
          <w:color w:val="000000" w:themeColor="text1"/>
        </w:rPr>
        <w:tab/>
      </w:r>
      <w:r w:rsidR="00E368D0" w:rsidRPr="006B7F64">
        <w:rPr>
          <w:rFonts w:ascii="Times New Roman" w:hAnsi="Times New Roman" w:cs="Times New Roman"/>
          <w:color w:val="000000" w:themeColor="text1"/>
        </w:rPr>
        <w:tab/>
        <w:t>Supply of spare parts:</w:t>
      </w:r>
    </w:p>
    <w:p w14:paraId="61D6F4A7" w14:textId="19C8B403" w:rsidR="00904C98" w:rsidRPr="006B7F64" w:rsidRDefault="00E368D0" w:rsidP="00E368D0">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備品庫存數量。</w:t>
      </w:r>
    </w:p>
    <w:p w14:paraId="5C9E6544" w14:textId="2F74C911" w:rsidR="00E368D0" w:rsidRPr="006B7F64" w:rsidRDefault="00E368D0" w:rsidP="00717224">
      <w:pPr>
        <w:pStyle w:val="04-1"/>
        <w:jc w:val="left"/>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t>Inventory levels of spare parts.</w:t>
      </w:r>
    </w:p>
    <w:p w14:paraId="0E749DFC"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備品進場時程。</w:t>
      </w:r>
    </w:p>
    <w:p w14:paraId="761C8533" w14:textId="471C9B0B" w:rsidR="00E368D0" w:rsidRPr="006B7F64" w:rsidRDefault="00E368D0" w:rsidP="00717224">
      <w:pPr>
        <w:pStyle w:val="04-1"/>
        <w:jc w:val="left"/>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t>Delivery schedule for spare parts.</w:t>
      </w:r>
    </w:p>
    <w:p w14:paraId="2ADD94EE"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所需備品以現場設備廠牌型號優先；使用替代品應先徵得機關同意。</w:t>
      </w:r>
    </w:p>
    <w:p w14:paraId="29BB1751" w14:textId="17F0E342" w:rsidR="00E368D0" w:rsidRPr="006B7F64" w:rsidRDefault="00E368D0" w:rsidP="00717224">
      <w:pPr>
        <w:pStyle w:val="04-1"/>
        <w:jc w:val="left"/>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t xml:space="preserve">Preference for spare parts shall be in accordance with the equipment’s brand and model; </w:t>
      </w:r>
      <w:r w:rsidR="00717224" w:rsidRPr="006B7F64">
        <w:rPr>
          <w:rFonts w:ascii="Times New Roman" w:hAnsi="Times New Roman" w:cs="Times New Roman"/>
          <w:color w:val="000000" w:themeColor="text1"/>
        </w:rPr>
        <w:t xml:space="preserve">substitutions </w:t>
      </w:r>
      <w:r w:rsidRPr="006B7F64">
        <w:rPr>
          <w:rFonts w:ascii="Times New Roman" w:hAnsi="Times New Roman" w:cs="Times New Roman"/>
          <w:color w:val="000000" w:themeColor="text1"/>
        </w:rPr>
        <w:t>require prior approval</w:t>
      </w:r>
      <w:r w:rsidR="00717224" w:rsidRPr="006B7F64">
        <w:rPr>
          <w:rFonts w:ascii="Times New Roman" w:hAnsi="Times New Roman" w:cs="Times New Roman"/>
          <w:color w:val="000000" w:themeColor="text1"/>
        </w:rPr>
        <w:t xml:space="preserve"> from the Entity</w:t>
      </w:r>
      <w:r w:rsidRPr="006B7F64">
        <w:rPr>
          <w:rFonts w:ascii="Times New Roman" w:hAnsi="Times New Roman" w:cs="Times New Roman"/>
          <w:color w:val="000000" w:themeColor="text1"/>
        </w:rPr>
        <w:t>.</w:t>
      </w:r>
    </w:p>
    <w:p w14:paraId="11A733C6"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故障維修責任：</w:t>
      </w:r>
    </w:p>
    <w:p w14:paraId="5158DD11" w14:textId="724D0C47" w:rsidR="00717224" w:rsidRPr="006B7F64" w:rsidRDefault="009A33E9" w:rsidP="00525EB7">
      <w:pPr>
        <w:pStyle w:val="03-"/>
        <w:jc w:val="left"/>
        <w:rPr>
          <w:rFonts w:ascii="Times New Roman" w:hAnsi="Times New Roman" w:cs="Times New Roman"/>
          <w:color w:val="000000" w:themeColor="text1"/>
        </w:rPr>
      </w:pPr>
      <w:r w:rsidRPr="006B7F64">
        <w:rPr>
          <w:rFonts w:ascii="Times New Roman" w:hAnsi="Times New Roman" w:cs="Times New Roman"/>
          <w:color w:val="000000" w:themeColor="text1"/>
        </w:rPr>
        <w:t>5</w:t>
      </w:r>
      <w:r w:rsidR="00717224" w:rsidRPr="006B7F64">
        <w:rPr>
          <w:rFonts w:ascii="Times New Roman" w:hAnsi="Times New Roman" w:cs="Times New Roman"/>
          <w:color w:val="000000" w:themeColor="text1"/>
        </w:rPr>
        <w:t>.</w:t>
      </w:r>
      <w:r w:rsidR="00717224" w:rsidRPr="006B7F64">
        <w:rPr>
          <w:rFonts w:ascii="Times New Roman" w:hAnsi="Times New Roman" w:cs="Times New Roman"/>
          <w:color w:val="000000" w:themeColor="text1"/>
        </w:rPr>
        <w:tab/>
      </w:r>
      <w:r w:rsidR="00717224" w:rsidRPr="006B7F64">
        <w:rPr>
          <w:rFonts w:ascii="Times New Roman" w:hAnsi="Times New Roman" w:cs="Times New Roman"/>
          <w:color w:val="000000" w:themeColor="text1"/>
        </w:rPr>
        <w:tab/>
      </w:r>
      <w:r w:rsidR="00717224" w:rsidRPr="006B7F64">
        <w:rPr>
          <w:rFonts w:ascii="Times New Roman" w:hAnsi="Times New Roman" w:cs="Times New Roman"/>
          <w:color w:val="000000" w:themeColor="text1"/>
        </w:rPr>
        <w:tab/>
        <w:t>Fault repair and liability:</w:t>
      </w:r>
    </w:p>
    <w:p w14:paraId="5679E714"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屬保固責任者，依第</w:t>
      </w:r>
      <w:r w:rsidRPr="006B7F64">
        <w:rPr>
          <w:rFonts w:ascii="Times New Roman" w:hAnsi="Times New Roman" w:cs="Times New Roman"/>
          <w:color w:val="000000" w:themeColor="text1"/>
        </w:rPr>
        <w:t>16</w:t>
      </w:r>
      <w:r w:rsidRPr="006B7F64">
        <w:rPr>
          <w:rFonts w:ascii="Times New Roman" w:hAnsi="Times New Roman" w:cs="Times New Roman"/>
          <w:color w:val="000000" w:themeColor="text1"/>
        </w:rPr>
        <w:t>條規定辦理。</w:t>
      </w:r>
    </w:p>
    <w:p w14:paraId="04F0D451" w14:textId="7EFAC5E9" w:rsidR="00717224" w:rsidRPr="006B7F64" w:rsidRDefault="00717224" w:rsidP="00525EB7">
      <w:pPr>
        <w:pStyle w:val="04-1"/>
        <w:jc w:val="left"/>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t>In-warranty repairs shall be processed pursuant to Article 16.</w:t>
      </w:r>
    </w:p>
    <w:p w14:paraId="1DA2D44B"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維修時效（例如機關發現契約項下設備有故障致不能正常運作時，得通知廠商派員維修，廠商應於接獲通知起</w:t>
      </w:r>
      <w:r w:rsidRPr="006B7F64">
        <w:rPr>
          <w:rFonts w:ascii="Times New Roman" w:hAnsi="Times New Roman" w:cs="Times New Roman"/>
          <w:color w:val="000000" w:themeColor="text1"/>
        </w:rPr>
        <w:t>24</w:t>
      </w:r>
      <w:r w:rsidRPr="006B7F64">
        <w:rPr>
          <w:rFonts w:ascii="Times New Roman" w:hAnsi="Times New Roman" w:cs="Times New Roman"/>
          <w:color w:val="000000" w:themeColor="text1"/>
        </w:rPr>
        <w:t>小時內派員到機關處理，並應於接獲通知起</w:t>
      </w:r>
      <w:r w:rsidRPr="006B7F64">
        <w:rPr>
          <w:rFonts w:ascii="Times New Roman" w:hAnsi="Times New Roman" w:cs="Times New Roman"/>
          <w:color w:val="000000" w:themeColor="text1"/>
        </w:rPr>
        <w:t>72</w:t>
      </w:r>
      <w:r w:rsidRPr="006B7F64">
        <w:rPr>
          <w:rFonts w:ascii="Times New Roman" w:hAnsi="Times New Roman" w:cs="Times New Roman"/>
          <w:color w:val="000000" w:themeColor="text1"/>
        </w:rPr>
        <w:t>小時內維修完畢，使標的物回復正常運作）。</w:t>
      </w:r>
    </w:p>
    <w:p w14:paraId="69A70594" w14:textId="543EF1C0" w:rsidR="00717224" w:rsidRPr="006B7F64" w:rsidRDefault="00717224" w:rsidP="00525EB7">
      <w:pPr>
        <w:pStyle w:val="04-1"/>
        <w:jc w:val="left"/>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t>Repair response times (e.g., if the Entity identifies a</w:t>
      </w:r>
      <w:r w:rsidR="00CD0DC4" w:rsidRPr="006B7F64">
        <w:rPr>
          <w:rFonts w:ascii="Times New Roman" w:hAnsi="Times New Roman" w:cs="Times New Roman"/>
          <w:color w:val="000000" w:themeColor="text1"/>
        </w:rPr>
        <w:t xml:space="preserve"> fault</w:t>
      </w:r>
      <w:r w:rsidRPr="006B7F64">
        <w:rPr>
          <w:rFonts w:ascii="Times New Roman" w:hAnsi="Times New Roman" w:cs="Times New Roman"/>
          <w:color w:val="000000" w:themeColor="text1"/>
        </w:rPr>
        <w:t xml:space="preserve"> rendering the equipment inoperative, the Entity may notify the </w:t>
      </w:r>
      <w:r w:rsidR="00744EFD"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for repairs. The </w:t>
      </w:r>
      <w:r w:rsidR="00744EFD"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shall dispatch repair personnel within 24 hours of receiving the notification and shall complete the repair within 72 hours to restore the equipment to full functionality).</w:t>
      </w:r>
    </w:p>
    <w:p w14:paraId="0AB6F58D"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6.</w:t>
      </w:r>
      <w:r w:rsidRPr="006B7F64">
        <w:rPr>
          <w:rFonts w:ascii="Times New Roman" w:hAnsi="Times New Roman" w:cs="Times New Roman"/>
          <w:color w:val="000000" w:themeColor="text1"/>
        </w:rPr>
        <w:t>廠商逾契約所定期限進行維護（修）、交付文件者，比照第</w:t>
      </w:r>
      <w:r w:rsidRPr="006B7F64">
        <w:rPr>
          <w:rFonts w:ascii="Times New Roman" w:hAnsi="Times New Roman" w:cs="Times New Roman"/>
          <w:color w:val="000000" w:themeColor="text1"/>
        </w:rPr>
        <w:t>17</w:t>
      </w:r>
      <w:r w:rsidRPr="006B7F64">
        <w:rPr>
          <w:rFonts w:ascii="Times New Roman" w:hAnsi="Times New Roman" w:cs="Times New Roman"/>
          <w:color w:val="000000" w:themeColor="text1"/>
        </w:rPr>
        <w:t>條遲延履約規定計算逾期違約金（或另定違約金之計算方式），該違約金一併納入第</w:t>
      </w:r>
      <w:r w:rsidRPr="006B7F64">
        <w:rPr>
          <w:rFonts w:ascii="Times New Roman" w:hAnsi="Times New Roman" w:cs="Times New Roman"/>
          <w:color w:val="000000" w:themeColor="text1"/>
        </w:rPr>
        <w:t>17</w:t>
      </w:r>
      <w:r w:rsidRPr="006B7F64">
        <w:rPr>
          <w:rFonts w:ascii="Times New Roman" w:hAnsi="Times New Roman" w:cs="Times New Roman"/>
          <w:color w:val="000000" w:themeColor="text1"/>
        </w:rPr>
        <w:t>條第</w:t>
      </w: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款規定之上限內計算。</w:t>
      </w:r>
    </w:p>
    <w:p w14:paraId="55DE492E" w14:textId="578E2407" w:rsidR="00717224" w:rsidRPr="006B7F64" w:rsidRDefault="00CD0DC4" w:rsidP="00525EB7">
      <w:pPr>
        <w:pStyle w:val="03-"/>
        <w:jc w:val="left"/>
        <w:rPr>
          <w:rFonts w:ascii="Times New Roman" w:hAnsi="Times New Roman" w:cs="Times New Roman"/>
          <w:color w:val="000000" w:themeColor="text1"/>
        </w:rPr>
      </w:pPr>
      <w:r w:rsidRPr="006B7F64">
        <w:rPr>
          <w:rFonts w:ascii="Times New Roman" w:hAnsi="Times New Roman" w:cs="Times New Roman"/>
          <w:color w:val="000000" w:themeColor="text1"/>
        </w:rPr>
        <w:t>6</w:t>
      </w:r>
      <w:r w:rsidR="00717224" w:rsidRPr="006B7F64">
        <w:rPr>
          <w:rFonts w:ascii="Times New Roman" w:hAnsi="Times New Roman" w:cs="Times New Roman"/>
          <w:color w:val="000000" w:themeColor="text1"/>
        </w:rPr>
        <w:t>.</w:t>
      </w:r>
      <w:r w:rsidR="00717224" w:rsidRPr="006B7F64">
        <w:rPr>
          <w:rFonts w:ascii="Times New Roman" w:hAnsi="Times New Roman" w:cs="Times New Roman"/>
          <w:color w:val="000000" w:themeColor="text1"/>
        </w:rPr>
        <w:tab/>
      </w:r>
      <w:r w:rsidR="00717224" w:rsidRPr="006B7F64">
        <w:rPr>
          <w:rFonts w:ascii="Times New Roman" w:hAnsi="Times New Roman" w:cs="Times New Roman"/>
          <w:color w:val="000000" w:themeColor="text1"/>
        </w:rPr>
        <w:tab/>
        <w:t xml:space="preserve">Should the </w:t>
      </w:r>
      <w:r w:rsidR="00744EFD" w:rsidRPr="006B7F64">
        <w:rPr>
          <w:rFonts w:ascii="Times New Roman" w:hAnsi="Times New Roman" w:cs="Times New Roman"/>
          <w:color w:val="000000" w:themeColor="text1"/>
        </w:rPr>
        <w:t>Contractor</w:t>
      </w:r>
      <w:r w:rsidR="00717224" w:rsidRPr="006B7F64">
        <w:rPr>
          <w:rFonts w:ascii="Times New Roman" w:hAnsi="Times New Roman" w:cs="Times New Roman"/>
          <w:color w:val="000000" w:themeColor="text1"/>
        </w:rPr>
        <w:t xml:space="preserve"> fail to perform maintenance, repair, or deliver required documentation within the agreed timelines, a delay penalty shall be calculated pursuant to the provisions set forth in Article 17 (or other penalty provisions specified). Such penalties shall be included within the overall maximum penalty limit outlined in Article 17</w:t>
      </w:r>
      <w:r w:rsidRPr="006B7F64">
        <w:rPr>
          <w:rFonts w:ascii="Times New Roman" w:hAnsi="Times New Roman" w:cs="Times New Roman"/>
          <w:color w:val="000000" w:themeColor="text1"/>
        </w:rPr>
        <w:t>-IV</w:t>
      </w:r>
      <w:r w:rsidR="00717224" w:rsidRPr="006B7F64">
        <w:rPr>
          <w:rFonts w:ascii="Times New Roman" w:hAnsi="Times New Roman" w:cs="Times New Roman"/>
          <w:color w:val="000000" w:themeColor="text1"/>
        </w:rPr>
        <w:t>.</w:t>
      </w:r>
    </w:p>
    <w:p w14:paraId="27F6CD75"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7.</w:t>
      </w:r>
      <w:r w:rsidRPr="006B7F64">
        <w:rPr>
          <w:rFonts w:ascii="Times New Roman" w:hAnsi="Times New Roman" w:cs="Times New Roman"/>
          <w:color w:val="000000" w:themeColor="text1"/>
        </w:rPr>
        <w:t>因可歸責於廠商之事由所致之損害賠償規定；賠償金額上限依第</w:t>
      </w:r>
      <w:r w:rsidRPr="006B7F64">
        <w:rPr>
          <w:rFonts w:ascii="Times New Roman" w:hAnsi="Times New Roman" w:cs="Times New Roman"/>
          <w:color w:val="000000" w:themeColor="text1"/>
        </w:rPr>
        <w:t>18</w:t>
      </w:r>
      <w:r w:rsidRPr="006B7F64">
        <w:rPr>
          <w:rFonts w:ascii="Times New Roman" w:hAnsi="Times New Roman" w:cs="Times New Roman"/>
          <w:color w:val="000000" w:themeColor="text1"/>
        </w:rPr>
        <w:t>條第</w:t>
      </w:r>
      <w:r w:rsidRPr="006B7F64">
        <w:rPr>
          <w:rFonts w:ascii="Times New Roman" w:hAnsi="Times New Roman" w:cs="Times New Roman"/>
          <w:color w:val="000000" w:themeColor="text1"/>
        </w:rPr>
        <w:t>8</w:t>
      </w:r>
      <w:r w:rsidRPr="006B7F64">
        <w:rPr>
          <w:rFonts w:ascii="Times New Roman" w:hAnsi="Times New Roman" w:cs="Times New Roman"/>
          <w:color w:val="000000" w:themeColor="text1"/>
        </w:rPr>
        <w:t>款規定。</w:t>
      </w:r>
    </w:p>
    <w:p w14:paraId="0B78034C" w14:textId="7F495663" w:rsidR="00717224" w:rsidRPr="006B7F64" w:rsidRDefault="00CD0DC4" w:rsidP="00525EB7">
      <w:pPr>
        <w:pStyle w:val="03-"/>
        <w:jc w:val="left"/>
        <w:rPr>
          <w:rFonts w:ascii="Times New Roman" w:hAnsi="Times New Roman" w:cs="Times New Roman"/>
          <w:color w:val="000000" w:themeColor="text1"/>
        </w:rPr>
      </w:pPr>
      <w:r w:rsidRPr="006B7F64">
        <w:rPr>
          <w:rFonts w:ascii="Times New Roman" w:hAnsi="Times New Roman" w:cs="Times New Roman"/>
          <w:color w:val="000000" w:themeColor="text1"/>
        </w:rPr>
        <w:t>7</w:t>
      </w:r>
      <w:r w:rsidR="00717224" w:rsidRPr="006B7F64">
        <w:rPr>
          <w:rFonts w:ascii="Times New Roman" w:hAnsi="Times New Roman" w:cs="Times New Roman"/>
          <w:color w:val="000000" w:themeColor="text1"/>
        </w:rPr>
        <w:t>.</w:t>
      </w:r>
      <w:r w:rsidR="00717224" w:rsidRPr="006B7F64">
        <w:rPr>
          <w:rFonts w:ascii="Times New Roman" w:hAnsi="Times New Roman" w:cs="Times New Roman"/>
          <w:color w:val="000000" w:themeColor="text1"/>
        </w:rPr>
        <w:tab/>
      </w:r>
      <w:r w:rsidR="00717224" w:rsidRPr="006B7F64">
        <w:rPr>
          <w:rFonts w:ascii="Times New Roman" w:hAnsi="Times New Roman" w:cs="Times New Roman"/>
          <w:color w:val="000000" w:themeColor="text1"/>
        </w:rPr>
        <w:tab/>
        <w:t>Where</w:t>
      </w:r>
      <w:r w:rsidR="009317C9" w:rsidRPr="006B7F64">
        <w:rPr>
          <w:rFonts w:ascii="Times New Roman" w:hAnsi="Times New Roman" w:cs="Times New Roman"/>
          <w:color w:val="000000" w:themeColor="text1"/>
        </w:rPr>
        <w:t xml:space="preserve"> the cause of</w:t>
      </w:r>
      <w:r w:rsidR="00717224" w:rsidRPr="006B7F64">
        <w:rPr>
          <w:rFonts w:ascii="Times New Roman" w:hAnsi="Times New Roman" w:cs="Times New Roman"/>
          <w:color w:val="000000" w:themeColor="text1"/>
        </w:rPr>
        <w:t xml:space="preserve"> damages</w:t>
      </w:r>
      <w:r w:rsidRPr="006B7F64">
        <w:rPr>
          <w:rFonts w:ascii="Times New Roman" w:hAnsi="Times New Roman" w:cs="Times New Roman"/>
          <w:color w:val="000000" w:themeColor="text1"/>
        </w:rPr>
        <w:t xml:space="preserve"> is</w:t>
      </w:r>
      <w:r w:rsidR="009317C9" w:rsidRPr="006B7F64">
        <w:rPr>
          <w:rFonts w:ascii="Times New Roman" w:hAnsi="Times New Roman" w:cs="Times New Roman"/>
          <w:color w:val="000000" w:themeColor="text1"/>
        </w:rPr>
        <w:t xml:space="preserve"> attributable to th</w:t>
      </w:r>
      <w:r w:rsidR="00717224" w:rsidRPr="006B7F64">
        <w:rPr>
          <w:rFonts w:ascii="Times New Roman" w:hAnsi="Times New Roman" w:cs="Times New Roman"/>
          <w:color w:val="000000" w:themeColor="text1"/>
        </w:rPr>
        <w:t xml:space="preserve">e </w:t>
      </w:r>
      <w:r w:rsidR="00744EFD" w:rsidRPr="006B7F64">
        <w:rPr>
          <w:rFonts w:ascii="Times New Roman" w:hAnsi="Times New Roman" w:cs="Times New Roman"/>
          <w:color w:val="000000" w:themeColor="text1"/>
        </w:rPr>
        <w:t>Contractor</w:t>
      </w:r>
      <w:r w:rsidR="009317C9" w:rsidRPr="006B7F64">
        <w:rPr>
          <w:rFonts w:ascii="Times New Roman" w:hAnsi="Times New Roman" w:cs="Times New Roman"/>
          <w:color w:val="000000" w:themeColor="text1"/>
        </w:rPr>
        <w:t>, t</w:t>
      </w:r>
      <w:r w:rsidR="00717224" w:rsidRPr="006B7F64">
        <w:rPr>
          <w:rFonts w:ascii="Times New Roman" w:hAnsi="Times New Roman" w:cs="Times New Roman"/>
          <w:color w:val="000000" w:themeColor="text1"/>
        </w:rPr>
        <w:t xml:space="preserve">he compensation amount shall be subject to the </w:t>
      </w:r>
      <w:r w:rsidR="009317C9" w:rsidRPr="006B7F64">
        <w:rPr>
          <w:rFonts w:ascii="Times New Roman" w:hAnsi="Times New Roman" w:cs="Times New Roman"/>
          <w:color w:val="000000" w:themeColor="text1"/>
        </w:rPr>
        <w:t xml:space="preserve">limitations </w:t>
      </w:r>
      <w:r w:rsidR="00717224" w:rsidRPr="006B7F64">
        <w:rPr>
          <w:rFonts w:ascii="Times New Roman" w:hAnsi="Times New Roman" w:cs="Times New Roman"/>
          <w:color w:val="000000" w:themeColor="text1"/>
        </w:rPr>
        <w:t>specified in Article 18</w:t>
      </w:r>
      <w:r w:rsidRPr="006B7F64">
        <w:rPr>
          <w:rFonts w:ascii="Times New Roman" w:hAnsi="Times New Roman" w:cs="Times New Roman"/>
          <w:color w:val="000000" w:themeColor="text1"/>
        </w:rPr>
        <w:t>-VIII</w:t>
      </w:r>
      <w:r w:rsidR="00717224" w:rsidRPr="006B7F64">
        <w:rPr>
          <w:rFonts w:ascii="Times New Roman" w:hAnsi="Times New Roman" w:cs="Times New Roman"/>
          <w:color w:val="000000" w:themeColor="text1"/>
        </w:rPr>
        <w:t>.</w:t>
      </w:r>
    </w:p>
    <w:p w14:paraId="4234D3ED"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二</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機關辦理事項（由機關於招標時載明，無者免填）：</w:t>
      </w:r>
      <w:proofErr w:type="gramStart"/>
      <w:r w:rsidRPr="006B7F64">
        <w:rPr>
          <w:rFonts w:ascii="Times New Roman" w:hAnsi="Times New Roman" w:cs="Times New Roman"/>
          <w:color w:val="000000" w:themeColor="text1"/>
        </w:rPr>
        <w:t>＿＿＿＿＿＿＿</w:t>
      </w:r>
      <w:proofErr w:type="gramEnd"/>
    </w:p>
    <w:p w14:paraId="49E82C7E" w14:textId="3B841059" w:rsidR="003F4936" w:rsidRPr="006B7F64" w:rsidRDefault="00CD0DC4" w:rsidP="00525EB7">
      <w:pPr>
        <w:pStyle w:val="02-"/>
        <w:jc w:val="left"/>
        <w:rPr>
          <w:rFonts w:ascii="Times New Roman" w:hAnsi="Times New Roman" w:cs="Times New Roman"/>
          <w:color w:val="000000" w:themeColor="text1"/>
          <w:u w:val="single"/>
        </w:rPr>
      </w:pPr>
      <w:r w:rsidRPr="006B7F64">
        <w:rPr>
          <w:rFonts w:ascii="Times New Roman" w:hAnsi="Times New Roman" w:cs="Times New Roman"/>
          <w:color w:val="000000" w:themeColor="text1"/>
        </w:rPr>
        <w:t>II</w:t>
      </w:r>
      <w:r w:rsidR="003F4936" w:rsidRPr="006B7F64">
        <w:rPr>
          <w:rFonts w:ascii="Times New Roman" w:hAnsi="Times New Roman" w:cs="Times New Roman"/>
          <w:color w:val="000000" w:themeColor="text1"/>
        </w:rPr>
        <w:t>.</w:t>
      </w:r>
      <w:r w:rsidR="003F4936" w:rsidRPr="006B7F64">
        <w:rPr>
          <w:rFonts w:ascii="Times New Roman" w:hAnsi="Times New Roman" w:cs="Times New Roman"/>
          <w:color w:val="000000" w:themeColor="text1"/>
        </w:rPr>
        <w:tab/>
      </w:r>
      <w:r w:rsidR="009317C9" w:rsidRPr="006B7F64">
        <w:rPr>
          <w:rFonts w:ascii="Times New Roman" w:hAnsi="Times New Roman" w:cs="Times New Roman"/>
          <w:color w:val="000000" w:themeColor="text1"/>
        </w:rPr>
        <w:t>Entity’s responsibilities (as specified by the Entity during tendering, leave blank if not applicable):</w:t>
      </w:r>
      <w:r w:rsidR="009317C9" w:rsidRPr="006B7F64">
        <w:rPr>
          <w:rFonts w:ascii="Times New Roman" w:hAnsi="Times New Roman" w:cs="Times New Roman"/>
          <w:color w:val="000000" w:themeColor="text1"/>
          <w:u w:val="single"/>
        </w:rPr>
        <w:tab/>
      </w:r>
      <w:r w:rsidR="009317C9" w:rsidRPr="006B7F64">
        <w:rPr>
          <w:rFonts w:ascii="Times New Roman" w:hAnsi="Times New Roman" w:cs="Times New Roman"/>
          <w:color w:val="000000" w:themeColor="text1"/>
          <w:u w:val="single"/>
        </w:rPr>
        <w:tab/>
      </w:r>
      <w:r w:rsidR="009317C9" w:rsidRPr="006B7F64">
        <w:rPr>
          <w:rFonts w:ascii="Times New Roman" w:hAnsi="Times New Roman" w:cs="Times New Roman"/>
          <w:color w:val="000000" w:themeColor="text1"/>
          <w:u w:val="single"/>
        </w:rPr>
        <w:tab/>
      </w:r>
      <w:r w:rsidR="003564C5" w:rsidRPr="006B7F64">
        <w:rPr>
          <w:rFonts w:ascii="Times New Roman" w:hAnsi="Times New Roman" w:cs="Times New Roman"/>
          <w:color w:val="000000" w:themeColor="text1"/>
          <w:u w:val="single"/>
        </w:rPr>
        <w:tab/>
      </w:r>
      <w:r w:rsidR="003564C5" w:rsidRPr="006B7F64">
        <w:rPr>
          <w:rFonts w:ascii="Times New Roman" w:hAnsi="Times New Roman" w:cs="Times New Roman"/>
          <w:color w:val="000000" w:themeColor="text1"/>
          <w:u w:val="single"/>
        </w:rPr>
        <w:tab/>
      </w:r>
    </w:p>
    <w:p w14:paraId="7FB2FD71"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三</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履約地點（由機關於招標時載明，屬營</w:t>
      </w:r>
      <w:proofErr w:type="gramStart"/>
      <w:r w:rsidRPr="006B7F64">
        <w:rPr>
          <w:rFonts w:ascii="Times New Roman" w:hAnsi="Times New Roman" w:cs="Times New Roman"/>
          <w:color w:val="000000" w:themeColor="text1"/>
        </w:rPr>
        <w:t>繕</w:t>
      </w:r>
      <w:proofErr w:type="gramEnd"/>
      <w:r w:rsidRPr="006B7F64">
        <w:rPr>
          <w:rFonts w:ascii="Times New Roman" w:hAnsi="Times New Roman" w:cs="Times New Roman"/>
          <w:color w:val="000000" w:themeColor="text1"/>
        </w:rPr>
        <w:t>工程者必填）：</w:t>
      </w:r>
      <w:proofErr w:type="gramStart"/>
      <w:r w:rsidRPr="006B7F64">
        <w:rPr>
          <w:rFonts w:ascii="Times New Roman" w:hAnsi="Times New Roman" w:cs="Times New Roman"/>
          <w:color w:val="000000" w:themeColor="text1"/>
        </w:rPr>
        <w:t>＿＿＿＿＿</w:t>
      </w:r>
      <w:proofErr w:type="gramEnd"/>
    </w:p>
    <w:p w14:paraId="55B45D5C" w14:textId="5473EDE3" w:rsidR="003F4936" w:rsidRPr="006B7F64" w:rsidRDefault="00CD0DC4" w:rsidP="00525EB7">
      <w:pPr>
        <w:pStyle w:val="02-"/>
        <w:jc w:val="left"/>
        <w:rPr>
          <w:rFonts w:ascii="Times New Roman" w:hAnsi="Times New Roman" w:cs="Times New Roman"/>
          <w:color w:val="000000" w:themeColor="text1"/>
          <w:u w:val="single"/>
        </w:rPr>
      </w:pPr>
      <w:r w:rsidRPr="006B7F64">
        <w:rPr>
          <w:rFonts w:ascii="Times New Roman" w:hAnsi="Times New Roman" w:cs="Times New Roman"/>
          <w:color w:val="000000" w:themeColor="text1"/>
        </w:rPr>
        <w:t>III</w:t>
      </w:r>
      <w:r w:rsidR="003F4936" w:rsidRPr="006B7F64">
        <w:rPr>
          <w:rFonts w:ascii="Times New Roman" w:hAnsi="Times New Roman" w:cs="Times New Roman"/>
          <w:color w:val="000000" w:themeColor="text1"/>
        </w:rPr>
        <w:t>.</w:t>
      </w:r>
      <w:r w:rsidR="003F4936" w:rsidRPr="006B7F64">
        <w:rPr>
          <w:rFonts w:ascii="Times New Roman" w:hAnsi="Times New Roman" w:cs="Times New Roman"/>
          <w:color w:val="000000" w:themeColor="text1"/>
        </w:rPr>
        <w:tab/>
      </w:r>
      <w:r w:rsidR="003564C5" w:rsidRPr="006B7F64">
        <w:rPr>
          <w:rFonts w:ascii="Times New Roman" w:hAnsi="Times New Roman" w:cs="Times New Roman"/>
          <w:color w:val="000000" w:themeColor="text1"/>
        </w:rPr>
        <w:t>Performance location (as specified by the Entity during tendering, required for construction projects):</w:t>
      </w:r>
      <w:r w:rsidR="003564C5" w:rsidRPr="006B7F64">
        <w:rPr>
          <w:rFonts w:ascii="Times New Roman" w:hAnsi="Times New Roman" w:cs="Times New Roman"/>
          <w:color w:val="000000" w:themeColor="text1"/>
          <w:u w:val="single"/>
        </w:rPr>
        <w:tab/>
      </w:r>
      <w:r w:rsidR="003564C5" w:rsidRPr="006B7F64">
        <w:rPr>
          <w:rFonts w:ascii="Times New Roman" w:hAnsi="Times New Roman" w:cs="Times New Roman"/>
          <w:color w:val="000000" w:themeColor="text1"/>
          <w:u w:val="single"/>
        </w:rPr>
        <w:tab/>
      </w:r>
      <w:r w:rsidR="003564C5" w:rsidRPr="006B7F64">
        <w:rPr>
          <w:rFonts w:ascii="Times New Roman" w:hAnsi="Times New Roman" w:cs="Times New Roman"/>
          <w:color w:val="000000" w:themeColor="text1"/>
          <w:u w:val="single"/>
        </w:rPr>
        <w:tab/>
      </w:r>
      <w:r w:rsidR="003564C5" w:rsidRPr="006B7F64">
        <w:rPr>
          <w:rFonts w:ascii="Times New Roman" w:hAnsi="Times New Roman" w:cs="Times New Roman"/>
          <w:color w:val="000000" w:themeColor="text1"/>
          <w:u w:val="single"/>
        </w:rPr>
        <w:tab/>
      </w:r>
      <w:r w:rsidR="003564C5" w:rsidRPr="006B7F64">
        <w:rPr>
          <w:rFonts w:ascii="Times New Roman" w:hAnsi="Times New Roman" w:cs="Times New Roman"/>
          <w:color w:val="000000" w:themeColor="text1"/>
          <w:u w:val="single"/>
        </w:rPr>
        <w:tab/>
      </w:r>
    </w:p>
    <w:p w14:paraId="10B1C9CC"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四</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本契約依「資源回收再利用法」第</w:t>
      </w:r>
      <w:r w:rsidRPr="006B7F64">
        <w:rPr>
          <w:rFonts w:ascii="Times New Roman" w:hAnsi="Times New Roman" w:cs="Times New Roman"/>
          <w:color w:val="000000" w:themeColor="text1"/>
        </w:rPr>
        <w:t>22</w:t>
      </w:r>
      <w:r w:rsidRPr="006B7F64">
        <w:rPr>
          <w:rFonts w:ascii="Times New Roman" w:hAnsi="Times New Roman" w:cs="Times New Roman"/>
          <w:color w:val="000000" w:themeColor="text1"/>
        </w:rPr>
        <w:t>條及其施行細則第</w:t>
      </w:r>
      <w:r w:rsidRPr="006B7F64">
        <w:rPr>
          <w:rFonts w:ascii="Times New Roman" w:hAnsi="Times New Roman" w:cs="Times New Roman"/>
          <w:color w:val="000000" w:themeColor="text1"/>
        </w:rPr>
        <w:t>10</w:t>
      </w:r>
      <w:r w:rsidRPr="006B7F64">
        <w:rPr>
          <w:rFonts w:ascii="Times New Roman" w:hAnsi="Times New Roman" w:cs="Times New Roman"/>
          <w:color w:val="000000" w:themeColor="text1"/>
        </w:rPr>
        <w:t>條規定，機關應優先採購政府認可之環境保護產品、本國境內產生之再生資源或以一定比例以上再生資源為原料製成之再生產品。廠商應配合辦理。</w:t>
      </w:r>
    </w:p>
    <w:p w14:paraId="350B0D55" w14:textId="2C1B2B10" w:rsidR="003F4936" w:rsidRPr="006B7F64" w:rsidRDefault="00CD0DC4" w:rsidP="00525EB7">
      <w:pPr>
        <w:pStyle w:val="02-"/>
        <w:jc w:val="left"/>
        <w:rPr>
          <w:rFonts w:ascii="Times New Roman" w:hAnsi="Times New Roman" w:cs="Times New Roman"/>
          <w:color w:val="000000" w:themeColor="text1"/>
        </w:rPr>
      </w:pPr>
      <w:r w:rsidRPr="006B7F64">
        <w:rPr>
          <w:rFonts w:ascii="Times New Roman" w:hAnsi="Times New Roman" w:cs="Times New Roman"/>
          <w:color w:val="000000" w:themeColor="text1"/>
        </w:rPr>
        <w:t>IV</w:t>
      </w:r>
      <w:r w:rsidR="003F4936" w:rsidRPr="006B7F64">
        <w:rPr>
          <w:rFonts w:ascii="Times New Roman" w:hAnsi="Times New Roman" w:cs="Times New Roman"/>
          <w:color w:val="000000" w:themeColor="text1"/>
        </w:rPr>
        <w:t>.</w:t>
      </w:r>
      <w:r w:rsidR="003F4936"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Pursuant</w:t>
      </w:r>
      <w:r w:rsidR="003564C5" w:rsidRPr="006B7F64">
        <w:rPr>
          <w:rFonts w:ascii="Times New Roman" w:hAnsi="Times New Roman" w:cs="Times New Roman"/>
          <w:color w:val="000000" w:themeColor="text1"/>
        </w:rPr>
        <w:t xml:space="preserve"> to Article 22 of the Resource Recycling Act and Article 10 of the Resource Recycling and Reuse Act Enforcement Rules, the Entity shall prioritize the procurement of government-approved environmental protection products, domestically sourced recycled materials, or products made from recycled materials meeting the minimum threshold. The </w:t>
      </w:r>
      <w:r w:rsidR="00744EFD" w:rsidRPr="006B7F64">
        <w:rPr>
          <w:rFonts w:ascii="Times New Roman" w:hAnsi="Times New Roman" w:cs="Times New Roman"/>
          <w:color w:val="000000" w:themeColor="text1"/>
        </w:rPr>
        <w:t>Contractor</w:t>
      </w:r>
      <w:r w:rsidR="003564C5" w:rsidRPr="006B7F64">
        <w:rPr>
          <w:rFonts w:ascii="Times New Roman" w:hAnsi="Times New Roman" w:cs="Times New Roman"/>
          <w:color w:val="000000" w:themeColor="text1"/>
        </w:rPr>
        <w:t xml:space="preserve"> shall comply with these requirements.</w:t>
      </w:r>
    </w:p>
    <w:p w14:paraId="0F974066"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五</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機關依政府循環經濟政策需於本案使用</w:t>
      </w:r>
      <w:proofErr w:type="gramStart"/>
      <w:r w:rsidRPr="006B7F64">
        <w:rPr>
          <w:rFonts w:ascii="Times New Roman" w:hAnsi="Times New Roman" w:cs="Times New Roman"/>
          <w:color w:val="000000" w:themeColor="text1"/>
        </w:rPr>
        <w:t>再生粒料者</w:t>
      </w:r>
      <w:proofErr w:type="gramEnd"/>
      <w:r w:rsidRPr="006B7F64">
        <w:rPr>
          <w:rFonts w:ascii="Times New Roman" w:hAnsi="Times New Roman" w:cs="Times New Roman"/>
          <w:color w:val="000000" w:themeColor="text1"/>
        </w:rPr>
        <w:t>，廠商應配合辦理。機關於履約階段須新增使用者，依第</w:t>
      </w:r>
      <w:r w:rsidRPr="006B7F64">
        <w:rPr>
          <w:rFonts w:ascii="Times New Roman" w:hAnsi="Times New Roman" w:cs="Times New Roman"/>
          <w:color w:val="000000" w:themeColor="text1"/>
        </w:rPr>
        <w:t>20</w:t>
      </w:r>
      <w:r w:rsidRPr="006B7F64">
        <w:rPr>
          <w:rFonts w:ascii="Times New Roman" w:hAnsi="Times New Roman" w:cs="Times New Roman"/>
          <w:color w:val="000000" w:themeColor="text1"/>
        </w:rPr>
        <w:t>條辦理。</w:t>
      </w:r>
    </w:p>
    <w:p w14:paraId="656D944D" w14:textId="5E50FC12" w:rsidR="003F4936" w:rsidRPr="006B7F64" w:rsidRDefault="00CD0DC4">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w:t>
      </w:r>
      <w:r w:rsidR="003F4936" w:rsidRPr="006B7F64">
        <w:rPr>
          <w:rFonts w:ascii="Times New Roman" w:hAnsi="Times New Roman" w:cs="Times New Roman"/>
          <w:color w:val="000000" w:themeColor="text1"/>
        </w:rPr>
        <w:t>.</w:t>
      </w:r>
      <w:r w:rsidR="003F4936" w:rsidRPr="006B7F64">
        <w:rPr>
          <w:rFonts w:ascii="Times New Roman" w:hAnsi="Times New Roman" w:cs="Times New Roman"/>
          <w:color w:val="000000" w:themeColor="text1"/>
        </w:rPr>
        <w:tab/>
      </w:r>
      <w:r w:rsidR="00525EB7" w:rsidRPr="006B7F64">
        <w:rPr>
          <w:rFonts w:ascii="Times New Roman" w:hAnsi="Times New Roman" w:cs="Times New Roman"/>
          <w:color w:val="000000" w:themeColor="text1"/>
        </w:rPr>
        <w:t>Where the Entity, in line with the government’s circular econom</w:t>
      </w:r>
      <w:r w:rsidRPr="006B7F64">
        <w:rPr>
          <w:rFonts w:ascii="Times New Roman" w:hAnsi="Times New Roman" w:cs="Times New Roman"/>
          <w:color w:val="000000" w:themeColor="text1"/>
        </w:rPr>
        <w:t>ic</w:t>
      </w:r>
      <w:r w:rsidR="00525EB7" w:rsidRPr="006B7F64">
        <w:rPr>
          <w:rFonts w:ascii="Times New Roman" w:hAnsi="Times New Roman" w:cs="Times New Roman"/>
          <w:color w:val="000000" w:themeColor="text1"/>
        </w:rPr>
        <w:t xml:space="preserve"> policy, requires the use of recycled</w:t>
      </w:r>
      <w:r w:rsidR="008C230D" w:rsidRPr="006B7F64">
        <w:rPr>
          <w:rFonts w:ascii="Times New Roman" w:hAnsi="Times New Roman" w:cs="Times New Roman"/>
          <w:color w:val="000000" w:themeColor="text1"/>
        </w:rPr>
        <w:t xml:space="preserve"> aggregate</w:t>
      </w:r>
      <w:r w:rsidR="00525EB7" w:rsidRPr="006B7F64">
        <w:rPr>
          <w:rFonts w:ascii="Times New Roman" w:hAnsi="Times New Roman" w:cs="Times New Roman"/>
          <w:color w:val="000000" w:themeColor="text1"/>
        </w:rPr>
        <w:t xml:space="preserve"> during </w:t>
      </w:r>
      <w:r w:rsidRPr="006B7F64">
        <w:rPr>
          <w:rFonts w:ascii="Times New Roman" w:hAnsi="Times New Roman" w:cs="Times New Roman"/>
          <w:color w:val="000000" w:themeColor="text1"/>
        </w:rPr>
        <w:t>C</w:t>
      </w:r>
      <w:r w:rsidR="00525EB7" w:rsidRPr="006B7F64">
        <w:rPr>
          <w:rFonts w:ascii="Times New Roman" w:hAnsi="Times New Roman" w:cs="Times New Roman"/>
          <w:color w:val="000000" w:themeColor="text1"/>
        </w:rPr>
        <w:t xml:space="preserve">ontract execution, the </w:t>
      </w:r>
      <w:r w:rsidR="00744EFD" w:rsidRPr="006B7F64">
        <w:rPr>
          <w:rFonts w:ascii="Times New Roman" w:hAnsi="Times New Roman" w:cs="Times New Roman"/>
          <w:color w:val="000000" w:themeColor="text1"/>
        </w:rPr>
        <w:t>Contractor</w:t>
      </w:r>
      <w:r w:rsidR="00525EB7" w:rsidRPr="006B7F64">
        <w:rPr>
          <w:rFonts w:ascii="Times New Roman" w:hAnsi="Times New Roman" w:cs="Times New Roman"/>
          <w:color w:val="000000" w:themeColor="text1"/>
        </w:rPr>
        <w:t xml:space="preserve"> shall comply with such requirements. New requirements after the execution of the Contract shall be conducted pursuant to Article 20</w:t>
      </w:r>
      <w:r w:rsidRPr="006B7F64">
        <w:rPr>
          <w:rFonts w:ascii="Times New Roman" w:hAnsi="Times New Roman" w:cs="Times New Roman"/>
          <w:color w:val="000000" w:themeColor="text1"/>
        </w:rPr>
        <w:t xml:space="preserve"> herein</w:t>
      </w:r>
      <w:r w:rsidR="00525EB7" w:rsidRPr="006B7F64">
        <w:rPr>
          <w:rFonts w:ascii="Times New Roman" w:hAnsi="Times New Roman" w:cs="Times New Roman"/>
          <w:color w:val="000000" w:themeColor="text1"/>
        </w:rPr>
        <w:t>.</w:t>
      </w:r>
    </w:p>
    <w:p w14:paraId="388E3FC1"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六</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廠商依契約提供環保、節能、省水或綠建材等綠色產品，應至行政院環境保護署設置之「民間企業及團體綠色採購申報平</w:t>
      </w:r>
      <w:proofErr w:type="gramStart"/>
      <w:r w:rsidRPr="006B7F64">
        <w:rPr>
          <w:rFonts w:ascii="Times New Roman" w:hAnsi="Times New Roman" w:cs="Times New Roman"/>
          <w:color w:val="000000" w:themeColor="text1"/>
        </w:rPr>
        <w:t>臺</w:t>
      </w:r>
      <w:proofErr w:type="gramEnd"/>
      <w:r w:rsidRPr="006B7F64">
        <w:rPr>
          <w:rFonts w:ascii="Times New Roman" w:hAnsi="Times New Roman" w:cs="Times New Roman"/>
          <w:color w:val="000000" w:themeColor="text1"/>
        </w:rPr>
        <w:t>」申報。</w:t>
      </w:r>
    </w:p>
    <w:p w14:paraId="16EE6319" w14:textId="594770D5" w:rsidR="003F4936" w:rsidRPr="006B7F64" w:rsidRDefault="00CD0DC4">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VI</w:t>
      </w:r>
      <w:r w:rsidR="003F4936" w:rsidRPr="006B7F64">
        <w:rPr>
          <w:rFonts w:ascii="Times New Roman" w:hAnsi="Times New Roman" w:cs="Times New Roman"/>
          <w:color w:val="000000" w:themeColor="text1"/>
        </w:rPr>
        <w:t>.</w:t>
      </w:r>
      <w:r w:rsidR="003F4936" w:rsidRPr="006B7F64">
        <w:rPr>
          <w:rFonts w:ascii="Times New Roman" w:hAnsi="Times New Roman" w:cs="Times New Roman"/>
          <w:color w:val="000000" w:themeColor="text1"/>
        </w:rPr>
        <w:tab/>
      </w:r>
      <w:r w:rsidR="00525EB7" w:rsidRPr="006B7F64">
        <w:rPr>
          <w:rFonts w:ascii="Times New Roman" w:hAnsi="Times New Roman" w:cs="Times New Roman"/>
          <w:color w:val="000000" w:themeColor="text1"/>
        </w:rPr>
        <w:t xml:space="preserve">Should the </w:t>
      </w:r>
      <w:r w:rsidR="00744EFD" w:rsidRPr="006B7F64">
        <w:rPr>
          <w:rFonts w:ascii="Times New Roman" w:hAnsi="Times New Roman" w:cs="Times New Roman"/>
          <w:color w:val="000000" w:themeColor="text1"/>
        </w:rPr>
        <w:t>Contractor</w:t>
      </w:r>
      <w:r w:rsidR="00525EB7" w:rsidRPr="006B7F64">
        <w:rPr>
          <w:rFonts w:ascii="Times New Roman" w:hAnsi="Times New Roman" w:cs="Times New Roman"/>
          <w:color w:val="000000" w:themeColor="text1"/>
        </w:rPr>
        <w:t xml:space="preserve"> provide eco-friendly, energy-efficient, water-conserving, or green building materials pursuant to the Contract, the </w:t>
      </w:r>
      <w:r w:rsidR="00744EFD" w:rsidRPr="006B7F64">
        <w:rPr>
          <w:rFonts w:ascii="Times New Roman" w:hAnsi="Times New Roman" w:cs="Times New Roman"/>
          <w:color w:val="000000" w:themeColor="text1"/>
        </w:rPr>
        <w:t>Contractor</w:t>
      </w:r>
      <w:r w:rsidR="00525EB7" w:rsidRPr="006B7F64">
        <w:rPr>
          <w:rFonts w:ascii="Times New Roman" w:hAnsi="Times New Roman" w:cs="Times New Roman"/>
          <w:color w:val="000000" w:themeColor="text1"/>
        </w:rPr>
        <w:t xml:space="preserve"> shall register such products on the “Green Procurement Registration Platform for Private Sector and Groups</w:t>
      </w:r>
      <w:r w:rsidRPr="006B7F64">
        <w:rPr>
          <w:rFonts w:ascii="Times New Roman" w:hAnsi="Times New Roman" w:cs="Times New Roman"/>
          <w:color w:val="000000" w:themeColor="text1"/>
        </w:rPr>
        <w:t>”</w:t>
      </w:r>
      <w:r w:rsidR="00525EB7" w:rsidRPr="006B7F64">
        <w:rPr>
          <w:rFonts w:ascii="Times New Roman" w:hAnsi="Times New Roman" w:cs="Times New Roman"/>
          <w:color w:val="000000" w:themeColor="text1"/>
        </w:rPr>
        <w:t xml:space="preserve"> established by the Environmental Protection Administration of the Executive Yuan.</w:t>
      </w:r>
    </w:p>
    <w:p w14:paraId="44309984" w14:textId="77777777" w:rsidR="00904C98" w:rsidRPr="006B7F64" w:rsidRDefault="00904C98">
      <w:pPr>
        <w:pStyle w:val="02-"/>
        <w:rPr>
          <w:rFonts w:ascii="Times New Roman" w:hAnsi="Times New Roman" w:cs="Times New Roman"/>
          <w:color w:val="000000" w:themeColor="text1"/>
        </w:rPr>
      </w:pPr>
    </w:p>
    <w:p w14:paraId="177E44F5" w14:textId="77777777" w:rsidR="00904C98" w:rsidRPr="006B7F64" w:rsidRDefault="00D838D3">
      <w:pPr>
        <w:pStyle w:val="01-"/>
        <w:numPr>
          <w:ilvl w:val="0"/>
          <w:numId w:val="4"/>
        </w:numPr>
        <w:rPr>
          <w:rFonts w:ascii="Times New Roman" w:hAnsi="Times New Roman" w:cs="Times New Roman"/>
          <w:color w:val="000000" w:themeColor="text1"/>
        </w:rPr>
      </w:pPr>
      <w:r w:rsidRPr="006B7F64">
        <w:rPr>
          <w:rFonts w:ascii="Times New Roman" w:hAnsi="Times New Roman" w:cs="Times New Roman"/>
          <w:color w:val="000000" w:themeColor="text1"/>
        </w:rPr>
        <w:t>契約價金之給付</w:t>
      </w:r>
    </w:p>
    <w:p w14:paraId="622822F9" w14:textId="06E4D0F1" w:rsidR="00904C98" w:rsidRPr="006B7F64" w:rsidRDefault="00D838D3" w:rsidP="003F4936">
      <w:pPr>
        <w:pStyle w:val="01-"/>
        <w:jc w:val="left"/>
        <w:rPr>
          <w:rFonts w:ascii="Times New Roman" w:hAnsi="Times New Roman" w:cs="Times New Roman"/>
          <w:color w:val="000000" w:themeColor="text1"/>
        </w:rPr>
      </w:pPr>
      <w:r w:rsidRPr="006B7F64">
        <w:rPr>
          <w:rFonts w:ascii="Times New Roman" w:hAnsi="Times New Roman" w:cs="Times New Roman"/>
          <w:color w:val="000000" w:themeColor="text1"/>
        </w:rPr>
        <w:t>Article 3.</w:t>
      </w:r>
      <w:r w:rsidRPr="006B7F64">
        <w:rPr>
          <w:rFonts w:ascii="Times New Roman" w:hAnsi="Times New Roman" w:cs="Times New Roman"/>
          <w:color w:val="000000" w:themeColor="text1"/>
        </w:rPr>
        <w:tab/>
      </w:r>
      <w:r w:rsidR="00AE3512" w:rsidRPr="006B7F64">
        <w:rPr>
          <w:rFonts w:ascii="Times New Roman" w:hAnsi="Times New Roman" w:cs="Times New Roman"/>
          <w:color w:val="000000" w:themeColor="text1"/>
        </w:rPr>
        <w:t>Contract</w:t>
      </w:r>
      <w:r w:rsidR="00EC01A7" w:rsidRPr="006B7F64">
        <w:rPr>
          <w:rFonts w:ascii="Times New Roman" w:hAnsi="Times New Roman" w:cs="Times New Roman"/>
          <w:color w:val="000000" w:themeColor="text1"/>
        </w:rPr>
        <w:t xml:space="preserve"> Price</w:t>
      </w:r>
      <w:r w:rsidRPr="006B7F64">
        <w:rPr>
          <w:rFonts w:ascii="Times New Roman" w:hAnsi="Times New Roman" w:cs="Times New Roman"/>
          <w:color w:val="000000" w:themeColor="text1"/>
        </w:rPr>
        <w:t xml:space="preserve"> and Payment</w:t>
      </w:r>
    </w:p>
    <w:p w14:paraId="38D29E99"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一</w:t>
      </w:r>
      <w:proofErr w:type="gramEnd"/>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契約價金之給付，得為下列方式（由機關擇</w:t>
      </w:r>
      <w:proofErr w:type="gramStart"/>
      <w:r w:rsidRPr="006B7F64">
        <w:rPr>
          <w:rFonts w:ascii="Times New Roman" w:hAnsi="Times New Roman" w:cs="Times New Roman"/>
          <w:color w:val="000000" w:themeColor="text1"/>
        </w:rPr>
        <w:t>一</w:t>
      </w:r>
      <w:proofErr w:type="gramEnd"/>
      <w:r w:rsidRPr="006B7F64">
        <w:rPr>
          <w:rFonts w:ascii="Times New Roman" w:hAnsi="Times New Roman" w:cs="Times New Roman"/>
          <w:color w:val="000000" w:themeColor="text1"/>
        </w:rPr>
        <w:t>於招標時載明）：</w:t>
      </w:r>
    </w:p>
    <w:p w14:paraId="031B1BE4" w14:textId="41ADFF39" w:rsidR="00904C98" w:rsidRPr="006B7F64" w:rsidRDefault="00E04CE1">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w:t>
      </w:r>
      <w:r w:rsidR="00D838D3" w:rsidRPr="006B7F64">
        <w:rPr>
          <w:rFonts w:ascii="Times New Roman" w:hAnsi="Times New Roman" w:cs="Times New Roman"/>
          <w:color w:val="000000" w:themeColor="text1"/>
        </w:rPr>
        <w:t>.</w:t>
      </w:r>
      <w:r w:rsidR="00D838D3" w:rsidRPr="006B7F64">
        <w:rPr>
          <w:rFonts w:ascii="Times New Roman" w:hAnsi="Times New Roman" w:cs="Times New Roman"/>
          <w:color w:val="000000" w:themeColor="text1"/>
        </w:rPr>
        <w:tab/>
      </w:r>
      <w:r w:rsidR="00AE3512" w:rsidRPr="006B7F64">
        <w:rPr>
          <w:rFonts w:ascii="Times New Roman" w:hAnsi="Times New Roman" w:cs="Times New Roman"/>
          <w:color w:val="000000" w:themeColor="text1"/>
        </w:rPr>
        <w:t>The p</w:t>
      </w:r>
      <w:r w:rsidR="00D838D3" w:rsidRPr="006B7F64">
        <w:rPr>
          <w:rFonts w:ascii="Times New Roman" w:hAnsi="Times New Roman" w:cs="Times New Roman"/>
          <w:color w:val="000000" w:themeColor="text1"/>
        </w:rPr>
        <w:t>ayment of</w:t>
      </w:r>
      <w:r w:rsidR="00EC01A7" w:rsidRPr="006B7F64">
        <w:rPr>
          <w:rFonts w:ascii="Times New Roman" w:hAnsi="Times New Roman" w:cs="Times New Roman"/>
          <w:color w:val="000000" w:themeColor="text1"/>
        </w:rPr>
        <w:t xml:space="preserve"> Contract price</w:t>
      </w:r>
      <w:r w:rsidR="00D838D3" w:rsidRPr="006B7F64">
        <w:rPr>
          <w:rFonts w:ascii="Times New Roman" w:hAnsi="Times New Roman" w:cs="Times New Roman"/>
          <w:color w:val="000000" w:themeColor="text1"/>
        </w:rPr>
        <w:t xml:space="preserve"> may be made in one of the following methods (to be </w:t>
      </w:r>
      <w:r w:rsidR="00AE3512" w:rsidRPr="006B7F64">
        <w:rPr>
          <w:rFonts w:ascii="Times New Roman" w:hAnsi="Times New Roman" w:cs="Times New Roman"/>
          <w:color w:val="000000" w:themeColor="text1"/>
        </w:rPr>
        <w:t>specified</w:t>
      </w:r>
      <w:r w:rsidR="00D838D3" w:rsidRPr="006B7F64">
        <w:rPr>
          <w:rFonts w:ascii="Times New Roman" w:hAnsi="Times New Roman" w:cs="Times New Roman"/>
          <w:color w:val="000000" w:themeColor="text1"/>
        </w:rPr>
        <w:t xml:space="preserve"> by the Entity</w:t>
      </w:r>
      <w:r w:rsidR="00AE3512" w:rsidRPr="006B7F64">
        <w:rPr>
          <w:rFonts w:ascii="Times New Roman" w:hAnsi="Times New Roman" w:cs="Times New Roman"/>
          <w:color w:val="000000" w:themeColor="text1"/>
        </w:rPr>
        <w:t xml:space="preserve"> during tendering</w:t>
      </w:r>
      <w:r w:rsidR="00D838D3" w:rsidRPr="006B7F64">
        <w:rPr>
          <w:rFonts w:ascii="Times New Roman" w:hAnsi="Times New Roman" w:cs="Times New Roman"/>
          <w:color w:val="000000" w:themeColor="text1"/>
        </w:rPr>
        <w:t>)</w:t>
      </w:r>
      <w:r w:rsidR="00AE3512" w:rsidRPr="006B7F64">
        <w:rPr>
          <w:rFonts w:ascii="Times New Roman" w:hAnsi="Times New Roman" w:cs="Times New Roman"/>
          <w:color w:val="000000" w:themeColor="text1"/>
        </w:rPr>
        <w:t>:</w:t>
      </w:r>
    </w:p>
    <w:p w14:paraId="4209B82B" w14:textId="5D9EA2D9"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依契約價金總額結算。因契約變更致履約標的項目或數量有增減時，就變更部分予以加減價結算。若有相關項目如稅捐、利潤或管理費</w:t>
      </w:r>
      <w:r w:rsidRPr="006B7F64">
        <w:rPr>
          <w:rFonts w:ascii="Times New Roman" w:hAnsi="Times New Roman" w:cs="Times New Roman"/>
          <w:color w:val="000000" w:themeColor="text1"/>
        </w:rPr>
        <w:lastRenderedPageBreak/>
        <w:t>等另列一式計價者，該一式計價項目之金額</w:t>
      </w:r>
      <w:proofErr w:type="gramStart"/>
      <w:r w:rsidRPr="006B7F64">
        <w:rPr>
          <w:rFonts w:ascii="Times New Roman" w:hAnsi="Times New Roman" w:cs="Times New Roman"/>
          <w:color w:val="000000" w:themeColor="text1"/>
        </w:rPr>
        <w:t>應隨與該一</w:t>
      </w:r>
      <w:proofErr w:type="gramEnd"/>
      <w:r w:rsidRPr="006B7F64">
        <w:rPr>
          <w:rFonts w:ascii="Times New Roman" w:hAnsi="Times New Roman" w:cs="Times New Roman"/>
          <w:color w:val="000000" w:themeColor="text1"/>
        </w:rPr>
        <w:t>式有關項目之結算金額與契約金額之比率增減之。但契約已訂明不適用比率增減條件，或其性質與比率增減無關者，不在此限。</w:t>
      </w:r>
    </w:p>
    <w:p w14:paraId="2859981F" w14:textId="4B2513C2" w:rsidR="00AE3512" w:rsidRPr="006B7F64" w:rsidRDefault="00AE3512">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Payment</w:t>
      </w:r>
      <w:r w:rsidR="009A07B5" w:rsidRPr="006B7F64">
        <w:rPr>
          <w:rFonts w:ascii="Times New Roman" w:hAnsi="Times New Roman" w:cs="Times New Roman"/>
          <w:color w:val="000000" w:themeColor="text1"/>
        </w:rPr>
        <w:t xml:space="preserve"> based</w:t>
      </w:r>
      <w:r w:rsidR="00DF4B5A" w:rsidRPr="006B7F64">
        <w:rPr>
          <w:rFonts w:ascii="Times New Roman" w:hAnsi="Times New Roman" w:cs="Times New Roman"/>
          <w:color w:val="000000" w:themeColor="text1"/>
        </w:rPr>
        <w:t xml:space="preserve"> </w:t>
      </w:r>
      <w:r w:rsidR="007F38E0" w:rsidRPr="006B7F64">
        <w:rPr>
          <w:rFonts w:ascii="Times New Roman" w:hAnsi="Times New Roman" w:cs="Times New Roman"/>
          <w:color w:val="000000" w:themeColor="text1"/>
        </w:rPr>
        <w:t xml:space="preserve">on </w:t>
      </w:r>
      <w:r w:rsidRPr="006B7F64">
        <w:rPr>
          <w:rFonts w:ascii="Times New Roman" w:hAnsi="Times New Roman" w:cs="Times New Roman"/>
          <w:color w:val="000000" w:themeColor="text1"/>
        </w:rPr>
        <w:t xml:space="preserve">the total </w:t>
      </w:r>
      <w:r w:rsidR="00275AFE" w:rsidRPr="006B7F64">
        <w:rPr>
          <w:rFonts w:ascii="Times New Roman" w:hAnsi="Times New Roman" w:cs="Times New Roman"/>
          <w:color w:val="000000" w:themeColor="text1"/>
        </w:rPr>
        <w:t>C</w:t>
      </w:r>
      <w:r w:rsidRPr="006B7F64">
        <w:rPr>
          <w:rFonts w:ascii="Times New Roman" w:hAnsi="Times New Roman" w:cs="Times New Roman"/>
          <w:color w:val="000000" w:themeColor="text1"/>
        </w:rPr>
        <w:t>ontract price. If</w:t>
      </w:r>
      <w:r w:rsidR="007A5EAC" w:rsidRPr="006B7F64">
        <w:rPr>
          <w:rFonts w:ascii="Times New Roman" w:hAnsi="Times New Roman" w:cs="Times New Roman"/>
          <w:color w:val="000000" w:themeColor="text1"/>
        </w:rPr>
        <w:t xml:space="preserve"> an amendment of the </w:t>
      </w:r>
      <w:r w:rsidR="00275AFE" w:rsidRPr="006B7F64">
        <w:rPr>
          <w:rFonts w:ascii="Times New Roman" w:hAnsi="Times New Roman" w:cs="Times New Roman"/>
          <w:color w:val="000000" w:themeColor="text1"/>
        </w:rPr>
        <w:t>C</w:t>
      </w:r>
      <w:r w:rsidR="007A5EAC" w:rsidRPr="006B7F64">
        <w:rPr>
          <w:rFonts w:ascii="Times New Roman" w:hAnsi="Times New Roman" w:cs="Times New Roman"/>
          <w:color w:val="000000" w:themeColor="text1"/>
        </w:rPr>
        <w:t>ontract results in changes in</w:t>
      </w:r>
      <w:r w:rsidRPr="006B7F64">
        <w:rPr>
          <w:rFonts w:ascii="Times New Roman" w:hAnsi="Times New Roman" w:cs="Times New Roman"/>
          <w:color w:val="000000" w:themeColor="text1"/>
        </w:rPr>
        <w:t xml:space="preserve"> the scope or quantities of the </w:t>
      </w:r>
      <w:r w:rsidR="00275AFE" w:rsidRPr="006B7F64">
        <w:rPr>
          <w:rFonts w:ascii="Times New Roman" w:hAnsi="Times New Roman" w:cs="Times New Roman"/>
          <w:color w:val="000000" w:themeColor="text1"/>
        </w:rPr>
        <w:t>C</w:t>
      </w:r>
      <w:r w:rsidRPr="006B7F64">
        <w:rPr>
          <w:rFonts w:ascii="Times New Roman" w:hAnsi="Times New Roman" w:cs="Times New Roman"/>
          <w:color w:val="000000" w:themeColor="text1"/>
        </w:rPr>
        <w:t xml:space="preserve">ontract, the </w:t>
      </w:r>
      <w:r w:rsidR="007A5EAC" w:rsidRPr="006B7F64">
        <w:rPr>
          <w:rFonts w:ascii="Times New Roman" w:hAnsi="Times New Roman" w:cs="Times New Roman"/>
          <w:color w:val="000000" w:themeColor="text1"/>
        </w:rPr>
        <w:t>price of the changed provisions</w:t>
      </w:r>
      <w:r w:rsidRPr="006B7F64">
        <w:rPr>
          <w:rFonts w:ascii="Times New Roman" w:hAnsi="Times New Roman" w:cs="Times New Roman"/>
          <w:color w:val="000000" w:themeColor="text1"/>
        </w:rPr>
        <w:t xml:space="preserve"> </w:t>
      </w:r>
      <w:r w:rsidR="007A5EAC" w:rsidRPr="006B7F64">
        <w:rPr>
          <w:rFonts w:ascii="Times New Roman" w:hAnsi="Times New Roman" w:cs="Times New Roman"/>
          <w:color w:val="000000" w:themeColor="text1"/>
        </w:rPr>
        <w:t>shall</w:t>
      </w:r>
      <w:r w:rsidRPr="006B7F64">
        <w:rPr>
          <w:rFonts w:ascii="Times New Roman" w:hAnsi="Times New Roman" w:cs="Times New Roman"/>
          <w:color w:val="000000" w:themeColor="text1"/>
        </w:rPr>
        <w:t xml:space="preserve"> be adjusted accordingly.</w:t>
      </w:r>
      <w:r w:rsidR="00F914F7" w:rsidRPr="006B7F64">
        <w:rPr>
          <w:rFonts w:ascii="Times New Roman" w:hAnsi="Times New Roman" w:cs="Times New Roman"/>
          <w:color w:val="000000" w:themeColor="text1"/>
        </w:rPr>
        <w:t xml:space="preserve"> Where</w:t>
      </w:r>
      <w:r w:rsidRPr="006B7F64">
        <w:rPr>
          <w:rFonts w:ascii="Times New Roman" w:hAnsi="Times New Roman" w:cs="Times New Roman"/>
          <w:color w:val="000000" w:themeColor="text1"/>
        </w:rPr>
        <w:t xml:space="preserve"> there are additional unit prices for items such as taxes, profit, or administrative fees, the amounts for these items shall be adjusted in proportion to the </w:t>
      </w:r>
      <w:r w:rsidR="007A5EAC" w:rsidRPr="006B7F64">
        <w:rPr>
          <w:rFonts w:ascii="Times New Roman" w:hAnsi="Times New Roman" w:cs="Times New Roman"/>
          <w:color w:val="000000" w:themeColor="text1"/>
        </w:rPr>
        <w:t>ratio between the Contract price and the final settled amount</w:t>
      </w:r>
      <w:r w:rsidRPr="006B7F64">
        <w:rPr>
          <w:rFonts w:ascii="Times New Roman" w:hAnsi="Times New Roman" w:cs="Times New Roman"/>
          <w:color w:val="000000" w:themeColor="text1"/>
        </w:rPr>
        <w:t xml:space="preserve">. </w:t>
      </w:r>
      <w:r w:rsidR="00BE5E06" w:rsidRPr="006B7F64">
        <w:rPr>
          <w:rFonts w:ascii="Times New Roman" w:hAnsi="Times New Roman" w:cs="Times New Roman"/>
          <w:color w:val="000000" w:themeColor="text1"/>
        </w:rPr>
        <w:t>Notwithstanding the foregoing</w:t>
      </w:r>
      <w:r w:rsidRPr="006B7F64">
        <w:rPr>
          <w:rFonts w:ascii="Times New Roman" w:hAnsi="Times New Roman" w:cs="Times New Roman"/>
          <w:color w:val="000000" w:themeColor="text1"/>
        </w:rPr>
        <w:t>,</w:t>
      </w:r>
      <w:r w:rsidR="00BE5E06" w:rsidRPr="006B7F64">
        <w:rPr>
          <w:rFonts w:ascii="Times New Roman" w:hAnsi="Times New Roman" w:cs="Times New Roman"/>
          <w:color w:val="000000" w:themeColor="text1"/>
        </w:rPr>
        <w:t xml:space="preserve"> this adjustment shall not apply</w:t>
      </w:r>
      <w:r w:rsidRPr="006B7F64">
        <w:rPr>
          <w:rFonts w:ascii="Times New Roman" w:hAnsi="Times New Roman" w:cs="Times New Roman"/>
          <w:color w:val="000000" w:themeColor="text1"/>
        </w:rPr>
        <w:t xml:space="preserve"> </w:t>
      </w:r>
      <w:r w:rsidR="007A5EAC" w:rsidRPr="006B7F64">
        <w:rPr>
          <w:rFonts w:ascii="Times New Roman" w:hAnsi="Times New Roman" w:cs="Times New Roman"/>
          <w:color w:val="000000" w:themeColor="text1"/>
        </w:rPr>
        <w:t xml:space="preserve">where such adjustments are explicitly excluded by the </w:t>
      </w:r>
      <w:r w:rsidR="00275AFE" w:rsidRPr="006B7F64">
        <w:rPr>
          <w:rFonts w:ascii="Times New Roman" w:hAnsi="Times New Roman" w:cs="Times New Roman"/>
          <w:color w:val="000000" w:themeColor="text1"/>
        </w:rPr>
        <w:t>C</w:t>
      </w:r>
      <w:r w:rsidR="007A5EAC" w:rsidRPr="006B7F64">
        <w:rPr>
          <w:rFonts w:ascii="Times New Roman" w:hAnsi="Times New Roman" w:cs="Times New Roman"/>
          <w:color w:val="000000" w:themeColor="text1"/>
        </w:rPr>
        <w:t>ontract,</w:t>
      </w:r>
      <w:r w:rsidRPr="006B7F64">
        <w:rPr>
          <w:rFonts w:ascii="Times New Roman" w:hAnsi="Times New Roman" w:cs="Times New Roman"/>
          <w:color w:val="000000" w:themeColor="text1"/>
        </w:rPr>
        <w:t xml:space="preserve"> or if the nature of the</w:t>
      </w:r>
      <w:r w:rsidR="007A5EAC" w:rsidRPr="006B7F64">
        <w:rPr>
          <w:rFonts w:ascii="Times New Roman" w:hAnsi="Times New Roman" w:cs="Times New Roman"/>
          <w:color w:val="000000" w:themeColor="text1"/>
        </w:rPr>
        <w:t xml:space="preserve"> additional</w:t>
      </w:r>
      <w:r w:rsidRPr="006B7F64">
        <w:rPr>
          <w:rFonts w:ascii="Times New Roman" w:hAnsi="Times New Roman" w:cs="Times New Roman"/>
          <w:color w:val="000000" w:themeColor="text1"/>
        </w:rPr>
        <w:t xml:space="preserve"> item is unrelated to such price changes.</w:t>
      </w:r>
    </w:p>
    <w:p w14:paraId="09EB2843"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依實際施作或供應之項目及數量結算，以契約中所列履約標的項目及單價，依完成履約實際供應之項目及數量給付。若有相關項目如稅捐、利潤或管理費等另列一式計價者，該一式計價項目之金額</w:t>
      </w:r>
      <w:proofErr w:type="gramStart"/>
      <w:r w:rsidRPr="006B7F64">
        <w:rPr>
          <w:rFonts w:ascii="Times New Roman" w:hAnsi="Times New Roman" w:cs="Times New Roman"/>
          <w:color w:val="000000" w:themeColor="text1"/>
        </w:rPr>
        <w:t>應隨與該一</w:t>
      </w:r>
      <w:proofErr w:type="gramEnd"/>
      <w:r w:rsidRPr="006B7F64">
        <w:rPr>
          <w:rFonts w:ascii="Times New Roman" w:hAnsi="Times New Roman" w:cs="Times New Roman"/>
          <w:color w:val="000000" w:themeColor="text1"/>
        </w:rPr>
        <w:t>式有關項目之結算金額與契約金額之比率增減之。但契約已訂明不適用比率增減條件，或其性質與比率增減無關者，不在此限。</w:t>
      </w:r>
    </w:p>
    <w:p w14:paraId="4634BF3E" w14:textId="5B807564" w:rsidR="007A5EAC" w:rsidRPr="006B7F64" w:rsidRDefault="007A5EAC">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Payment on actual work performed or goods supplied</w:t>
      </w:r>
      <w:r w:rsidR="00F914F7" w:rsidRPr="006B7F64">
        <w:rPr>
          <w:rFonts w:ascii="Times New Roman" w:hAnsi="Times New Roman" w:cs="Times New Roman"/>
          <w:color w:val="000000" w:themeColor="text1"/>
        </w:rPr>
        <w:t>. Contract price shall</w:t>
      </w:r>
      <w:r w:rsidR="007F38E0" w:rsidRPr="006B7F64">
        <w:rPr>
          <w:rFonts w:ascii="Times New Roman" w:hAnsi="Times New Roman" w:cs="Times New Roman"/>
          <w:color w:val="000000" w:themeColor="text1"/>
        </w:rPr>
        <w:t xml:space="preserve"> be</w:t>
      </w:r>
      <w:r w:rsidRPr="006B7F64">
        <w:rPr>
          <w:rFonts w:ascii="Times New Roman" w:hAnsi="Times New Roman" w:cs="Times New Roman"/>
          <w:color w:val="000000" w:themeColor="text1"/>
        </w:rPr>
        <w:t xml:space="preserve"> based on the performance items and unit prices listed in the </w:t>
      </w:r>
      <w:r w:rsidR="00275AFE" w:rsidRPr="006B7F64">
        <w:rPr>
          <w:rFonts w:ascii="Times New Roman" w:hAnsi="Times New Roman" w:cs="Times New Roman"/>
          <w:color w:val="000000" w:themeColor="text1"/>
        </w:rPr>
        <w:t>C</w:t>
      </w:r>
      <w:r w:rsidRPr="006B7F64">
        <w:rPr>
          <w:rFonts w:ascii="Times New Roman" w:hAnsi="Times New Roman" w:cs="Times New Roman"/>
          <w:color w:val="000000" w:themeColor="text1"/>
        </w:rPr>
        <w:t>ontract</w:t>
      </w:r>
      <w:r w:rsidR="009A07B5" w:rsidRPr="006B7F64">
        <w:rPr>
          <w:rFonts w:ascii="Times New Roman" w:hAnsi="Times New Roman" w:cs="Times New Roman"/>
          <w:color w:val="000000" w:themeColor="text1"/>
        </w:rPr>
        <w:t xml:space="preserve"> and</w:t>
      </w:r>
      <w:r w:rsidRPr="006B7F64">
        <w:rPr>
          <w:rFonts w:ascii="Times New Roman" w:hAnsi="Times New Roman" w:cs="Times New Roman"/>
          <w:color w:val="000000" w:themeColor="text1"/>
        </w:rPr>
        <w:t xml:space="preserve"> the actual</w:t>
      </w:r>
      <w:r w:rsidR="00C0465D" w:rsidRPr="006B7F64">
        <w:rPr>
          <w:rFonts w:ascii="Times New Roman" w:hAnsi="Times New Roman" w:cs="Times New Roman"/>
          <w:color w:val="000000" w:themeColor="text1"/>
        </w:rPr>
        <w:t xml:space="preserve"> work</w:t>
      </w:r>
      <w:r w:rsidRPr="006B7F64">
        <w:rPr>
          <w:rFonts w:ascii="Times New Roman" w:hAnsi="Times New Roman" w:cs="Times New Roman"/>
          <w:color w:val="000000" w:themeColor="text1"/>
        </w:rPr>
        <w:t xml:space="preserve"> and quantities provided.</w:t>
      </w:r>
      <w:r w:rsidR="00C0465D" w:rsidRPr="006B7F64">
        <w:rPr>
          <w:rFonts w:ascii="Times New Roman" w:hAnsi="Times New Roman" w:cs="Times New Roman"/>
          <w:color w:val="000000" w:themeColor="text1"/>
        </w:rPr>
        <w:t xml:space="preserve"> Where</w:t>
      </w:r>
      <w:r w:rsidRPr="006B7F64">
        <w:rPr>
          <w:rFonts w:ascii="Times New Roman" w:hAnsi="Times New Roman" w:cs="Times New Roman"/>
          <w:color w:val="000000" w:themeColor="text1"/>
        </w:rPr>
        <w:t xml:space="preserve"> there are additional unit prices for items such as taxes, profit, or administrative fees, the amounts for these items shall be adjusted in proportion to </w:t>
      </w:r>
      <w:r w:rsidR="00BC5F51" w:rsidRPr="006B7F64">
        <w:rPr>
          <w:rFonts w:ascii="Times New Roman" w:hAnsi="Times New Roman" w:cs="Times New Roman"/>
          <w:color w:val="000000" w:themeColor="text1"/>
        </w:rPr>
        <w:t>the ratio between the Contract price and the final settled amount.</w:t>
      </w:r>
      <w:r w:rsidRPr="006B7F64">
        <w:rPr>
          <w:rFonts w:ascii="Times New Roman" w:hAnsi="Times New Roman" w:cs="Times New Roman"/>
          <w:color w:val="000000" w:themeColor="text1"/>
        </w:rPr>
        <w:t xml:space="preserve"> </w:t>
      </w:r>
      <w:r w:rsidR="00BC5F51" w:rsidRPr="006B7F64">
        <w:rPr>
          <w:rFonts w:ascii="Times New Roman" w:hAnsi="Times New Roman" w:cs="Times New Roman"/>
          <w:color w:val="000000" w:themeColor="text1"/>
        </w:rPr>
        <w:t xml:space="preserve">Notwithstanding the foregoing, this adjustment shall not apply where such adjustments are explicitly excluded by the </w:t>
      </w:r>
      <w:r w:rsidR="00275AFE" w:rsidRPr="006B7F64">
        <w:rPr>
          <w:rFonts w:ascii="Times New Roman" w:hAnsi="Times New Roman" w:cs="Times New Roman"/>
          <w:color w:val="000000" w:themeColor="text1"/>
        </w:rPr>
        <w:t>C</w:t>
      </w:r>
      <w:r w:rsidR="00BC5F51" w:rsidRPr="006B7F64">
        <w:rPr>
          <w:rFonts w:ascii="Times New Roman" w:hAnsi="Times New Roman" w:cs="Times New Roman"/>
          <w:color w:val="000000" w:themeColor="text1"/>
        </w:rPr>
        <w:t>ontract, or if the nature of the additional item is unrelated to such price changes.</w:t>
      </w:r>
    </w:p>
    <w:p w14:paraId="1D744645"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部分依契約價金總額結算，部分依實際施作或供應之項目及數量結算。屬於依契約價金總額結算之部分，因契約變更致履約標的項目或數量有增減時，就變更部分予以加減價結算。屬於依實際施作或供應之項目及數量結算之部分，以契約中所列履約標的項目及單價，依完成履約實際供應之項目及數量給付。若有相關項目如稅捐、利潤或管理費等另列一式計價者，該一式計價項目之金額</w:t>
      </w:r>
      <w:proofErr w:type="gramStart"/>
      <w:r w:rsidRPr="006B7F64">
        <w:rPr>
          <w:rFonts w:ascii="Times New Roman" w:hAnsi="Times New Roman" w:cs="Times New Roman"/>
          <w:color w:val="000000" w:themeColor="text1"/>
        </w:rPr>
        <w:t>應隨與該一</w:t>
      </w:r>
      <w:proofErr w:type="gramEnd"/>
      <w:r w:rsidRPr="006B7F64">
        <w:rPr>
          <w:rFonts w:ascii="Times New Roman" w:hAnsi="Times New Roman" w:cs="Times New Roman"/>
          <w:color w:val="000000" w:themeColor="text1"/>
        </w:rPr>
        <w:t>式有關項目之結算金額與契約金額之比率增減之。但契約已訂明不適用比率增減條件，或其性質與比率增減無關者，不在此限。</w:t>
      </w:r>
    </w:p>
    <w:p w14:paraId="45C09994" w14:textId="2A1661EF" w:rsidR="00BC5F51" w:rsidRPr="006B7F64" w:rsidRDefault="007A5EAC">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xml:space="preserve">□ Partial payment on total </w:t>
      </w:r>
      <w:r w:rsidR="00275AFE" w:rsidRPr="006B7F64">
        <w:rPr>
          <w:rFonts w:ascii="Times New Roman" w:hAnsi="Times New Roman" w:cs="Times New Roman"/>
          <w:color w:val="000000" w:themeColor="text1"/>
        </w:rPr>
        <w:t>C</w:t>
      </w:r>
      <w:r w:rsidRPr="006B7F64">
        <w:rPr>
          <w:rFonts w:ascii="Times New Roman" w:hAnsi="Times New Roman" w:cs="Times New Roman"/>
          <w:color w:val="000000" w:themeColor="text1"/>
        </w:rPr>
        <w:t>ontract price, and partial payment on actual work performed or goods supplied, according to the</w:t>
      </w:r>
      <w:r w:rsidR="00C94EDB" w:rsidRPr="006B7F64">
        <w:rPr>
          <w:rFonts w:ascii="Times New Roman" w:hAnsi="Times New Roman" w:cs="Times New Roman"/>
          <w:color w:val="000000" w:themeColor="text1"/>
        </w:rPr>
        <w:t xml:space="preserve"> work</w:t>
      </w:r>
      <w:r w:rsidRPr="006B7F64">
        <w:rPr>
          <w:rFonts w:ascii="Times New Roman" w:hAnsi="Times New Roman" w:cs="Times New Roman"/>
          <w:color w:val="000000" w:themeColor="text1"/>
        </w:rPr>
        <w:t xml:space="preserve"> and quantities delivered</w:t>
      </w:r>
      <w:r w:rsidR="00BC5F51"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 xml:space="preserve"> </w:t>
      </w:r>
      <w:r w:rsidR="009A07B5" w:rsidRPr="006B7F64">
        <w:rPr>
          <w:rFonts w:ascii="Times New Roman" w:hAnsi="Times New Roman" w:cs="Times New Roman"/>
          <w:color w:val="000000" w:themeColor="text1"/>
        </w:rPr>
        <w:t xml:space="preserve">For the portion to be paid based on </w:t>
      </w:r>
      <w:r w:rsidR="00275AFE" w:rsidRPr="006B7F64">
        <w:rPr>
          <w:rFonts w:ascii="Times New Roman" w:hAnsi="Times New Roman" w:cs="Times New Roman"/>
          <w:color w:val="000000" w:themeColor="text1"/>
        </w:rPr>
        <w:t>C</w:t>
      </w:r>
      <w:r w:rsidR="009A07B5" w:rsidRPr="006B7F64">
        <w:rPr>
          <w:rFonts w:ascii="Times New Roman" w:hAnsi="Times New Roman" w:cs="Times New Roman"/>
          <w:color w:val="000000" w:themeColor="text1"/>
        </w:rPr>
        <w:t>ontract price,</w:t>
      </w:r>
      <w:r w:rsidR="00C94EDB" w:rsidRPr="006B7F64">
        <w:rPr>
          <w:rFonts w:ascii="Times New Roman" w:hAnsi="Times New Roman" w:cs="Times New Roman"/>
          <w:color w:val="000000" w:themeColor="text1"/>
        </w:rPr>
        <w:t xml:space="preserve"> where</w:t>
      </w:r>
      <w:r w:rsidR="00BC5F51" w:rsidRPr="006B7F64">
        <w:rPr>
          <w:rFonts w:ascii="Times New Roman" w:hAnsi="Times New Roman" w:cs="Times New Roman"/>
          <w:color w:val="000000" w:themeColor="text1"/>
        </w:rPr>
        <w:t xml:space="preserve"> an amendment of the </w:t>
      </w:r>
      <w:r w:rsidR="00275AFE" w:rsidRPr="006B7F64">
        <w:rPr>
          <w:rFonts w:ascii="Times New Roman" w:hAnsi="Times New Roman" w:cs="Times New Roman"/>
          <w:color w:val="000000" w:themeColor="text1"/>
        </w:rPr>
        <w:t>C</w:t>
      </w:r>
      <w:r w:rsidR="00BC5F51" w:rsidRPr="006B7F64">
        <w:rPr>
          <w:rFonts w:ascii="Times New Roman" w:hAnsi="Times New Roman" w:cs="Times New Roman"/>
          <w:color w:val="000000" w:themeColor="text1"/>
        </w:rPr>
        <w:t xml:space="preserve">ontract results in changes in the scope or quantities of the </w:t>
      </w:r>
      <w:r w:rsidR="00275AFE" w:rsidRPr="006B7F64">
        <w:rPr>
          <w:rFonts w:ascii="Times New Roman" w:hAnsi="Times New Roman" w:cs="Times New Roman"/>
          <w:color w:val="000000" w:themeColor="text1"/>
        </w:rPr>
        <w:t>C</w:t>
      </w:r>
      <w:r w:rsidR="00BC5F51" w:rsidRPr="006B7F64">
        <w:rPr>
          <w:rFonts w:ascii="Times New Roman" w:hAnsi="Times New Roman" w:cs="Times New Roman"/>
          <w:color w:val="000000" w:themeColor="text1"/>
        </w:rPr>
        <w:t xml:space="preserve">ontract, the price of the changed provisions shall be adjusted </w:t>
      </w:r>
      <w:r w:rsidR="00BC5F51" w:rsidRPr="006B7F64">
        <w:rPr>
          <w:rFonts w:ascii="Times New Roman" w:hAnsi="Times New Roman" w:cs="Times New Roman"/>
          <w:color w:val="000000" w:themeColor="text1"/>
        </w:rPr>
        <w:lastRenderedPageBreak/>
        <w:t>accordingly.</w:t>
      </w:r>
      <w:r w:rsidRPr="006B7F64">
        <w:rPr>
          <w:rFonts w:ascii="Times New Roman" w:hAnsi="Times New Roman" w:cs="Times New Roman"/>
          <w:color w:val="000000" w:themeColor="text1"/>
        </w:rPr>
        <w:t xml:space="preserve"> </w:t>
      </w:r>
      <w:r w:rsidR="009A07B5" w:rsidRPr="006B7F64">
        <w:rPr>
          <w:rFonts w:ascii="Times New Roman" w:hAnsi="Times New Roman" w:cs="Times New Roman"/>
          <w:color w:val="000000" w:themeColor="text1"/>
        </w:rPr>
        <w:t>For t</w:t>
      </w:r>
      <w:r w:rsidR="00BC5F51" w:rsidRPr="006B7F64">
        <w:rPr>
          <w:rFonts w:ascii="Times New Roman" w:hAnsi="Times New Roman" w:cs="Times New Roman"/>
          <w:color w:val="000000" w:themeColor="text1"/>
        </w:rPr>
        <w:t>he portion of the payment on actual work performed or goods supplied, according to the</w:t>
      </w:r>
      <w:r w:rsidR="00C94EDB" w:rsidRPr="006B7F64">
        <w:rPr>
          <w:rFonts w:ascii="Times New Roman" w:hAnsi="Times New Roman" w:cs="Times New Roman"/>
          <w:color w:val="000000" w:themeColor="text1"/>
        </w:rPr>
        <w:t xml:space="preserve"> work</w:t>
      </w:r>
      <w:r w:rsidR="00BC5F51" w:rsidRPr="006B7F64">
        <w:rPr>
          <w:rFonts w:ascii="Times New Roman" w:hAnsi="Times New Roman" w:cs="Times New Roman"/>
          <w:color w:val="000000" w:themeColor="text1"/>
        </w:rPr>
        <w:t xml:space="preserve"> and quantities delivered,</w:t>
      </w:r>
      <w:r w:rsidR="00C94EDB" w:rsidRPr="006B7F64">
        <w:rPr>
          <w:rFonts w:ascii="Times New Roman" w:hAnsi="Times New Roman" w:cs="Times New Roman"/>
          <w:color w:val="000000" w:themeColor="text1"/>
        </w:rPr>
        <w:t xml:space="preserve"> Contract price shall</w:t>
      </w:r>
      <w:r w:rsidR="00BC5F51" w:rsidRPr="006B7F64">
        <w:rPr>
          <w:rFonts w:ascii="Times New Roman" w:hAnsi="Times New Roman" w:cs="Times New Roman"/>
          <w:color w:val="000000" w:themeColor="text1"/>
        </w:rPr>
        <w:t xml:space="preserve"> be based on the performance items and unit prices listed in the </w:t>
      </w:r>
      <w:r w:rsidR="00275AFE" w:rsidRPr="006B7F64">
        <w:rPr>
          <w:rFonts w:ascii="Times New Roman" w:hAnsi="Times New Roman" w:cs="Times New Roman"/>
          <w:color w:val="000000" w:themeColor="text1"/>
        </w:rPr>
        <w:t>C</w:t>
      </w:r>
      <w:r w:rsidR="00BC5F51" w:rsidRPr="006B7F64">
        <w:rPr>
          <w:rFonts w:ascii="Times New Roman" w:hAnsi="Times New Roman" w:cs="Times New Roman"/>
          <w:color w:val="000000" w:themeColor="text1"/>
        </w:rPr>
        <w:t>ontract</w:t>
      </w:r>
      <w:r w:rsidR="009A07B5" w:rsidRPr="006B7F64">
        <w:rPr>
          <w:rFonts w:ascii="Times New Roman" w:hAnsi="Times New Roman" w:cs="Times New Roman"/>
          <w:color w:val="000000" w:themeColor="text1"/>
        </w:rPr>
        <w:t xml:space="preserve"> and</w:t>
      </w:r>
      <w:r w:rsidR="00BC5F51" w:rsidRPr="006B7F64">
        <w:rPr>
          <w:rFonts w:ascii="Times New Roman" w:hAnsi="Times New Roman" w:cs="Times New Roman"/>
          <w:color w:val="000000" w:themeColor="text1"/>
        </w:rPr>
        <w:t xml:space="preserve"> according to the actual items and quantities provided</w:t>
      </w:r>
      <w:r w:rsidR="00C94EDB" w:rsidRPr="006B7F64">
        <w:rPr>
          <w:rFonts w:ascii="Times New Roman" w:hAnsi="Times New Roman" w:cs="Times New Roman"/>
          <w:color w:val="000000" w:themeColor="text1"/>
        </w:rPr>
        <w:t>. Where</w:t>
      </w:r>
      <w:r w:rsidR="00BC5F51" w:rsidRPr="006B7F64">
        <w:rPr>
          <w:rFonts w:ascii="Times New Roman" w:hAnsi="Times New Roman" w:cs="Times New Roman"/>
          <w:color w:val="000000" w:themeColor="text1"/>
        </w:rPr>
        <w:t xml:space="preserve"> there are additional unit prices for items such as taxes, profit, or administrative fees, the amounts for these items shall be adjusted in proportion to the ratio between the Contract price and the final settled amount. Notwithstanding the foregoing, this adjustment shall not apply where such adjustments are explicitly excluded by the </w:t>
      </w:r>
      <w:r w:rsidR="00275AFE" w:rsidRPr="006B7F64">
        <w:rPr>
          <w:rFonts w:ascii="Times New Roman" w:hAnsi="Times New Roman" w:cs="Times New Roman"/>
          <w:color w:val="000000" w:themeColor="text1"/>
        </w:rPr>
        <w:t>C</w:t>
      </w:r>
      <w:r w:rsidR="00BC5F51" w:rsidRPr="006B7F64">
        <w:rPr>
          <w:rFonts w:ascii="Times New Roman" w:hAnsi="Times New Roman" w:cs="Times New Roman"/>
          <w:color w:val="000000" w:themeColor="text1"/>
        </w:rPr>
        <w:t>ontract, or if the nature of the additional item is unrelated to such price changes.</w:t>
      </w:r>
    </w:p>
    <w:p w14:paraId="10B873D3"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二</w:t>
      </w:r>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採</w:t>
      </w:r>
      <w:proofErr w:type="gramEnd"/>
      <w:r w:rsidRPr="006B7F64">
        <w:rPr>
          <w:rFonts w:ascii="Times New Roman" w:hAnsi="Times New Roman" w:cs="Times New Roman"/>
          <w:color w:val="000000" w:themeColor="text1"/>
        </w:rPr>
        <w:t>契約價金總額結算給付之部分：</w:t>
      </w:r>
    </w:p>
    <w:p w14:paraId="6D93444E" w14:textId="37B7DBFA" w:rsidR="00DB32BD" w:rsidRPr="006B7F64" w:rsidRDefault="00863A1D">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II</w:t>
      </w:r>
      <w:r w:rsidR="007F38E0" w:rsidRPr="006B7F64">
        <w:rPr>
          <w:rFonts w:ascii="Times New Roman" w:hAnsi="Times New Roman" w:cs="Times New Roman"/>
          <w:color w:val="000000" w:themeColor="text1"/>
        </w:rPr>
        <w:t>.</w:t>
      </w:r>
      <w:r w:rsidR="007F38E0" w:rsidRPr="006B7F64">
        <w:rPr>
          <w:rFonts w:ascii="Times New Roman" w:hAnsi="Times New Roman" w:cs="Times New Roman"/>
          <w:color w:val="000000" w:themeColor="text1"/>
        </w:rPr>
        <w:tab/>
        <w:t xml:space="preserve">For portions of the </w:t>
      </w:r>
      <w:r w:rsidR="00275AFE" w:rsidRPr="006B7F64">
        <w:rPr>
          <w:rFonts w:ascii="Times New Roman" w:hAnsi="Times New Roman" w:cs="Times New Roman"/>
          <w:color w:val="000000" w:themeColor="text1"/>
        </w:rPr>
        <w:t>C</w:t>
      </w:r>
      <w:r w:rsidR="007F38E0" w:rsidRPr="006B7F64">
        <w:rPr>
          <w:rFonts w:ascii="Times New Roman" w:hAnsi="Times New Roman" w:cs="Times New Roman"/>
          <w:color w:val="000000" w:themeColor="text1"/>
        </w:rPr>
        <w:t xml:space="preserve">ontract where payment is based on the total </w:t>
      </w:r>
      <w:r w:rsidR="00275AFE" w:rsidRPr="006B7F64">
        <w:rPr>
          <w:rFonts w:ascii="Times New Roman" w:hAnsi="Times New Roman" w:cs="Times New Roman"/>
          <w:color w:val="000000" w:themeColor="text1"/>
        </w:rPr>
        <w:t>C</w:t>
      </w:r>
      <w:r w:rsidR="007F38E0" w:rsidRPr="006B7F64">
        <w:rPr>
          <w:rFonts w:ascii="Times New Roman" w:hAnsi="Times New Roman" w:cs="Times New Roman"/>
          <w:color w:val="000000" w:themeColor="text1"/>
        </w:rPr>
        <w:t>ontract price:</w:t>
      </w:r>
    </w:p>
    <w:p w14:paraId="0F402652"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工程之個別項目實作數量較契約所定數量增減逾</w:t>
      </w: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時，其逾</w:t>
      </w: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之部分，依原契約單價以契約變更增減契約價金。未逾</w:t>
      </w: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者，契約價金不予增減。</w:t>
      </w:r>
    </w:p>
    <w:p w14:paraId="1B1C3329" w14:textId="237ECA9B" w:rsidR="00DB32BD" w:rsidRPr="006B7F64" w:rsidRDefault="00863A1D">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007F38E0" w:rsidRPr="006B7F64">
        <w:rPr>
          <w:rFonts w:ascii="Times New Roman" w:hAnsi="Times New Roman" w:cs="Times New Roman"/>
          <w:color w:val="000000" w:themeColor="text1"/>
        </w:rPr>
        <w:t>.</w:t>
      </w:r>
      <w:r w:rsidR="007F38E0" w:rsidRPr="006B7F64">
        <w:rPr>
          <w:rFonts w:ascii="Times New Roman" w:hAnsi="Times New Roman" w:cs="Times New Roman"/>
          <w:color w:val="000000" w:themeColor="text1"/>
        </w:rPr>
        <w:tab/>
      </w:r>
      <w:r w:rsidR="007F38E0" w:rsidRPr="006B7F64">
        <w:rPr>
          <w:rFonts w:ascii="Times New Roman" w:hAnsi="Times New Roman" w:cs="Times New Roman"/>
          <w:color w:val="000000" w:themeColor="text1"/>
        </w:rPr>
        <w:tab/>
      </w:r>
      <w:r w:rsidR="007F38E0" w:rsidRPr="006B7F64">
        <w:rPr>
          <w:rFonts w:ascii="Times New Roman" w:hAnsi="Times New Roman" w:cs="Times New Roman"/>
          <w:color w:val="000000" w:themeColor="text1"/>
        </w:rPr>
        <w:tab/>
      </w:r>
      <w:r w:rsidR="004268CF" w:rsidRPr="006B7F64">
        <w:rPr>
          <w:rFonts w:ascii="Times New Roman" w:hAnsi="Times New Roman" w:cs="Times New Roman"/>
          <w:color w:val="000000" w:themeColor="text1"/>
        </w:rPr>
        <w:t>Where</w:t>
      </w:r>
      <w:r w:rsidR="007F38E0" w:rsidRPr="006B7F64">
        <w:rPr>
          <w:rFonts w:ascii="Times New Roman" w:hAnsi="Times New Roman" w:cs="Times New Roman"/>
          <w:color w:val="000000" w:themeColor="text1"/>
        </w:rPr>
        <w:t xml:space="preserve"> the actual quantity of a specific item </w:t>
      </w:r>
      <w:r w:rsidR="004268CF" w:rsidRPr="006B7F64">
        <w:rPr>
          <w:rFonts w:ascii="Times New Roman" w:hAnsi="Times New Roman" w:cs="Times New Roman"/>
          <w:color w:val="000000" w:themeColor="text1"/>
        </w:rPr>
        <w:t xml:space="preserve">deviates from the </w:t>
      </w:r>
      <w:r w:rsidR="007F38E0" w:rsidRPr="006B7F64">
        <w:rPr>
          <w:rFonts w:ascii="Times New Roman" w:hAnsi="Times New Roman" w:cs="Times New Roman"/>
          <w:color w:val="000000" w:themeColor="text1"/>
        </w:rPr>
        <w:t xml:space="preserve">quantity specified in the </w:t>
      </w:r>
      <w:r w:rsidR="00275AFE" w:rsidRPr="006B7F64">
        <w:rPr>
          <w:rFonts w:ascii="Times New Roman" w:hAnsi="Times New Roman" w:cs="Times New Roman"/>
          <w:color w:val="000000" w:themeColor="text1"/>
        </w:rPr>
        <w:t>C</w:t>
      </w:r>
      <w:r w:rsidR="007F38E0" w:rsidRPr="006B7F64">
        <w:rPr>
          <w:rFonts w:ascii="Times New Roman" w:hAnsi="Times New Roman" w:cs="Times New Roman"/>
          <w:color w:val="000000" w:themeColor="text1"/>
        </w:rPr>
        <w:t>ontract</w:t>
      </w:r>
      <w:r w:rsidR="004268CF" w:rsidRPr="006B7F64">
        <w:rPr>
          <w:rFonts w:ascii="Times New Roman" w:hAnsi="Times New Roman" w:cs="Times New Roman"/>
          <w:color w:val="000000" w:themeColor="text1"/>
        </w:rPr>
        <w:t xml:space="preserve"> by more than 3%</w:t>
      </w:r>
      <w:r w:rsidR="007F38E0" w:rsidRPr="006B7F64">
        <w:rPr>
          <w:rFonts w:ascii="Times New Roman" w:hAnsi="Times New Roman" w:cs="Times New Roman"/>
          <w:color w:val="000000" w:themeColor="text1"/>
        </w:rPr>
        <w:t>, the</w:t>
      </w:r>
      <w:r w:rsidR="004268CF" w:rsidRPr="006B7F64">
        <w:rPr>
          <w:rFonts w:ascii="Times New Roman" w:hAnsi="Times New Roman" w:cs="Times New Roman"/>
          <w:color w:val="000000" w:themeColor="text1"/>
        </w:rPr>
        <w:t xml:space="preserve"> </w:t>
      </w:r>
      <w:r w:rsidR="00275AFE" w:rsidRPr="006B7F64">
        <w:rPr>
          <w:rFonts w:ascii="Times New Roman" w:hAnsi="Times New Roman" w:cs="Times New Roman"/>
          <w:color w:val="000000" w:themeColor="text1"/>
        </w:rPr>
        <w:t>C</w:t>
      </w:r>
      <w:r w:rsidR="004268CF" w:rsidRPr="006B7F64">
        <w:rPr>
          <w:rFonts w:ascii="Times New Roman" w:hAnsi="Times New Roman" w:cs="Times New Roman"/>
          <w:color w:val="000000" w:themeColor="text1"/>
        </w:rPr>
        <w:t xml:space="preserve">ontract shall be amended to adjust the unit price for the excess or shortage </w:t>
      </w:r>
      <w:r w:rsidR="007F38E0" w:rsidRPr="006B7F64">
        <w:rPr>
          <w:rFonts w:ascii="Times New Roman" w:hAnsi="Times New Roman" w:cs="Times New Roman"/>
          <w:color w:val="000000" w:themeColor="text1"/>
        </w:rPr>
        <w:t xml:space="preserve">exceeding 3%. If the difference is 3% or less, no adjustment to the </w:t>
      </w:r>
      <w:r w:rsidR="00275AFE" w:rsidRPr="006B7F64">
        <w:rPr>
          <w:rFonts w:ascii="Times New Roman" w:hAnsi="Times New Roman" w:cs="Times New Roman"/>
          <w:color w:val="000000" w:themeColor="text1"/>
        </w:rPr>
        <w:t>C</w:t>
      </w:r>
      <w:r w:rsidR="007F38E0" w:rsidRPr="006B7F64">
        <w:rPr>
          <w:rFonts w:ascii="Times New Roman" w:hAnsi="Times New Roman" w:cs="Times New Roman"/>
          <w:color w:val="000000" w:themeColor="text1"/>
        </w:rPr>
        <w:t>ontract price will be made.</w:t>
      </w:r>
    </w:p>
    <w:p w14:paraId="2B0AC1E6"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工程之個別項目實作數量較契約所定數量增加逾</w:t>
      </w:r>
      <w:r w:rsidRPr="006B7F64">
        <w:rPr>
          <w:rFonts w:ascii="Times New Roman" w:hAnsi="Times New Roman" w:cs="Times New Roman"/>
          <w:color w:val="000000" w:themeColor="text1"/>
        </w:rPr>
        <w:t>30%</w:t>
      </w:r>
      <w:r w:rsidRPr="006B7F64">
        <w:rPr>
          <w:rFonts w:ascii="Times New Roman" w:hAnsi="Times New Roman" w:cs="Times New Roman"/>
          <w:color w:val="000000" w:themeColor="text1"/>
        </w:rPr>
        <w:t>時，其逾</w:t>
      </w:r>
      <w:r w:rsidRPr="006B7F64">
        <w:rPr>
          <w:rFonts w:ascii="Times New Roman" w:hAnsi="Times New Roman" w:cs="Times New Roman"/>
          <w:color w:val="000000" w:themeColor="text1"/>
        </w:rPr>
        <w:t>30%</w:t>
      </w:r>
      <w:r w:rsidRPr="006B7F64">
        <w:rPr>
          <w:rFonts w:ascii="Times New Roman" w:hAnsi="Times New Roman" w:cs="Times New Roman"/>
          <w:color w:val="000000" w:themeColor="text1"/>
        </w:rPr>
        <w:t>之部分，應以契約變更合理調整契約單價及計算契約價金。</w:t>
      </w:r>
    </w:p>
    <w:p w14:paraId="1A33F9C8" w14:textId="522F6C68" w:rsidR="00DB32BD" w:rsidRPr="006B7F64" w:rsidRDefault="00863A1D">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007F38E0" w:rsidRPr="006B7F64">
        <w:rPr>
          <w:rFonts w:ascii="Times New Roman" w:hAnsi="Times New Roman" w:cs="Times New Roman"/>
          <w:color w:val="000000" w:themeColor="text1"/>
        </w:rPr>
        <w:t>.</w:t>
      </w:r>
      <w:r w:rsidR="007F38E0" w:rsidRPr="006B7F64">
        <w:rPr>
          <w:rFonts w:ascii="Times New Roman" w:hAnsi="Times New Roman" w:cs="Times New Roman"/>
          <w:color w:val="000000" w:themeColor="text1"/>
        </w:rPr>
        <w:tab/>
      </w:r>
      <w:r w:rsidR="007F38E0" w:rsidRPr="006B7F64">
        <w:rPr>
          <w:rFonts w:ascii="Times New Roman" w:hAnsi="Times New Roman" w:cs="Times New Roman"/>
          <w:color w:val="000000" w:themeColor="text1"/>
        </w:rPr>
        <w:tab/>
      </w:r>
      <w:r w:rsidR="004268CF" w:rsidRPr="006B7F64">
        <w:rPr>
          <w:rFonts w:ascii="Times New Roman" w:hAnsi="Times New Roman" w:cs="Times New Roman"/>
          <w:color w:val="000000" w:themeColor="text1"/>
        </w:rPr>
        <w:t>Where the ac</w:t>
      </w:r>
      <w:r w:rsidR="007F38E0" w:rsidRPr="006B7F64">
        <w:rPr>
          <w:rFonts w:ascii="Times New Roman" w:hAnsi="Times New Roman" w:cs="Times New Roman"/>
          <w:color w:val="000000" w:themeColor="text1"/>
        </w:rPr>
        <w:t xml:space="preserve">tual quantity of a specific item exceeds the quantity specified in the </w:t>
      </w:r>
      <w:r w:rsidR="00275AFE" w:rsidRPr="006B7F64">
        <w:rPr>
          <w:rFonts w:ascii="Times New Roman" w:hAnsi="Times New Roman" w:cs="Times New Roman"/>
          <w:color w:val="000000" w:themeColor="text1"/>
        </w:rPr>
        <w:t>C</w:t>
      </w:r>
      <w:r w:rsidR="007F38E0" w:rsidRPr="006B7F64">
        <w:rPr>
          <w:rFonts w:ascii="Times New Roman" w:hAnsi="Times New Roman" w:cs="Times New Roman"/>
          <w:color w:val="000000" w:themeColor="text1"/>
        </w:rPr>
        <w:t xml:space="preserve">ontract by more than 30%, the </w:t>
      </w:r>
      <w:r w:rsidR="00275AFE" w:rsidRPr="006B7F64">
        <w:rPr>
          <w:rFonts w:ascii="Times New Roman" w:hAnsi="Times New Roman" w:cs="Times New Roman"/>
          <w:color w:val="000000" w:themeColor="text1"/>
        </w:rPr>
        <w:t>C</w:t>
      </w:r>
      <w:r w:rsidR="004268CF" w:rsidRPr="006B7F64">
        <w:rPr>
          <w:rFonts w:ascii="Times New Roman" w:hAnsi="Times New Roman" w:cs="Times New Roman"/>
          <w:color w:val="000000" w:themeColor="text1"/>
        </w:rPr>
        <w:t xml:space="preserve">ontract shall be amended to adjust the unit </w:t>
      </w:r>
      <w:r w:rsidR="007F38E0" w:rsidRPr="006B7F64">
        <w:rPr>
          <w:rFonts w:ascii="Times New Roman" w:hAnsi="Times New Roman" w:cs="Times New Roman"/>
          <w:color w:val="000000" w:themeColor="text1"/>
        </w:rPr>
        <w:t xml:space="preserve">price </w:t>
      </w:r>
      <w:r w:rsidR="004268CF" w:rsidRPr="006B7F64">
        <w:rPr>
          <w:rFonts w:ascii="Times New Roman" w:hAnsi="Times New Roman" w:cs="Times New Roman"/>
          <w:color w:val="000000" w:themeColor="text1"/>
        </w:rPr>
        <w:t>for the excess exceeding 30%</w:t>
      </w:r>
      <w:r w:rsidR="00B23C54" w:rsidRPr="006B7F64">
        <w:rPr>
          <w:rFonts w:ascii="Times New Roman" w:hAnsi="Times New Roman" w:cs="Times New Roman"/>
          <w:color w:val="000000" w:themeColor="text1"/>
        </w:rPr>
        <w:t xml:space="preserve"> and recalculate the </w:t>
      </w:r>
      <w:r w:rsidR="00275AFE" w:rsidRPr="006B7F64">
        <w:rPr>
          <w:rFonts w:ascii="Times New Roman" w:hAnsi="Times New Roman" w:cs="Times New Roman"/>
          <w:color w:val="000000" w:themeColor="text1"/>
        </w:rPr>
        <w:t>C</w:t>
      </w:r>
      <w:r w:rsidR="00B23C54" w:rsidRPr="006B7F64">
        <w:rPr>
          <w:rFonts w:ascii="Times New Roman" w:hAnsi="Times New Roman" w:cs="Times New Roman"/>
          <w:color w:val="000000" w:themeColor="text1"/>
        </w:rPr>
        <w:t>ontract price</w:t>
      </w:r>
      <w:r w:rsidR="004268CF" w:rsidRPr="006B7F64">
        <w:rPr>
          <w:rFonts w:ascii="Times New Roman" w:hAnsi="Times New Roman" w:cs="Times New Roman"/>
          <w:color w:val="000000" w:themeColor="text1"/>
        </w:rPr>
        <w:t>.</w:t>
      </w:r>
    </w:p>
    <w:p w14:paraId="56BD718A"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工程之個別項目實作數量較契約所定數量減少逾</w:t>
      </w:r>
      <w:r w:rsidRPr="006B7F64">
        <w:rPr>
          <w:rFonts w:ascii="Times New Roman" w:hAnsi="Times New Roman" w:cs="Times New Roman"/>
          <w:color w:val="000000" w:themeColor="text1"/>
        </w:rPr>
        <w:t>30%</w:t>
      </w:r>
      <w:r w:rsidRPr="006B7F64">
        <w:rPr>
          <w:rFonts w:ascii="Times New Roman" w:hAnsi="Times New Roman" w:cs="Times New Roman"/>
          <w:color w:val="000000" w:themeColor="text1"/>
        </w:rPr>
        <w:t>時，依原契約單價計算契約</w:t>
      </w:r>
      <w:proofErr w:type="gramStart"/>
      <w:r w:rsidRPr="006B7F64">
        <w:rPr>
          <w:rFonts w:ascii="Times New Roman" w:hAnsi="Times New Roman" w:cs="Times New Roman"/>
          <w:color w:val="000000" w:themeColor="text1"/>
        </w:rPr>
        <w:t>價金顯不</w:t>
      </w:r>
      <w:proofErr w:type="gramEnd"/>
      <w:r w:rsidRPr="006B7F64">
        <w:rPr>
          <w:rFonts w:ascii="Times New Roman" w:hAnsi="Times New Roman" w:cs="Times New Roman"/>
          <w:color w:val="000000" w:themeColor="text1"/>
        </w:rPr>
        <w:t>合理者，應就顯不合理之部分以契約變更合理調整實作數量部分之契約單價及計算契約價金。</w:t>
      </w:r>
    </w:p>
    <w:p w14:paraId="0850806E" w14:textId="005EB24B" w:rsidR="00DB32BD" w:rsidRPr="006B7F64" w:rsidRDefault="00863A1D">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007F38E0" w:rsidRPr="006B7F64">
        <w:rPr>
          <w:rFonts w:ascii="Times New Roman" w:hAnsi="Times New Roman" w:cs="Times New Roman"/>
          <w:color w:val="000000" w:themeColor="text1"/>
        </w:rPr>
        <w:t>.</w:t>
      </w:r>
      <w:r w:rsidR="007F38E0" w:rsidRPr="006B7F64">
        <w:rPr>
          <w:rFonts w:ascii="Times New Roman" w:hAnsi="Times New Roman" w:cs="Times New Roman"/>
          <w:color w:val="000000" w:themeColor="text1"/>
        </w:rPr>
        <w:tab/>
      </w:r>
      <w:r w:rsidR="007F38E0" w:rsidRPr="006B7F64">
        <w:rPr>
          <w:rFonts w:ascii="Times New Roman" w:hAnsi="Times New Roman" w:cs="Times New Roman"/>
          <w:color w:val="000000" w:themeColor="text1"/>
        </w:rPr>
        <w:tab/>
      </w:r>
      <w:r w:rsidR="004268CF" w:rsidRPr="006B7F64">
        <w:rPr>
          <w:rFonts w:ascii="Times New Roman" w:hAnsi="Times New Roman" w:cs="Times New Roman"/>
          <w:color w:val="000000" w:themeColor="text1"/>
        </w:rPr>
        <w:t>Where</w:t>
      </w:r>
      <w:r w:rsidR="007F38E0" w:rsidRPr="006B7F64">
        <w:rPr>
          <w:rFonts w:ascii="Times New Roman" w:hAnsi="Times New Roman" w:cs="Times New Roman"/>
          <w:color w:val="000000" w:themeColor="text1"/>
        </w:rPr>
        <w:t xml:space="preserve"> the actual quantity of a specific item is less than the quantity specified in the </w:t>
      </w:r>
      <w:r w:rsidR="00275AFE" w:rsidRPr="006B7F64">
        <w:rPr>
          <w:rFonts w:ascii="Times New Roman" w:hAnsi="Times New Roman" w:cs="Times New Roman"/>
          <w:color w:val="000000" w:themeColor="text1"/>
        </w:rPr>
        <w:t>C</w:t>
      </w:r>
      <w:r w:rsidR="007F38E0" w:rsidRPr="006B7F64">
        <w:rPr>
          <w:rFonts w:ascii="Times New Roman" w:hAnsi="Times New Roman" w:cs="Times New Roman"/>
          <w:color w:val="000000" w:themeColor="text1"/>
        </w:rPr>
        <w:t>ontract by more than 30%, and if the price calculated using the original unit price is unreasonable, the</w:t>
      </w:r>
      <w:r w:rsidR="004268CF" w:rsidRPr="006B7F64">
        <w:rPr>
          <w:rFonts w:ascii="Times New Roman" w:hAnsi="Times New Roman" w:cs="Times New Roman"/>
          <w:color w:val="000000" w:themeColor="text1"/>
        </w:rPr>
        <w:t xml:space="preserve"> </w:t>
      </w:r>
      <w:r w:rsidR="00275AFE" w:rsidRPr="006B7F64">
        <w:rPr>
          <w:rFonts w:ascii="Times New Roman" w:hAnsi="Times New Roman" w:cs="Times New Roman"/>
          <w:color w:val="000000" w:themeColor="text1"/>
        </w:rPr>
        <w:t>C</w:t>
      </w:r>
      <w:r w:rsidR="004268CF" w:rsidRPr="006B7F64">
        <w:rPr>
          <w:rFonts w:ascii="Times New Roman" w:hAnsi="Times New Roman" w:cs="Times New Roman"/>
          <w:color w:val="000000" w:themeColor="text1"/>
        </w:rPr>
        <w:t>ontract shall be amended to</w:t>
      </w:r>
      <w:r w:rsidR="007F38E0" w:rsidRPr="006B7F64">
        <w:rPr>
          <w:rFonts w:ascii="Times New Roman" w:hAnsi="Times New Roman" w:cs="Times New Roman"/>
          <w:color w:val="000000" w:themeColor="text1"/>
        </w:rPr>
        <w:t xml:space="preserve"> adjust</w:t>
      </w:r>
      <w:r w:rsidR="004268CF" w:rsidRPr="006B7F64">
        <w:rPr>
          <w:rFonts w:ascii="Times New Roman" w:hAnsi="Times New Roman" w:cs="Times New Roman"/>
          <w:color w:val="000000" w:themeColor="text1"/>
        </w:rPr>
        <w:t xml:space="preserve"> th</w:t>
      </w:r>
      <w:r w:rsidR="007F38E0" w:rsidRPr="006B7F64">
        <w:rPr>
          <w:rFonts w:ascii="Times New Roman" w:hAnsi="Times New Roman" w:cs="Times New Roman"/>
          <w:color w:val="000000" w:themeColor="text1"/>
        </w:rPr>
        <w:t>e</w:t>
      </w:r>
      <w:r w:rsidR="00B23C54" w:rsidRPr="006B7F64">
        <w:rPr>
          <w:rFonts w:ascii="Times New Roman" w:hAnsi="Times New Roman" w:cs="Times New Roman"/>
          <w:color w:val="000000" w:themeColor="text1"/>
        </w:rPr>
        <w:t xml:space="preserve"> unreasonable</w:t>
      </w:r>
      <w:r w:rsidR="007F38E0" w:rsidRPr="006B7F64">
        <w:rPr>
          <w:rFonts w:ascii="Times New Roman" w:hAnsi="Times New Roman" w:cs="Times New Roman"/>
          <w:color w:val="000000" w:themeColor="text1"/>
        </w:rPr>
        <w:t xml:space="preserve"> unit price for the actual quantity performed and recalculat</w:t>
      </w:r>
      <w:r w:rsidR="00B23C54" w:rsidRPr="006B7F64">
        <w:rPr>
          <w:rFonts w:ascii="Times New Roman" w:hAnsi="Times New Roman" w:cs="Times New Roman"/>
          <w:color w:val="000000" w:themeColor="text1"/>
        </w:rPr>
        <w:t>e</w:t>
      </w:r>
      <w:r w:rsidR="007F38E0" w:rsidRPr="006B7F64">
        <w:rPr>
          <w:rFonts w:ascii="Times New Roman" w:hAnsi="Times New Roman" w:cs="Times New Roman"/>
          <w:color w:val="000000" w:themeColor="text1"/>
        </w:rPr>
        <w:t xml:space="preserve"> the </w:t>
      </w:r>
      <w:r w:rsidR="00275AFE" w:rsidRPr="006B7F64">
        <w:rPr>
          <w:rFonts w:ascii="Times New Roman" w:hAnsi="Times New Roman" w:cs="Times New Roman"/>
          <w:color w:val="000000" w:themeColor="text1"/>
        </w:rPr>
        <w:t>C</w:t>
      </w:r>
      <w:r w:rsidR="007F38E0" w:rsidRPr="006B7F64">
        <w:rPr>
          <w:rFonts w:ascii="Times New Roman" w:hAnsi="Times New Roman" w:cs="Times New Roman"/>
          <w:color w:val="000000" w:themeColor="text1"/>
        </w:rPr>
        <w:t>ontract price.</w:t>
      </w:r>
    </w:p>
    <w:p w14:paraId="3CB9A4EF"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三</w:t>
      </w:r>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採</w:t>
      </w:r>
      <w:proofErr w:type="gramEnd"/>
      <w:r w:rsidRPr="006B7F64">
        <w:rPr>
          <w:rFonts w:ascii="Times New Roman" w:hAnsi="Times New Roman" w:cs="Times New Roman"/>
          <w:color w:val="000000" w:themeColor="text1"/>
        </w:rPr>
        <w:t>實際施作或供應之項目及數量結算給付之部分：</w:t>
      </w:r>
    </w:p>
    <w:p w14:paraId="42546B9B" w14:textId="20785FE4" w:rsidR="00DB32BD" w:rsidRPr="006B7F64" w:rsidRDefault="00863A1D">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III</w:t>
      </w:r>
      <w:proofErr w:type="gramStart"/>
      <w:r w:rsidR="007F38E0" w:rsidRPr="006B7F64">
        <w:rPr>
          <w:rFonts w:ascii="Times New Roman" w:hAnsi="Times New Roman" w:cs="Times New Roman"/>
          <w:color w:val="000000" w:themeColor="text1"/>
        </w:rPr>
        <w:t>.</w:t>
      </w:r>
      <w:r w:rsidR="007F38E0" w:rsidRPr="006B7F64">
        <w:rPr>
          <w:rFonts w:ascii="Times New Roman" w:hAnsi="Times New Roman" w:cs="Times New Roman"/>
          <w:color w:val="000000" w:themeColor="text1"/>
        </w:rPr>
        <w:tab/>
      </w:r>
      <w:r w:rsidR="007F38E0" w:rsidRPr="006B7F64">
        <w:rPr>
          <w:rFonts w:ascii="Times New Roman" w:hAnsi="Times New Roman" w:cs="Times New Roman"/>
          <w:color w:val="000000" w:themeColor="text1"/>
        </w:rPr>
        <w:tab/>
      </w:r>
      <w:r w:rsidR="00C94EDB" w:rsidRPr="006B7F64">
        <w:rPr>
          <w:rFonts w:ascii="Times New Roman" w:hAnsi="Times New Roman" w:cs="Times New Roman"/>
          <w:color w:val="000000" w:themeColor="text1"/>
        </w:rPr>
        <w:t>P</w:t>
      </w:r>
      <w:r w:rsidR="007F38E0" w:rsidRPr="006B7F64">
        <w:rPr>
          <w:rFonts w:ascii="Times New Roman" w:hAnsi="Times New Roman" w:cs="Times New Roman"/>
          <w:color w:val="000000" w:themeColor="text1"/>
        </w:rPr>
        <w:t>ayment</w:t>
      </w:r>
      <w:proofErr w:type="gramEnd"/>
      <w:r w:rsidR="007F38E0" w:rsidRPr="006B7F64">
        <w:rPr>
          <w:rFonts w:ascii="Times New Roman" w:hAnsi="Times New Roman" w:cs="Times New Roman"/>
          <w:color w:val="000000" w:themeColor="text1"/>
        </w:rPr>
        <w:t xml:space="preserve"> based on actual work performed or goods supplied:</w:t>
      </w:r>
    </w:p>
    <w:p w14:paraId="38F92A95"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工程之個別項目實作數量較契約所定數量增加逾</w:t>
      </w:r>
      <w:r w:rsidRPr="006B7F64">
        <w:rPr>
          <w:rFonts w:ascii="Times New Roman" w:hAnsi="Times New Roman" w:cs="Times New Roman"/>
          <w:color w:val="000000" w:themeColor="text1"/>
        </w:rPr>
        <w:t>30%</w:t>
      </w:r>
      <w:r w:rsidRPr="006B7F64">
        <w:rPr>
          <w:rFonts w:ascii="Times New Roman" w:hAnsi="Times New Roman" w:cs="Times New Roman"/>
          <w:color w:val="000000" w:themeColor="text1"/>
        </w:rPr>
        <w:t>時，其逾</w:t>
      </w:r>
      <w:r w:rsidRPr="006B7F64">
        <w:rPr>
          <w:rFonts w:ascii="Times New Roman" w:hAnsi="Times New Roman" w:cs="Times New Roman"/>
          <w:color w:val="000000" w:themeColor="text1"/>
        </w:rPr>
        <w:t>30%</w:t>
      </w:r>
      <w:r w:rsidRPr="006B7F64">
        <w:rPr>
          <w:rFonts w:ascii="Times New Roman" w:hAnsi="Times New Roman" w:cs="Times New Roman"/>
          <w:color w:val="000000" w:themeColor="text1"/>
        </w:rPr>
        <w:t>之部分，應以契約變更合理調整契約單價及計算契約價金。</w:t>
      </w:r>
    </w:p>
    <w:p w14:paraId="6A946E85" w14:textId="2EB00246" w:rsidR="00DB32BD" w:rsidRPr="006B7F64" w:rsidRDefault="00863A1D">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007F38E0" w:rsidRPr="006B7F64">
        <w:rPr>
          <w:rFonts w:ascii="Times New Roman" w:hAnsi="Times New Roman" w:cs="Times New Roman"/>
          <w:color w:val="000000" w:themeColor="text1"/>
        </w:rPr>
        <w:t>.</w:t>
      </w:r>
      <w:r w:rsidR="007F38E0" w:rsidRPr="006B7F64">
        <w:rPr>
          <w:rFonts w:ascii="Times New Roman" w:hAnsi="Times New Roman" w:cs="Times New Roman"/>
          <w:color w:val="000000" w:themeColor="text1"/>
        </w:rPr>
        <w:tab/>
      </w:r>
      <w:r w:rsidR="007F38E0" w:rsidRPr="006B7F64">
        <w:rPr>
          <w:rFonts w:ascii="Times New Roman" w:hAnsi="Times New Roman" w:cs="Times New Roman"/>
          <w:color w:val="000000" w:themeColor="text1"/>
        </w:rPr>
        <w:tab/>
      </w:r>
      <w:r w:rsidR="00B23C54" w:rsidRPr="006B7F64">
        <w:rPr>
          <w:rFonts w:ascii="Times New Roman" w:hAnsi="Times New Roman" w:cs="Times New Roman"/>
          <w:color w:val="000000" w:themeColor="text1"/>
        </w:rPr>
        <w:t>Where</w:t>
      </w:r>
      <w:r w:rsidR="007F38E0" w:rsidRPr="006B7F64">
        <w:rPr>
          <w:rFonts w:ascii="Times New Roman" w:hAnsi="Times New Roman" w:cs="Times New Roman"/>
          <w:color w:val="000000" w:themeColor="text1"/>
        </w:rPr>
        <w:t xml:space="preserve"> the actual quantity of a specific item exceeds the quantity specified in the </w:t>
      </w:r>
      <w:r w:rsidR="00275AFE" w:rsidRPr="006B7F64">
        <w:rPr>
          <w:rFonts w:ascii="Times New Roman" w:hAnsi="Times New Roman" w:cs="Times New Roman"/>
          <w:color w:val="000000" w:themeColor="text1"/>
        </w:rPr>
        <w:t>C</w:t>
      </w:r>
      <w:r w:rsidR="007F38E0" w:rsidRPr="006B7F64">
        <w:rPr>
          <w:rFonts w:ascii="Times New Roman" w:hAnsi="Times New Roman" w:cs="Times New Roman"/>
          <w:color w:val="000000" w:themeColor="text1"/>
        </w:rPr>
        <w:t>ontract by more than 30%,</w:t>
      </w:r>
      <w:r w:rsidR="00B23C54" w:rsidRPr="006B7F64">
        <w:rPr>
          <w:rFonts w:ascii="Times New Roman" w:hAnsi="Times New Roman" w:cs="Times New Roman"/>
          <w:color w:val="000000" w:themeColor="text1"/>
        </w:rPr>
        <w:t xml:space="preserve"> the </w:t>
      </w:r>
      <w:r w:rsidR="00275AFE" w:rsidRPr="006B7F64">
        <w:rPr>
          <w:rFonts w:ascii="Times New Roman" w:hAnsi="Times New Roman" w:cs="Times New Roman"/>
          <w:color w:val="000000" w:themeColor="text1"/>
        </w:rPr>
        <w:t>C</w:t>
      </w:r>
      <w:r w:rsidR="00B23C54" w:rsidRPr="006B7F64">
        <w:rPr>
          <w:rFonts w:ascii="Times New Roman" w:hAnsi="Times New Roman" w:cs="Times New Roman"/>
          <w:color w:val="000000" w:themeColor="text1"/>
        </w:rPr>
        <w:t xml:space="preserve">ontract shall be amended to adjust the unit price for the excess exceeding 30% and the </w:t>
      </w:r>
      <w:r w:rsidR="00275AFE" w:rsidRPr="006B7F64">
        <w:rPr>
          <w:rFonts w:ascii="Times New Roman" w:hAnsi="Times New Roman" w:cs="Times New Roman"/>
          <w:color w:val="000000" w:themeColor="text1"/>
        </w:rPr>
        <w:t>C</w:t>
      </w:r>
      <w:r w:rsidR="00B23C54" w:rsidRPr="006B7F64">
        <w:rPr>
          <w:rFonts w:ascii="Times New Roman" w:hAnsi="Times New Roman" w:cs="Times New Roman"/>
          <w:color w:val="000000" w:themeColor="text1"/>
        </w:rPr>
        <w:t>ontract price</w:t>
      </w:r>
      <w:r w:rsidR="00C94EDB" w:rsidRPr="006B7F64">
        <w:rPr>
          <w:rFonts w:ascii="Times New Roman" w:hAnsi="Times New Roman" w:cs="Times New Roman"/>
          <w:color w:val="000000" w:themeColor="text1"/>
        </w:rPr>
        <w:t xml:space="preserve"> recalculated accordingly</w:t>
      </w:r>
      <w:r w:rsidR="00B23C54" w:rsidRPr="006B7F64">
        <w:rPr>
          <w:rFonts w:ascii="Times New Roman" w:hAnsi="Times New Roman" w:cs="Times New Roman"/>
          <w:color w:val="000000" w:themeColor="text1"/>
        </w:rPr>
        <w:t>.</w:t>
      </w:r>
    </w:p>
    <w:p w14:paraId="49E37417"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2.</w:t>
      </w:r>
      <w:r w:rsidRPr="006B7F64">
        <w:rPr>
          <w:rFonts w:ascii="Times New Roman" w:hAnsi="Times New Roman" w:cs="Times New Roman"/>
          <w:color w:val="000000" w:themeColor="text1"/>
        </w:rPr>
        <w:t>工程之個別項目實作數量較契約所定數量減少逾</w:t>
      </w:r>
      <w:r w:rsidRPr="006B7F64">
        <w:rPr>
          <w:rFonts w:ascii="Times New Roman" w:hAnsi="Times New Roman" w:cs="Times New Roman"/>
          <w:color w:val="000000" w:themeColor="text1"/>
        </w:rPr>
        <w:t>30%</w:t>
      </w:r>
      <w:r w:rsidRPr="006B7F64">
        <w:rPr>
          <w:rFonts w:ascii="Times New Roman" w:hAnsi="Times New Roman" w:cs="Times New Roman"/>
          <w:color w:val="000000" w:themeColor="text1"/>
        </w:rPr>
        <w:t>時，依原契約單價計算契約</w:t>
      </w:r>
      <w:proofErr w:type="gramStart"/>
      <w:r w:rsidRPr="006B7F64">
        <w:rPr>
          <w:rFonts w:ascii="Times New Roman" w:hAnsi="Times New Roman" w:cs="Times New Roman"/>
          <w:color w:val="000000" w:themeColor="text1"/>
        </w:rPr>
        <w:t>價金顯不</w:t>
      </w:r>
      <w:proofErr w:type="gramEnd"/>
      <w:r w:rsidRPr="006B7F64">
        <w:rPr>
          <w:rFonts w:ascii="Times New Roman" w:hAnsi="Times New Roman" w:cs="Times New Roman"/>
          <w:color w:val="000000" w:themeColor="text1"/>
        </w:rPr>
        <w:t>合理者，應就顯不合理之部分以契約變更合理調整實作數量部分之契約單價及計算契約價金。</w:t>
      </w:r>
    </w:p>
    <w:p w14:paraId="71148D72" w14:textId="2858D9BD" w:rsidR="00DB32BD" w:rsidRPr="006B7F64" w:rsidRDefault="00863A1D">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007F38E0" w:rsidRPr="006B7F64">
        <w:rPr>
          <w:rFonts w:ascii="Times New Roman" w:hAnsi="Times New Roman" w:cs="Times New Roman"/>
          <w:color w:val="000000" w:themeColor="text1"/>
        </w:rPr>
        <w:t>.</w:t>
      </w:r>
      <w:r w:rsidR="007F38E0" w:rsidRPr="006B7F64">
        <w:rPr>
          <w:rFonts w:ascii="Times New Roman" w:hAnsi="Times New Roman" w:cs="Times New Roman"/>
          <w:color w:val="000000" w:themeColor="text1"/>
        </w:rPr>
        <w:tab/>
      </w:r>
      <w:r w:rsidR="00B23C54" w:rsidRPr="006B7F64">
        <w:rPr>
          <w:rFonts w:ascii="Times New Roman" w:hAnsi="Times New Roman" w:cs="Times New Roman"/>
          <w:color w:val="000000" w:themeColor="text1"/>
        </w:rPr>
        <w:t xml:space="preserve">Where the actual quantity of a specific item is less than the quantity specified in the </w:t>
      </w:r>
      <w:r w:rsidR="00275AFE" w:rsidRPr="006B7F64">
        <w:rPr>
          <w:rFonts w:ascii="Times New Roman" w:hAnsi="Times New Roman" w:cs="Times New Roman"/>
          <w:color w:val="000000" w:themeColor="text1"/>
        </w:rPr>
        <w:t>C</w:t>
      </w:r>
      <w:r w:rsidR="00B23C54" w:rsidRPr="006B7F64">
        <w:rPr>
          <w:rFonts w:ascii="Times New Roman" w:hAnsi="Times New Roman" w:cs="Times New Roman"/>
          <w:color w:val="000000" w:themeColor="text1"/>
        </w:rPr>
        <w:t>ontract by more than 30%</w:t>
      </w:r>
      <w:r w:rsidR="0013172A" w:rsidRPr="006B7F64">
        <w:rPr>
          <w:rFonts w:ascii="Times New Roman" w:hAnsi="Times New Roman" w:cs="Times New Roman"/>
          <w:color w:val="000000" w:themeColor="text1"/>
        </w:rPr>
        <w:t xml:space="preserve"> causing</w:t>
      </w:r>
      <w:r w:rsidR="00B23C54" w:rsidRPr="006B7F64">
        <w:rPr>
          <w:rFonts w:ascii="Times New Roman" w:hAnsi="Times New Roman" w:cs="Times New Roman"/>
          <w:color w:val="000000" w:themeColor="text1"/>
        </w:rPr>
        <w:t xml:space="preserve"> the original unit price</w:t>
      </w:r>
      <w:r w:rsidR="0013172A" w:rsidRPr="006B7F64">
        <w:rPr>
          <w:rFonts w:ascii="Times New Roman" w:hAnsi="Times New Roman" w:cs="Times New Roman"/>
          <w:color w:val="000000" w:themeColor="text1"/>
        </w:rPr>
        <w:t xml:space="preserve"> to become</w:t>
      </w:r>
      <w:r w:rsidR="00B23C54" w:rsidRPr="006B7F64">
        <w:rPr>
          <w:rFonts w:ascii="Times New Roman" w:hAnsi="Times New Roman" w:cs="Times New Roman"/>
          <w:color w:val="000000" w:themeColor="text1"/>
        </w:rPr>
        <w:t xml:space="preserve"> unreasonable, the </w:t>
      </w:r>
      <w:r w:rsidR="00275AFE" w:rsidRPr="006B7F64">
        <w:rPr>
          <w:rFonts w:ascii="Times New Roman" w:hAnsi="Times New Roman" w:cs="Times New Roman"/>
          <w:color w:val="000000" w:themeColor="text1"/>
        </w:rPr>
        <w:t>C</w:t>
      </w:r>
      <w:r w:rsidR="00B23C54" w:rsidRPr="006B7F64">
        <w:rPr>
          <w:rFonts w:ascii="Times New Roman" w:hAnsi="Times New Roman" w:cs="Times New Roman"/>
          <w:color w:val="000000" w:themeColor="text1"/>
        </w:rPr>
        <w:t xml:space="preserve">ontract shall be amended to adjust the unreasonable unit price for the actual quantity performed and the </w:t>
      </w:r>
      <w:r w:rsidR="00275AFE" w:rsidRPr="006B7F64">
        <w:rPr>
          <w:rFonts w:ascii="Times New Roman" w:hAnsi="Times New Roman" w:cs="Times New Roman"/>
          <w:color w:val="000000" w:themeColor="text1"/>
        </w:rPr>
        <w:t>C</w:t>
      </w:r>
      <w:r w:rsidR="00B23C54" w:rsidRPr="006B7F64">
        <w:rPr>
          <w:rFonts w:ascii="Times New Roman" w:hAnsi="Times New Roman" w:cs="Times New Roman"/>
          <w:color w:val="000000" w:themeColor="text1"/>
        </w:rPr>
        <w:t>ontract price</w:t>
      </w:r>
      <w:r w:rsidR="0013172A" w:rsidRPr="006B7F64">
        <w:rPr>
          <w:rFonts w:ascii="Times New Roman" w:hAnsi="Times New Roman" w:cs="Times New Roman"/>
          <w:color w:val="000000" w:themeColor="text1"/>
        </w:rPr>
        <w:t xml:space="preserve"> recalculated accordingly</w:t>
      </w:r>
      <w:r w:rsidR="007F38E0" w:rsidRPr="006B7F64">
        <w:rPr>
          <w:rFonts w:ascii="Times New Roman" w:hAnsi="Times New Roman" w:cs="Times New Roman"/>
          <w:color w:val="000000" w:themeColor="text1"/>
        </w:rPr>
        <w:t>.</w:t>
      </w:r>
    </w:p>
    <w:p w14:paraId="35E967A7" w14:textId="1F3047E3"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四</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契約價金，除另有規定外，含廠商及其人員依中華民國法令應繳納之稅捐、規費及強制性保險之保險費。依法令應以機關名義申請之許可或執照，由廠商備具文件代為申請者，其需繳納之規費（含空氣污染防制費）不含於契約價金，由廠商代為繳納後機關</w:t>
      </w:r>
      <w:proofErr w:type="gramStart"/>
      <w:r w:rsidRPr="006B7F64">
        <w:rPr>
          <w:rFonts w:ascii="Times New Roman" w:hAnsi="Times New Roman" w:cs="Times New Roman"/>
          <w:color w:val="000000" w:themeColor="text1"/>
        </w:rPr>
        <w:t>覈</w:t>
      </w:r>
      <w:proofErr w:type="gramEnd"/>
      <w:r w:rsidRPr="006B7F64">
        <w:rPr>
          <w:rFonts w:ascii="Times New Roman" w:hAnsi="Times New Roman" w:cs="Times New Roman"/>
          <w:color w:val="000000" w:themeColor="text1"/>
        </w:rPr>
        <w:t>實支付，支付及審核程序</w:t>
      </w:r>
      <w:proofErr w:type="gramStart"/>
      <w:r w:rsidRPr="006B7F64">
        <w:rPr>
          <w:rFonts w:ascii="Times New Roman" w:hAnsi="Times New Roman" w:cs="Times New Roman"/>
          <w:color w:val="000000" w:themeColor="text1"/>
        </w:rPr>
        <w:t>準</w:t>
      </w:r>
      <w:proofErr w:type="gramEnd"/>
      <w:r w:rsidRPr="006B7F64">
        <w:rPr>
          <w:rFonts w:ascii="Times New Roman" w:hAnsi="Times New Roman" w:cs="Times New Roman"/>
          <w:color w:val="000000" w:themeColor="text1"/>
        </w:rPr>
        <w:t>用第</w:t>
      </w: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條第</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款第</w:t>
      </w: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目及第</w:t>
      </w: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目；但已明列項目而含於契約價金者，不在此限。</w:t>
      </w:r>
    </w:p>
    <w:p w14:paraId="13EA7B0B" w14:textId="618AFAE1" w:rsidR="00DB32BD" w:rsidRPr="006B7F64" w:rsidRDefault="00863A1D">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IV</w:t>
      </w:r>
      <w:r w:rsidR="007F38E0" w:rsidRPr="006B7F64">
        <w:rPr>
          <w:rFonts w:ascii="Times New Roman" w:hAnsi="Times New Roman" w:cs="Times New Roman"/>
          <w:color w:val="000000" w:themeColor="text1"/>
        </w:rPr>
        <w:t>.</w:t>
      </w:r>
      <w:r w:rsidR="007F38E0" w:rsidRPr="006B7F64">
        <w:rPr>
          <w:rFonts w:ascii="Times New Roman" w:hAnsi="Times New Roman" w:cs="Times New Roman"/>
          <w:color w:val="000000" w:themeColor="text1"/>
        </w:rPr>
        <w:tab/>
      </w:r>
      <w:r w:rsidR="007F38E0" w:rsidRPr="006B7F64">
        <w:rPr>
          <w:rFonts w:ascii="Times New Roman" w:hAnsi="Times New Roman" w:cs="Times New Roman"/>
          <w:color w:val="000000" w:themeColor="text1"/>
        </w:rPr>
        <w:tab/>
        <w:t xml:space="preserve">Unless otherwise specified, the </w:t>
      </w:r>
      <w:r w:rsidR="00275AFE" w:rsidRPr="006B7F64">
        <w:rPr>
          <w:rFonts w:ascii="Times New Roman" w:hAnsi="Times New Roman" w:cs="Times New Roman"/>
          <w:color w:val="000000" w:themeColor="text1"/>
        </w:rPr>
        <w:t>C</w:t>
      </w:r>
      <w:r w:rsidR="007F38E0" w:rsidRPr="006B7F64">
        <w:rPr>
          <w:rFonts w:ascii="Times New Roman" w:hAnsi="Times New Roman" w:cs="Times New Roman"/>
          <w:color w:val="000000" w:themeColor="text1"/>
        </w:rPr>
        <w:t xml:space="preserve">ontract price includes taxes, fees, and mandatory insurance premiums payable by the </w:t>
      </w:r>
      <w:r w:rsidR="00744EFD" w:rsidRPr="006B7F64">
        <w:rPr>
          <w:rFonts w:ascii="Times New Roman" w:hAnsi="Times New Roman" w:cs="Times New Roman"/>
          <w:color w:val="000000" w:themeColor="text1"/>
        </w:rPr>
        <w:t>Contractor</w:t>
      </w:r>
      <w:r w:rsidR="007F38E0" w:rsidRPr="006B7F64">
        <w:rPr>
          <w:rFonts w:ascii="Times New Roman" w:hAnsi="Times New Roman" w:cs="Times New Roman"/>
          <w:color w:val="000000" w:themeColor="text1"/>
        </w:rPr>
        <w:t xml:space="preserve"> and its personnel under the laws of the Republic of China (Taiwan). If the </w:t>
      </w:r>
      <w:proofErr w:type="spellStart"/>
      <w:r w:rsidR="00744EFD" w:rsidRPr="006B7F64">
        <w:rPr>
          <w:rFonts w:ascii="Times New Roman" w:hAnsi="Times New Roman" w:cs="Times New Roman"/>
          <w:color w:val="000000" w:themeColor="text1"/>
        </w:rPr>
        <w:t>Contractor</w:t>
      </w:r>
      <w:r w:rsidR="00275AFE" w:rsidRPr="006B7F64">
        <w:rPr>
          <w:rFonts w:ascii="Times New Roman" w:hAnsi="Times New Roman" w:cs="Times New Roman"/>
          <w:color w:val="000000" w:themeColor="text1"/>
        </w:rPr>
        <w:t>r</w:t>
      </w:r>
      <w:proofErr w:type="spellEnd"/>
      <w:r w:rsidR="007F38E0" w:rsidRPr="006B7F64">
        <w:rPr>
          <w:rFonts w:ascii="Times New Roman" w:hAnsi="Times New Roman" w:cs="Times New Roman"/>
          <w:color w:val="000000" w:themeColor="text1"/>
        </w:rPr>
        <w:t xml:space="preserve"> is required to apply for permits or licenses</w:t>
      </w:r>
      <w:r w:rsidR="00B23C54" w:rsidRPr="006B7F64">
        <w:rPr>
          <w:rFonts w:ascii="Times New Roman" w:hAnsi="Times New Roman" w:cs="Times New Roman"/>
          <w:color w:val="000000" w:themeColor="text1"/>
        </w:rPr>
        <w:t xml:space="preserve"> which, under applicable law, must be applied for by the Entity</w:t>
      </w:r>
      <w:r w:rsidR="007F38E0" w:rsidRPr="006B7F64">
        <w:rPr>
          <w:rFonts w:ascii="Times New Roman" w:hAnsi="Times New Roman" w:cs="Times New Roman"/>
          <w:color w:val="000000" w:themeColor="text1"/>
        </w:rPr>
        <w:t>, and</w:t>
      </w:r>
      <w:r w:rsidR="0013172A" w:rsidRPr="006B7F64">
        <w:rPr>
          <w:rFonts w:ascii="Times New Roman" w:hAnsi="Times New Roman" w:cs="Times New Roman"/>
          <w:color w:val="000000" w:themeColor="text1"/>
        </w:rPr>
        <w:t xml:space="preserve"> where</w:t>
      </w:r>
      <w:r w:rsidR="007F38E0" w:rsidRPr="006B7F64">
        <w:rPr>
          <w:rFonts w:ascii="Times New Roman" w:hAnsi="Times New Roman" w:cs="Times New Roman"/>
          <w:color w:val="000000" w:themeColor="text1"/>
        </w:rPr>
        <w:t xml:space="preserve"> the </w:t>
      </w:r>
      <w:r w:rsidR="00744EFD" w:rsidRPr="006B7F64">
        <w:rPr>
          <w:rFonts w:ascii="Times New Roman" w:hAnsi="Times New Roman" w:cs="Times New Roman"/>
          <w:color w:val="000000" w:themeColor="text1"/>
        </w:rPr>
        <w:t>Contractor</w:t>
      </w:r>
      <w:r w:rsidR="00B23C54" w:rsidRPr="006B7F64">
        <w:rPr>
          <w:rFonts w:ascii="Times New Roman" w:hAnsi="Times New Roman" w:cs="Times New Roman"/>
          <w:color w:val="000000" w:themeColor="text1"/>
        </w:rPr>
        <w:t xml:space="preserve"> </w:t>
      </w:r>
      <w:r w:rsidR="007F38E0" w:rsidRPr="006B7F64">
        <w:rPr>
          <w:rFonts w:ascii="Times New Roman" w:hAnsi="Times New Roman" w:cs="Times New Roman"/>
          <w:color w:val="000000" w:themeColor="text1"/>
        </w:rPr>
        <w:t>submits the necessary documents on behalf of the</w:t>
      </w:r>
      <w:r w:rsidR="00B23C54" w:rsidRPr="006B7F64">
        <w:rPr>
          <w:rFonts w:ascii="Times New Roman" w:hAnsi="Times New Roman" w:cs="Times New Roman"/>
          <w:color w:val="000000" w:themeColor="text1"/>
        </w:rPr>
        <w:t xml:space="preserve"> Entity</w:t>
      </w:r>
      <w:r w:rsidR="007F38E0" w:rsidRPr="006B7F64">
        <w:rPr>
          <w:rFonts w:ascii="Times New Roman" w:hAnsi="Times New Roman" w:cs="Times New Roman"/>
          <w:color w:val="000000" w:themeColor="text1"/>
        </w:rPr>
        <w:t>, the relate</w:t>
      </w:r>
      <w:r w:rsidR="00B23C54" w:rsidRPr="006B7F64">
        <w:rPr>
          <w:rFonts w:ascii="Times New Roman" w:hAnsi="Times New Roman" w:cs="Times New Roman"/>
          <w:color w:val="000000" w:themeColor="text1"/>
        </w:rPr>
        <w:t>d administrative</w:t>
      </w:r>
      <w:r w:rsidR="007F38E0" w:rsidRPr="006B7F64">
        <w:rPr>
          <w:rFonts w:ascii="Times New Roman" w:hAnsi="Times New Roman" w:cs="Times New Roman"/>
          <w:color w:val="000000" w:themeColor="text1"/>
        </w:rPr>
        <w:t xml:space="preserve"> fees (including </w:t>
      </w:r>
      <w:r w:rsidR="00A869F1" w:rsidRPr="006B7F64">
        <w:rPr>
          <w:rFonts w:ascii="Times New Roman" w:hAnsi="Times New Roman" w:cs="Times New Roman"/>
          <w:color w:val="000000" w:themeColor="text1"/>
        </w:rPr>
        <w:t>A</w:t>
      </w:r>
      <w:r w:rsidR="007F38E0" w:rsidRPr="006B7F64">
        <w:rPr>
          <w:rFonts w:ascii="Times New Roman" w:hAnsi="Times New Roman" w:cs="Times New Roman"/>
          <w:color w:val="000000" w:themeColor="text1"/>
        </w:rPr>
        <w:t xml:space="preserve">ir </w:t>
      </w:r>
      <w:r w:rsidR="00A869F1" w:rsidRPr="006B7F64">
        <w:rPr>
          <w:rFonts w:ascii="Times New Roman" w:hAnsi="Times New Roman" w:cs="Times New Roman"/>
          <w:color w:val="000000" w:themeColor="text1"/>
        </w:rPr>
        <w:t>P</w:t>
      </w:r>
      <w:r w:rsidR="007F38E0" w:rsidRPr="006B7F64">
        <w:rPr>
          <w:rFonts w:ascii="Times New Roman" w:hAnsi="Times New Roman" w:cs="Times New Roman"/>
          <w:color w:val="000000" w:themeColor="text1"/>
        </w:rPr>
        <w:t xml:space="preserve">ollution </w:t>
      </w:r>
      <w:r w:rsidR="00A869F1" w:rsidRPr="006B7F64">
        <w:rPr>
          <w:rFonts w:ascii="Times New Roman" w:hAnsi="Times New Roman" w:cs="Times New Roman"/>
          <w:color w:val="000000" w:themeColor="text1"/>
        </w:rPr>
        <w:t>C</w:t>
      </w:r>
      <w:r w:rsidR="007F38E0" w:rsidRPr="006B7F64">
        <w:rPr>
          <w:rFonts w:ascii="Times New Roman" w:hAnsi="Times New Roman" w:cs="Times New Roman"/>
          <w:color w:val="000000" w:themeColor="text1"/>
        </w:rPr>
        <w:t xml:space="preserve">ontrol </w:t>
      </w:r>
      <w:r w:rsidR="00A869F1" w:rsidRPr="006B7F64">
        <w:rPr>
          <w:rFonts w:ascii="Times New Roman" w:hAnsi="Times New Roman" w:cs="Times New Roman"/>
          <w:color w:val="000000" w:themeColor="text1"/>
        </w:rPr>
        <w:t>F</w:t>
      </w:r>
      <w:r w:rsidR="007F38E0" w:rsidRPr="006B7F64">
        <w:rPr>
          <w:rFonts w:ascii="Times New Roman" w:hAnsi="Times New Roman" w:cs="Times New Roman"/>
          <w:color w:val="000000" w:themeColor="text1"/>
        </w:rPr>
        <w:t>ees)</w:t>
      </w:r>
      <w:r w:rsidR="0013172A" w:rsidRPr="006B7F64">
        <w:rPr>
          <w:rFonts w:ascii="Times New Roman" w:hAnsi="Times New Roman" w:cs="Times New Roman"/>
          <w:color w:val="000000" w:themeColor="text1"/>
        </w:rPr>
        <w:t xml:space="preserve"> shall</w:t>
      </w:r>
      <w:r w:rsidR="007F38E0" w:rsidRPr="006B7F64">
        <w:rPr>
          <w:rFonts w:ascii="Times New Roman" w:hAnsi="Times New Roman" w:cs="Times New Roman"/>
          <w:color w:val="000000" w:themeColor="text1"/>
        </w:rPr>
        <w:t xml:space="preserve"> not be included in the </w:t>
      </w:r>
      <w:r w:rsidR="00275AFE" w:rsidRPr="006B7F64">
        <w:rPr>
          <w:rFonts w:ascii="Times New Roman" w:hAnsi="Times New Roman" w:cs="Times New Roman"/>
          <w:color w:val="000000" w:themeColor="text1"/>
        </w:rPr>
        <w:t>C</w:t>
      </w:r>
      <w:r w:rsidR="007F38E0" w:rsidRPr="006B7F64">
        <w:rPr>
          <w:rFonts w:ascii="Times New Roman" w:hAnsi="Times New Roman" w:cs="Times New Roman"/>
          <w:color w:val="000000" w:themeColor="text1"/>
        </w:rPr>
        <w:t>ontract price. These fees</w:t>
      </w:r>
      <w:r w:rsidR="0013172A" w:rsidRPr="006B7F64">
        <w:rPr>
          <w:rFonts w:ascii="Times New Roman" w:hAnsi="Times New Roman" w:cs="Times New Roman"/>
          <w:color w:val="000000" w:themeColor="text1"/>
        </w:rPr>
        <w:t xml:space="preserve"> shall</w:t>
      </w:r>
      <w:r w:rsidR="007F38E0" w:rsidRPr="006B7F64">
        <w:rPr>
          <w:rFonts w:ascii="Times New Roman" w:hAnsi="Times New Roman" w:cs="Times New Roman"/>
          <w:color w:val="000000" w:themeColor="text1"/>
        </w:rPr>
        <w:t xml:space="preserve"> be paid by the </w:t>
      </w:r>
      <w:r w:rsidR="00744EFD" w:rsidRPr="006B7F64">
        <w:rPr>
          <w:rFonts w:ascii="Times New Roman" w:hAnsi="Times New Roman" w:cs="Times New Roman"/>
          <w:color w:val="000000" w:themeColor="text1"/>
        </w:rPr>
        <w:t>Contractor</w:t>
      </w:r>
      <w:r w:rsidR="007F38E0" w:rsidRPr="006B7F64">
        <w:rPr>
          <w:rFonts w:ascii="Times New Roman" w:hAnsi="Times New Roman" w:cs="Times New Roman"/>
          <w:color w:val="000000" w:themeColor="text1"/>
        </w:rPr>
        <w:t xml:space="preserve"> and reimbursed by the</w:t>
      </w:r>
      <w:r w:rsidR="00A869F1" w:rsidRPr="006B7F64">
        <w:rPr>
          <w:rFonts w:ascii="Times New Roman" w:hAnsi="Times New Roman" w:cs="Times New Roman"/>
          <w:color w:val="000000" w:themeColor="text1"/>
        </w:rPr>
        <w:t xml:space="preserve"> Entity af</w:t>
      </w:r>
      <w:r w:rsidR="007F38E0" w:rsidRPr="006B7F64">
        <w:rPr>
          <w:rFonts w:ascii="Times New Roman" w:hAnsi="Times New Roman" w:cs="Times New Roman"/>
          <w:color w:val="000000" w:themeColor="text1"/>
        </w:rPr>
        <w:t>ter verification, following the payment and auditing procedures outlined in Article 5</w:t>
      </w:r>
      <w:r w:rsidR="0013172A" w:rsidRPr="006B7F64">
        <w:rPr>
          <w:rFonts w:ascii="Times New Roman" w:hAnsi="Times New Roman" w:cs="Times New Roman"/>
          <w:color w:val="000000" w:themeColor="text1"/>
        </w:rPr>
        <w:t>-I-3 and Article 5-I-4</w:t>
      </w:r>
      <w:r w:rsidR="007F38E0" w:rsidRPr="006B7F64">
        <w:rPr>
          <w:rFonts w:ascii="Times New Roman" w:hAnsi="Times New Roman" w:cs="Times New Roman"/>
          <w:color w:val="000000" w:themeColor="text1"/>
        </w:rPr>
        <w:t xml:space="preserve"> of th</w:t>
      </w:r>
      <w:r w:rsidR="0013172A" w:rsidRPr="006B7F64">
        <w:rPr>
          <w:rFonts w:ascii="Times New Roman" w:hAnsi="Times New Roman" w:cs="Times New Roman"/>
          <w:color w:val="000000" w:themeColor="text1"/>
        </w:rPr>
        <w:t>is</w:t>
      </w:r>
      <w:r w:rsidR="007F38E0" w:rsidRPr="006B7F64">
        <w:rPr>
          <w:rFonts w:ascii="Times New Roman" w:hAnsi="Times New Roman" w:cs="Times New Roman"/>
          <w:color w:val="000000" w:themeColor="text1"/>
        </w:rPr>
        <w:t xml:space="preserve"> </w:t>
      </w:r>
      <w:r w:rsidR="00275AFE" w:rsidRPr="006B7F64">
        <w:rPr>
          <w:rFonts w:ascii="Times New Roman" w:hAnsi="Times New Roman" w:cs="Times New Roman"/>
          <w:color w:val="000000" w:themeColor="text1"/>
        </w:rPr>
        <w:t>C</w:t>
      </w:r>
      <w:r w:rsidR="007F38E0" w:rsidRPr="006B7F64">
        <w:rPr>
          <w:rFonts w:ascii="Times New Roman" w:hAnsi="Times New Roman" w:cs="Times New Roman"/>
          <w:color w:val="000000" w:themeColor="text1"/>
        </w:rPr>
        <w:t>ontract</w:t>
      </w:r>
      <w:r w:rsidR="00A869F1" w:rsidRPr="006B7F64">
        <w:rPr>
          <w:rFonts w:ascii="Times New Roman" w:hAnsi="Times New Roman" w:cs="Times New Roman"/>
          <w:color w:val="000000" w:themeColor="text1"/>
        </w:rPr>
        <w:t>. Notwithstanding the foregoing</w:t>
      </w:r>
      <w:r w:rsidR="007F38E0" w:rsidRPr="006B7F64">
        <w:rPr>
          <w:rFonts w:ascii="Times New Roman" w:hAnsi="Times New Roman" w:cs="Times New Roman"/>
          <w:color w:val="000000" w:themeColor="text1"/>
        </w:rPr>
        <w:t xml:space="preserve">, this provision </w:t>
      </w:r>
      <w:r w:rsidR="00A869F1" w:rsidRPr="006B7F64">
        <w:rPr>
          <w:rFonts w:ascii="Times New Roman" w:hAnsi="Times New Roman" w:cs="Times New Roman"/>
          <w:color w:val="000000" w:themeColor="text1"/>
        </w:rPr>
        <w:t>shall</w:t>
      </w:r>
      <w:r w:rsidR="007F38E0" w:rsidRPr="006B7F64">
        <w:rPr>
          <w:rFonts w:ascii="Times New Roman" w:hAnsi="Times New Roman" w:cs="Times New Roman"/>
          <w:color w:val="000000" w:themeColor="text1"/>
        </w:rPr>
        <w:t xml:space="preserve"> not apply</w:t>
      </w:r>
      <w:r w:rsidR="00A869F1" w:rsidRPr="006B7F64">
        <w:rPr>
          <w:rFonts w:ascii="Times New Roman" w:hAnsi="Times New Roman" w:cs="Times New Roman"/>
          <w:color w:val="000000" w:themeColor="text1"/>
        </w:rPr>
        <w:t xml:space="preserve"> where the </w:t>
      </w:r>
      <w:r w:rsidR="00275AFE" w:rsidRPr="006B7F64">
        <w:rPr>
          <w:rFonts w:ascii="Times New Roman" w:hAnsi="Times New Roman" w:cs="Times New Roman"/>
          <w:color w:val="000000" w:themeColor="text1"/>
        </w:rPr>
        <w:t>C</w:t>
      </w:r>
      <w:r w:rsidR="00A869F1" w:rsidRPr="006B7F64">
        <w:rPr>
          <w:rFonts w:ascii="Times New Roman" w:hAnsi="Times New Roman" w:cs="Times New Roman"/>
          <w:color w:val="000000" w:themeColor="text1"/>
        </w:rPr>
        <w:t>ontract explicitly states that these fees are included.</w:t>
      </w:r>
    </w:p>
    <w:p w14:paraId="563A4E94"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五</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中華民國以外其他國家或地區之稅捐、規費或關稅，由廠商負擔。</w:t>
      </w:r>
    </w:p>
    <w:p w14:paraId="1685EF59" w14:textId="1DDBF891" w:rsidR="00DB32BD" w:rsidRPr="006B7F64" w:rsidRDefault="00863A1D">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w:t>
      </w:r>
      <w:r w:rsidR="007F38E0" w:rsidRPr="006B7F64">
        <w:rPr>
          <w:rFonts w:ascii="Times New Roman" w:hAnsi="Times New Roman" w:cs="Times New Roman"/>
          <w:color w:val="000000" w:themeColor="text1"/>
        </w:rPr>
        <w:t>.</w:t>
      </w:r>
      <w:r w:rsidR="007F38E0" w:rsidRPr="006B7F64">
        <w:rPr>
          <w:rFonts w:ascii="Times New Roman" w:hAnsi="Times New Roman" w:cs="Times New Roman"/>
          <w:color w:val="000000" w:themeColor="text1"/>
        </w:rPr>
        <w:tab/>
      </w:r>
      <w:r w:rsidR="007F38E0" w:rsidRPr="006B7F64">
        <w:rPr>
          <w:rFonts w:ascii="Times New Roman" w:hAnsi="Times New Roman" w:cs="Times New Roman"/>
          <w:color w:val="000000" w:themeColor="text1"/>
        </w:rPr>
        <w:tab/>
        <w:t xml:space="preserve">Taxes, fees, or customs duties payable in countries or regions outside of the Republic of China (Taiwan) shall be borne by the </w:t>
      </w:r>
      <w:r w:rsidR="00744EFD" w:rsidRPr="006B7F64">
        <w:rPr>
          <w:rFonts w:ascii="Times New Roman" w:hAnsi="Times New Roman" w:cs="Times New Roman"/>
          <w:color w:val="000000" w:themeColor="text1"/>
        </w:rPr>
        <w:t>Contractor</w:t>
      </w:r>
      <w:r w:rsidR="007F38E0" w:rsidRPr="006B7F64">
        <w:rPr>
          <w:rFonts w:ascii="Times New Roman" w:hAnsi="Times New Roman" w:cs="Times New Roman"/>
          <w:color w:val="000000" w:themeColor="text1"/>
        </w:rPr>
        <w:t>.</w:t>
      </w:r>
    </w:p>
    <w:p w14:paraId="15E56699" w14:textId="77777777" w:rsidR="00904C98" w:rsidRPr="006B7F64" w:rsidRDefault="00904C98">
      <w:pPr>
        <w:pStyle w:val="02-"/>
        <w:rPr>
          <w:rFonts w:ascii="Times New Roman" w:hAnsi="Times New Roman" w:cs="Times New Roman"/>
          <w:color w:val="000000" w:themeColor="text1"/>
        </w:rPr>
      </w:pPr>
    </w:p>
    <w:p w14:paraId="1C9DC577" w14:textId="77777777" w:rsidR="00904C98" w:rsidRPr="006B7F64" w:rsidRDefault="00D838D3">
      <w:pPr>
        <w:pStyle w:val="01-"/>
        <w:numPr>
          <w:ilvl w:val="0"/>
          <w:numId w:val="4"/>
        </w:numPr>
        <w:rPr>
          <w:rFonts w:ascii="Times New Roman" w:hAnsi="Times New Roman" w:cs="Times New Roman"/>
          <w:color w:val="000000" w:themeColor="text1"/>
        </w:rPr>
      </w:pPr>
      <w:r w:rsidRPr="006B7F64">
        <w:rPr>
          <w:rFonts w:ascii="Times New Roman" w:hAnsi="Times New Roman" w:cs="Times New Roman"/>
          <w:color w:val="000000" w:themeColor="text1"/>
        </w:rPr>
        <w:t>契約價金之調整</w:t>
      </w:r>
    </w:p>
    <w:p w14:paraId="6BAD1D73" w14:textId="54F30512" w:rsidR="00904C98" w:rsidRPr="006B7F64" w:rsidRDefault="00D838D3">
      <w:pPr>
        <w:pStyle w:val="01-"/>
        <w:rPr>
          <w:rFonts w:ascii="Times New Roman" w:hAnsi="Times New Roman" w:cs="Times New Roman"/>
          <w:color w:val="000000" w:themeColor="text1"/>
        </w:rPr>
      </w:pPr>
      <w:r w:rsidRPr="006B7F64">
        <w:rPr>
          <w:rFonts w:ascii="Times New Roman" w:hAnsi="Times New Roman" w:cs="Times New Roman"/>
          <w:color w:val="000000" w:themeColor="text1"/>
        </w:rPr>
        <w:t>Article 4.</w:t>
      </w:r>
      <w:r w:rsidRPr="006B7F64">
        <w:rPr>
          <w:rFonts w:ascii="Times New Roman" w:hAnsi="Times New Roman" w:cs="Times New Roman"/>
          <w:color w:val="000000" w:themeColor="text1"/>
        </w:rPr>
        <w:tab/>
        <w:t>Adjustment</w:t>
      </w:r>
      <w:r w:rsidR="008C2D7B" w:rsidRPr="006B7F64">
        <w:rPr>
          <w:rFonts w:ascii="Times New Roman" w:hAnsi="Times New Roman" w:cs="Times New Roman"/>
          <w:color w:val="000000" w:themeColor="text1"/>
        </w:rPr>
        <w:t xml:space="preserve"> of Contract Price</w:t>
      </w:r>
    </w:p>
    <w:p w14:paraId="6B4FBFF5" w14:textId="398AF280"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一</w:t>
      </w:r>
      <w:proofErr w:type="gramEnd"/>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驗收結果與規定不符，而不妨礙安全及使用需求，亦無減少通常效用或契約預定效用，經機關檢討不必拆換、更換或拆換、更換確有困難者，得於必要時減價收受。</w:t>
      </w:r>
    </w:p>
    <w:p w14:paraId="3153B13A" w14:textId="3F554035" w:rsidR="00DB32BD" w:rsidRPr="006B7F64" w:rsidRDefault="00863A1D">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w:t>
      </w:r>
      <w:proofErr w:type="gramStart"/>
      <w:r w:rsidR="008C2D7B" w:rsidRPr="006B7F64">
        <w:rPr>
          <w:rFonts w:ascii="Times New Roman" w:hAnsi="Times New Roman" w:cs="Times New Roman"/>
          <w:color w:val="000000" w:themeColor="text1"/>
        </w:rPr>
        <w:t>.</w:t>
      </w:r>
      <w:r w:rsidR="008C2D7B" w:rsidRPr="006B7F64">
        <w:rPr>
          <w:rFonts w:ascii="Times New Roman" w:hAnsi="Times New Roman" w:cs="Times New Roman"/>
          <w:color w:val="000000" w:themeColor="text1"/>
        </w:rPr>
        <w:tab/>
      </w:r>
      <w:r w:rsidR="008C2D7B" w:rsidRPr="006B7F64">
        <w:rPr>
          <w:rFonts w:ascii="Times New Roman" w:hAnsi="Times New Roman" w:cs="Times New Roman"/>
          <w:color w:val="000000" w:themeColor="text1"/>
        </w:rPr>
        <w:tab/>
      </w:r>
      <w:r w:rsidR="00275AFE" w:rsidRPr="006B7F64">
        <w:rPr>
          <w:rFonts w:ascii="Times New Roman" w:hAnsi="Times New Roman" w:cs="Times New Roman"/>
          <w:color w:val="000000" w:themeColor="text1"/>
        </w:rPr>
        <w:t>Where</w:t>
      </w:r>
      <w:proofErr w:type="gramEnd"/>
      <w:r w:rsidR="008C2D7B" w:rsidRPr="006B7F64">
        <w:rPr>
          <w:rFonts w:ascii="Times New Roman" w:hAnsi="Times New Roman" w:cs="Times New Roman"/>
          <w:color w:val="000000" w:themeColor="text1"/>
          <w:kern w:val="0"/>
        </w:rPr>
        <w:t xml:space="preserve"> the inspection results </w:t>
      </w:r>
      <w:r w:rsidR="008F5B25" w:rsidRPr="006B7F64">
        <w:rPr>
          <w:rFonts w:ascii="Times New Roman" w:hAnsi="Times New Roman" w:cs="Times New Roman"/>
          <w:color w:val="000000" w:themeColor="text1"/>
          <w:kern w:val="0"/>
        </w:rPr>
        <w:t xml:space="preserve">do </w:t>
      </w:r>
      <w:r w:rsidR="008C2D7B" w:rsidRPr="006B7F64">
        <w:rPr>
          <w:rFonts w:ascii="Times New Roman" w:hAnsi="Times New Roman" w:cs="Times New Roman"/>
          <w:color w:val="000000" w:themeColor="text1"/>
          <w:kern w:val="0"/>
        </w:rPr>
        <w:t>not</w:t>
      </w:r>
      <w:r w:rsidR="008F5B25" w:rsidRPr="006B7F64">
        <w:rPr>
          <w:rFonts w:ascii="Times New Roman" w:hAnsi="Times New Roman" w:cs="Times New Roman"/>
          <w:color w:val="000000" w:themeColor="text1"/>
          <w:kern w:val="0"/>
        </w:rPr>
        <w:t xml:space="preserve"> conform</w:t>
      </w:r>
      <w:r w:rsidR="008C2D7B" w:rsidRPr="006B7F64">
        <w:rPr>
          <w:rFonts w:ascii="Times New Roman" w:hAnsi="Times New Roman" w:cs="Times New Roman"/>
          <w:color w:val="000000" w:themeColor="text1"/>
          <w:kern w:val="0"/>
        </w:rPr>
        <w:t xml:space="preserve"> with the specifications but</w:t>
      </w:r>
      <w:r w:rsidR="0040561C" w:rsidRPr="006B7F64">
        <w:rPr>
          <w:rFonts w:ascii="Times New Roman" w:hAnsi="Times New Roman" w:cs="Times New Roman"/>
          <w:color w:val="000000" w:themeColor="text1"/>
          <w:kern w:val="0"/>
        </w:rPr>
        <w:t xml:space="preserve"> the </w:t>
      </w:r>
      <w:r w:rsidR="008F5B25" w:rsidRPr="006B7F64">
        <w:rPr>
          <w:rFonts w:ascii="Times New Roman" w:hAnsi="Times New Roman" w:cs="Times New Roman"/>
          <w:color w:val="000000" w:themeColor="text1"/>
          <w:kern w:val="0"/>
        </w:rPr>
        <w:t>nonconformance</w:t>
      </w:r>
      <w:r w:rsidR="008C2D7B" w:rsidRPr="006B7F64">
        <w:rPr>
          <w:rFonts w:ascii="Times New Roman" w:hAnsi="Times New Roman" w:cs="Times New Roman"/>
          <w:color w:val="000000" w:themeColor="text1"/>
          <w:kern w:val="0"/>
        </w:rPr>
        <w:t xml:space="preserve"> </w:t>
      </w:r>
      <w:proofErr w:type="gramStart"/>
      <w:r w:rsidR="008C2D7B" w:rsidRPr="006B7F64">
        <w:rPr>
          <w:rFonts w:ascii="Times New Roman" w:hAnsi="Times New Roman" w:cs="Times New Roman"/>
          <w:color w:val="000000" w:themeColor="text1"/>
          <w:kern w:val="0"/>
        </w:rPr>
        <w:t>do</w:t>
      </w:r>
      <w:proofErr w:type="gramEnd"/>
      <w:r w:rsidR="008C2D7B" w:rsidRPr="006B7F64">
        <w:rPr>
          <w:rFonts w:ascii="Times New Roman" w:hAnsi="Times New Roman" w:cs="Times New Roman"/>
          <w:color w:val="000000" w:themeColor="text1"/>
          <w:kern w:val="0"/>
        </w:rPr>
        <w:t xml:space="preserve"> not affect safety or usage requirements or reduce the usual utility or the </w:t>
      </w:r>
      <w:r w:rsidR="0013172A" w:rsidRPr="006B7F64">
        <w:rPr>
          <w:rFonts w:ascii="Times New Roman" w:hAnsi="Times New Roman" w:cs="Times New Roman"/>
          <w:color w:val="000000" w:themeColor="text1"/>
          <w:kern w:val="0"/>
        </w:rPr>
        <w:t>C</w:t>
      </w:r>
      <w:r w:rsidR="008C2D7B" w:rsidRPr="006B7F64">
        <w:rPr>
          <w:rFonts w:ascii="Times New Roman" w:hAnsi="Times New Roman" w:cs="Times New Roman"/>
          <w:color w:val="000000" w:themeColor="text1"/>
          <w:kern w:val="0"/>
        </w:rPr>
        <w:t xml:space="preserve">ontract’s intended </w:t>
      </w:r>
      <w:r w:rsidR="0040561C" w:rsidRPr="006B7F64">
        <w:rPr>
          <w:rFonts w:ascii="Times New Roman" w:hAnsi="Times New Roman" w:cs="Times New Roman"/>
          <w:color w:val="000000" w:themeColor="text1"/>
          <w:kern w:val="0"/>
        </w:rPr>
        <w:t>purpose</w:t>
      </w:r>
      <w:r w:rsidR="008C2D7B" w:rsidRPr="006B7F64">
        <w:rPr>
          <w:rFonts w:ascii="Times New Roman" w:hAnsi="Times New Roman" w:cs="Times New Roman"/>
          <w:color w:val="000000" w:themeColor="text1"/>
          <w:kern w:val="0"/>
        </w:rPr>
        <w:t>, and</w:t>
      </w:r>
      <w:r w:rsidR="0013172A" w:rsidRPr="006B7F64">
        <w:rPr>
          <w:rFonts w:ascii="Times New Roman" w:hAnsi="Times New Roman" w:cs="Times New Roman"/>
          <w:color w:val="000000" w:themeColor="text1"/>
          <w:kern w:val="0"/>
        </w:rPr>
        <w:t xml:space="preserve"> where</w:t>
      </w:r>
      <w:r w:rsidR="008C2D7B" w:rsidRPr="006B7F64">
        <w:rPr>
          <w:rFonts w:ascii="Times New Roman" w:hAnsi="Times New Roman" w:cs="Times New Roman"/>
          <w:color w:val="000000" w:themeColor="text1"/>
          <w:kern w:val="0"/>
        </w:rPr>
        <w:t xml:space="preserve"> the </w:t>
      </w:r>
      <w:r w:rsidR="0040561C" w:rsidRPr="006B7F64">
        <w:rPr>
          <w:rFonts w:ascii="Times New Roman" w:hAnsi="Times New Roman" w:cs="Times New Roman"/>
          <w:color w:val="000000" w:themeColor="text1"/>
          <w:kern w:val="0"/>
        </w:rPr>
        <w:t>Entity</w:t>
      </w:r>
      <w:r w:rsidR="008C2D7B" w:rsidRPr="006B7F64">
        <w:rPr>
          <w:rFonts w:ascii="Times New Roman" w:hAnsi="Times New Roman" w:cs="Times New Roman"/>
          <w:color w:val="000000" w:themeColor="text1"/>
          <w:kern w:val="0"/>
        </w:rPr>
        <w:t xml:space="preserve"> determines that </w:t>
      </w:r>
      <w:r w:rsidR="0040561C" w:rsidRPr="006B7F64">
        <w:rPr>
          <w:rFonts w:ascii="Times New Roman" w:hAnsi="Times New Roman" w:cs="Times New Roman"/>
          <w:color w:val="000000" w:themeColor="text1"/>
          <w:kern w:val="0"/>
        </w:rPr>
        <w:t xml:space="preserve">a </w:t>
      </w:r>
      <w:r w:rsidR="008C2D7B" w:rsidRPr="006B7F64">
        <w:rPr>
          <w:rFonts w:ascii="Times New Roman" w:hAnsi="Times New Roman" w:cs="Times New Roman"/>
          <w:color w:val="000000" w:themeColor="text1"/>
          <w:kern w:val="0"/>
        </w:rPr>
        <w:t>replacement is</w:t>
      </w:r>
      <w:r w:rsidR="0013172A" w:rsidRPr="006B7F64">
        <w:rPr>
          <w:rFonts w:ascii="Times New Roman" w:hAnsi="Times New Roman" w:cs="Times New Roman"/>
          <w:color w:val="000000" w:themeColor="text1"/>
          <w:kern w:val="0"/>
        </w:rPr>
        <w:t xml:space="preserve"> burdensome</w:t>
      </w:r>
      <w:r w:rsidR="0040561C" w:rsidRPr="006B7F64">
        <w:rPr>
          <w:rFonts w:ascii="Times New Roman" w:hAnsi="Times New Roman" w:cs="Times New Roman"/>
          <w:color w:val="000000" w:themeColor="text1"/>
          <w:kern w:val="0"/>
        </w:rPr>
        <w:t xml:space="preserve"> or un</w:t>
      </w:r>
      <w:r w:rsidR="0013172A" w:rsidRPr="006B7F64">
        <w:rPr>
          <w:rFonts w:ascii="Times New Roman" w:hAnsi="Times New Roman" w:cs="Times New Roman"/>
          <w:color w:val="000000" w:themeColor="text1"/>
          <w:kern w:val="0"/>
        </w:rPr>
        <w:t>warranted</w:t>
      </w:r>
      <w:r w:rsidR="008C2D7B" w:rsidRPr="006B7F64">
        <w:rPr>
          <w:rFonts w:ascii="Times New Roman" w:hAnsi="Times New Roman" w:cs="Times New Roman"/>
          <w:color w:val="000000" w:themeColor="text1"/>
          <w:kern w:val="0"/>
        </w:rPr>
        <w:t>, a price reduction may be a</w:t>
      </w:r>
      <w:r w:rsidR="008F5B25" w:rsidRPr="006B7F64">
        <w:rPr>
          <w:rFonts w:ascii="Times New Roman" w:hAnsi="Times New Roman" w:cs="Times New Roman"/>
          <w:color w:val="000000" w:themeColor="text1"/>
          <w:kern w:val="0"/>
        </w:rPr>
        <w:t>pplied</w:t>
      </w:r>
      <w:r w:rsidR="008C2D7B" w:rsidRPr="006B7F64">
        <w:rPr>
          <w:rFonts w:ascii="Times New Roman" w:hAnsi="Times New Roman" w:cs="Times New Roman"/>
          <w:color w:val="000000" w:themeColor="text1"/>
          <w:kern w:val="0"/>
        </w:rPr>
        <w:t xml:space="preserve"> as </w:t>
      </w:r>
      <w:r w:rsidR="0040561C" w:rsidRPr="006B7F64">
        <w:rPr>
          <w:rFonts w:ascii="Times New Roman" w:hAnsi="Times New Roman" w:cs="Times New Roman"/>
          <w:color w:val="000000" w:themeColor="text1"/>
          <w:kern w:val="0"/>
        </w:rPr>
        <w:t>necessary</w:t>
      </w:r>
      <w:r w:rsidR="008C2D7B" w:rsidRPr="006B7F64">
        <w:rPr>
          <w:rFonts w:ascii="Times New Roman" w:hAnsi="Times New Roman" w:cs="Times New Roman"/>
          <w:color w:val="000000" w:themeColor="text1"/>
          <w:kern w:val="0"/>
        </w:rPr>
        <w:t>.</w:t>
      </w:r>
    </w:p>
    <w:p w14:paraId="6D840B85"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proofErr w:type="gramStart"/>
      <w:r w:rsidRPr="006B7F64">
        <w:rPr>
          <w:rFonts w:ascii="Times New Roman" w:hAnsi="Times New Roman" w:cs="Times New Roman"/>
          <w:color w:val="000000" w:themeColor="text1"/>
        </w:rPr>
        <w:t>採</w:t>
      </w:r>
      <w:proofErr w:type="gramEnd"/>
      <w:r w:rsidRPr="006B7F64">
        <w:rPr>
          <w:rFonts w:ascii="Times New Roman" w:hAnsi="Times New Roman" w:cs="Times New Roman"/>
          <w:color w:val="000000" w:themeColor="text1"/>
        </w:rPr>
        <w:t>減價收受者，按不符項目標的之契約單價</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由機關視需要於</w:t>
      </w:r>
      <w:r w:rsidRPr="006B7F64">
        <w:rPr>
          <w:rFonts w:ascii="Times New Roman" w:hAnsi="Times New Roman" w:cs="Times New Roman"/>
          <w:color w:val="000000" w:themeColor="text1"/>
        </w:rPr>
        <w:lastRenderedPageBreak/>
        <w:t>招標時載明；未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，依採購法施行細則第</w:t>
      </w:r>
      <w:r w:rsidRPr="006B7F64">
        <w:rPr>
          <w:rFonts w:ascii="Times New Roman" w:hAnsi="Times New Roman" w:cs="Times New Roman"/>
          <w:color w:val="000000" w:themeColor="text1"/>
        </w:rPr>
        <w:t>98</w:t>
      </w:r>
      <w:r w:rsidRPr="006B7F64">
        <w:rPr>
          <w:rFonts w:ascii="Times New Roman" w:hAnsi="Times New Roman" w:cs="Times New Roman"/>
          <w:color w:val="000000" w:themeColor="text1"/>
        </w:rPr>
        <w:t>條第</w:t>
      </w: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項規定</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與不符數量之乘積減價，並處以減價金額</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由機關視需要於招標時載明；未</w:t>
      </w:r>
      <w:proofErr w:type="gramStart"/>
      <w:r w:rsidRPr="006B7F64">
        <w:rPr>
          <w:rFonts w:ascii="Times New Roman" w:hAnsi="Times New Roman" w:cs="Times New Roman"/>
          <w:color w:val="000000" w:themeColor="text1"/>
        </w:rPr>
        <w:t>載明者為</w:t>
      </w:r>
      <w:proofErr w:type="gramEnd"/>
      <w:r w:rsidRPr="006B7F64">
        <w:rPr>
          <w:rFonts w:ascii="Times New Roman" w:hAnsi="Times New Roman" w:cs="Times New Roman"/>
          <w:color w:val="000000" w:themeColor="text1"/>
        </w:rPr>
        <w:t>20%</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之違約金。但其屬尺寸不符規定者，減價金額得就尺寸差異之比率計算之；屬工料不符規定者，減價金額得按工料差額計算之；非屬尺寸、工料不符規定者，減價金額得就重量、權重等差異之比率計算之。</w:t>
      </w:r>
    </w:p>
    <w:p w14:paraId="00A559A0" w14:textId="0E3EEE97" w:rsidR="00DB32BD" w:rsidRPr="006B7F64" w:rsidRDefault="00863A1D">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008C2D7B" w:rsidRPr="006B7F64">
        <w:rPr>
          <w:rFonts w:ascii="Times New Roman" w:hAnsi="Times New Roman" w:cs="Times New Roman"/>
          <w:color w:val="000000" w:themeColor="text1"/>
        </w:rPr>
        <w:t>.</w:t>
      </w:r>
      <w:r w:rsidR="008C2D7B" w:rsidRPr="006B7F64">
        <w:rPr>
          <w:rFonts w:ascii="Times New Roman" w:hAnsi="Times New Roman" w:cs="Times New Roman"/>
          <w:color w:val="000000" w:themeColor="text1"/>
        </w:rPr>
        <w:tab/>
      </w:r>
      <w:r w:rsidR="008C2D7B" w:rsidRPr="006B7F64">
        <w:rPr>
          <w:rFonts w:ascii="Times New Roman" w:hAnsi="Times New Roman" w:cs="Times New Roman"/>
          <w:color w:val="000000" w:themeColor="text1"/>
        </w:rPr>
        <w:tab/>
      </w:r>
      <w:r w:rsidR="008C2D7B" w:rsidRPr="006B7F64">
        <w:rPr>
          <w:rFonts w:ascii="Times New Roman" w:hAnsi="Times New Roman" w:cs="Times New Roman"/>
          <w:color w:val="000000" w:themeColor="text1"/>
        </w:rPr>
        <w:tab/>
      </w:r>
      <w:r w:rsidR="008F5B25" w:rsidRPr="006B7F64">
        <w:rPr>
          <w:rFonts w:ascii="Times New Roman" w:hAnsi="Times New Roman" w:cs="Times New Roman"/>
          <w:color w:val="000000" w:themeColor="text1"/>
        </w:rPr>
        <w:t>A</w:t>
      </w:r>
      <w:r w:rsidR="000C6330" w:rsidRPr="006B7F64">
        <w:rPr>
          <w:rFonts w:ascii="Times New Roman" w:hAnsi="Times New Roman" w:cs="Times New Roman"/>
          <w:color w:val="000000" w:themeColor="text1"/>
        </w:rPr>
        <w:t xml:space="preserve">n applied </w:t>
      </w:r>
      <w:r w:rsidR="000C6330" w:rsidRPr="006B7F64">
        <w:rPr>
          <w:rFonts w:ascii="Times New Roman" w:hAnsi="Times New Roman" w:cs="Times New Roman"/>
          <w:color w:val="000000" w:themeColor="text1"/>
          <w:kern w:val="0"/>
        </w:rPr>
        <w:t>p</w:t>
      </w:r>
      <w:r w:rsidR="008C2D7B" w:rsidRPr="006B7F64">
        <w:rPr>
          <w:rFonts w:ascii="Times New Roman" w:hAnsi="Times New Roman" w:cs="Times New Roman"/>
          <w:color w:val="000000" w:themeColor="text1"/>
          <w:kern w:val="0"/>
        </w:rPr>
        <w:t>rice reduction</w:t>
      </w:r>
      <w:r w:rsidR="008F5B25" w:rsidRPr="006B7F64">
        <w:rPr>
          <w:rFonts w:ascii="Times New Roman" w:hAnsi="Times New Roman" w:cs="Times New Roman"/>
          <w:color w:val="000000" w:themeColor="text1"/>
          <w:kern w:val="0"/>
        </w:rPr>
        <w:t xml:space="preserve"> </w:t>
      </w:r>
      <w:r w:rsidR="008C2D7B" w:rsidRPr="006B7F64">
        <w:rPr>
          <w:rFonts w:ascii="Times New Roman" w:hAnsi="Times New Roman" w:cs="Times New Roman"/>
          <w:color w:val="000000" w:themeColor="text1"/>
          <w:kern w:val="0"/>
        </w:rPr>
        <w:t xml:space="preserve">shall be </w:t>
      </w:r>
      <w:r w:rsidR="00126A9F" w:rsidRPr="006B7F64">
        <w:rPr>
          <w:rFonts w:ascii="Times New Roman" w:hAnsi="Times New Roman" w:cs="Times New Roman"/>
          <w:color w:val="000000" w:themeColor="text1"/>
          <w:kern w:val="0"/>
          <w:u w:val="single"/>
        </w:rPr>
        <w:t>   </w:t>
      </w:r>
      <w:r w:rsidR="000C6330" w:rsidRPr="006B7F64">
        <w:rPr>
          <w:rFonts w:ascii="Times New Roman" w:hAnsi="Times New Roman" w:cs="Times New Roman"/>
          <w:color w:val="000000" w:themeColor="text1"/>
          <w:kern w:val="0"/>
        </w:rPr>
        <w:t>% (to be specified by the Entity during tendering, or, if not specified, in accordance with Article 98</w:t>
      </w:r>
      <w:r w:rsidR="0013172A" w:rsidRPr="006B7F64">
        <w:rPr>
          <w:rFonts w:ascii="Times New Roman" w:hAnsi="Times New Roman" w:cs="Times New Roman"/>
          <w:color w:val="000000" w:themeColor="text1"/>
          <w:kern w:val="0"/>
        </w:rPr>
        <w:t>-II</w:t>
      </w:r>
      <w:r w:rsidR="000C6330" w:rsidRPr="006B7F64">
        <w:rPr>
          <w:rFonts w:ascii="Times New Roman" w:hAnsi="Times New Roman" w:cs="Times New Roman"/>
          <w:color w:val="000000" w:themeColor="text1"/>
          <w:kern w:val="0"/>
        </w:rPr>
        <w:t xml:space="preserve"> of the Enforcement Rules of the Government Procurement Act</w:t>
      </w:r>
      <w:r w:rsidR="0013172A" w:rsidRPr="006B7F64">
        <w:rPr>
          <w:rFonts w:ascii="Times New Roman" w:hAnsi="Times New Roman" w:cs="Times New Roman"/>
          <w:color w:val="000000" w:themeColor="text1"/>
          <w:kern w:val="0"/>
        </w:rPr>
        <w:t xml:space="preserve"> (the “Rules”)</w:t>
      </w:r>
      <w:r w:rsidR="000C6330" w:rsidRPr="006B7F64">
        <w:rPr>
          <w:rFonts w:ascii="Times New Roman" w:hAnsi="Times New Roman" w:cs="Times New Roman"/>
          <w:color w:val="000000" w:themeColor="text1"/>
          <w:kern w:val="0"/>
        </w:rPr>
        <w:t>) of</w:t>
      </w:r>
      <w:r w:rsidR="008C2D7B" w:rsidRPr="006B7F64">
        <w:rPr>
          <w:rFonts w:ascii="Times New Roman" w:hAnsi="Times New Roman" w:cs="Times New Roman"/>
          <w:color w:val="000000" w:themeColor="text1"/>
          <w:kern w:val="0"/>
        </w:rPr>
        <w:t xml:space="preserve"> the unit price for the nonconforming item</w:t>
      </w:r>
      <w:r w:rsidR="000C6330" w:rsidRPr="006B7F64">
        <w:rPr>
          <w:rFonts w:ascii="Times New Roman" w:hAnsi="Times New Roman" w:cs="Times New Roman"/>
          <w:color w:val="000000" w:themeColor="text1"/>
          <w:kern w:val="0"/>
        </w:rPr>
        <w:t>s</w:t>
      </w:r>
      <w:r w:rsidR="008C2D7B" w:rsidRPr="006B7F64">
        <w:rPr>
          <w:rFonts w:ascii="Times New Roman" w:hAnsi="Times New Roman" w:cs="Times New Roman"/>
          <w:color w:val="000000" w:themeColor="text1"/>
          <w:kern w:val="0"/>
        </w:rPr>
        <w:t xml:space="preserve"> multiplied by the</w:t>
      </w:r>
      <w:r w:rsidR="000C6330" w:rsidRPr="006B7F64">
        <w:rPr>
          <w:rFonts w:ascii="Times New Roman" w:hAnsi="Times New Roman" w:cs="Times New Roman"/>
          <w:color w:val="000000" w:themeColor="text1"/>
          <w:kern w:val="0"/>
        </w:rPr>
        <w:t xml:space="preserve"> quantity of the nonconforming items</w:t>
      </w:r>
      <w:r w:rsidR="008C2D7B" w:rsidRPr="006B7F64">
        <w:rPr>
          <w:rFonts w:ascii="Times New Roman" w:hAnsi="Times New Roman" w:cs="Times New Roman"/>
          <w:color w:val="000000" w:themeColor="text1"/>
          <w:kern w:val="0"/>
        </w:rPr>
        <w:t>.</w:t>
      </w:r>
      <w:r w:rsidR="000C6330" w:rsidRPr="006B7F64">
        <w:rPr>
          <w:rFonts w:ascii="Times New Roman" w:hAnsi="Times New Roman" w:cs="Times New Roman"/>
          <w:color w:val="000000" w:themeColor="text1"/>
          <w:kern w:val="0"/>
        </w:rPr>
        <w:t xml:space="preserve"> In addition,</w:t>
      </w:r>
      <w:r w:rsidR="00007A57" w:rsidRPr="006B7F64">
        <w:rPr>
          <w:rFonts w:ascii="Times New Roman" w:hAnsi="Times New Roman" w:cs="Times New Roman"/>
          <w:color w:val="000000" w:themeColor="text1"/>
          <w:kern w:val="0"/>
        </w:rPr>
        <w:t xml:space="preserve"> liquidated</w:t>
      </w:r>
      <w:r w:rsidR="000C6330" w:rsidRPr="006B7F64">
        <w:rPr>
          <w:rFonts w:ascii="Times New Roman" w:hAnsi="Times New Roman" w:cs="Times New Roman"/>
          <w:color w:val="000000" w:themeColor="text1"/>
          <w:kern w:val="0"/>
        </w:rPr>
        <w:t xml:space="preserve"> damages of </w:t>
      </w:r>
      <w:r w:rsidR="00126A9F" w:rsidRPr="006B7F64">
        <w:rPr>
          <w:rFonts w:ascii="Times New Roman" w:hAnsi="Times New Roman" w:cs="Times New Roman"/>
          <w:color w:val="000000" w:themeColor="text1"/>
          <w:kern w:val="0"/>
          <w:u w:val="single"/>
        </w:rPr>
        <w:t>   </w:t>
      </w:r>
      <w:r w:rsidR="000C6330" w:rsidRPr="006B7F64">
        <w:rPr>
          <w:rFonts w:ascii="Times New Roman" w:hAnsi="Times New Roman" w:cs="Times New Roman"/>
          <w:color w:val="000000" w:themeColor="text1"/>
          <w:kern w:val="0"/>
        </w:rPr>
        <w:t>% (to be specified by the Entity during tendering, or,</w:t>
      </w:r>
      <w:r w:rsidR="00126A9F" w:rsidRPr="006B7F64">
        <w:rPr>
          <w:rFonts w:ascii="Times New Roman" w:hAnsi="Times New Roman" w:cs="Times New Roman"/>
          <w:color w:val="000000" w:themeColor="text1"/>
          <w:kern w:val="0"/>
        </w:rPr>
        <w:t xml:space="preserve"> if not specified, 20%)</w:t>
      </w:r>
      <w:r w:rsidR="008C2D7B" w:rsidRPr="006B7F64">
        <w:rPr>
          <w:rFonts w:ascii="Times New Roman" w:hAnsi="Times New Roman" w:cs="Times New Roman"/>
          <w:color w:val="000000" w:themeColor="text1"/>
          <w:kern w:val="0"/>
        </w:rPr>
        <w:t>.</w:t>
      </w:r>
      <w:r w:rsidR="00126A9F" w:rsidRPr="006B7F64">
        <w:rPr>
          <w:rFonts w:ascii="Times New Roman" w:hAnsi="Times New Roman" w:cs="Times New Roman"/>
          <w:color w:val="000000" w:themeColor="text1"/>
          <w:kern w:val="0"/>
        </w:rPr>
        <w:t xml:space="preserve"> Notwithstanding the foregoing,</w:t>
      </w:r>
      <w:r w:rsidR="008C2D7B" w:rsidRPr="006B7F64">
        <w:rPr>
          <w:rFonts w:ascii="Times New Roman" w:hAnsi="Times New Roman" w:cs="Times New Roman"/>
          <w:color w:val="000000" w:themeColor="text1"/>
          <w:kern w:val="0"/>
        </w:rPr>
        <w:t xml:space="preserve"> where the</w:t>
      </w:r>
      <w:r w:rsidR="00126A9F" w:rsidRPr="006B7F64">
        <w:rPr>
          <w:rFonts w:ascii="Times New Roman" w:hAnsi="Times New Roman" w:cs="Times New Roman"/>
          <w:color w:val="000000" w:themeColor="text1"/>
          <w:kern w:val="0"/>
        </w:rPr>
        <w:t xml:space="preserve"> size</w:t>
      </w:r>
      <w:r w:rsidR="00007A57" w:rsidRPr="006B7F64">
        <w:rPr>
          <w:rFonts w:ascii="Times New Roman" w:hAnsi="Times New Roman" w:cs="Times New Roman"/>
          <w:color w:val="000000" w:themeColor="text1"/>
          <w:kern w:val="0"/>
        </w:rPr>
        <w:t xml:space="preserve"> does not conform to the Specifications</w:t>
      </w:r>
      <w:r w:rsidR="00126A9F" w:rsidRPr="006B7F64">
        <w:rPr>
          <w:rFonts w:ascii="Times New Roman" w:hAnsi="Times New Roman" w:cs="Times New Roman"/>
          <w:color w:val="000000" w:themeColor="text1"/>
          <w:kern w:val="0"/>
        </w:rPr>
        <w:t>, the reduction may be calculated based</w:t>
      </w:r>
      <w:r w:rsidR="008C2D7B" w:rsidRPr="006B7F64">
        <w:rPr>
          <w:rFonts w:ascii="Times New Roman" w:hAnsi="Times New Roman" w:cs="Times New Roman"/>
          <w:color w:val="000000" w:themeColor="text1"/>
          <w:kern w:val="0"/>
        </w:rPr>
        <w:t xml:space="preserve"> on the ratio of </w:t>
      </w:r>
      <w:proofErr w:type="gramStart"/>
      <w:r w:rsidR="008C2D7B" w:rsidRPr="006B7F64">
        <w:rPr>
          <w:rFonts w:ascii="Times New Roman" w:hAnsi="Times New Roman" w:cs="Times New Roman"/>
          <w:color w:val="000000" w:themeColor="text1"/>
          <w:kern w:val="0"/>
        </w:rPr>
        <w:t xml:space="preserve">the </w:t>
      </w:r>
      <w:r w:rsidR="00126A9F" w:rsidRPr="006B7F64">
        <w:rPr>
          <w:rFonts w:ascii="Times New Roman" w:hAnsi="Times New Roman" w:cs="Times New Roman"/>
          <w:color w:val="000000" w:themeColor="text1"/>
          <w:kern w:val="0"/>
        </w:rPr>
        <w:t>size</w:t>
      </w:r>
      <w:proofErr w:type="gramEnd"/>
      <w:r w:rsidR="008C2D7B" w:rsidRPr="006B7F64">
        <w:rPr>
          <w:rFonts w:ascii="Times New Roman" w:hAnsi="Times New Roman" w:cs="Times New Roman"/>
          <w:color w:val="000000" w:themeColor="text1"/>
          <w:kern w:val="0"/>
        </w:rPr>
        <w:t xml:space="preserve"> difference; </w:t>
      </w:r>
      <w:r w:rsidR="00126A9F" w:rsidRPr="006B7F64">
        <w:rPr>
          <w:rFonts w:ascii="Times New Roman" w:hAnsi="Times New Roman" w:cs="Times New Roman"/>
          <w:color w:val="000000" w:themeColor="text1"/>
          <w:kern w:val="0"/>
        </w:rPr>
        <w:t>where the material</w:t>
      </w:r>
      <w:r w:rsidR="00007A57" w:rsidRPr="006B7F64">
        <w:rPr>
          <w:rFonts w:ascii="Times New Roman" w:hAnsi="Times New Roman" w:cs="Times New Roman"/>
          <w:color w:val="000000" w:themeColor="text1"/>
          <w:kern w:val="0"/>
        </w:rPr>
        <w:t xml:space="preserve"> does not conform to the Specifications</w:t>
      </w:r>
      <w:r w:rsidR="008C2D7B" w:rsidRPr="006B7F64">
        <w:rPr>
          <w:rFonts w:ascii="Times New Roman" w:hAnsi="Times New Roman" w:cs="Times New Roman"/>
          <w:color w:val="000000" w:themeColor="text1"/>
          <w:kern w:val="0"/>
        </w:rPr>
        <w:t xml:space="preserve">, the reduction </w:t>
      </w:r>
      <w:r w:rsidR="00126A9F" w:rsidRPr="006B7F64">
        <w:rPr>
          <w:rFonts w:ascii="Times New Roman" w:hAnsi="Times New Roman" w:cs="Times New Roman"/>
          <w:color w:val="000000" w:themeColor="text1"/>
          <w:kern w:val="0"/>
        </w:rPr>
        <w:t>may</w:t>
      </w:r>
      <w:r w:rsidR="008C2D7B" w:rsidRPr="006B7F64">
        <w:rPr>
          <w:rFonts w:ascii="Times New Roman" w:hAnsi="Times New Roman" w:cs="Times New Roman"/>
          <w:color w:val="000000" w:themeColor="text1"/>
          <w:kern w:val="0"/>
        </w:rPr>
        <w:t xml:space="preserve"> be</w:t>
      </w:r>
      <w:r w:rsidR="00126A9F" w:rsidRPr="006B7F64">
        <w:rPr>
          <w:rFonts w:ascii="Times New Roman" w:hAnsi="Times New Roman" w:cs="Times New Roman"/>
          <w:color w:val="000000" w:themeColor="text1"/>
          <w:kern w:val="0"/>
        </w:rPr>
        <w:t xml:space="preserve"> calculated</w:t>
      </w:r>
      <w:r w:rsidR="008C2D7B" w:rsidRPr="006B7F64">
        <w:rPr>
          <w:rFonts w:ascii="Times New Roman" w:hAnsi="Times New Roman" w:cs="Times New Roman"/>
          <w:color w:val="000000" w:themeColor="text1"/>
          <w:kern w:val="0"/>
        </w:rPr>
        <w:t xml:space="preserve"> based on the difference in material costs; the reduction</w:t>
      </w:r>
      <w:r w:rsidR="002E4EC0" w:rsidRPr="006B7F64">
        <w:rPr>
          <w:rFonts w:ascii="Times New Roman" w:hAnsi="Times New Roman" w:cs="Times New Roman"/>
          <w:color w:val="000000" w:themeColor="text1"/>
          <w:kern w:val="0"/>
        </w:rPr>
        <w:t xml:space="preserve"> for other nonconformances</w:t>
      </w:r>
      <w:r w:rsidR="008C2D7B" w:rsidRPr="006B7F64">
        <w:rPr>
          <w:rFonts w:ascii="Times New Roman" w:hAnsi="Times New Roman" w:cs="Times New Roman"/>
          <w:color w:val="000000" w:themeColor="text1"/>
          <w:kern w:val="0"/>
        </w:rPr>
        <w:t xml:space="preserve"> </w:t>
      </w:r>
      <w:r w:rsidR="00126A9F" w:rsidRPr="006B7F64">
        <w:rPr>
          <w:rFonts w:ascii="Times New Roman" w:hAnsi="Times New Roman" w:cs="Times New Roman"/>
          <w:color w:val="000000" w:themeColor="text1"/>
          <w:kern w:val="0"/>
        </w:rPr>
        <w:t>may</w:t>
      </w:r>
      <w:r w:rsidR="008C2D7B" w:rsidRPr="006B7F64">
        <w:rPr>
          <w:rFonts w:ascii="Times New Roman" w:hAnsi="Times New Roman" w:cs="Times New Roman"/>
          <w:color w:val="000000" w:themeColor="text1"/>
          <w:kern w:val="0"/>
        </w:rPr>
        <w:t xml:space="preserve"> be calculated based on the differences in weight</w:t>
      </w:r>
      <w:r w:rsidR="002E4EC0" w:rsidRPr="006B7F64">
        <w:rPr>
          <w:rFonts w:ascii="Times New Roman" w:hAnsi="Times New Roman" w:cs="Times New Roman"/>
          <w:color w:val="000000" w:themeColor="text1"/>
          <w:kern w:val="0"/>
        </w:rPr>
        <w:t xml:space="preserve"> or scale</w:t>
      </w:r>
      <w:r w:rsidR="008C2D7B" w:rsidRPr="006B7F64">
        <w:rPr>
          <w:rFonts w:ascii="Times New Roman" w:hAnsi="Times New Roman" w:cs="Times New Roman"/>
          <w:color w:val="000000" w:themeColor="text1"/>
          <w:kern w:val="0"/>
        </w:rPr>
        <w:t>.</w:t>
      </w:r>
    </w:p>
    <w:p w14:paraId="7DBACE58"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個別項目減價及違約金之合計，以標價清單或詳細價目表該項目所載之</w:t>
      </w:r>
      <w:proofErr w:type="gramStart"/>
      <w:r w:rsidRPr="006B7F64">
        <w:rPr>
          <w:rFonts w:ascii="Times New Roman" w:hAnsi="Times New Roman" w:cs="Times New Roman"/>
          <w:color w:val="000000" w:themeColor="text1"/>
        </w:rPr>
        <w:t>複</w:t>
      </w:r>
      <w:proofErr w:type="gramEnd"/>
      <w:r w:rsidRPr="006B7F64">
        <w:rPr>
          <w:rFonts w:ascii="Times New Roman" w:hAnsi="Times New Roman" w:cs="Times New Roman"/>
          <w:color w:val="000000" w:themeColor="text1"/>
        </w:rPr>
        <w:t>價金額為限。</w:t>
      </w:r>
    </w:p>
    <w:p w14:paraId="07B4DD85" w14:textId="2A5D9CA5" w:rsidR="00DB32BD" w:rsidRPr="006B7F64" w:rsidRDefault="00863A1D">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008C2D7B" w:rsidRPr="006B7F64">
        <w:rPr>
          <w:rFonts w:ascii="Times New Roman" w:hAnsi="Times New Roman" w:cs="Times New Roman"/>
          <w:color w:val="000000" w:themeColor="text1"/>
        </w:rPr>
        <w:t>.</w:t>
      </w:r>
      <w:r w:rsidR="008C2D7B" w:rsidRPr="006B7F64">
        <w:rPr>
          <w:rFonts w:ascii="Times New Roman" w:hAnsi="Times New Roman" w:cs="Times New Roman"/>
          <w:color w:val="000000" w:themeColor="text1"/>
        </w:rPr>
        <w:tab/>
      </w:r>
      <w:r w:rsidR="008C2D7B" w:rsidRPr="006B7F64">
        <w:rPr>
          <w:rFonts w:ascii="Times New Roman" w:hAnsi="Times New Roman" w:cs="Times New Roman"/>
          <w:color w:val="000000" w:themeColor="text1"/>
        </w:rPr>
        <w:tab/>
      </w:r>
      <w:r w:rsidR="008C2D7B" w:rsidRPr="006B7F64">
        <w:rPr>
          <w:rFonts w:ascii="Times New Roman" w:hAnsi="Times New Roman" w:cs="Times New Roman"/>
          <w:color w:val="000000" w:themeColor="text1"/>
        </w:rPr>
        <w:tab/>
      </w:r>
      <w:r w:rsidR="008C2D7B" w:rsidRPr="006B7F64">
        <w:rPr>
          <w:rFonts w:ascii="Times New Roman" w:hAnsi="Times New Roman" w:cs="Times New Roman"/>
          <w:color w:val="000000" w:themeColor="text1"/>
          <w:kern w:val="0"/>
        </w:rPr>
        <w:t>The tota</w:t>
      </w:r>
      <w:r w:rsidR="002E4EC0" w:rsidRPr="006B7F64">
        <w:rPr>
          <w:rFonts w:ascii="Times New Roman" w:hAnsi="Times New Roman" w:cs="Times New Roman"/>
          <w:color w:val="000000" w:themeColor="text1"/>
          <w:kern w:val="0"/>
        </w:rPr>
        <w:t>l amount</w:t>
      </w:r>
      <w:r w:rsidR="008C2D7B" w:rsidRPr="006B7F64">
        <w:rPr>
          <w:rFonts w:ascii="Times New Roman" w:hAnsi="Times New Roman" w:cs="Times New Roman"/>
          <w:color w:val="000000" w:themeColor="text1"/>
          <w:kern w:val="0"/>
        </w:rPr>
        <w:t xml:space="preserve"> of the price reduction and</w:t>
      </w:r>
      <w:r w:rsidR="00B931A5" w:rsidRPr="006B7F64">
        <w:rPr>
          <w:rFonts w:ascii="Times New Roman" w:hAnsi="Times New Roman" w:cs="Times New Roman"/>
          <w:color w:val="000000" w:themeColor="text1"/>
          <w:kern w:val="0"/>
        </w:rPr>
        <w:t xml:space="preserve"> liquidated</w:t>
      </w:r>
      <w:r w:rsidR="002E4EC0" w:rsidRPr="006B7F64">
        <w:rPr>
          <w:rFonts w:ascii="Times New Roman" w:hAnsi="Times New Roman" w:cs="Times New Roman"/>
          <w:color w:val="000000" w:themeColor="text1"/>
          <w:kern w:val="0"/>
        </w:rPr>
        <w:t xml:space="preserve"> damages for a specific item </w:t>
      </w:r>
      <w:r w:rsidR="008C2D7B" w:rsidRPr="006B7F64">
        <w:rPr>
          <w:rFonts w:ascii="Times New Roman" w:hAnsi="Times New Roman" w:cs="Times New Roman"/>
          <w:color w:val="000000" w:themeColor="text1"/>
          <w:kern w:val="0"/>
        </w:rPr>
        <w:t xml:space="preserve">shall </w:t>
      </w:r>
      <w:r w:rsidR="002E4EC0" w:rsidRPr="006B7F64">
        <w:rPr>
          <w:rFonts w:ascii="Times New Roman" w:hAnsi="Times New Roman" w:cs="Times New Roman"/>
          <w:color w:val="000000" w:themeColor="text1"/>
          <w:kern w:val="0"/>
        </w:rPr>
        <w:t>not</w:t>
      </w:r>
      <w:r w:rsidR="008C2D7B" w:rsidRPr="006B7F64">
        <w:rPr>
          <w:rFonts w:ascii="Times New Roman" w:hAnsi="Times New Roman" w:cs="Times New Roman"/>
          <w:color w:val="000000" w:themeColor="text1"/>
          <w:kern w:val="0"/>
        </w:rPr>
        <w:t xml:space="preserve"> exceed the</w:t>
      </w:r>
      <w:r w:rsidR="002E4EC0" w:rsidRPr="006B7F64">
        <w:rPr>
          <w:rFonts w:ascii="Times New Roman" w:hAnsi="Times New Roman" w:cs="Times New Roman"/>
          <w:color w:val="000000" w:themeColor="text1"/>
          <w:kern w:val="0"/>
        </w:rPr>
        <w:t xml:space="preserve"> total amount </w:t>
      </w:r>
      <w:r w:rsidR="008C2D7B" w:rsidRPr="006B7F64">
        <w:rPr>
          <w:rFonts w:ascii="Times New Roman" w:hAnsi="Times New Roman" w:cs="Times New Roman"/>
          <w:color w:val="000000" w:themeColor="text1"/>
          <w:kern w:val="0"/>
        </w:rPr>
        <w:t>list</w:t>
      </w:r>
      <w:r w:rsidR="002E4EC0" w:rsidRPr="006B7F64">
        <w:rPr>
          <w:rFonts w:ascii="Times New Roman" w:hAnsi="Times New Roman" w:cs="Times New Roman"/>
          <w:color w:val="000000" w:themeColor="text1"/>
          <w:kern w:val="0"/>
        </w:rPr>
        <w:t>ed</w:t>
      </w:r>
      <w:r w:rsidR="008C2D7B" w:rsidRPr="006B7F64">
        <w:rPr>
          <w:rFonts w:ascii="Times New Roman" w:hAnsi="Times New Roman" w:cs="Times New Roman"/>
          <w:color w:val="000000" w:themeColor="text1"/>
          <w:kern w:val="0"/>
        </w:rPr>
        <w:t xml:space="preserve"> in the price schedule or detailed price list for that item.</w:t>
      </w:r>
    </w:p>
    <w:p w14:paraId="028B0EDE"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若有相關項目如稅捐、利潤或管理費等另列一式計價者，該一式計價項目之金額，應隨上述減價金額及違約金合計金額與該一式有關項目契約金額之比率減少之。但契約已訂明不適用比率增減條件，或其性質與比率增減無關者，不在此限。</w:t>
      </w:r>
    </w:p>
    <w:p w14:paraId="0ED16575" w14:textId="4E96B59B" w:rsidR="00B3009D" w:rsidRPr="006B7F64" w:rsidRDefault="00863A1D">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008C2D7B" w:rsidRPr="006B7F64">
        <w:rPr>
          <w:rFonts w:ascii="Times New Roman" w:hAnsi="Times New Roman" w:cs="Times New Roman"/>
          <w:color w:val="000000" w:themeColor="text1"/>
        </w:rPr>
        <w:t>.</w:t>
      </w:r>
      <w:r w:rsidR="008C2D7B" w:rsidRPr="006B7F64">
        <w:rPr>
          <w:rFonts w:ascii="Times New Roman" w:hAnsi="Times New Roman" w:cs="Times New Roman"/>
          <w:color w:val="000000" w:themeColor="text1"/>
        </w:rPr>
        <w:tab/>
      </w:r>
      <w:r w:rsidR="008C2D7B" w:rsidRPr="006B7F64">
        <w:rPr>
          <w:rFonts w:ascii="Times New Roman" w:hAnsi="Times New Roman" w:cs="Times New Roman"/>
          <w:color w:val="000000" w:themeColor="text1"/>
        </w:rPr>
        <w:tab/>
      </w:r>
      <w:r w:rsidR="008C2D7B" w:rsidRPr="006B7F64">
        <w:rPr>
          <w:rFonts w:ascii="Times New Roman" w:hAnsi="Times New Roman" w:cs="Times New Roman"/>
          <w:color w:val="000000" w:themeColor="text1"/>
        </w:rPr>
        <w:tab/>
      </w:r>
      <w:r w:rsidR="00B931A5" w:rsidRPr="006B7F64">
        <w:rPr>
          <w:rFonts w:ascii="Times New Roman" w:hAnsi="Times New Roman" w:cs="Times New Roman"/>
          <w:color w:val="000000" w:themeColor="text1"/>
        </w:rPr>
        <w:t>Where</w:t>
      </w:r>
      <w:r w:rsidR="00B3009D" w:rsidRPr="006B7F64">
        <w:rPr>
          <w:rFonts w:ascii="Times New Roman" w:hAnsi="Times New Roman" w:cs="Times New Roman"/>
          <w:color w:val="000000" w:themeColor="text1"/>
        </w:rPr>
        <w:t xml:space="preserve"> there are additional </w:t>
      </w:r>
      <w:r w:rsidR="00E40C48" w:rsidRPr="006B7F64">
        <w:rPr>
          <w:rFonts w:ascii="Times New Roman" w:hAnsi="Times New Roman" w:cs="Times New Roman"/>
          <w:color w:val="000000" w:themeColor="text1"/>
        </w:rPr>
        <w:t>unit</w:t>
      </w:r>
      <w:r w:rsidR="00B3009D" w:rsidRPr="006B7F64">
        <w:rPr>
          <w:rFonts w:ascii="Times New Roman" w:hAnsi="Times New Roman" w:cs="Times New Roman"/>
          <w:color w:val="000000" w:themeColor="text1"/>
        </w:rPr>
        <w:t xml:space="preserve"> prices for items such as taxes, profit, or administrative fees, the amounts for these items shall be adjusted in proportion to the ratio between the Contract price and the final settled amount. Notwithstanding the foregoing, this adjustment shall not apply where such adjustments are explicitly excluded by the Contract, or if the nature of the additional item is unrelated to such price changes.</w:t>
      </w:r>
    </w:p>
    <w:p w14:paraId="2BC608BB"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二</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契約</w:t>
      </w:r>
      <w:proofErr w:type="gramStart"/>
      <w:r w:rsidRPr="006B7F64">
        <w:rPr>
          <w:rFonts w:ascii="Times New Roman" w:hAnsi="Times New Roman" w:cs="Times New Roman"/>
          <w:color w:val="000000" w:themeColor="text1"/>
        </w:rPr>
        <w:t>所附供廠商</w:t>
      </w:r>
      <w:proofErr w:type="gramEnd"/>
      <w:r w:rsidRPr="006B7F64">
        <w:rPr>
          <w:rFonts w:ascii="Times New Roman" w:hAnsi="Times New Roman" w:cs="Times New Roman"/>
          <w:color w:val="000000" w:themeColor="text1"/>
        </w:rPr>
        <w:t>投標用之工程數量清單，其數量為估計數，除另有規定者外，不應視為廠商完成履約所須供應或施作之實際數量。</w:t>
      </w:r>
    </w:p>
    <w:p w14:paraId="5DFF5FE8" w14:textId="5451AD87" w:rsidR="00DB32BD" w:rsidRPr="006B7F64" w:rsidRDefault="00863A1D">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II</w:t>
      </w:r>
      <w:r w:rsidR="008C2D7B" w:rsidRPr="006B7F64">
        <w:rPr>
          <w:rFonts w:ascii="Times New Roman" w:hAnsi="Times New Roman" w:cs="Times New Roman"/>
          <w:color w:val="000000" w:themeColor="text1"/>
        </w:rPr>
        <w:t>.</w:t>
      </w:r>
      <w:r w:rsidR="008C2D7B" w:rsidRPr="006B7F64">
        <w:rPr>
          <w:rFonts w:ascii="Times New Roman" w:hAnsi="Times New Roman" w:cs="Times New Roman"/>
          <w:color w:val="000000" w:themeColor="text1"/>
        </w:rPr>
        <w:tab/>
      </w:r>
      <w:r w:rsidR="008C2D7B" w:rsidRPr="006B7F64">
        <w:rPr>
          <w:rFonts w:ascii="Times New Roman" w:hAnsi="Times New Roman" w:cs="Times New Roman"/>
          <w:color w:val="000000" w:themeColor="text1"/>
        </w:rPr>
        <w:tab/>
      </w:r>
      <w:r w:rsidR="008C2D7B" w:rsidRPr="006B7F64">
        <w:rPr>
          <w:rFonts w:ascii="Times New Roman" w:hAnsi="Times New Roman" w:cs="Times New Roman"/>
          <w:color w:val="000000" w:themeColor="text1"/>
          <w:kern w:val="0"/>
        </w:rPr>
        <w:t>The quantity list provided by the</w:t>
      </w:r>
      <w:r w:rsidR="00E40C48" w:rsidRPr="006B7F64">
        <w:rPr>
          <w:rFonts w:ascii="Times New Roman" w:hAnsi="Times New Roman" w:cs="Times New Roman"/>
          <w:color w:val="000000" w:themeColor="text1"/>
          <w:kern w:val="0"/>
        </w:rPr>
        <w:t xml:space="preserve"> </w:t>
      </w:r>
      <w:r w:rsidR="00744EFD" w:rsidRPr="006B7F64">
        <w:rPr>
          <w:rFonts w:ascii="Times New Roman" w:hAnsi="Times New Roman" w:cs="Times New Roman"/>
          <w:color w:val="000000" w:themeColor="text1"/>
        </w:rPr>
        <w:t>Contractor</w:t>
      </w:r>
      <w:r w:rsidR="00E40C48" w:rsidRPr="006B7F64">
        <w:rPr>
          <w:rFonts w:ascii="Times New Roman" w:hAnsi="Times New Roman" w:cs="Times New Roman"/>
          <w:color w:val="000000" w:themeColor="text1"/>
          <w:kern w:val="0"/>
        </w:rPr>
        <w:t xml:space="preserve"> during tendering</w:t>
      </w:r>
      <w:r w:rsidR="008C2D7B" w:rsidRPr="006B7F64">
        <w:rPr>
          <w:rFonts w:ascii="Times New Roman" w:hAnsi="Times New Roman" w:cs="Times New Roman"/>
          <w:color w:val="000000" w:themeColor="text1"/>
          <w:kern w:val="0"/>
        </w:rPr>
        <w:t xml:space="preserve"> is </w:t>
      </w:r>
      <w:r w:rsidR="00E40C48" w:rsidRPr="006B7F64">
        <w:rPr>
          <w:rFonts w:ascii="Times New Roman" w:hAnsi="Times New Roman" w:cs="Times New Roman"/>
          <w:color w:val="000000" w:themeColor="text1"/>
          <w:kern w:val="0"/>
        </w:rPr>
        <w:t xml:space="preserve">for </w:t>
      </w:r>
      <w:r w:rsidR="008C2D7B" w:rsidRPr="006B7F64">
        <w:rPr>
          <w:rFonts w:ascii="Times New Roman" w:hAnsi="Times New Roman" w:cs="Times New Roman"/>
          <w:color w:val="000000" w:themeColor="text1"/>
          <w:kern w:val="0"/>
        </w:rPr>
        <w:t>estimat</w:t>
      </w:r>
      <w:r w:rsidR="00E40C48" w:rsidRPr="006B7F64">
        <w:rPr>
          <w:rFonts w:ascii="Times New Roman" w:hAnsi="Times New Roman" w:cs="Times New Roman"/>
          <w:color w:val="000000" w:themeColor="text1"/>
          <w:kern w:val="0"/>
        </w:rPr>
        <w:t>ion purposes and, unless otherwise specified, shall</w:t>
      </w:r>
      <w:r w:rsidR="008C2D7B" w:rsidRPr="006B7F64">
        <w:rPr>
          <w:rFonts w:ascii="Times New Roman" w:hAnsi="Times New Roman" w:cs="Times New Roman"/>
          <w:color w:val="000000" w:themeColor="text1"/>
          <w:kern w:val="0"/>
        </w:rPr>
        <w:t xml:space="preserve"> not be considered as the </w:t>
      </w:r>
      <w:r w:rsidR="00E40C48" w:rsidRPr="006B7F64">
        <w:rPr>
          <w:rFonts w:ascii="Times New Roman" w:hAnsi="Times New Roman" w:cs="Times New Roman"/>
          <w:color w:val="000000" w:themeColor="text1"/>
          <w:kern w:val="0"/>
        </w:rPr>
        <w:t>a</w:t>
      </w:r>
      <w:r w:rsidR="008C2D7B" w:rsidRPr="006B7F64">
        <w:rPr>
          <w:rFonts w:ascii="Times New Roman" w:hAnsi="Times New Roman" w:cs="Times New Roman"/>
          <w:color w:val="000000" w:themeColor="text1"/>
          <w:kern w:val="0"/>
        </w:rPr>
        <w:t>ctual quantity</w:t>
      </w:r>
      <w:r w:rsidR="00932630" w:rsidRPr="006B7F64">
        <w:rPr>
          <w:rFonts w:ascii="Times New Roman" w:hAnsi="Times New Roman" w:cs="Times New Roman"/>
          <w:color w:val="000000" w:themeColor="text1"/>
          <w:kern w:val="0"/>
        </w:rPr>
        <w:t xml:space="preserve"> required</w:t>
      </w:r>
      <w:r w:rsidR="008C2D7B" w:rsidRPr="006B7F64">
        <w:rPr>
          <w:rFonts w:ascii="Times New Roman" w:hAnsi="Times New Roman" w:cs="Times New Roman"/>
          <w:color w:val="000000" w:themeColor="text1"/>
          <w:kern w:val="0"/>
        </w:rPr>
        <w:t xml:space="preserve"> for </w:t>
      </w:r>
      <w:r w:rsidR="00932630" w:rsidRPr="006B7F64">
        <w:rPr>
          <w:rFonts w:ascii="Times New Roman" w:hAnsi="Times New Roman" w:cs="Times New Roman"/>
          <w:color w:val="000000" w:themeColor="text1"/>
          <w:kern w:val="0"/>
        </w:rPr>
        <w:t>the performance</w:t>
      </w:r>
      <w:r w:rsidR="00E40C48" w:rsidRPr="006B7F64">
        <w:rPr>
          <w:rFonts w:ascii="Times New Roman" w:hAnsi="Times New Roman" w:cs="Times New Roman"/>
          <w:color w:val="000000" w:themeColor="text1"/>
          <w:kern w:val="0"/>
        </w:rPr>
        <w:t xml:space="preserve"> of</w:t>
      </w:r>
      <w:r w:rsidR="008C2D7B" w:rsidRPr="006B7F64">
        <w:rPr>
          <w:rFonts w:ascii="Times New Roman" w:hAnsi="Times New Roman" w:cs="Times New Roman"/>
          <w:color w:val="000000" w:themeColor="text1"/>
          <w:kern w:val="0"/>
        </w:rPr>
        <w:t xml:space="preserve"> the </w:t>
      </w:r>
      <w:r w:rsidR="00932630" w:rsidRPr="006B7F64">
        <w:rPr>
          <w:rFonts w:ascii="Times New Roman" w:hAnsi="Times New Roman" w:cs="Times New Roman"/>
          <w:color w:val="000000" w:themeColor="text1"/>
          <w:kern w:val="0"/>
        </w:rPr>
        <w:t>C</w:t>
      </w:r>
      <w:r w:rsidR="008C2D7B" w:rsidRPr="006B7F64">
        <w:rPr>
          <w:rFonts w:ascii="Times New Roman" w:hAnsi="Times New Roman" w:cs="Times New Roman"/>
          <w:color w:val="000000" w:themeColor="text1"/>
          <w:kern w:val="0"/>
        </w:rPr>
        <w:t>ontract</w:t>
      </w:r>
    </w:p>
    <w:p w14:paraId="6749BC9C"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三</w:t>
      </w:r>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採</w:t>
      </w:r>
      <w:proofErr w:type="gramEnd"/>
      <w:r w:rsidRPr="006B7F64">
        <w:rPr>
          <w:rFonts w:ascii="Times New Roman" w:hAnsi="Times New Roman" w:cs="Times New Roman"/>
          <w:color w:val="000000" w:themeColor="text1"/>
        </w:rPr>
        <w:t>契約價金總額結算給付者，未列入前款清單之項目，其已於契約載明應由廠商施作或供應或為廠商完成履約所必須者，仍應由廠商負責供應或施作，不得據以請求加價。如經機關確認</w:t>
      </w:r>
      <w:proofErr w:type="gramStart"/>
      <w:r w:rsidRPr="006B7F64">
        <w:rPr>
          <w:rFonts w:ascii="Times New Roman" w:hAnsi="Times New Roman" w:cs="Times New Roman"/>
          <w:color w:val="000000" w:themeColor="text1"/>
        </w:rPr>
        <w:t>屬漏列且</w:t>
      </w:r>
      <w:proofErr w:type="gramEnd"/>
      <w:r w:rsidRPr="006B7F64">
        <w:rPr>
          <w:rFonts w:ascii="Times New Roman" w:hAnsi="Times New Roman" w:cs="Times New Roman"/>
          <w:color w:val="000000" w:themeColor="text1"/>
        </w:rPr>
        <w:t>未於其他項目</w:t>
      </w:r>
      <w:r w:rsidRPr="006B7F64">
        <w:rPr>
          <w:rFonts w:ascii="Times New Roman" w:hAnsi="Times New Roman" w:cs="Times New Roman"/>
          <w:color w:val="000000" w:themeColor="text1"/>
        </w:rPr>
        <w:lastRenderedPageBreak/>
        <w:t>中編列者，應以契約變更增加契約價金。</w:t>
      </w:r>
    </w:p>
    <w:p w14:paraId="65269134" w14:textId="2F040E04" w:rsidR="00DB32BD" w:rsidRPr="006B7F64" w:rsidRDefault="00863A1D">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III</w:t>
      </w:r>
      <w:r w:rsidR="008C2D7B" w:rsidRPr="006B7F64">
        <w:rPr>
          <w:rFonts w:ascii="Times New Roman" w:hAnsi="Times New Roman" w:cs="Times New Roman"/>
          <w:color w:val="000000" w:themeColor="text1"/>
        </w:rPr>
        <w:t>.</w:t>
      </w:r>
      <w:r w:rsidR="008C2D7B" w:rsidRPr="006B7F64">
        <w:rPr>
          <w:rFonts w:ascii="Times New Roman" w:hAnsi="Times New Roman" w:cs="Times New Roman"/>
          <w:color w:val="000000" w:themeColor="text1"/>
        </w:rPr>
        <w:tab/>
      </w:r>
      <w:r w:rsidR="008C2D7B" w:rsidRPr="006B7F64">
        <w:rPr>
          <w:rFonts w:ascii="Times New Roman" w:hAnsi="Times New Roman" w:cs="Times New Roman"/>
          <w:color w:val="000000" w:themeColor="text1"/>
        </w:rPr>
        <w:tab/>
      </w:r>
      <w:r w:rsidR="00932630" w:rsidRPr="006B7F64">
        <w:rPr>
          <w:rFonts w:ascii="Times New Roman" w:hAnsi="Times New Roman" w:cs="Times New Roman"/>
          <w:color w:val="000000" w:themeColor="text1"/>
        </w:rPr>
        <w:t>Where</w:t>
      </w:r>
      <w:r w:rsidR="008C2D7B" w:rsidRPr="006B7F64">
        <w:rPr>
          <w:rFonts w:ascii="Times New Roman" w:hAnsi="Times New Roman" w:cs="Times New Roman"/>
          <w:color w:val="000000" w:themeColor="text1"/>
          <w:kern w:val="0"/>
        </w:rPr>
        <w:t xml:space="preserve"> the</w:t>
      </w:r>
      <w:r w:rsidR="004C6FF1" w:rsidRPr="006B7F64">
        <w:rPr>
          <w:rFonts w:ascii="Times New Roman" w:hAnsi="Times New Roman" w:cs="Times New Roman"/>
          <w:color w:val="000000" w:themeColor="text1"/>
          <w:kern w:val="0"/>
        </w:rPr>
        <w:t xml:space="preserve"> Contract</w:t>
      </w:r>
      <w:r w:rsidR="008C2D7B" w:rsidRPr="006B7F64">
        <w:rPr>
          <w:rFonts w:ascii="Times New Roman" w:hAnsi="Times New Roman" w:cs="Times New Roman"/>
          <w:color w:val="000000" w:themeColor="text1"/>
          <w:kern w:val="0"/>
        </w:rPr>
        <w:t xml:space="preserve"> </w:t>
      </w:r>
      <w:r w:rsidR="00932630" w:rsidRPr="006B7F64">
        <w:rPr>
          <w:rFonts w:ascii="Times New Roman" w:hAnsi="Times New Roman" w:cs="Times New Roman"/>
          <w:color w:val="000000" w:themeColor="text1"/>
          <w:kern w:val="0"/>
        </w:rPr>
        <w:t>price</w:t>
      </w:r>
      <w:r w:rsidR="008C2D7B" w:rsidRPr="006B7F64">
        <w:rPr>
          <w:rFonts w:ascii="Times New Roman" w:hAnsi="Times New Roman" w:cs="Times New Roman"/>
          <w:color w:val="000000" w:themeColor="text1"/>
          <w:kern w:val="0"/>
        </w:rPr>
        <w:t xml:space="preserve"> is based on a total</w:t>
      </w:r>
      <w:r w:rsidR="00932630" w:rsidRPr="006B7F64">
        <w:rPr>
          <w:rFonts w:ascii="Times New Roman" w:hAnsi="Times New Roman" w:cs="Times New Roman"/>
          <w:color w:val="000000" w:themeColor="text1"/>
          <w:kern w:val="0"/>
        </w:rPr>
        <w:t xml:space="preserve"> </w:t>
      </w:r>
      <w:r w:rsidR="004C6FF1" w:rsidRPr="006B7F64">
        <w:rPr>
          <w:rFonts w:ascii="Times New Roman" w:hAnsi="Times New Roman" w:cs="Times New Roman"/>
          <w:color w:val="000000" w:themeColor="text1"/>
          <w:kern w:val="0"/>
        </w:rPr>
        <w:t>fixed</w:t>
      </w:r>
      <w:r w:rsidR="008C2D7B" w:rsidRPr="006B7F64">
        <w:rPr>
          <w:rFonts w:ascii="Times New Roman" w:hAnsi="Times New Roman" w:cs="Times New Roman"/>
          <w:color w:val="000000" w:themeColor="text1"/>
          <w:kern w:val="0"/>
        </w:rPr>
        <w:t xml:space="preserve"> amount, items not listed in the quantity schedule but specified in the </w:t>
      </w:r>
      <w:r w:rsidR="00932630" w:rsidRPr="006B7F64">
        <w:rPr>
          <w:rFonts w:ascii="Times New Roman" w:hAnsi="Times New Roman" w:cs="Times New Roman"/>
          <w:color w:val="000000" w:themeColor="text1"/>
          <w:kern w:val="0"/>
        </w:rPr>
        <w:t>C</w:t>
      </w:r>
      <w:r w:rsidR="008C2D7B" w:rsidRPr="006B7F64">
        <w:rPr>
          <w:rFonts w:ascii="Times New Roman" w:hAnsi="Times New Roman" w:cs="Times New Roman"/>
          <w:color w:val="000000" w:themeColor="text1"/>
          <w:kern w:val="0"/>
        </w:rPr>
        <w:t xml:space="preserve">ontract as </w:t>
      </w:r>
      <w:r w:rsidR="00932630" w:rsidRPr="006B7F64">
        <w:rPr>
          <w:rFonts w:ascii="Times New Roman" w:hAnsi="Times New Roman" w:cs="Times New Roman"/>
          <w:color w:val="000000" w:themeColor="text1"/>
          <w:kern w:val="0"/>
        </w:rPr>
        <w:t>required for the performance of the Contract shall be</w:t>
      </w:r>
      <w:r w:rsidR="004C6FF1" w:rsidRPr="006B7F64">
        <w:rPr>
          <w:rFonts w:ascii="Times New Roman" w:hAnsi="Times New Roman" w:cs="Times New Roman"/>
          <w:color w:val="000000" w:themeColor="text1"/>
          <w:kern w:val="0"/>
        </w:rPr>
        <w:t xml:space="preserve"> the</w:t>
      </w:r>
      <w:r w:rsidR="00932630" w:rsidRPr="006B7F64">
        <w:rPr>
          <w:rFonts w:ascii="Times New Roman" w:hAnsi="Times New Roman" w:cs="Times New Roman"/>
          <w:color w:val="000000" w:themeColor="text1"/>
          <w:kern w:val="0"/>
        </w:rPr>
        <w:t xml:space="preserve"> </w:t>
      </w:r>
      <w:r w:rsidR="00744EFD" w:rsidRPr="006B7F64">
        <w:rPr>
          <w:rFonts w:ascii="Times New Roman" w:hAnsi="Times New Roman" w:cs="Times New Roman"/>
          <w:color w:val="000000" w:themeColor="text1"/>
        </w:rPr>
        <w:t>Contractor</w:t>
      </w:r>
      <w:r w:rsidR="00B931A5" w:rsidRPr="006B7F64">
        <w:rPr>
          <w:rFonts w:ascii="Times New Roman" w:hAnsi="Times New Roman" w:cs="Times New Roman"/>
          <w:color w:val="000000" w:themeColor="text1"/>
          <w:kern w:val="0"/>
        </w:rPr>
        <w:t>’</w:t>
      </w:r>
      <w:r w:rsidR="008C2D7B" w:rsidRPr="006B7F64">
        <w:rPr>
          <w:rFonts w:ascii="Times New Roman" w:hAnsi="Times New Roman" w:cs="Times New Roman"/>
          <w:color w:val="000000" w:themeColor="text1"/>
          <w:kern w:val="0"/>
        </w:rPr>
        <w:t xml:space="preserve">s </w:t>
      </w:r>
      <w:r w:rsidR="004C6FF1" w:rsidRPr="006B7F64">
        <w:rPr>
          <w:rFonts w:ascii="Times New Roman" w:hAnsi="Times New Roman" w:cs="Times New Roman"/>
          <w:color w:val="000000" w:themeColor="text1"/>
          <w:kern w:val="0"/>
        </w:rPr>
        <w:t>responsibility</w:t>
      </w:r>
      <w:r w:rsidR="008C2D7B" w:rsidRPr="006B7F64">
        <w:rPr>
          <w:rFonts w:ascii="Times New Roman" w:hAnsi="Times New Roman" w:cs="Times New Roman"/>
          <w:color w:val="000000" w:themeColor="text1"/>
          <w:kern w:val="0"/>
        </w:rPr>
        <w:t xml:space="preserve"> without the right to claim additional charges. </w:t>
      </w:r>
      <w:r w:rsidR="004C6FF1" w:rsidRPr="006B7F64">
        <w:rPr>
          <w:rFonts w:ascii="Times New Roman" w:hAnsi="Times New Roman" w:cs="Times New Roman"/>
          <w:color w:val="000000" w:themeColor="text1"/>
          <w:kern w:val="0"/>
        </w:rPr>
        <w:t xml:space="preserve">Notwithstanding the foregoing, if </w:t>
      </w:r>
      <w:r w:rsidR="008C2D7B" w:rsidRPr="006B7F64">
        <w:rPr>
          <w:rFonts w:ascii="Times New Roman" w:hAnsi="Times New Roman" w:cs="Times New Roman"/>
          <w:color w:val="000000" w:themeColor="text1"/>
          <w:kern w:val="0"/>
        </w:rPr>
        <w:t xml:space="preserve">the </w:t>
      </w:r>
      <w:r w:rsidR="004C6FF1" w:rsidRPr="006B7F64">
        <w:rPr>
          <w:rFonts w:ascii="Times New Roman" w:hAnsi="Times New Roman" w:cs="Times New Roman"/>
          <w:color w:val="000000" w:themeColor="text1"/>
          <w:kern w:val="0"/>
        </w:rPr>
        <w:t>Entity</w:t>
      </w:r>
      <w:r w:rsidR="008C2D7B" w:rsidRPr="006B7F64">
        <w:rPr>
          <w:rFonts w:ascii="Times New Roman" w:hAnsi="Times New Roman" w:cs="Times New Roman"/>
          <w:color w:val="000000" w:themeColor="text1"/>
          <w:kern w:val="0"/>
        </w:rPr>
        <w:t xml:space="preserve"> confirms</w:t>
      </w:r>
      <w:r w:rsidR="00B931A5" w:rsidRPr="006B7F64">
        <w:rPr>
          <w:rFonts w:ascii="Times New Roman" w:hAnsi="Times New Roman" w:cs="Times New Roman"/>
          <w:color w:val="000000" w:themeColor="text1"/>
          <w:kern w:val="0"/>
        </w:rPr>
        <w:t xml:space="preserve"> that</w:t>
      </w:r>
      <w:r w:rsidR="008C2D7B" w:rsidRPr="006B7F64">
        <w:rPr>
          <w:rFonts w:ascii="Times New Roman" w:hAnsi="Times New Roman" w:cs="Times New Roman"/>
          <w:color w:val="000000" w:themeColor="text1"/>
          <w:kern w:val="0"/>
        </w:rPr>
        <w:t xml:space="preserve"> an</w:t>
      </w:r>
      <w:r w:rsidR="00B931A5" w:rsidRPr="006B7F64">
        <w:rPr>
          <w:rFonts w:ascii="Times New Roman" w:hAnsi="Times New Roman" w:cs="Times New Roman"/>
          <w:color w:val="000000" w:themeColor="text1"/>
          <w:kern w:val="0"/>
        </w:rPr>
        <w:t xml:space="preserve"> item has been</w:t>
      </w:r>
      <w:r w:rsidR="008C2D7B" w:rsidRPr="006B7F64">
        <w:rPr>
          <w:rFonts w:ascii="Times New Roman" w:hAnsi="Times New Roman" w:cs="Times New Roman"/>
          <w:color w:val="000000" w:themeColor="text1"/>
          <w:kern w:val="0"/>
        </w:rPr>
        <w:t xml:space="preserve"> omi</w:t>
      </w:r>
      <w:r w:rsidR="00B931A5" w:rsidRPr="006B7F64">
        <w:rPr>
          <w:rFonts w:ascii="Times New Roman" w:hAnsi="Times New Roman" w:cs="Times New Roman"/>
          <w:color w:val="000000" w:themeColor="text1"/>
          <w:kern w:val="0"/>
        </w:rPr>
        <w:t>tted and has</w:t>
      </w:r>
      <w:r w:rsidR="008C2D7B" w:rsidRPr="006B7F64">
        <w:rPr>
          <w:rFonts w:ascii="Times New Roman" w:hAnsi="Times New Roman" w:cs="Times New Roman"/>
          <w:color w:val="000000" w:themeColor="text1"/>
          <w:kern w:val="0"/>
        </w:rPr>
        <w:t xml:space="preserve"> not</w:t>
      </w:r>
      <w:r w:rsidR="00B931A5" w:rsidRPr="006B7F64">
        <w:rPr>
          <w:rFonts w:ascii="Times New Roman" w:hAnsi="Times New Roman" w:cs="Times New Roman"/>
          <w:color w:val="000000" w:themeColor="text1"/>
          <w:kern w:val="0"/>
        </w:rPr>
        <w:t xml:space="preserve"> been</w:t>
      </w:r>
      <w:r w:rsidR="008C2D7B" w:rsidRPr="006B7F64">
        <w:rPr>
          <w:rFonts w:ascii="Times New Roman" w:hAnsi="Times New Roman" w:cs="Times New Roman"/>
          <w:color w:val="000000" w:themeColor="text1"/>
          <w:kern w:val="0"/>
        </w:rPr>
        <w:t xml:space="preserve"> listed elsewhere</w:t>
      </w:r>
      <w:r w:rsidR="004C6FF1" w:rsidRPr="006B7F64">
        <w:rPr>
          <w:rFonts w:ascii="Times New Roman" w:hAnsi="Times New Roman" w:cs="Times New Roman"/>
          <w:color w:val="000000" w:themeColor="text1"/>
          <w:kern w:val="0"/>
        </w:rPr>
        <w:t xml:space="preserve"> in the Contract</w:t>
      </w:r>
      <w:r w:rsidR="008C2D7B" w:rsidRPr="006B7F64">
        <w:rPr>
          <w:rFonts w:ascii="Times New Roman" w:hAnsi="Times New Roman" w:cs="Times New Roman"/>
          <w:color w:val="000000" w:themeColor="text1"/>
          <w:kern w:val="0"/>
        </w:rPr>
        <w:t xml:space="preserve">, the </w:t>
      </w:r>
      <w:r w:rsidR="004C6FF1" w:rsidRPr="006B7F64">
        <w:rPr>
          <w:rFonts w:ascii="Times New Roman" w:hAnsi="Times New Roman" w:cs="Times New Roman"/>
          <w:color w:val="000000" w:themeColor="text1"/>
          <w:kern w:val="0"/>
        </w:rPr>
        <w:t>C</w:t>
      </w:r>
      <w:r w:rsidR="008C2D7B" w:rsidRPr="006B7F64">
        <w:rPr>
          <w:rFonts w:ascii="Times New Roman" w:hAnsi="Times New Roman" w:cs="Times New Roman"/>
          <w:color w:val="000000" w:themeColor="text1"/>
          <w:kern w:val="0"/>
        </w:rPr>
        <w:t xml:space="preserve">ontract price shall be increased </w:t>
      </w:r>
      <w:r w:rsidR="004C6FF1" w:rsidRPr="006B7F64">
        <w:rPr>
          <w:rFonts w:ascii="Times New Roman" w:hAnsi="Times New Roman" w:cs="Times New Roman"/>
          <w:color w:val="000000" w:themeColor="text1"/>
          <w:kern w:val="0"/>
        </w:rPr>
        <w:t>through a Contract amendment</w:t>
      </w:r>
      <w:r w:rsidR="008C2D7B" w:rsidRPr="006B7F64">
        <w:rPr>
          <w:rFonts w:ascii="Times New Roman" w:hAnsi="Times New Roman" w:cs="Times New Roman"/>
          <w:color w:val="000000" w:themeColor="text1"/>
          <w:kern w:val="0"/>
        </w:rPr>
        <w:t>.</w:t>
      </w:r>
    </w:p>
    <w:p w14:paraId="12D592E1"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四</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廠商履約遇有下列政府行為之一，致履約費用增加或減少者，契約價金得予調整：</w:t>
      </w:r>
    </w:p>
    <w:p w14:paraId="4B750EE8" w14:textId="47E55BAD" w:rsidR="00DB32BD" w:rsidRPr="006B7F64" w:rsidRDefault="00863A1D">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IV</w:t>
      </w:r>
      <w:r w:rsidR="008C2D7B" w:rsidRPr="006B7F64">
        <w:rPr>
          <w:rFonts w:ascii="Times New Roman" w:hAnsi="Times New Roman" w:cs="Times New Roman"/>
          <w:color w:val="000000" w:themeColor="text1"/>
        </w:rPr>
        <w:t>.</w:t>
      </w:r>
      <w:r w:rsidR="008C2D7B" w:rsidRPr="006B7F64">
        <w:rPr>
          <w:rFonts w:ascii="Times New Roman" w:hAnsi="Times New Roman" w:cs="Times New Roman"/>
          <w:color w:val="000000" w:themeColor="text1"/>
        </w:rPr>
        <w:tab/>
      </w:r>
      <w:r w:rsidR="008C2D7B" w:rsidRPr="006B7F64">
        <w:rPr>
          <w:rFonts w:ascii="Times New Roman" w:hAnsi="Times New Roman" w:cs="Times New Roman"/>
          <w:color w:val="000000" w:themeColor="text1"/>
        </w:rPr>
        <w:tab/>
      </w:r>
      <w:r w:rsidR="00676B20" w:rsidRPr="006B7F64">
        <w:rPr>
          <w:rFonts w:ascii="Times New Roman" w:hAnsi="Times New Roman" w:cs="Times New Roman"/>
          <w:color w:val="000000" w:themeColor="text1"/>
        </w:rPr>
        <w:t>The Contract price may be adjusted where</w:t>
      </w:r>
      <w:r w:rsidR="008C2D7B" w:rsidRPr="006B7F64">
        <w:rPr>
          <w:rFonts w:ascii="Times New Roman" w:hAnsi="Times New Roman" w:cs="Times New Roman"/>
          <w:color w:val="000000" w:themeColor="text1"/>
          <w:kern w:val="0"/>
        </w:rPr>
        <w:t xml:space="preserve"> the </w:t>
      </w:r>
      <w:r w:rsidR="00744EFD" w:rsidRPr="006B7F64">
        <w:rPr>
          <w:rFonts w:ascii="Times New Roman" w:hAnsi="Times New Roman" w:cs="Times New Roman"/>
          <w:color w:val="000000" w:themeColor="text1"/>
        </w:rPr>
        <w:t>Contractor</w:t>
      </w:r>
      <w:r w:rsidR="008C2D7B" w:rsidRPr="006B7F64">
        <w:rPr>
          <w:rFonts w:ascii="Times New Roman" w:hAnsi="Times New Roman" w:cs="Times New Roman"/>
          <w:color w:val="000000" w:themeColor="text1"/>
          <w:kern w:val="0"/>
        </w:rPr>
        <w:t xml:space="preserve"> </w:t>
      </w:r>
      <w:r w:rsidR="00676B20" w:rsidRPr="006B7F64">
        <w:rPr>
          <w:rFonts w:ascii="Times New Roman" w:hAnsi="Times New Roman" w:cs="Times New Roman"/>
          <w:color w:val="000000" w:themeColor="text1"/>
          <w:kern w:val="0"/>
        </w:rPr>
        <w:t>incurs variations in</w:t>
      </w:r>
      <w:r w:rsidR="008C2D7B" w:rsidRPr="006B7F64">
        <w:rPr>
          <w:rFonts w:ascii="Times New Roman" w:hAnsi="Times New Roman" w:cs="Times New Roman"/>
          <w:color w:val="000000" w:themeColor="text1"/>
          <w:kern w:val="0"/>
        </w:rPr>
        <w:t xml:space="preserve"> costs due to one of the following government</w:t>
      </w:r>
      <w:r w:rsidR="00676B20" w:rsidRPr="006B7F64">
        <w:rPr>
          <w:rFonts w:ascii="Times New Roman" w:hAnsi="Times New Roman" w:cs="Times New Roman"/>
          <w:color w:val="000000" w:themeColor="text1"/>
          <w:kern w:val="0"/>
        </w:rPr>
        <w:t>al</w:t>
      </w:r>
      <w:r w:rsidR="008C2D7B" w:rsidRPr="006B7F64">
        <w:rPr>
          <w:rFonts w:ascii="Times New Roman" w:hAnsi="Times New Roman" w:cs="Times New Roman"/>
          <w:color w:val="000000" w:themeColor="text1"/>
          <w:kern w:val="0"/>
        </w:rPr>
        <w:t xml:space="preserve"> actions:</w:t>
      </w:r>
    </w:p>
    <w:p w14:paraId="26706BED" w14:textId="30982F3D"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政府法令之新增或變更。</w:t>
      </w:r>
    </w:p>
    <w:p w14:paraId="2AD046C3" w14:textId="12F4C8B3" w:rsidR="00DB32BD" w:rsidRPr="006B7F64" w:rsidRDefault="008C2D7B">
      <w:pPr>
        <w:pStyle w:val="03-"/>
        <w:rPr>
          <w:rFonts w:ascii="Times New Roman" w:hAnsi="Times New Roman" w:cs="Times New Roman"/>
          <w:color w:val="000000" w:themeColor="text1"/>
        </w:rPr>
      </w:pPr>
      <w:proofErr w:type="spellStart"/>
      <w:r w:rsidRPr="006B7F64">
        <w:rPr>
          <w:rFonts w:ascii="Times New Roman" w:hAnsi="Times New Roman" w:cs="Times New Roman"/>
          <w:color w:val="000000" w:themeColor="text1"/>
        </w:rPr>
        <w:t>i</w:t>
      </w:r>
      <w:proofErr w:type="spellEnd"/>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kern w:val="0"/>
        </w:rPr>
        <w:t>New or</w:t>
      </w:r>
      <w:r w:rsidR="00676B20" w:rsidRPr="006B7F64">
        <w:rPr>
          <w:rFonts w:ascii="Times New Roman" w:hAnsi="Times New Roman" w:cs="Times New Roman"/>
          <w:color w:val="000000" w:themeColor="text1"/>
          <w:kern w:val="0"/>
        </w:rPr>
        <w:t xml:space="preserve"> amended</w:t>
      </w:r>
      <w:r w:rsidRPr="006B7F64">
        <w:rPr>
          <w:rFonts w:ascii="Times New Roman" w:hAnsi="Times New Roman" w:cs="Times New Roman"/>
          <w:color w:val="000000" w:themeColor="text1"/>
          <w:kern w:val="0"/>
        </w:rPr>
        <w:t xml:space="preserve"> government</w:t>
      </w:r>
      <w:r w:rsidR="00676B20" w:rsidRPr="006B7F64">
        <w:rPr>
          <w:rFonts w:ascii="Times New Roman" w:hAnsi="Times New Roman" w:cs="Times New Roman"/>
          <w:color w:val="000000" w:themeColor="text1"/>
          <w:kern w:val="0"/>
        </w:rPr>
        <w:t>al</w:t>
      </w:r>
      <w:r w:rsidRPr="006B7F64">
        <w:rPr>
          <w:rFonts w:ascii="Times New Roman" w:hAnsi="Times New Roman" w:cs="Times New Roman"/>
          <w:color w:val="000000" w:themeColor="text1"/>
          <w:kern w:val="0"/>
        </w:rPr>
        <w:t xml:space="preserve"> laws </w:t>
      </w:r>
      <w:r w:rsidR="00676B20" w:rsidRPr="006B7F64">
        <w:rPr>
          <w:rFonts w:ascii="Times New Roman" w:hAnsi="Times New Roman" w:cs="Times New Roman"/>
          <w:color w:val="000000" w:themeColor="text1"/>
          <w:kern w:val="0"/>
        </w:rPr>
        <w:t>or</w:t>
      </w:r>
      <w:r w:rsidRPr="006B7F64">
        <w:rPr>
          <w:rFonts w:ascii="Times New Roman" w:hAnsi="Times New Roman" w:cs="Times New Roman"/>
          <w:color w:val="000000" w:themeColor="text1"/>
          <w:kern w:val="0"/>
        </w:rPr>
        <w:t xml:space="preserve"> regulations.</w:t>
      </w:r>
    </w:p>
    <w:p w14:paraId="41E920B0"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稅捐或規費之新增或變更。</w:t>
      </w:r>
    </w:p>
    <w:p w14:paraId="0683A29E" w14:textId="069F851E" w:rsidR="00DB32BD" w:rsidRPr="006B7F64" w:rsidRDefault="008C2D7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ii</w:t>
      </w:r>
      <w:proofErr w:type="gramStart"/>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kern w:val="0"/>
        </w:rPr>
        <w:t>New</w:t>
      </w:r>
      <w:proofErr w:type="gramEnd"/>
      <w:r w:rsidRPr="006B7F64">
        <w:rPr>
          <w:rFonts w:ascii="Times New Roman" w:hAnsi="Times New Roman" w:cs="Times New Roman"/>
          <w:color w:val="000000" w:themeColor="text1"/>
          <w:kern w:val="0"/>
        </w:rPr>
        <w:t xml:space="preserve"> or </w:t>
      </w:r>
      <w:r w:rsidR="00676B20" w:rsidRPr="006B7F64">
        <w:rPr>
          <w:rFonts w:ascii="Times New Roman" w:hAnsi="Times New Roman" w:cs="Times New Roman"/>
          <w:color w:val="000000" w:themeColor="text1"/>
          <w:kern w:val="0"/>
        </w:rPr>
        <w:t>amended</w:t>
      </w:r>
      <w:r w:rsidRPr="006B7F64">
        <w:rPr>
          <w:rFonts w:ascii="Times New Roman" w:hAnsi="Times New Roman" w:cs="Times New Roman"/>
          <w:color w:val="000000" w:themeColor="text1"/>
          <w:kern w:val="0"/>
        </w:rPr>
        <w:t xml:space="preserve"> taxes or </w:t>
      </w:r>
      <w:r w:rsidR="00676B20" w:rsidRPr="006B7F64">
        <w:rPr>
          <w:rFonts w:ascii="Times New Roman" w:hAnsi="Times New Roman" w:cs="Times New Roman"/>
          <w:color w:val="000000" w:themeColor="text1"/>
          <w:kern w:val="0"/>
        </w:rPr>
        <w:t xml:space="preserve">administrative </w:t>
      </w:r>
      <w:r w:rsidRPr="006B7F64">
        <w:rPr>
          <w:rFonts w:ascii="Times New Roman" w:hAnsi="Times New Roman" w:cs="Times New Roman"/>
          <w:color w:val="000000" w:themeColor="text1"/>
          <w:kern w:val="0"/>
        </w:rPr>
        <w:t>fees.</w:t>
      </w:r>
    </w:p>
    <w:p w14:paraId="2797E59E"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政府公告、公定或管制價格或費率之變更。</w:t>
      </w:r>
    </w:p>
    <w:p w14:paraId="05438FF3" w14:textId="4B60CC85" w:rsidR="00DB32BD" w:rsidRPr="006B7F64" w:rsidRDefault="008C2D7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iii</w:t>
      </w:r>
      <w:proofErr w:type="gramStart"/>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676B20" w:rsidRPr="006B7F64">
        <w:rPr>
          <w:rFonts w:ascii="Times New Roman" w:hAnsi="Times New Roman" w:cs="Times New Roman"/>
          <w:color w:val="000000" w:themeColor="text1"/>
        </w:rPr>
        <w:t>Adjustment</w:t>
      </w:r>
      <w:r w:rsidRPr="006B7F64">
        <w:rPr>
          <w:rFonts w:ascii="Times New Roman" w:hAnsi="Times New Roman" w:cs="Times New Roman"/>
          <w:color w:val="000000" w:themeColor="text1"/>
          <w:kern w:val="0"/>
        </w:rPr>
        <w:t>s</w:t>
      </w:r>
      <w:proofErr w:type="gramEnd"/>
      <w:r w:rsidRPr="006B7F64">
        <w:rPr>
          <w:rFonts w:ascii="Times New Roman" w:hAnsi="Times New Roman" w:cs="Times New Roman"/>
          <w:color w:val="000000" w:themeColor="text1"/>
          <w:kern w:val="0"/>
        </w:rPr>
        <w:t xml:space="preserve"> in announced, public, or regulated prices or rates.</w:t>
      </w:r>
    </w:p>
    <w:p w14:paraId="0950A489"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五</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前款情形，屬中華民國政府所為，致履約成本增加者，其所增加之必要費用，由機關負擔；致履約成本減少者，其所減少之部分，得自契約價金中扣除。屬其他國家政府所為，致履約成本增加或減少者，契約價金不予調整。</w:t>
      </w:r>
    </w:p>
    <w:p w14:paraId="7BD64ECA" w14:textId="6242750D" w:rsidR="00DB32BD" w:rsidRPr="006B7F64" w:rsidRDefault="00863A1D">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w:t>
      </w:r>
      <w:r w:rsidR="008C2D7B" w:rsidRPr="006B7F64">
        <w:rPr>
          <w:rFonts w:ascii="Times New Roman" w:hAnsi="Times New Roman" w:cs="Times New Roman"/>
          <w:color w:val="000000" w:themeColor="text1"/>
        </w:rPr>
        <w:t>.</w:t>
      </w:r>
      <w:r w:rsidR="008C2D7B" w:rsidRPr="006B7F64">
        <w:rPr>
          <w:rFonts w:ascii="Times New Roman" w:hAnsi="Times New Roman" w:cs="Times New Roman"/>
          <w:color w:val="000000" w:themeColor="text1"/>
        </w:rPr>
        <w:tab/>
      </w:r>
      <w:r w:rsidR="008C2D7B" w:rsidRPr="006B7F64">
        <w:rPr>
          <w:rFonts w:ascii="Times New Roman" w:hAnsi="Times New Roman" w:cs="Times New Roman"/>
          <w:color w:val="000000" w:themeColor="text1"/>
        </w:rPr>
        <w:tab/>
      </w:r>
      <w:r w:rsidRPr="006B7F64">
        <w:rPr>
          <w:rFonts w:ascii="Times New Roman" w:hAnsi="Times New Roman" w:cs="Times New Roman"/>
          <w:color w:val="000000" w:themeColor="text1"/>
          <w:kern w:val="0"/>
        </w:rPr>
        <w:t>Where</w:t>
      </w:r>
      <w:r w:rsidR="008C2D7B" w:rsidRPr="006B7F64">
        <w:rPr>
          <w:rFonts w:ascii="Times New Roman" w:hAnsi="Times New Roman" w:cs="Times New Roman"/>
          <w:color w:val="000000" w:themeColor="text1"/>
          <w:kern w:val="0"/>
        </w:rPr>
        <w:t xml:space="preserve"> the </w:t>
      </w:r>
      <w:r w:rsidR="00676B20" w:rsidRPr="006B7F64">
        <w:rPr>
          <w:rFonts w:ascii="Times New Roman" w:hAnsi="Times New Roman" w:cs="Times New Roman"/>
          <w:color w:val="000000" w:themeColor="text1"/>
          <w:kern w:val="0"/>
        </w:rPr>
        <w:t>changes</w:t>
      </w:r>
      <w:r w:rsidR="008C2D7B" w:rsidRPr="006B7F64">
        <w:rPr>
          <w:rFonts w:ascii="Times New Roman" w:hAnsi="Times New Roman" w:cs="Times New Roman"/>
          <w:color w:val="000000" w:themeColor="text1"/>
          <w:kern w:val="0"/>
        </w:rPr>
        <w:t xml:space="preserve"> in costs</w:t>
      </w:r>
      <w:r w:rsidR="00676B20" w:rsidRPr="006B7F64">
        <w:rPr>
          <w:rFonts w:ascii="Times New Roman" w:hAnsi="Times New Roman" w:cs="Times New Roman"/>
          <w:color w:val="000000" w:themeColor="text1"/>
          <w:kern w:val="0"/>
        </w:rPr>
        <w:t xml:space="preserve"> listed in the preceding paragraph</w:t>
      </w:r>
      <w:r w:rsidR="008C2D7B" w:rsidRPr="006B7F64">
        <w:rPr>
          <w:rFonts w:ascii="Times New Roman" w:hAnsi="Times New Roman" w:cs="Times New Roman"/>
          <w:color w:val="000000" w:themeColor="text1"/>
          <w:kern w:val="0"/>
        </w:rPr>
        <w:t xml:space="preserve"> are caused by actions of the government of the Republic of China (Taiwan), the </w:t>
      </w:r>
      <w:r w:rsidR="00676B20" w:rsidRPr="006B7F64">
        <w:rPr>
          <w:rFonts w:ascii="Times New Roman" w:hAnsi="Times New Roman" w:cs="Times New Roman"/>
          <w:color w:val="000000" w:themeColor="text1"/>
          <w:kern w:val="0"/>
        </w:rPr>
        <w:t xml:space="preserve">increase in </w:t>
      </w:r>
      <w:r w:rsidR="008C2D7B" w:rsidRPr="006B7F64">
        <w:rPr>
          <w:rFonts w:ascii="Times New Roman" w:hAnsi="Times New Roman" w:cs="Times New Roman"/>
          <w:color w:val="000000" w:themeColor="text1"/>
          <w:kern w:val="0"/>
        </w:rPr>
        <w:t xml:space="preserve">necessary costs </w:t>
      </w:r>
      <w:r w:rsidR="00676B20" w:rsidRPr="006B7F64">
        <w:rPr>
          <w:rFonts w:ascii="Times New Roman" w:hAnsi="Times New Roman" w:cs="Times New Roman"/>
          <w:color w:val="000000" w:themeColor="text1"/>
          <w:kern w:val="0"/>
        </w:rPr>
        <w:t>shall</w:t>
      </w:r>
      <w:r w:rsidR="008C2D7B" w:rsidRPr="006B7F64">
        <w:rPr>
          <w:rFonts w:ascii="Times New Roman" w:hAnsi="Times New Roman" w:cs="Times New Roman"/>
          <w:color w:val="000000" w:themeColor="text1"/>
          <w:kern w:val="0"/>
        </w:rPr>
        <w:t xml:space="preserve"> be borne by the </w:t>
      </w:r>
      <w:r w:rsidR="00676B20" w:rsidRPr="006B7F64">
        <w:rPr>
          <w:rFonts w:ascii="Times New Roman" w:hAnsi="Times New Roman" w:cs="Times New Roman"/>
          <w:color w:val="000000" w:themeColor="text1"/>
          <w:kern w:val="0"/>
        </w:rPr>
        <w:t>Entity</w:t>
      </w:r>
      <w:r w:rsidRPr="006B7F64">
        <w:rPr>
          <w:rFonts w:ascii="Times New Roman" w:hAnsi="Times New Roman" w:cs="Times New Roman"/>
          <w:color w:val="000000" w:themeColor="text1"/>
          <w:kern w:val="0"/>
        </w:rPr>
        <w:t xml:space="preserve"> and</w:t>
      </w:r>
      <w:r w:rsidR="008C2D7B" w:rsidRPr="006B7F64">
        <w:rPr>
          <w:rFonts w:ascii="Times New Roman" w:hAnsi="Times New Roman" w:cs="Times New Roman"/>
          <w:color w:val="000000" w:themeColor="text1"/>
          <w:kern w:val="0"/>
        </w:rPr>
        <w:t xml:space="preserve"> any decrease in costs may be deducted from the </w:t>
      </w:r>
      <w:r w:rsidR="00936EC0" w:rsidRPr="006B7F64">
        <w:rPr>
          <w:rFonts w:ascii="Times New Roman" w:hAnsi="Times New Roman" w:cs="Times New Roman"/>
          <w:color w:val="000000" w:themeColor="text1"/>
          <w:kern w:val="0"/>
        </w:rPr>
        <w:t>C</w:t>
      </w:r>
      <w:r w:rsidR="008C2D7B" w:rsidRPr="006B7F64">
        <w:rPr>
          <w:rFonts w:ascii="Times New Roman" w:hAnsi="Times New Roman" w:cs="Times New Roman"/>
          <w:color w:val="000000" w:themeColor="text1"/>
          <w:kern w:val="0"/>
        </w:rPr>
        <w:t>ontract price.</w:t>
      </w:r>
      <w:r w:rsidRPr="006B7F64">
        <w:rPr>
          <w:rFonts w:ascii="Times New Roman" w:hAnsi="Times New Roman" w:cs="Times New Roman"/>
          <w:color w:val="000000" w:themeColor="text1"/>
          <w:kern w:val="0"/>
        </w:rPr>
        <w:t xml:space="preserve"> Where</w:t>
      </w:r>
      <w:r w:rsidR="008C2D7B" w:rsidRPr="006B7F64">
        <w:rPr>
          <w:rFonts w:ascii="Times New Roman" w:hAnsi="Times New Roman" w:cs="Times New Roman"/>
          <w:color w:val="000000" w:themeColor="text1"/>
          <w:kern w:val="0"/>
        </w:rPr>
        <w:t xml:space="preserve"> the changes</w:t>
      </w:r>
      <w:r w:rsidR="00936EC0" w:rsidRPr="006B7F64">
        <w:rPr>
          <w:rFonts w:ascii="Times New Roman" w:hAnsi="Times New Roman" w:cs="Times New Roman"/>
          <w:color w:val="000000" w:themeColor="text1"/>
          <w:kern w:val="0"/>
        </w:rPr>
        <w:t xml:space="preserve"> in costs</w:t>
      </w:r>
      <w:r w:rsidR="008C2D7B" w:rsidRPr="006B7F64">
        <w:rPr>
          <w:rFonts w:ascii="Times New Roman" w:hAnsi="Times New Roman" w:cs="Times New Roman"/>
          <w:color w:val="000000" w:themeColor="text1"/>
          <w:kern w:val="0"/>
        </w:rPr>
        <w:t xml:space="preserve"> are due to actions of foreign governments, the </w:t>
      </w:r>
      <w:r w:rsidR="00936EC0" w:rsidRPr="006B7F64">
        <w:rPr>
          <w:rFonts w:ascii="Times New Roman" w:hAnsi="Times New Roman" w:cs="Times New Roman"/>
          <w:color w:val="000000" w:themeColor="text1"/>
          <w:kern w:val="0"/>
        </w:rPr>
        <w:t>C</w:t>
      </w:r>
      <w:r w:rsidR="008C2D7B" w:rsidRPr="006B7F64">
        <w:rPr>
          <w:rFonts w:ascii="Times New Roman" w:hAnsi="Times New Roman" w:cs="Times New Roman"/>
          <w:color w:val="000000" w:themeColor="text1"/>
          <w:kern w:val="0"/>
        </w:rPr>
        <w:t xml:space="preserve">ontract price </w:t>
      </w:r>
      <w:r w:rsidR="00936EC0" w:rsidRPr="006B7F64">
        <w:rPr>
          <w:rFonts w:ascii="Times New Roman" w:hAnsi="Times New Roman" w:cs="Times New Roman"/>
          <w:color w:val="000000" w:themeColor="text1"/>
          <w:kern w:val="0"/>
        </w:rPr>
        <w:t>shal</w:t>
      </w:r>
      <w:r w:rsidR="008C2D7B" w:rsidRPr="006B7F64">
        <w:rPr>
          <w:rFonts w:ascii="Times New Roman" w:hAnsi="Times New Roman" w:cs="Times New Roman"/>
          <w:color w:val="000000" w:themeColor="text1"/>
          <w:kern w:val="0"/>
        </w:rPr>
        <w:t>l not be adjusted.</w:t>
      </w:r>
    </w:p>
    <w:p w14:paraId="75C4CFD7"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六</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廠商為履約須進口自用機具、設備或材料者，其進口及復運出口所需手續及費用，由廠商負責。</w:t>
      </w:r>
    </w:p>
    <w:p w14:paraId="0B7AC920" w14:textId="2ED6EF3B" w:rsidR="00DB32BD" w:rsidRPr="006B7F64" w:rsidRDefault="00863A1D">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VI</w:t>
      </w:r>
      <w:proofErr w:type="gramStart"/>
      <w:r w:rsidR="008C2D7B" w:rsidRPr="006B7F64">
        <w:rPr>
          <w:rFonts w:ascii="Times New Roman" w:hAnsi="Times New Roman" w:cs="Times New Roman"/>
          <w:color w:val="000000" w:themeColor="text1"/>
        </w:rPr>
        <w:t>.</w:t>
      </w:r>
      <w:r w:rsidR="008C2D7B" w:rsidRPr="006B7F64">
        <w:rPr>
          <w:rFonts w:ascii="Times New Roman" w:hAnsi="Times New Roman" w:cs="Times New Roman"/>
          <w:color w:val="000000" w:themeColor="text1"/>
        </w:rPr>
        <w:tab/>
      </w:r>
      <w:r w:rsidR="008C2D7B" w:rsidRPr="006B7F64">
        <w:rPr>
          <w:rFonts w:ascii="Times New Roman" w:hAnsi="Times New Roman" w:cs="Times New Roman"/>
          <w:color w:val="000000" w:themeColor="text1"/>
        </w:rPr>
        <w:tab/>
      </w:r>
      <w:r w:rsidR="00713A2A" w:rsidRPr="006B7F64">
        <w:rPr>
          <w:rFonts w:ascii="Times New Roman" w:hAnsi="Times New Roman" w:cs="Times New Roman"/>
          <w:color w:val="000000" w:themeColor="text1"/>
          <w:kern w:val="0"/>
        </w:rPr>
        <w:t>Where</w:t>
      </w:r>
      <w:proofErr w:type="gramEnd"/>
      <w:r w:rsidR="008C2D7B" w:rsidRPr="006B7F64">
        <w:rPr>
          <w:rFonts w:ascii="Times New Roman" w:hAnsi="Times New Roman" w:cs="Times New Roman"/>
          <w:color w:val="000000" w:themeColor="text1"/>
          <w:kern w:val="0"/>
        </w:rPr>
        <w:t xml:space="preserve"> the </w:t>
      </w:r>
      <w:r w:rsidR="00830848" w:rsidRPr="006B7F64">
        <w:rPr>
          <w:rFonts w:ascii="Times New Roman" w:hAnsi="Times New Roman" w:cs="Times New Roman"/>
          <w:color w:val="000000" w:themeColor="text1"/>
        </w:rPr>
        <w:t>Contractor</w:t>
      </w:r>
      <w:r w:rsidR="00713A2A" w:rsidRPr="006B7F64">
        <w:rPr>
          <w:rFonts w:ascii="Times New Roman" w:hAnsi="Times New Roman" w:cs="Times New Roman"/>
          <w:color w:val="000000" w:themeColor="text1"/>
          <w:kern w:val="0"/>
        </w:rPr>
        <w:t xml:space="preserve"> must</w:t>
      </w:r>
      <w:r w:rsidR="008C2D7B" w:rsidRPr="006B7F64">
        <w:rPr>
          <w:rFonts w:ascii="Times New Roman" w:hAnsi="Times New Roman" w:cs="Times New Roman"/>
          <w:color w:val="000000" w:themeColor="text1"/>
          <w:kern w:val="0"/>
        </w:rPr>
        <w:t xml:space="preserve"> import machinery, equipment, or materials for</w:t>
      </w:r>
      <w:r w:rsidR="00936EC0" w:rsidRPr="006B7F64">
        <w:rPr>
          <w:rFonts w:ascii="Times New Roman" w:hAnsi="Times New Roman" w:cs="Times New Roman"/>
          <w:color w:val="000000" w:themeColor="text1"/>
          <w:kern w:val="0"/>
        </w:rPr>
        <w:t xml:space="preserve"> its</w:t>
      </w:r>
      <w:r w:rsidR="008C2D7B" w:rsidRPr="006B7F64">
        <w:rPr>
          <w:rFonts w:ascii="Times New Roman" w:hAnsi="Times New Roman" w:cs="Times New Roman"/>
          <w:color w:val="000000" w:themeColor="text1"/>
          <w:kern w:val="0"/>
        </w:rPr>
        <w:t xml:space="preserve"> performance, the</w:t>
      </w:r>
      <w:r w:rsidR="00936EC0" w:rsidRPr="006B7F64">
        <w:rPr>
          <w:rFonts w:ascii="Times New Roman" w:hAnsi="Times New Roman" w:cs="Times New Roman"/>
          <w:color w:val="000000" w:themeColor="text1"/>
          <w:kern w:val="0"/>
        </w:rPr>
        <w:t xml:space="preserve"> necessary</w:t>
      </w:r>
      <w:r w:rsidR="008C2D7B" w:rsidRPr="006B7F64">
        <w:rPr>
          <w:rFonts w:ascii="Times New Roman" w:hAnsi="Times New Roman" w:cs="Times New Roman"/>
          <w:color w:val="000000" w:themeColor="text1"/>
          <w:kern w:val="0"/>
        </w:rPr>
        <w:t xml:space="preserve"> import and export procedures and </w:t>
      </w:r>
      <w:r w:rsidR="00936EC0" w:rsidRPr="006B7F64">
        <w:rPr>
          <w:rFonts w:ascii="Times New Roman" w:hAnsi="Times New Roman" w:cs="Times New Roman"/>
          <w:color w:val="000000" w:themeColor="text1"/>
          <w:kern w:val="0"/>
        </w:rPr>
        <w:t>fees</w:t>
      </w:r>
      <w:r w:rsidR="008C2D7B" w:rsidRPr="006B7F64">
        <w:rPr>
          <w:rFonts w:ascii="Times New Roman" w:hAnsi="Times New Roman" w:cs="Times New Roman"/>
          <w:color w:val="000000" w:themeColor="text1"/>
          <w:kern w:val="0"/>
        </w:rPr>
        <w:t xml:space="preserve"> shall be borne by the </w:t>
      </w:r>
      <w:r w:rsidR="00830848" w:rsidRPr="006B7F64">
        <w:rPr>
          <w:rFonts w:ascii="Times New Roman" w:hAnsi="Times New Roman" w:cs="Times New Roman"/>
          <w:color w:val="000000" w:themeColor="text1"/>
        </w:rPr>
        <w:t>Contractor</w:t>
      </w:r>
      <w:r w:rsidR="00936EC0" w:rsidRPr="006B7F64">
        <w:rPr>
          <w:rFonts w:ascii="Times New Roman" w:hAnsi="Times New Roman" w:cs="Times New Roman"/>
          <w:color w:val="000000" w:themeColor="text1"/>
          <w:kern w:val="0"/>
        </w:rPr>
        <w:t>.</w:t>
      </w:r>
    </w:p>
    <w:p w14:paraId="1A667487"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七</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契約規定廠商履約標的應經第三人檢驗者，其檢驗所需費用，除另有規定者外，由廠商負擔。</w:t>
      </w:r>
    </w:p>
    <w:p w14:paraId="2AAB0444" w14:textId="57A024D0" w:rsidR="00DB32BD" w:rsidRPr="006B7F64" w:rsidRDefault="00863A1D">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VII</w:t>
      </w:r>
      <w:r w:rsidR="00275AFE" w:rsidRPr="006B7F64">
        <w:rPr>
          <w:rFonts w:ascii="Times New Roman" w:hAnsi="Times New Roman" w:cs="Times New Roman"/>
          <w:color w:val="000000" w:themeColor="text1"/>
        </w:rPr>
        <w:t>.</w:t>
      </w:r>
      <w:r w:rsidR="00275AFE" w:rsidRPr="006B7F64">
        <w:rPr>
          <w:rFonts w:ascii="Times New Roman" w:hAnsi="Times New Roman" w:cs="Times New Roman"/>
          <w:color w:val="000000" w:themeColor="text1"/>
        </w:rPr>
        <w:tab/>
      </w:r>
      <w:r w:rsidR="00275AFE" w:rsidRPr="006B7F64">
        <w:rPr>
          <w:rFonts w:ascii="Times New Roman" w:hAnsi="Times New Roman" w:cs="Times New Roman"/>
          <w:color w:val="000000" w:themeColor="text1"/>
        </w:rPr>
        <w:tab/>
      </w:r>
      <w:r w:rsidR="00713A2A" w:rsidRPr="006B7F64">
        <w:rPr>
          <w:rFonts w:ascii="Times New Roman" w:hAnsi="Times New Roman" w:cs="Times New Roman"/>
          <w:color w:val="000000" w:themeColor="text1"/>
          <w:kern w:val="0"/>
        </w:rPr>
        <w:t>Where</w:t>
      </w:r>
      <w:r w:rsidR="00275AFE" w:rsidRPr="006B7F64">
        <w:rPr>
          <w:rFonts w:ascii="Times New Roman" w:hAnsi="Times New Roman" w:cs="Times New Roman"/>
          <w:color w:val="000000" w:themeColor="text1"/>
          <w:kern w:val="0"/>
        </w:rPr>
        <w:t xml:space="preserve"> the </w:t>
      </w:r>
      <w:r w:rsidR="00936EC0" w:rsidRPr="006B7F64">
        <w:rPr>
          <w:rFonts w:ascii="Times New Roman" w:hAnsi="Times New Roman" w:cs="Times New Roman"/>
          <w:color w:val="000000" w:themeColor="text1"/>
          <w:kern w:val="0"/>
        </w:rPr>
        <w:t>C</w:t>
      </w:r>
      <w:r w:rsidR="00275AFE" w:rsidRPr="006B7F64">
        <w:rPr>
          <w:rFonts w:ascii="Times New Roman" w:hAnsi="Times New Roman" w:cs="Times New Roman"/>
          <w:color w:val="000000" w:themeColor="text1"/>
          <w:kern w:val="0"/>
        </w:rPr>
        <w:t xml:space="preserve">ontract </w:t>
      </w:r>
      <w:r w:rsidR="00936EC0" w:rsidRPr="006B7F64">
        <w:rPr>
          <w:rFonts w:ascii="Times New Roman" w:hAnsi="Times New Roman" w:cs="Times New Roman"/>
          <w:color w:val="000000" w:themeColor="text1"/>
          <w:kern w:val="0"/>
        </w:rPr>
        <w:t>requires</w:t>
      </w:r>
      <w:r w:rsidR="00275AFE" w:rsidRPr="006B7F64">
        <w:rPr>
          <w:rFonts w:ascii="Times New Roman" w:hAnsi="Times New Roman" w:cs="Times New Roman"/>
          <w:color w:val="000000" w:themeColor="text1"/>
          <w:kern w:val="0"/>
        </w:rPr>
        <w:t xml:space="preserve"> third-party inspections, the </w:t>
      </w:r>
      <w:r w:rsidR="00830848" w:rsidRPr="006B7F64">
        <w:rPr>
          <w:rFonts w:ascii="Times New Roman" w:hAnsi="Times New Roman" w:cs="Times New Roman"/>
          <w:color w:val="000000" w:themeColor="text1"/>
        </w:rPr>
        <w:t>Contractor</w:t>
      </w:r>
      <w:r w:rsidR="00713A2A" w:rsidRPr="006B7F64">
        <w:rPr>
          <w:rFonts w:ascii="Times New Roman" w:hAnsi="Times New Roman" w:cs="Times New Roman"/>
          <w:color w:val="000000" w:themeColor="text1"/>
          <w:kern w:val="0"/>
        </w:rPr>
        <w:t xml:space="preserve"> shall bear the cost of such inspections</w:t>
      </w:r>
      <w:r w:rsidR="00275AFE" w:rsidRPr="006B7F64">
        <w:rPr>
          <w:rFonts w:ascii="Times New Roman" w:hAnsi="Times New Roman" w:cs="Times New Roman"/>
          <w:color w:val="000000" w:themeColor="text1"/>
          <w:kern w:val="0"/>
        </w:rPr>
        <w:t xml:space="preserve"> unless otherwise specified in the </w:t>
      </w:r>
      <w:r w:rsidR="00936EC0" w:rsidRPr="006B7F64">
        <w:rPr>
          <w:rFonts w:ascii="Times New Roman" w:hAnsi="Times New Roman" w:cs="Times New Roman"/>
          <w:color w:val="000000" w:themeColor="text1"/>
          <w:kern w:val="0"/>
        </w:rPr>
        <w:t>C</w:t>
      </w:r>
      <w:r w:rsidR="00275AFE" w:rsidRPr="006B7F64">
        <w:rPr>
          <w:rFonts w:ascii="Times New Roman" w:hAnsi="Times New Roman" w:cs="Times New Roman"/>
          <w:color w:val="000000" w:themeColor="text1"/>
          <w:kern w:val="0"/>
        </w:rPr>
        <w:t>ontract.</w:t>
      </w:r>
    </w:p>
    <w:p w14:paraId="6791179D"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八</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契約履約</w:t>
      </w:r>
      <w:proofErr w:type="gramStart"/>
      <w:r w:rsidRPr="006B7F64">
        <w:rPr>
          <w:rFonts w:ascii="Times New Roman" w:hAnsi="Times New Roman" w:cs="Times New Roman"/>
          <w:color w:val="000000" w:themeColor="text1"/>
        </w:rPr>
        <w:t>期間，</w:t>
      </w:r>
      <w:proofErr w:type="gramEnd"/>
      <w:r w:rsidRPr="006B7F64">
        <w:rPr>
          <w:rFonts w:ascii="Times New Roman" w:hAnsi="Times New Roman" w:cs="Times New Roman"/>
          <w:color w:val="000000" w:themeColor="text1"/>
        </w:rPr>
        <w:t>有下列情形之</w:t>
      </w:r>
      <w:proofErr w:type="gramStart"/>
      <w:r w:rsidRPr="006B7F64">
        <w:rPr>
          <w:rFonts w:ascii="Times New Roman" w:hAnsi="Times New Roman" w:cs="Times New Roman"/>
          <w:color w:val="000000" w:themeColor="text1"/>
        </w:rPr>
        <w:t>一</w:t>
      </w:r>
      <w:proofErr w:type="gramEnd"/>
      <w:r w:rsidRPr="006B7F64">
        <w:rPr>
          <w:rFonts w:ascii="Times New Roman" w:hAnsi="Times New Roman" w:cs="Times New Roman"/>
          <w:color w:val="000000" w:themeColor="text1"/>
        </w:rPr>
        <w:t>（且非可歸責於廠商），致增加廠商履約成本者，廠商為完成契約標的所需增加之必要費用，由機關負擔。但屬第</w:t>
      </w:r>
      <w:r w:rsidRPr="006B7F64">
        <w:rPr>
          <w:rFonts w:ascii="Times New Roman" w:hAnsi="Times New Roman" w:cs="Times New Roman"/>
          <w:color w:val="000000" w:themeColor="text1"/>
        </w:rPr>
        <w:t>13</w:t>
      </w:r>
      <w:r w:rsidRPr="006B7F64">
        <w:rPr>
          <w:rFonts w:ascii="Times New Roman" w:hAnsi="Times New Roman" w:cs="Times New Roman"/>
          <w:color w:val="000000" w:themeColor="text1"/>
        </w:rPr>
        <w:t>條第</w:t>
      </w:r>
      <w:r w:rsidRPr="006B7F64">
        <w:rPr>
          <w:rFonts w:ascii="Times New Roman" w:hAnsi="Times New Roman" w:cs="Times New Roman"/>
          <w:color w:val="000000" w:themeColor="text1"/>
        </w:rPr>
        <w:t>7</w:t>
      </w:r>
      <w:r w:rsidRPr="006B7F64">
        <w:rPr>
          <w:rFonts w:ascii="Times New Roman" w:hAnsi="Times New Roman" w:cs="Times New Roman"/>
          <w:color w:val="000000" w:themeColor="text1"/>
        </w:rPr>
        <w:t>款情形、廠商逾期履約，或發生保險契約承保範圍之事故所致損失（害）之自負額部分，由廠商負擔：</w:t>
      </w:r>
    </w:p>
    <w:p w14:paraId="1828C65C" w14:textId="7BB5E6C4" w:rsidR="00DB32BD" w:rsidRPr="006B7F64" w:rsidRDefault="00AA56F9">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VIII</w:t>
      </w:r>
      <w:r w:rsidR="00275AFE" w:rsidRPr="006B7F64">
        <w:rPr>
          <w:rFonts w:ascii="Times New Roman" w:hAnsi="Times New Roman" w:cs="Times New Roman"/>
          <w:color w:val="000000" w:themeColor="text1"/>
        </w:rPr>
        <w:t>.</w:t>
      </w:r>
      <w:r w:rsidR="00275AFE" w:rsidRPr="006B7F64">
        <w:rPr>
          <w:rFonts w:ascii="Times New Roman" w:hAnsi="Times New Roman" w:cs="Times New Roman"/>
          <w:color w:val="000000" w:themeColor="text1"/>
        </w:rPr>
        <w:tab/>
      </w:r>
      <w:r w:rsidR="00275AFE" w:rsidRPr="006B7F64">
        <w:rPr>
          <w:rFonts w:ascii="Times New Roman" w:hAnsi="Times New Roman" w:cs="Times New Roman"/>
          <w:color w:val="000000" w:themeColor="text1"/>
        </w:rPr>
        <w:tab/>
      </w:r>
      <w:r w:rsidR="00936EC0" w:rsidRPr="006B7F64">
        <w:rPr>
          <w:rFonts w:ascii="Times New Roman" w:hAnsi="Times New Roman" w:cs="Times New Roman"/>
          <w:color w:val="000000" w:themeColor="text1"/>
        </w:rPr>
        <w:t>W</w:t>
      </w:r>
      <w:r w:rsidR="00936EC0" w:rsidRPr="006B7F64">
        <w:rPr>
          <w:rFonts w:ascii="Times New Roman" w:hAnsi="Times New Roman" w:cs="Times New Roman"/>
          <w:color w:val="000000" w:themeColor="text1"/>
          <w:kern w:val="0"/>
        </w:rPr>
        <w:t>here</w:t>
      </w:r>
      <w:r w:rsidR="00275AFE" w:rsidRPr="006B7F64">
        <w:rPr>
          <w:rFonts w:ascii="Times New Roman" w:hAnsi="Times New Roman" w:cs="Times New Roman"/>
          <w:color w:val="000000" w:themeColor="text1"/>
          <w:kern w:val="0"/>
        </w:rPr>
        <w:t xml:space="preserve"> one of the following events occur</w:t>
      </w:r>
      <w:r w:rsidR="00936EC0" w:rsidRPr="006B7F64">
        <w:rPr>
          <w:rFonts w:ascii="Times New Roman" w:hAnsi="Times New Roman" w:cs="Times New Roman"/>
          <w:color w:val="000000" w:themeColor="text1"/>
          <w:kern w:val="0"/>
        </w:rPr>
        <w:t xml:space="preserve"> during the performance of the </w:t>
      </w:r>
      <w:r w:rsidR="00936EC0" w:rsidRPr="006B7F64">
        <w:rPr>
          <w:rFonts w:ascii="Times New Roman" w:hAnsi="Times New Roman" w:cs="Times New Roman"/>
          <w:color w:val="000000" w:themeColor="text1"/>
          <w:kern w:val="0"/>
        </w:rPr>
        <w:lastRenderedPageBreak/>
        <w:t xml:space="preserve">Contract </w:t>
      </w:r>
      <w:r w:rsidR="00E448E3" w:rsidRPr="006B7F64">
        <w:rPr>
          <w:rFonts w:ascii="Times New Roman" w:hAnsi="Times New Roman" w:cs="Times New Roman"/>
          <w:color w:val="000000" w:themeColor="text1"/>
          <w:kern w:val="0"/>
        </w:rPr>
        <w:t>and</w:t>
      </w:r>
      <w:r w:rsidR="00936EC0" w:rsidRPr="006B7F64">
        <w:rPr>
          <w:rFonts w:ascii="Times New Roman" w:hAnsi="Times New Roman" w:cs="Times New Roman"/>
          <w:color w:val="000000" w:themeColor="text1"/>
          <w:kern w:val="0"/>
        </w:rPr>
        <w:t xml:space="preserve"> is not</w:t>
      </w:r>
      <w:r w:rsidR="00713A2A" w:rsidRPr="006B7F64">
        <w:rPr>
          <w:rFonts w:ascii="Times New Roman" w:hAnsi="Times New Roman" w:cs="Times New Roman"/>
          <w:color w:val="000000" w:themeColor="text1"/>
          <w:kern w:val="0"/>
        </w:rPr>
        <w:t xml:space="preserve"> caused due to</w:t>
      </w:r>
      <w:r w:rsidR="00275AFE" w:rsidRPr="006B7F64">
        <w:rPr>
          <w:rFonts w:ascii="Times New Roman" w:hAnsi="Times New Roman" w:cs="Times New Roman"/>
          <w:color w:val="000000" w:themeColor="text1"/>
          <w:kern w:val="0"/>
        </w:rPr>
        <w:t xml:space="preserve"> the </w:t>
      </w:r>
      <w:r w:rsidR="00830848" w:rsidRPr="006B7F64">
        <w:rPr>
          <w:rFonts w:ascii="Times New Roman" w:hAnsi="Times New Roman" w:cs="Times New Roman"/>
          <w:color w:val="000000" w:themeColor="text1"/>
        </w:rPr>
        <w:t>Contractor</w:t>
      </w:r>
      <w:r w:rsidR="00713A2A" w:rsidRPr="006B7F64">
        <w:rPr>
          <w:rFonts w:ascii="Times New Roman" w:hAnsi="Times New Roman" w:cs="Times New Roman"/>
          <w:color w:val="000000" w:themeColor="text1"/>
          <w:kern w:val="0"/>
        </w:rPr>
        <w:t>’s fault</w:t>
      </w:r>
      <w:r w:rsidR="00936EC0" w:rsidRPr="006B7F64">
        <w:rPr>
          <w:rFonts w:ascii="Times New Roman" w:hAnsi="Times New Roman" w:cs="Times New Roman"/>
          <w:color w:val="000000" w:themeColor="text1"/>
          <w:kern w:val="0"/>
        </w:rPr>
        <w:t>,</w:t>
      </w:r>
      <w:r w:rsidR="00713A2A" w:rsidRPr="006B7F64">
        <w:rPr>
          <w:rFonts w:ascii="Times New Roman" w:hAnsi="Times New Roman" w:cs="Times New Roman"/>
          <w:color w:val="000000" w:themeColor="text1"/>
          <w:kern w:val="0"/>
        </w:rPr>
        <w:t xml:space="preserve"> the Entity shall bear</w:t>
      </w:r>
      <w:r w:rsidR="00275AFE" w:rsidRPr="006B7F64">
        <w:rPr>
          <w:rFonts w:ascii="Times New Roman" w:hAnsi="Times New Roman" w:cs="Times New Roman"/>
          <w:color w:val="000000" w:themeColor="text1"/>
          <w:kern w:val="0"/>
        </w:rPr>
        <w:t xml:space="preserve"> </w:t>
      </w:r>
      <w:r w:rsidR="00936EC0" w:rsidRPr="006B7F64">
        <w:rPr>
          <w:rFonts w:ascii="Times New Roman" w:hAnsi="Times New Roman" w:cs="Times New Roman"/>
          <w:color w:val="000000" w:themeColor="text1"/>
          <w:kern w:val="0"/>
        </w:rPr>
        <w:t xml:space="preserve">any </w:t>
      </w:r>
      <w:r w:rsidR="00275AFE" w:rsidRPr="006B7F64">
        <w:rPr>
          <w:rFonts w:ascii="Times New Roman" w:hAnsi="Times New Roman" w:cs="Times New Roman"/>
          <w:color w:val="000000" w:themeColor="text1"/>
          <w:kern w:val="0"/>
        </w:rPr>
        <w:t xml:space="preserve">increases </w:t>
      </w:r>
      <w:r w:rsidR="00936EC0" w:rsidRPr="006B7F64">
        <w:rPr>
          <w:rFonts w:ascii="Times New Roman" w:hAnsi="Times New Roman" w:cs="Times New Roman"/>
          <w:color w:val="000000" w:themeColor="text1"/>
          <w:kern w:val="0"/>
        </w:rPr>
        <w:t xml:space="preserve">in </w:t>
      </w:r>
      <w:r w:rsidR="00275AFE" w:rsidRPr="006B7F64">
        <w:rPr>
          <w:rFonts w:ascii="Times New Roman" w:hAnsi="Times New Roman" w:cs="Times New Roman"/>
          <w:color w:val="000000" w:themeColor="text1"/>
          <w:kern w:val="0"/>
        </w:rPr>
        <w:t>costs</w:t>
      </w:r>
      <w:r w:rsidR="00936EC0" w:rsidRPr="006B7F64">
        <w:rPr>
          <w:rFonts w:ascii="Times New Roman" w:hAnsi="Times New Roman" w:cs="Times New Roman"/>
          <w:color w:val="000000" w:themeColor="text1"/>
          <w:kern w:val="0"/>
        </w:rPr>
        <w:t xml:space="preserve"> </w:t>
      </w:r>
      <w:r w:rsidR="00275AFE" w:rsidRPr="006B7F64">
        <w:rPr>
          <w:rFonts w:ascii="Times New Roman" w:hAnsi="Times New Roman" w:cs="Times New Roman"/>
          <w:color w:val="000000" w:themeColor="text1"/>
          <w:kern w:val="0"/>
        </w:rPr>
        <w:t xml:space="preserve">necessary </w:t>
      </w:r>
      <w:r w:rsidR="00936EC0" w:rsidRPr="006B7F64">
        <w:rPr>
          <w:rFonts w:ascii="Times New Roman" w:hAnsi="Times New Roman" w:cs="Times New Roman"/>
          <w:color w:val="000000" w:themeColor="text1"/>
          <w:kern w:val="0"/>
        </w:rPr>
        <w:t>for the performance of</w:t>
      </w:r>
      <w:r w:rsidR="00275AFE" w:rsidRPr="006B7F64">
        <w:rPr>
          <w:rFonts w:ascii="Times New Roman" w:hAnsi="Times New Roman" w:cs="Times New Roman"/>
          <w:color w:val="000000" w:themeColor="text1"/>
          <w:kern w:val="0"/>
        </w:rPr>
        <w:t xml:space="preserve"> the </w:t>
      </w:r>
      <w:r w:rsidR="00713A2A" w:rsidRPr="006B7F64">
        <w:rPr>
          <w:rFonts w:ascii="Times New Roman" w:hAnsi="Times New Roman" w:cs="Times New Roman"/>
          <w:color w:val="000000" w:themeColor="text1"/>
          <w:kern w:val="0"/>
        </w:rPr>
        <w:t>C</w:t>
      </w:r>
      <w:r w:rsidR="00275AFE" w:rsidRPr="006B7F64">
        <w:rPr>
          <w:rFonts w:ascii="Times New Roman" w:hAnsi="Times New Roman" w:cs="Times New Roman"/>
          <w:color w:val="000000" w:themeColor="text1"/>
          <w:kern w:val="0"/>
        </w:rPr>
        <w:t>ontract. However,</w:t>
      </w:r>
      <w:r w:rsidR="00936EC0" w:rsidRPr="006B7F64">
        <w:rPr>
          <w:rFonts w:ascii="Times New Roman" w:hAnsi="Times New Roman" w:cs="Times New Roman"/>
          <w:color w:val="000000" w:themeColor="text1"/>
          <w:kern w:val="0"/>
        </w:rPr>
        <w:t xml:space="preserve"> costs caused by</w:t>
      </w:r>
      <w:r w:rsidR="00713A2A" w:rsidRPr="006B7F64">
        <w:rPr>
          <w:rFonts w:ascii="Times New Roman" w:hAnsi="Times New Roman" w:cs="Times New Roman"/>
          <w:color w:val="000000" w:themeColor="text1"/>
          <w:kern w:val="0"/>
        </w:rPr>
        <w:t xml:space="preserve"> the </w:t>
      </w:r>
      <w:r w:rsidR="00830848" w:rsidRPr="006B7F64">
        <w:rPr>
          <w:rFonts w:ascii="Times New Roman" w:hAnsi="Times New Roman" w:cs="Times New Roman"/>
          <w:color w:val="000000" w:themeColor="text1"/>
        </w:rPr>
        <w:t>Contractor</w:t>
      </w:r>
      <w:r w:rsidR="00713A2A" w:rsidRPr="006B7F64">
        <w:rPr>
          <w:rFonts w:ascii="Times New Roman" w:hAnsi="Times New Roman" w:cs="Times New Roman"/>
          <w:color w:val="000000" w:themeColor="text1"/>
          <w:kern w:val="0"/>
        </w:rPr>
        <w:t>’s</w:t>
      </w:r>
      <w:r w:rsidR="00275AFE" w:rsidRPr="006B7F64">
        <w:rPr>
          <w:rFonts w:ascii="Times New Roman" w:hAnsi="Times New Roman" w:cs="Times New Roman"/>
          <w:color w:val="000000" w:themeColor="text1"/>
          <w:kern w:val="0"/>
        </w:rPr>
        <w:t xml:space="preserve"> </w:t>
      </w:r>
      <w:r w:rsidR="00936EC0" w:rsidRPr="006B7F64">
        <w:rPr>
          <w:rFonts w:ascii="Times New Roman" w:hAnsi="Times New Roman" w:cs="Times New Roman"/>
          <w:color w:val="000000" w:themeColor="text1"/>
          <w:kern w:val="0"/>
        </w:rPr>
        <w:t>delayed performance, conditions described in Article 13</w:t>
      </w:r>
      <w:r w:rsidR="00713A2A" w:rsidRPr="006B7F64">
        <w:rPr>
          <w:rFonts w:ascii="Times New Roman" w:hAnsi="Times New Roman" w:cs="Times New Roman"/>
          <w:color w:val="000000" w:themeColor="text1"/>
          <w:kern w:val="0"/>
        </w:rPr>
        <w:t>-VII</w:t>
      </w:r>
      <w:r w:rsidR="00936EC0" w:rsidRPr="006B7F64">
        <w:rPr>
          <w:rFonts w:ascii="Times New Roman" w:hAnsi="Times New Roman" w:cs="Times New Roman"/>
          <w:color w:val="000000" w:themeColor="text1"/>
          <w:kern w:val="0"/>
        </w:rPr>
        <w:t xml:space="preserve">, or any circumstances that result in damages not covered by the </w:t>
      </w:r>
      <w:r w:rsidR="00275AFE" w:rsidRPr="006B7F64">
        <w:rPr>
          <w:rFonts w:ascii="Times New Roman" w:hAnsi="Times New Roman" w:cs="Times New Roman"/>
          <w:color w:val="000000" w:themeColor="text1"/>
          <w:kern w:val="0"/>
        </w:rPr>
        <w:t>insurance</w:t>
      </w:r>
      <w:r w:rsidR="00936EC0" w:rsidRPr="006B7F64">
        <w:rPr>
          <w:rFonts w:ascii="Times New Roman" w:hAnsi="Times New Roman" w:cs="Times New Roman"/>
          <w:color w:val="000000" w:themeColor="text1"/>
          <w:kern w:val="0"/>
        </w:rPr>
        <w:t xml:space="preserve"> policy shall be borne by the </w:t>
      </w:r>
      <w:r w:rsidR="00830848" w:rsidRPr="006B7F64">
        <w:rPr>
          <w:rFonts w:ascii="Times New Roman" w:hAnsi="Times New Roman" w:cs="Times New Roman"/>
          <w:color w:val="000000" w:themeColor="text1"/>
        </w:rPr>
        <w:t>Contractor</w:t>
      </w:r>
      <w:r w:rsidR="00275AFE" w:rsidRPr="006B7F64">
        <w:rPr>
          <w:rFonts w:ascii="Times New Roman" w:hAnsi="Times New Roman" w:cs="Times New Roman"/>
          <w:color w:val="000000" w:themeColor="text1"/>
          <w:kern w:val="0"/>
        </w:rPr>
        <w:t>:</w:t>
      </w:r>
    </w:p>
    <w:p w14:paraId="4443C132"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戰爭、封鎖、革命、叛亂、內亂、暴動或動員。</w:t>
      </w:r>
    </w:p>
    <w:p w14:paraId="2F480124" w14:textId="0C62F38E" w:rsidR="00DB32BD" w:rsidRPr="006B7F64" w:rsidRDefault="00AA56F9">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00275AFE" w:rsidRPr="006B7F64">
        <w:rPr>
          <w:rFonts w:ascii="Times New Roman" w:hAnsi="Times New Roman" w:cs="Times New Roman"/>
          <w:color w:val="000000" w:themeColor="text1"/>
        </w:rPr>
        <w:t>.</w:t>
      </w:r>
      <w:r w:rsidR="00275AFE" w:rsidRPr="006B7F64">
        <w:rPr>
          <w:rFonts w:ascii="Times New Roman" w:hAnsi="Times New Roman" w:cs="Times New Roman"/>
          <w:color w:val="000000" w:themeColor="text1"/>
        </w:rPr>
        <w:tab/>
      </w:r>
      <w:r w:rsidR="00275AFE" w:rsidRPr="006B7F64">
        <w:rPr>
          <w:rFonts w:ascii="Times New Roman" w:hAnsi="Times New Roman" w:cs="Times New Roman"/>
          <w:color w:val="000000" w:themeColor="text1"/>
        </w:rPr>
        <w:tab/>
      </w:r>
      <w:r w:rsidR="00275AFE" w:rsidRPr="006B7F64">
        <w:rPr>
          <w:rFonts w:ascii="Times New Roman" w:hAnsi="Times New Roman" w:cs="Times New Roman"/>
          <w:color w:val="000000" w:themeColor="text1"/>
        </w:rPr>
        <w:tab/>
      </w:r>
      <w:r w:rsidR="00275AFE" w:rsidRPr="006B7F64">
        <w:rPr>
          <w:rFonts w:ascii="Times New Roman" w:hAnsi="Times New Roman" w:cs="Times New Roman"/>
          <w:color w:val="000000" w:themeColor="text1"/>
          <w:kern w:val="0"/>
        </w:rPr>
        <w:t>War, blockade, revolution, rebellion, civil war, riot, or mobilization.</w:t>
      </w:r>
    </w:p>
    <w:p w14:paraId="765768DD"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民眾非理性之聚眾抗爭。</w:t>
      </w:r>
    </w:p>
    <w:p w14:paraId="18F49651" w14:textId="4B2635EC" w:rsidR="00DB32BD" w:rsidRPr="006B7F64" w:rsidRDefault="00AA56F9">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proofErr w:type="gramStart"/>
      <w:r w:rsidR="00275AFE" w:rsidRPr="006B7F64">
        <w:rPr>
          <w:rFonts w:ascii="Times New Roman" w:hAnsi="Times New Roman" w:cs="Times New Roman"/>
          <w:color w:val="000000" w:themeColor="text1"/>
        </w:rPr>
        <w:t>.</w:t>
      </w:r>
      <w:r w:rsidR="00275AFE" w:rsidRPr="006B7F64">
        <w:rPr>
          <w:rFonts w:ascii="Times New Roman" w:hAnsi="Times New Roman" w:cs="Times New Roman"/>
          <w:color w:val="000000" w:themeColor="text1"/>
        </w:rPr>
        <w:tab/>
      </w:r>
      <w:r w:rsidR="00275AFE" w:rsidRPr="006B7F64">
        <w:rPr>
          <w:rFonts w:ascii="Times New Roman" w:hAnsi="Times New Roman" w:cs="Times New Roman"/>
          <w:color w:val="000000" w:themeColor="text1"/>
        </w:rPr>
        <w:tab/>
      </w:r>
      <w:r w:rsidR="00275AFE" w:rsidRPr="006B7F64">
        <w:rPr>
          <w:rFonts w:ascii="Times New Roman" w:hAnsi="Times New Roman" w:cs="Times New Roman"/>
          <w:color w:val="000000" w:themeColor="text1"/>
          <w:kern w:val="0"/>
        </w:rPr>
        <w:t>Un</w:t>
      </w:r>
      <w:r w:rsidR="00942554" w:rsidRPr="006B7F64">
        <w:rPr>
          <w:rFonts w:ascii="Times New Roman" w:hAnsi="Times New Roman" w:cs="Times New Roman"/>
          <w:color w:val="000000" w:themeColor="text1"/>
          <w:kern w:val="0"/>
        </w:rPr>
        <w:t>peaceful</w:t>
      </w:r>
      <w:proofErr w:type="gramEnd"/>
      <w:r w:rsidR="00275AFE" w:rsidRPr="006B7F64">
        <w:rPr>
          <w:rFonts w:ascii="Times New Roman" w:hAnsi="Times New Roman" w:cs="Times New Roman"/>
          <w:color w:val="000000" w:themeColor="text1"/>
          <w:kern w:val="0"/>
        </w:rPr>
        <w:t xml:space="preserve"> mass protests.</w:t>
      </w:r>
    </w:p>
    <w:p w14:paraId="125ECDFD"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核子反應、核子輻射或放射性污染。</w:t>
      </w:r>
    </w:p>
    <w:p w14:paraId="3AE2EF82" w14:textId="13EF8670" w:rsidR="00DB32BD" w:rsidRPr="006B7F64" w:rsidRDefault="00AA56F9">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proofErr w:type="gramStart"/>
      <w:r w:rsidR="00275AFE" w:rsidRPr="006B7F64">
        <w:rPr>
          <w:rFonts w:ascii="Times New Roman" w:hAnsi="Times New Roman" w:cs="Times New Roman"/>
          <w:color w:val="000000" w:themeColor="text1"/>
        </w:rPr>
        <w:t>.</w:t>
      </w:r>
      <w:r w:rsidR="00275AFE" w:rsidRPr="006B7F64">
        <w:rPr>
          <w:rFonts w:ascii="Times New Roman" w:hAnsi="Times New Roman" w:cs="Times New Roman"/>
          <w:color w:val="000000" w:themeColor="text1"/>
        </w:rPr>
        <w:tab/>
      </w:r>
      <w:r w:rsidR="00275AFE" w:rsidRPr="006B7F64">
        <w:rPr>
          <w:rFonts w:ascii="Times New Roman" w:hAnsi="Times New Roman" w:cs="Times New Roman"/>
          <w:color w:val="000000" w:themeColor="text1"/>
        </w:rPr>
        <w:tab/>
      </w:r>
      <w:r w:rsidR="00275AFE" w:rsidRPr="006B7F64">
        <w:rPr>
          <w:rFonts w:ascii="Times New Roman" w:hAnsi="Times New Roman" w:cs="Times New Roman"/>
          <w:color w:val="000000" w:themeColor="text1"/>
          <w:kern w:val="0"/>
        </w:rPr>
        <w:t>Nuclear</w:t>
      </w:r>
      <w:proofErr w:type="gramEnd"/>
      <w:r w:rsidR="00275AFE" w:rsidRPr="006B7F64">
        <w:rPr>
          <w:rFonts w:ascii="Times New Roman" w:hAnsi="Times New Roman" w:cs="Times New Roman"/>
          <w:color w:val="000000" w:themeColor="text1"/>
          <w:kern w:val="0"/>
        </w:rPr>
        <w:t xml:space="preserve"> reactions, nuclear radiation, or radioactive contamination.</w:t>
      </w:r>
    </w:p>
    <w:p w14:paraId="5A11255F"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善盡管理責任之廠商不可預見且無法合理防範之自然力作用（例如但不限於山崩、地震、海嘯等）。</w:t>
      </w:r>
    </w:p>
    <w:p w14:paraId="5A29A48E" w14:textId="4E6E4510" w:rsidR="00DB32BD" w:rsidRPr="006B7F64" w:rsidRDefault="00AA56F9">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r w:rsidR="00275AFE" w:rsidRPr="006B7F64">
        <w:rPr>
          <w:rFonts w:ascii="Times New Roman" w:hAnsi="Times New Roman" w:cs="Times New Roman"/>
          <w:color w:val="000000" w:themeColor="text1"/>
        </w:rPr>
        <w:t>.</w:t>
      </w:r>
      <w:r w:rsidR="00275AFE" w:rsidRPr="006B7F64">
        <w:rPr>
          <w:rFonts w:ascii="Times New Roman" w:hAnsi="Times New Roman" w:cs="Times New Roman"/>
          <w:color w:val="000000" w:themeColor="text1"/>
        </w:rPr>
        <w:tab/>
      </w:r>
      <w:r w:rsidR="00275AFE" w:rsidRPr="006B7F64">
        <w:rPr>
          <w:rFonts w:ascii="Times New Roman" w:hAnsi="Times New Roman" w:cs="Times New Roman"/>
          <w:color w:val="000000" w:themeColor="text1"/>
        </w:rPr>
        <w:tab/>
      </w:r>
      <w:r w:rsidR="00275AFE" w:rsidRPr="006B7F64">
        <w:rPr>
          <w:rFonts w:ascii="Times New Roman" w:hAnsi="Times New Roman" w:cs="Times New Roman"/>
          <w:color w:val="000000" w:themeColor="text1"/>
          <w:kern w:val="0"/>
        </w:rPr>
        <w:t xml:space="preserve">Natural disasters that </w:t>
      </w:r>
      <w:r w:rsidR="00942554" w:rsidRPr="006B7F64">
        <w:rPr>
          <w:rFonts w:ascii="Times New Roman" w:hAnsi="Times New Roman" w:cs="Times New Roman"/>
          <w:color w:val="000000" w:themeColor="text1"/>
          <w:kern w:val="0"/>
        </w:rPr>
        <w:t xml:space="preserve">cannot </w:t>
      </w:r>
      <w:r w:rsidR="00275AFE" w:rsidRPr="006B7F64">
        <w:rPr>
          <w:rFonts w:ascii="Times New Roman" w:hAnsi="Times New Roman" w:cs="Times New Roman"/>
          <w:color w:val="000000" w:themeColor="text1"/>
          <w:kern w:val="0"/>
        </w:rPr>
        <w:t xml:space="preserve">be reasonably prevented by the </w:t>
      </w:r>
      <w:r w:rsidR="00830848" w:rsidRPr="006B7F64">
        <w:rPr>
          <w:rFonts w:ascii="Times New Roman" w:hAnsi="Times New Roman" w:cs="Times New Roman"/>
          <w:color w:val="000000" w:themeColor="text1"/>
        </w:rPr>
        <w:t>Contractor</w:t>
      </w:r>
      <w:r w:rsidR="00275AFE" w:rsidRPr="006B7F64">
        <w:rPr>
          <w:rFonts w:ascii="Times New Roman" w:hAnsi="Times New Roman" w:cs="Times New Roman"/>
          <w:color w:val="000000" w:themeColor="text1"/>
          <w:kern w:val="0"/>
        </w:rPr>
        <w:t xml:space="preserve"> despite </w:t>
      </w:r>
      <w:r w:rsidR="00942554" w:rsidRPr="006B7F64">
        <w:rPr>
          <w:rFonts w:ascii="Times New Roman" w:hAnsi="Times New Roman" w:cs="Times New Roman"/>
          <w:color w:val="000000" w:themeColor="text1"/>
          <w:kern w:val="0"/>
        </w:rPr>
        <w:t>proper governance</w:t>
      </w:r>
      <w:r w:rsidR="00275AFE" w:rsidRPr="006B7F64">
        <w:rPr>
          <w:rFonts w:ascii="Times New Roman" w:hAnsi="Times New Roman" w:cs="Times New Roman"/>
          <w:color w:val="000000" w:themeColor="text1"/>
          <w:kern w:val="0"/>
        </w:rPr>
        <w:t xml:space="preserve"> (e.g., landslides, earthquakes, tsunamis</w:t>
      </w:r>
      <w:r w:rsidR="00942554" w:rsidRPr="006B7F64">
        <w:rPr>
          <w:rFonts w:ascii="Times New Roman" w:hAnsi="Times New Roman" w:cs="Times New Roman"/>
          <w:color w:val="000000" w:themeColor="text1"/>
          <w:kern w:val="0"/>
        </w:rPr>
        <w:t>, etc.</w:t>
      </w:r>
      <w:r w:rsidR="00275AFE" w:rsidRPr="006B7F64">
        <w:rPr>
          <w:rFonts w:ascii="Times New Roman" w:hAnsi="Times New Roman" w:cs="Times New Roman"/>
          <w:color w:val="000000" w:themeColor="text1"/>
          <w:kern w:val="0"/>
        </w:rPr>
        <w:t>)</w:t>
      </w:r>
    </w:p>
    <w:p w14:paraId="5ED38BC5"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機關要求全部或部分暫停執行（停工）。</w:t>
      </w:r>
    </w:p>
    <w:p w14:paraId="6BB06DF5" w14:textId="476AE2C9" w:rsidR="00DB32BD" w:rsidRPr="006B7F64" w:rsidRDefault="00AA56F9">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5</w:t>
      </w:r>
      <w:r w:rsidR="00275AFE" w:rsidRPr="006B7F64">
        <w:rPr>
          <w:rFonts w:ascii="Times New Roman" w:hAnsi="Times New Roman" w:cs="Times New Roman"/>
          <w:color w:val="000000" w:themeColor="text1"/>
        </w:rPr>
        <w:t>.</w:t>
      </w:r>
      <w:r w:rsidR="00275AFE" w:rsidRPr="006B7F64">
        <w:rPr>
          <w:rFonts w:ascii="Times New Roman" w:hAnsi="Times New Roman" w:cs="Times New Roman"/>
          <w:color w:val="000000" w:themeColor="text1"/>
        </w:rPr>
        <w:tab/>
      </w:r>
      <w:r w:rsidR="00275AFE" w:rsidRPr="006B7F64">
        <w:rPr>
          <w:rFonts w:ascii="Times New Roman" w:hAnsi="Times New Roman" w:cs="Times New Roman"/>
          <w:color w:val="000000" w:themeColor="text1"/>
        </w:rPr>
        <w:tab/>
      </w:r>
      <w:r w:rsidR="00275AFE" w:rsidRPr="006B7F64">
        <w:rPr>
          <w:rFonts w:ascii="Times New Roman" w:hAnsi="Times New Roman" w:cs="Times New Roman"/>
          <w:color w:val="000000" w:themeColor="text1"/>
        </w:rPr>
        <w:tab/>
      </w:r>
      <w:r w:rsidR="00275AFE" w:rsidRPr="006B7F64">
        <w:rPr>
          <w:rFonts w:ascii="Times New Roman" w:hAnsi="Times New Roman" w:cs="Times New Roman"/>
          <w:color w:val="000000" w:themeColor="text1"/>
          <w:kern w:val="0"/>
        </w:rPr>
        <w:t xml:space="preserve">A request by the </w:t>
      </w:r>
      <w:r w:rsidR="00942554" w:rsidRPr="006B7F64">
        <w:rPr>
          <w:rFonts w:ascii="Times New Roman" w:hAnsi="Times New Roman" w:cs="Times New Roman"/>
          <w:color w:val="000000" w:themeColor="text1"/>
          <w:kern w:val="0"/>
        </w:rPr>
        <w:t>Entity</w:t>
      </w:r>
      <w:r w:rsidR="00275AFE" w:rsidRPr="006B7F64">
        <w:rPr>
          <w:rFonts w:ascii="Times New Roman" w:hAnsi="Times New Roman" w:cs="Times New Roman"/>
          <w:color w:val="000000" w:themeColor="text1"/>
          <w:kern w:val="0"/>
        </w:rPr>
        <w:t xml:space="preserve"> to</w:t>
      </w:r>
      <w:r w:rsidR="00713A2A" w:rsidRPr="006B7F64">
        <w:rPr>
          <w:rFonts w:ascii="Times New Roman" w:hAnsi="Times New Roman" w:cs="Times New Roman"/>
          <w:color w:val="000000" w:themeColor="text1"/>
          <w:kern w:val="0"/>
        </w:rPr>
        <w:t xml:space="preserve"> partially or completely</w:t>
      </w:r>
      <w:r w:rsidR="00275AFE" w:rsidRPr="006B7F64">
        <w:rPr>
          <w:rFonts w:ascii="Times New Roman" w:hAnsi="Times New Roman" w:cs="Times New Roman"/>
          <w:color w:val="000000" w:themeColor="text1"/>
          <w:kern w:val="0"/>
        </w:rPr>
        <w:t xml:space="preserve"> suspend the</w:t>
      </w:r>
      <w:r w:rsidR="00713A2A" w:rsidRPr="006B7F64">
        <w:rPr>
          <w:rFonts w:ascii="Times New Roman" w:hAnsi="Times New Roman" w:cs="Times New Roman"/>
          <w:color w:val="000000" w:themeColor="text1"/>
          <w:kern w:val="0"/>
        </w:rPr>
        <w:t xml:space="preserve"> performance of</w:t>
      </w:r>
      <w:r w:rsidR="00275AFE" w:rsidRPr="006B7F64">
        <w:rPr>
          <w:rFonts w:ascii="Times New Roman" w:hAnsi="Times New Roman" w:cs="Times New Roman"/>
          <w:color w:val="000000" w:themeColor="text1"/>
          <w:kern w:val="0"/>
        </w:rPr>
        <w:t xml:space="preserve"> </w:t>
      </w:r>
      <w:r w:rsidR="00942554" w:rsidRPr="006B7F64">
        <w:rPr>
          <w:rFonts w:ascii="Times New Roman" w:hAnsi="Times New Roman" w:cs="Times New Roman"/>
          <w:color w:val="000000" w:themeColor="text1"/>
          <w:kern w:val="0"/>
        </w:rPr>
        <w:t>the</w:t>
      </w:r>
      <w:r w:rsidR="00275AFE" w:rsidRPr="006B7F64">
        <w:rPr>
          <w:rFonts w:ascii="Times New Roman" w:hAnsi="Times New Roman" w:cs="Times New Roman"/>
          <w:color w:val="000000" w:themeColor="text1"/>
          <w:kern w:val="0"/>
        </w:rPr>
        <w:t xml:space="preserve"> work (work stoppage).</w:t>
      </w:r>
    </w:p>
    <w:p w14:paraId="74A5F1BC"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6.</w:t>
      </w:r>
      <w:r w:rsidRPr="006B7F64">
        <w:rPr>
          <w:rFonts w:ascii="Times New Roman" w:hAnsi="Times New Roman" w:cs="Times New Roman"/>
          <w:color w:val="000000" w:themeColor="text1"/>
        </w:rPr>
        <w:t>機關提供之地質鑽探或地質資料，與實際情形有重大差異。</w:t>
      </w:r>
    </w:p>
    <w:p w14:paraId="7CA925E1" w14:textId="6A8B1B2C" w:rsidR="00DB32BD" w:rsidRPr="006B7F64" w:rsidRDefault="00AA56F9">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6</w:t>
      </w:r>
      <w:proofErr w:type="gramStart"/>
      <w:r w:rsidR="00275AFE" w:rsidRPr="006B7F64">
        <w:rPr>
          <w:rFonts w:ascii="Times New Roman" w:hAnsi="Times New Roman" w:cs="Times New Roman"/>
          <w:color w:val="000000" w:themeColor="text1"/>
        </w:rPr>
        <w:t>.</w:t>
      </w:r>
      <w:r w:rsidR="00275AFE" w:rsidRPr="006B7F64">
        <w:rPr>
          <w:rFonts w:ascii="Times New Roman" w:hAnsi="Times New Roman" w:cs="Times New Roman"/>
          <w:color w:val="000000" w:themeColor="text1"/>
        </w:rPr>
        <w:tab/>
      </w:r>
      <w:r w:rsidR="00275AFE" w:rsidRPr="006B7F64">
        <w:rPr>
          <w:rFonts w:ascii="Times New Roman" w:hAnsi="Times New Roman" w:cs="Times New Roman"/>
          <w:color w:val="000000" w:themeColor="text1"/>
        </w:rPr>
        <w:tab/>
      </w:r>
      <w:r w:rsidR="00275AFE" w:rsidRPr="006B7F64">
        <w:rPr>
          <w:rFonts w:ascii="Times New Roman" w:hAnsi="Times New Roman" w:cs="Times New Roman"/>
          <w:color w:val="000000" w:themeColor="text1"/>
          <w:kern w:val="0"/>
        </w:rPr>
        <w:t>Significant</w:t>
      </w:r>
      <w:proofErr w:type="gramEnd"/>
      <w:r w:rsidR="00275AFE" w:rsidRPr="006B7F64">
        <w:rPr>
          <w:rFonts w:ascii="Times New Roman" w:hAnsi="Times New Roman" w:cs="Times New Roman"/>
          <w:color w:val="000000" w:themeColor="text1"/>
          <w:kern w:val="0"/>
        </w:rPr>
        <w:t xml:space="preserve"> discrepancies between geological </w:t>
      </w:r>
      <w:proofErr w:type="gramStart"/>
      <w:r w:rsidR="007C16D8" w:rsidRPr="006B7F64">
        <w:rPr>
          <w:rFonts w:ascii="Times New Roman" w:hAnsi="Times New Roman" w:cs="Times New Roman"/>
          <w:color w:val="000000" w:themeColor="text1"/>
          <w:kern w:val="0"/>
        </w:rPr>
        <w:t>survey</w:t>
      </w:r>
      <w:proofErr w:type="gramEnd"/>
      <w:r w:rsidR="00275AFE" w:rsidRPr="006B7F64">
        <w:rPr>
          <w:rFonts w:ascii="Times New Roman" w:hAnsi="Times New Roman" w:cs="Times New Roman"/>
          <w:color w:val="000000" w:themeColor="text1"/>
          <w:kern w:val="0"/>
        </w:rPr>
        <w:t xml:space="preserve"> or data provided by the </w:t>
      </w:r>
      <w:r w:rsidR="00EF2E88" w:rsidRPr="006B7F64">
        <w:rPr>
          <w:rFonts w:ascii="Times New Roman" w:hAnsi="Times New Roman" w:cs="Times New Roman"/>
          <w:color w:val="000000" w:themeColor="text1"/>
          <w:kern w:val="0"/>
        </w:rPr>
        <w:t>Entity</w:t>
      </w:r>
      <w:r w:rsidR="00275AFE" w:rsidRPr="006B7F64">
        <w:rPr>
          <w:rFonts w:ascii="Times New Roman" w:hAnsi="Times New Roman" w:cs="Times New Roman"/>
          <w:color w:val="000000" w:themeColor="text1"/>
          <w:kern w:val="0"/>
        </w:rPr>
        <w:t xml:space="preserve"> and</w:t>
      </w:r>
      <w:r w:rsidR="00713A2A" w:rsidRPr="006B7F64">
        <w:rPr>
          <w:rFonts w:ascii="Times New Roman" w:hAnsi="Times New Roman" w:cs="Times New Roman"/>
          <w:color w:val="000000" w:themeColor="text1"/>
          <w:kern w:val="0"/>
        </w:rPr>
        <w:t xml:space="preserve"> the</w:t>
      </w:r>
      <w:r w:rsidR="00275AFE" w:rsidRPr="006B7F64">
        <w:rPr>
          <w:rFonts w:ascii="Times New Roman" w:hAnsi="Times New Roman" w:cs="Times New Roman"/>
          <w:color w:val="000000" w:themeColor="text1"/>
          <w:kern w:val="0"/>
        </w:rPr>
        <w:t xml:space="preserve"> actual</w:t>
      </w:r>
      <w:r w:rsidR="00713A2A" w:rsidRPr="006B7F64">
        <w:rPr>
          <w:rFonts w:ascii="Times New Roman" w:hAnsi="Times New Roman" w:cs="Times New Roman"/>
          <w:color w:val="000000" w:themeColor="text1"/>
          <w:kern w:val="0"/>
        </w:rPr>
        <w:t xml:space="preserve"> geological</w:t>
      </w:r>
      <w:r w:rsidR="00275AFE" w:rsidRPr="006B7F64">
        <w:rPr>
          <w:rFonts w:ascii="Times New Roman" w:hAnsi="Times New Roman" w:cs="Times New Roman"/>
          <w:color w:val="000000" w:themeColor="text1"/>
          <w:kern w:val="0"/>
        </w:rPr>
        <w:t xml:space="preserve"> </w:t>
      </w:r>
      <w:r w:rsidR="00EF2E88" w:rsidRPr="006B7F64">
        <w:rPr>
          <w:rFonts w:ascii="Times New Roman" w:hAnsi="Times New Roman" w:cs="Times New Roman"/>
          <w:color w:val="000000" w:themeColor="text1"/>
          <w:kern w:val="0"/>
        </w:rPr>
        <w:t>c</w:t>
      </w:r>
      <w:r w:rsidR="00275AFE" w:rsidRPr="006B7F64">
        <w:rPr>
          <w:rFonts w:ascii="Times New Roman" w:hAnsi="Times New Roman" w:cs="Times New Roman"/>
          <w:color w:val="000000" w:themeColor="text1"/>
          <w:kern w:val="0"/>
        </w:rPr>
        <w:t>onditions.</w:t>
      </w:r>
    </w:p>
    <w:p w14:paraId="1D37AC17"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7.</w:t>
      </w:r>
      <w:r w:rsidRPr="006B7F64">
        <w:rPr>
          <w:rFonts w:ascii="Times New Roman" w:hAnsi="Times New Roman" w:cs="Times New Roman"/>
          <w:color w:val="000000" w:themeColor="text1"/>
        </w:rPr>
        <w:t>因機關使用或佔用本工程任何部分，但契約另有規定者不在此限。</w:t>
      </w:r>
    </w:p>
    <w:p w14:paraId="459AE0EC" w14:textId="589EB178" w:rsidR="00DB32BD" w:rsidRPr="006B7F64" w:rsidRDefault="00AA56F9">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7</w:t>
      </w:r>
      <w:r w:rsidR="00275AFE" w:rsidRPr="006B7F64">
        <w:rPr>
          <w:rFonts w:ascii="Times New Roman" w:hAnsi="Times New Roman" w:cs="Times New Roman"/>
          <w:color w:val="000000" w:themeColor="text1"/>
        </w:rPr>
        <w:t>.</w:t>
      </w:r>
      <w:r w:rsidR="00275AFE" w:rsidRPr="006B7F64">
        <w:rPr>
          <w:rFonts w:ascii="Times New Roman" w:hAnsi="Times New Roman" w:cs="Times New Roman"/>
          <w:color w:val="000000" w:themeColor="text1"/>
        </w:rPr>
        <w:tab/>
      </w:r>
      <w:r w:rsidR="00275AFE" w:rsidRPr="006B7F64">
        <w:rPr>
          <w:rFonts w:ascii="Times New Roman" w:hAnsi="Times New Roman" w:cs="Times New Roman"/>
          <w:color w:val="000000" w:themeColor="text1"/>
        </w:rPr>
        <w:tab/>
      </w:r>
      <w:r w:rsidR="00EF2E88" w:rsidRPr="006B7F64">
        <w:rPr>
          <w:rFonts w:ascii="Times New Roman" w:hAnsi="Times New Roman" w:cs="Times New Roman"/>
          <w:color w:val="000000" w:themeColor="text1"/>
        </w:rPr>
        <w:t>Where</w:t>
      </w:r>
      <w:r w:rsidR="00275AFE" w:rsidRPr="006B7F64">
        <w:rPr>
          <w:rFonts w:ascii="Times New Roman" w:hAnsi="Times New Roman" w:cs="Times New Roman"/>
          <w:color w:val="000000" w:themeColor="text1"/>
          <w:kern w:val="0"/>
        </w:rPr>
        <w:t xml:space="preserve"> the </w:t>
      </w:r>
      <w:r w:rsidR="00EF2E88" w:rsidRPr="006B7F64">
        <w:rPr>
          <w:rFonts w:ascii="Times New Roman" w:hAnsi="Times New Roman" w:cs="Times New Roman"/>
          <w:color w:val="000000" w:themeColor="text1"/>
          <w:kern w:val="0"/>
        </w:rPr>
        <w:t>Entity</w:t>
      </w:r>
      <w:r w:rsidR="00275AFE" w:rsidRPr="006B7F64">
        <w:rPr>
          <w:rFonts w:ascii="Times New Roman" w:hAnsi="Times New Roman" w:cs="Times New Roman"/>
          <w:color w:val="000000" w:themeColor="text1"/>
          <w:kern w:val="0"/>
        </w:rPr>
        <w:t xml:space="preserve"> </w:t>
      </w:r>
      <w:proofErr w:type="gramStart"/>
      <w:r w:rsidR="00275AFE" w:rsidRPr="006B7F64">
        <w:rPr>
          <w:rFonts w:ascii="Times New Roman" w:hAnsi="Times New Roman" w:cs="Times New Roman"/>
          <w:color w:val="000000" w:themeColor="text1"/>
          <w:kern w:val="0"/>
        </w:rPr>
        <w:t>occupies</w:t>
      </w:r>
      <w:proofErr w:type="gramEnd"/>
      <w:r w:rsidR="00275AFE" w:rsidRPr="006B7F64">
        <w:rPr>
          <w:rFonts w:ascii="Times New Roman" w:hAnsi="Times New Roman" w:cs="Times New Roman"/>
          <w:color w:val="000000" w:themeColor="text1"/>
          <w:kern w:val="0"/>
        </w:rPr>
        <w:t xml:space="preserve"> or </w:t>
      </w:r>
      <w:proofErr w:type="gramStart"/>
      <w:r w:rsidR="00275AFE" w:rsidRPr="006B7F64">
        <w:rPr>
          <w:rFonts w:ascii="Times New Roman" w:hAnsi="Times New Roman" w:cs="Times New Roman"/>
          <w:color w:val="000000" w:themeColor="text1"/>
          <w:kern w:val="0"/>
        </w:rPr>
        <w:t>u</w:t>
      </w:r>
      <w:r w:rsidR="00EF2E88" w:rsidRPr="006B7F64">
        <w:rPr>
          <w:rFonts w:ascii="Times New Roman" w:hAnsi="Times New Roman" w:cs="Times New Roman"/>
          <w:color w:val="000000" w:themeColor="text1"/>
          <w:kern w:val="0"/>
        </w:rPr>
        <w:t>tilizes</w:t>
      </w:r>
      <w:proofErr w:type="gramEnd"/>
      <w:r w:rsidR="00275AFE" w:rsidRPr="006B7F64">
        <w:rPr>
          <w:rFonts w:ascii="Times New Roman" w:hAnsi="Times New Roman" w:cs="Times New Roman"/>
          <w:color w:val="000000" w:themeColor="text1"/>
          <w:kern w:val="0"/>
        </w:rPr>
        <w:t xml:space="preserve"> any part of the</w:t>
      </w:r>
      <w:r w:rsidR="00713A2A" w:rsidRPr="006B7F64">
        <w:rPr>
          <w:rFonts w:ascii="Times New Roman" w:hAnsi="Times New Roman" w:cs="Times New Roman"/>
          <w:color w:val="000000" w:themeColor="text1"/>
          <w:kern w:val="0"/>
        </w:rPr>
        <w:t xml:space="preserve"> construction work</w:t>
      </w:r>
      <w:r w:rsidR="00275AFE" w:rsidRPr="006B7F64">
        <w:rPr>
          <w:rFonts w:ascii="Times New Roman" w:hAnsi="Times New Roman" w:cs="Times New Roman"/>
          <w:color w:val="000000" w:themeColor="text1"/>
          <w:kern w:val="0"/>
        </w:rPr>
        <w:t xml:space="preserve">, unless otherwise specified in the </w:t>
      </w:r>
      <w:r w:rsidR="00EF2E88" w:rsidRPr="006B7F64">
        <w:rPr>
          <w:rFonts w:ascii="Times New Roman" w:hAnsi="Times New Roman" w:cs="Times New Roman"/>
          <w:color w:val="000000" w:themeColor="text1"/>
          <w:kern w:val="0"/>
        </w:rPr>
        <w:t>C</w:t>
      </w:r>
      <w:r w:rsidR="00275AFE" w:rsidRPr="006B7F64">
        <w:rPr>
          <w:rFonts w:ascii="Times New Roman" w:hAnsi="Times New Roman" w:cs="Times New Roman"/>
          <w:color w:val="000000" w:themeColor="text1"/>
          <w:kern w:val="0"/>
        </w:rPr>
        <w:t>ontract.</w:t>
      </w:r>
    </w:p>
    <w:p w14:paraId="7BD1AC51"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8.</w:t>
      </w:r>
      <w:r w:rsidRPr="006B7F64">
        <w:rPr>
          <w:rFonts w:ascii="Times New Roman" w:hAnsi="Times New Roman" w:cs="Times New Roman"/>
          <w:color w:val="000000" w:themeColor="text1"/>
        </w:rPr>
        <w:t>其他可歸責於機關之情形。</w:t>
      </w:r>
    </w:p>
    <w:p w14:paraId="420CDF7C" w14:textId="5B0B4067" w:rsidR="00DB32BD" w:rsidRPr="006B7F64" w:rsidRDefault="00AA56F9" w:rsidP="00275AFE">
      <w:pPr>
        <w:pStyle w:val="03-"/>
        <w:tabs>
          <w:tab w:val="left" w:pos="420"/>
          <w:tab w:val="left" w:pos="840"/>
          <w:tab w:val="left" w:pos="1260"/>
          <w:tab w:val="left" w:pos="1680"/>
          <w:tab w:val="left" w:pos="2100"/>
          <w:tab w:val="left" w:pos="2610"/>
        </w:tabs>
        <w:rPr>
          <w:rFonts w:ascii="Times New Roman" w:hAnsi="Times New Roman" w:cs="Times New Roman"/>
          <w:color w:val="000000" w:themeColor="text1"/>
        </w:rPr>
      </w:pPr>
      <w:r w:rsidRPr="006B7F64">
        <w:rPr>
          <w:rFonts w:ascii="Times New Roman" w:hAnsi="Times New Roman" w:cs="Times New Roman"/>
          <w:color w:val="000000" w:themeColor="text1"/>
        </w:rPr>
        <w:t>8</w:t>
      </w:r>
      <w:proofErr w:type="gramStart"/>
      <w:r w:rsidR="00275AFE" w:rsidRPr="006B7F64">
        <w:rPr>
          <w:rFonts w:ascii="Times New Roman" w:hAnsi="Times New Roman" w:cs="Times New Roman"/>
          <w:color w:val="000000" w:themeColor="text1"/>
        </w:rPr>
        <w:t>.</w:t>
      </w:r>
      <w:r w:rsidR="00275AFE" w:rsidRPr="006B7F64">
        <w:rPr>
          <w:rFonts w:ascii="Times New Roman" w:hAnsi="Times New Roman" w:cs="Times New Roman"/>
          <w:color w:val="000000" w:themeColor="text1"/>
        </w:rPr>
        <w:tab/>
      </w:r>
      <w:r w:rsidR="00275AFE" w:rsidRPr="006B7F64">
        <w:rPr>
          <w:rFonts w:ascii="Times New Roman" w:hAnsi="Times New Roman" w:cs="Times New Roman"/>
          <w:color w:val="000000" w:themeColor="text1"/>
        </w:rPr>
        <w:tab/>
        <w:t>O</w:t>
      </w:r>
      <w:r w:rsidR="00275AFE" w:rsidRPr="006B7F64">
        <w:rPr>
          <w:rFonts w:ascii="Times New Roman" w:hAnsi="Times New Roman" w:cs="Times New Roman"/>
          <w:color w:val="000000" w:themeColor="text1"/>
          <w:kern w:val="0"/>
        </w:rPr>
        <w:t>ther</w:t>
      </w:r>
      <w:proofErr w:type="gramEnd"/>
      <w:r w:rsidR="00275AFE" w:rsidRPr="006B7F64">
        <w:rPr>
          <w:rFonts w:ascii="Times New Roman" w:hAnsi="Times New Roman" w:cs="Times New Roman"/>
          <w:color w:val="000000" w:themeColor="text1"/>
          <w:kern w:val="0"/>
        </w:rPr>
        <w:t xml:space="preserve"> conditions attributable to the </w:t>
      </w:r>
      <w:r w:rsidR="00EF2E88" w:rsidRPr="006B7F64">
        <w:rPr>
          <w:rFonts w:ascii="Times New Roman" w:hAnsi="Times New Roman" w:cs="Times New Roman"/>
          <w:color w:val="000000" w:themeColor="text1"/>
          <w:kern w:val="0"/>
        </w:rPr>
        <w:t>Entity</w:t>
      </w:r>
      <w:r w:rsidR="00275AFE" w:rsidRPr="006B7F64">
        <w:rPr>
          <w:rFonts w:ascii="Times New Roman" w:hAnsi="Times New Roman" w:cs="Times New Roman"/>
          <w:color w:val="000000" w:themeColor="text1"/>
          <w:kern w:val="0"/>
        </w:rPr>
        <w:t>.</w:t>
      </w:r>
    </w:p>
    <w:p w14:paraId="35CCA7F2" w14:textId="77777777" w:rsidR="00904C98" w:rsidRPr="006B7F64" w:rsidRDefault="00904C98">
      <w:pPr>
        <w:pStyle w:val="02-"/>
        <w:rPr>
          <w:rFonts w:ascii="Times New Roman" w:hAnsi="Times New Roman" w:cs="Times New Roman"/>
          <w:color w:val="000000" w:themeColor="text1"/>
        </w:rPr>
      </w:pPr>
    </w:p>
    <w:p w14:paraId="0753C6F5" w14:textId="77777777" w:rsidR="00904C98" w:rsidRPr="006B7F64" w:rsidRDefault="00D838D3">
      <w:pPr>
        <w:pStyle w:val="01-"/>
        <w:numPr>
          <w:ilvl w:val="0"/>
          <w:numId w:val="4"/>
        </w:numPr>
        <w:rPr>
          <w:rFonts w:ascii="Times New Roman" w:hAnsi="Times New Roman" w:cs="Times New Roman"/>
          <w:color w:val="000000" w:themeColor="text1"/>
        </w:rPr>
      </w:pPr>
      <w:r w:rsidRPr="006B7F64">
        <w:rPr>
          <w:rFonts w:ascii="Times New Roman" w:hAnsi="Times New Roman" w:cs="Times New Roman"/>
          <w:color w:val="000000" w:themeColor="text1"/>
        </w:rPr>
        <w:t>契約價金之給付條件</w:t>
      </w:r>
    </w:p>
    <w:p w14:paraId="340468E4" w14:textId="24652682" w:rsidR="00904C98" w:rsidRPr="006B7F64" w:rsidRDefault="00D838D3">
      <w:pPr>
        <w:pStyle w:val="01-"/>
        <w:rPr>
          <w:rFonts w:ascii="Times New Roman" w:hAnsi="Times New Roman" w:cs="Times New Roman"/>
          <w:color w:val="000000" w:themeColor="text1"/>
        </w:rPr>
      </w:pPr>
      <w:r w:rsidRPr="006B7F64">
        <w:rPr>
          <w:rFonts w:ascii="Times New Roman" w:hAnsi="Times New Roman" w:cs="Times New Roman"/>
          <w:color w:val="000000" w:themeColor="text1"/>
        </w:rPr>
        <w:t>Article 5.</w:t>
      </w:r>
      <w:r w:rsidRPr="006B7F64">
        <w:rPr>
          <w:rFonts w:ascii="Times New Roman" w:hAnsi="Times New Roman" w:cs="Times New Roman"/>
          <w:color w:val="000000" w:themeColor="text1"/>
        </w:rPr>
        <w:tab/>
      </w:r>
      <w:r w:rsidR="00EA1E49" w:rsidRPr="006B7F64">
        <w:rPr>
          <w:rFonts w:ascii="Times New Roman" w:hAnsi="Times New Roman" w:cs="Times New Roman"/>
          <w:color w:val="000000" w:themeColor="text1"/>
        </w:rPr>
        <w:t>Conditions for Payment</w:t>
      </w:r>
    </w:p>
    <w:p w14:paraId="2838BC09"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一</w:t>
      </w:r>
      <w:proofErr w:type="gramEnd"/>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除契約另有約定外，依下列條件辦理付款：</w:t>
      </w:r>
    </w:p>
    <w:p w14:paraId="5FEDA924" w14:textId="59B29A44" w:rsidR="00DB32BD" w:rsidRPr="006B7F64" w:rsidRDefault="00AA56F9">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w:t>
      </w:r>
      <w:r w:rsidR="00EF2E88" w:rsidRPr="006B7F64">
        <w:rPr>
          <w:rFonts w:ascii="Times New Roman" w:hAnsi="Times New Roman" w:cs="Times New Roman"/>
          <w:color w:val="000000" w:themeColor="text1"/>
        </w:rPr>
        <w:t>.</w:t>
      </w:r>
      <w:r w:rsidR="00EF2E88" w:rsidRPr="006B7F64">
        <w:rPr>
          <w:rFonts w:ascii="Times New Roman" w:hAnsi="Times New Roman" w:cs="Times New Roman"/>
          <w:color w:val="000000" w:themeColor="text1"/>
        </w:rPr>
        <w:tab/>
      </w:r>
      <w:r w:rsidR="00EF2E88" w:rsidRPr="006B7F64">
        <w:rPr>
          <w:rFonts w:ascii="Times New Roman" w:hAnsi="Times New Roman" w:cs="Times New Roman"/>
          <w:color w:val="000000" w:themeColor="text1"/>
        </w:rPr>
        <w:tab/>
        <w:t xml:space="preserve">Unless otherwise specified in the </w:t>
      </w:r>
      <w:r w:rsidR="00EA1E49" w:rsidRPr="006B7F64">
        <w:rPr>
          <w:rFonts w:ascii="Times New Roman" w:hAnsi="Times New Roman" w:cs="Times New Roman"/>
          <w:color w:val="000000" w:themeColor="text1"/>
        </w:rPr>
        <w:t>C</w:t>
      </w:r>
      <w:r w:rsidR="00EF2E88" w:rsidRPr="006B7F64">
        <w:rPr>
          <w:rFonts w:ascii="Times New Roman" w:hAnsi="Times New Roman" w:cs="Times New Roman"/>
          <w:color w:val="000000" w:themeColor="text1"/>
        </w:rPr>
        <w:t>ontract, payment shall be made according to the following conditions:</w:t>
      </w:r>
    </w:p>
    <w:p w14:paraId="23926A81"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預付款</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由機關視個案情形於招標時勾選；</w:t>
      </w:r>
      <w:proofErr w:type="gramStart"/>
      <w:r w:rsidRPr="006B7F64">
        <w:rPr>
          <w:rFonts w:ascii="Times New Roman" w:hAnsi="Times New Roman" w:cs="Times New Roman"/>
          <w:color w:val="000000" w:themeColor="text1"/>
        </w:rPr>
        <w:t>未勾選</w:t>
      </w:r>
      <w:proofErr w:type="gramEnd"/>
      <w:r w:rsidRPr="006B7F64">
        <w:rPr>
          <w:rFonts w:ascii="Times New Roman" w:hAnsi="Times New Roman" w:cs="Times New Roman"/>
          <w:color w:val="000000" w:themeColor="text1"/>
        </w:rPr>
        <w:t>者，表示無預付款</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
    <w:p w14:paraId="7C0065CE" w14:textId="33D4FD4B" w:rsidR="00DB32BD" w:rsidRPr="006B7F64" w:rsidRDefault="00AA56F9">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00EF2E88" w:rsidRPr="006B7F64">
        <w:rPr>
          <w:rFonts w:ascii="Times New Roman" w:hAnsi="Times New Roman" w:cs="Times New Roman"/>
          <w:color w:val="000000" w:themeColor="text1"/>
        </w:rPr>
        <w:t>.</w:t>
      </w:r>
      <w:r w:rsidR="00EF2E88" w:rsidRPr="006B7F64">
        <w:rPr>
          <w:rFonts w:ascii="Times New Roman" w:hAnsi="Times New Roman" w:cs="Times New Roman"/>
          <w:color w:val="000000" w:themeColor="text1"/>
        </w:rPr>
        <w:tab/>
      </w:r>
      <w:r w:rsidR="00EF2E88" w:rsidRPr="006B7F64">
        <w:rPr>
          <w:rFonts w:ascii="Times New Roman" w:hAnsi="Times New Roman" w:cs="Times New Roman"/>
          <w:color w:val="000000" w:themeColor="text1"/>
        </w:rPr>
        <w:tab/>
      </w:r>
      <w:r w:rsidR="00EF2E88" w:rsidRPr="006B7F64">
        <w:rPr>
          <w:rFonts w:ascii="Times New Roman" w:hAnsi="Times New Roman" w:cs="Times New Roman"/>
          <w:color w:val="000000" w:themeColor="text1"/>
        </w:rPr>
        <w:tab/>
      </w:r>
      <w:r w:rsidR="00EA1E49" w:rsidRPr="006B7F64">
        <w:rPr>
          <w:rFonts w:ascii="Times New Roman" w:hAnsi="Times New Roman" w:cs="Times New Roman"/>
          <w:color w:val="000000" w:themeColor="text1"/>
          <w:kern w:val="0"/>
        </w:rPr>
        <w:t xml:space="preserve">□ </w:t>
      </w:r>
      <w:r w:rsidR="002E08BE" w:rsidRPr="006B7F64">
        <w:rPr>
          <w:rFonts w:ascii="Times New Roman" w:hAnsi="Times New Roman" w:cs="Times New Roman"/>
          <w:color w:val="000000" w:themeColor="text1"/>
          <w:kern w:val="0"/>
        </w:rPr>
        <w:t xml:space="preserve">advance </w:t>
      </w:r>
      <w:r w:rsidR="00EA1E49" w:rsidRPr="006B7F64">
        <w:rPr>
          <w:rFonts w:ascii="Times New Roman" w:hAnsi="Times New Roman" w:cs="Times New Roman"/>
          <w:color w:val="000000" w:themeColor="text1"/>
          <w:kern w:val="0"/>
        </w:rPr>
        <w:t xml:space="preserve">payment (to be selected by the Entity on a case-by-case basis during tendering; no </w:t>
      </w:r>
      <w:r w:rsidR="002E08BE" w:rsidRPr="006B7F64">
        <w:rPr>
          <w:rFonts w:ascii="Times New Roman" w:hAnsi="Times New Roman" w:cs="Times New Roman"/>
          <w:color w:val="000000" w:themeColor="text1"/>
          <w:kern w:val="0"/>
        </w:rPr>
        <w:t xml:space="preserve">advance </w:t>
      </w:r>
      <w:r w:rsidR="00EA1E49" w:rsidRPr="006B7F64">
        <w:rPr>
          <w:rFonts w:ascii="Times New Roman" w:hAnsi="Times New Roman" w:cs="Times New Roman"/>
          <w:color w:val="000000" w:themeColor="text1"/>
          <w:kern w:val="0"/>
        </w:rPr>
        <w:t>payment if this option is not selected):</w:t>
      </w:r>
    </w:p>
    <w:p w14:paraId="430CAA69"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契約預付款為契約價金總額</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由機關於招標時載明；查核金額以上者，預付款額度</w:t>
      </w:r>
      <w:proofErr w:type="gramStart"/>
      <w:r w:rsidRPr="006B7F64">
        <w:rPr>
          <w:rFonts w:ascii="Times New Roman" w:hAnsi="Times New Roman" w:cs="Times New Roman"/>
          <w:color w:val="000000" w:themeColor="text1"/>
        </w:rPr>
        <w:t>不</w:t>
      </w:r>
      <w:proofErr w:type="gramEnd"/>
      <w:r w:rsidRPr="006B7F64">
        <w:rPr>
          <w:rFonts w:ascii="Times New Roman" w:hAnsi="Times New Roman" w:cs="Times New Roman"/>
          <w:color w:val="000000" w:themeColor="text1"/>
        </w:rPr>
        <w:t>逾</w:t>
      </w:r>
      <w:r w:rsidRPr="006B7F64">
        <w:rPr>
          <w:rFonts w:ascii="Times New Roman" w:hAnsi="Times New Roman" w:cs="Times New Roman"/>
          <w:color w:val="000000" w:themeColor="text1"/>
        </w:rPr>
        <w:t>30%</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，其付款條件如下：</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w:t>
      </w:r>
    </w:p>
    <w:p w14:paraId="46A27193" w14:textId="263A8CA3" w:rsidR="00DB32BD" w:rsidRPr="006B7F64" w:rsidRDefault="00EF2E88" w:rsidP="00EA1E49">
      <w:pPr>
        <w:pStyle w:val="04-1"/>
        <w:jc w:val="left"/>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EA1E49" w:rsidRPr="006B7F64">
        <w:rPr>
          <w:rFonts w:ascii="Times New Roman" w:hAnsi="Times New Roman" w:cs="Times New Roman"/>
          <w:color w:val="000000" w:themeColor="text1"/>
          <w:kern w:val="0"/>
        </w:rPr>
        <w:t xml:space="preserve">The </w:t>
      </w:r>
      <w:r w:rsidR="002E08BE" w:rsidRPr="006B7F64">
        <w:rPr>
          <w:rFonts w:ascii="Times New Roman" w:hAnsi="Times New Roman" w:cs="Times New Roman"/>
          <w:color w:val="000000" w:themeColor="text1"/>
          <w:kern w:val="0"/>
        </w:rPr>
        <w:t xml:space="preserve">advance </w:t>
      </w:r>
      <w:r w:rsidR="00EA1E49" w:rsidRPr="006B7F64">
        <w:rPr>
          <w:rFonts w:ascii="Times New Roman" w:hAnsi="Times New Roman" w:cs="Times New Roman"/>
          <w:color w:val="000000" w:themeColor="text1"/>
          <w:kern w:val="0"/>
        </w:rPr>
        <w:t xml:space="preserve">payment shall be </w:t>
      </w:r>
      <w:r w:rsidR="00EA1E49" w:rsidRPr="006B7F64">
        <w:rPr>
          <w:rFonts w:ascii="Times New Roman" w:hAnsi="Times New Roman" w:cs="Times New Roman"/>
          <w:color w:val="000000" w:themeColor="text1"/>
          <w:kern w:val="0"/>
          <w:u w:val="single"/>
        </w:rPr>
        <w:t>   </w:t>
      </w:r>
      <w:r w:rsidR="00EA1E49" w:rsidRPr="006B7F64">
        <w:rPr>
          <w:rFonts w:ascii="Times New Roman" w:hAnsi="Times New Roman" w:cs="Times New Roman"/>
          <w:color w:val="000000" w:themeColor="text1"/>
          <w:kern w:val="0"/>
        </w:rPr>
        <w:t>% (to be specified by the Entity during tendering and not to exceed 30%</w:t>
      </w:r>
      <w:r w:rsidR="00EC01A7" w:rsidRPr="006B7F64">
        <w:rPr>
          <w:rFonts w:ascii="Times New Roman" w:hAnsi="Times New Roman" w:cs="Times New Roman"/>
          <w:color w:val="000000" w:themeColor="text1"/>
          <w:kern w:val="0"/>
        </w:rPr>
        <w:t xml:space="preserve"> for amounts</w:t>
      </w:r>
      <w:r w:rsidR="00713A2A" w:rsidRPr="006B7F64">
        <w:rPr>
          <w:rFonts w:ascii="Times New Roman" w:hAnsi="Times New Roman" w:cs="Times New Roman"/>
          <w:color w:val="000000" w:themeColor="text1"/>
          <w:kern w:val="0"/>
        </w:rPr>
        <w:t xml:space="preserve"> at or above</w:t>
      </w:r>
      <w:r w:rsidR="00EC01A7" w:rsidRPr="006B7F64">
        <w:rPr>
          <w:rFonts w:ascii="Times New Roman" w:hAnsi="Times New Roman" w:cs="Times New Roman"/>
          <w:color w:val="000000" w:themeColor="text1"/>
          <w:kern w:val="0"/>
        </w:rPr>
        <w:t xml:space="preserve"> the </w:t>
      </w:r>
      <w:r w:rsidR="00EC01A7" w:rsidRPr="006B7F64">
        <w:rPr>
          <w:rFonts w:ascii="Times New Roman" w:hAnsi="Times New Roman" w:cs="Times New Roman"/>
          <w:color w:val="000000" w:themeColor="text1"/>
          <w:kern w:val="0"/>
        </w:rPr>
        <w:lastRenderedPageBreak/>
        <w:t>inspection threshold</w:t>
      </w:r>
      <w:r w:rsidR="00EA1E49" w:rsidRPr="006B7F64">
        <w:rPr>
          <w:rFonts w:ascii="Times New Roman" w:hAnsi="Times New Roman" w:cs="Times New Roman"/>
          <w:color w:val="000000" w:themeColor="text1"/>
          <w:kern w:val="0"/>
        </w:rPr>
        <w:t>) of the total Contract price. The payment conditions shall be:</w:t>
      </w:r>
      <w:r w:rsidR="00EA1E49" w:rsidRPr="006B7F64">
        <w:rPr>
          <w:rFonts w:ascii="Times New Roman" w:hAnsi="Times New Roman" w:cs="Times New Roman"/>
          <w:color w:val="000000" w:themeColor="text1"/>
          <w:kern w:val="0"/>
          <w:u w:val="single"/>
        </w:rPr>
        <w:t>        </w:t>
      </w:r>
      <w:proofErr w:type="gramStart"/>
      <w:r w:rsidR="00EA1E49" w:rsidRPr="006B7F64">
        <w:rPr>
          <w:rFonts w:ascii="Times New Roman" w:hAnsi="Times New Roman" w:cs="Times New Roman"/>
          <w:color w:val="000000" w:themeColor="text1"/>
          <w:kern w:val="0"/>
          <w:u w:val="single"/>
        </w:rPr>
        <w:t>  </w:t>
      </w:r>
      <w:r w:rsidR="00EA1E49" w:rsidRPr="006B7F64">
        <w:rPr>
          <w:rFonts w:ascii="Times New Roman" w:hAnsi="Times New Roman" w:cs="Times New Roman"/>
          <w:color w:val="000000" w:themeColor="text1"/>
          <w:kern w:val="0"/>
        </w:rPr>
        <w:t xml:space="preserve"> (</w:t>
      </w:r>
      <w:proofErr w:type="gramEnd"/>
      <w:r w:rsidR="00EA1E49" w:rsidRPr="006B7F64">
        <w:rPr>
          <w:rFonts w:ascii="Times New Roman" w:hAnsi="Times New Roman" w:cs="Times New Roman"/>
          <w:color w:val="000000" w:themeColor="text1"/>
          <w:kern w:val="0"/>
        </w:rPr>
        <w:t>to be specified by the Entity during tendering).</w:t>
      </w:r>
    </w:p>
    <w:p w14:paraId="57F245ED"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預付款於雙方簽定契約，廠商辦妥履約各項保證，並提供預付款還款保證，經機關核可後於</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日（由機關於招標時載明）內撥付。</w:t>
      </w:r>
    </w:p>
    <w:p w14:paraId="3E73CA09" w14:textId="0D05F0E1" w:rsidR="00DB32BD" w:rsidRPr="006B7F64" w:rsidRDefault="00EF2E8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EA1E49" w:rsidRPr="006B7F64">
        <w:rPr>
          <w:rFonts w:ascii="Times New Roman" w:hAnsi="Times New Roman" w:cs="Times New Roman"/>
          <w:color w:val="000000" w:themeColor="text1"/>
          <w:kern w:val="0"/>
        </w:rPr>
        <w:t xml:space="preserve">The </w:t>
      </w:r>
      <w:r w:rsidR="002E08BE" w:rsidRPr="006B7F64">
        <w:rPr>
          <w:rFonts w:ascii="Times New Roman" w:hAnsi="Times New Roman" w:cs="Times New Roman"/>
          <w:color w:val="000000" w:themeColor="text1"/>
          <w:kern w:val="0"/>
        </w:rPr>
        <w:t>advance p</w:t>
      </w:r>
      <w:r w:rsidR="00EA1E49" w:rsidRPr="006B7F64">
        <w:rPr>
          <w:rFonts w:ascii="Times New Roman" w:hAnsi="Times New Roman" w:cs="Times New Roman"/>
          <w:color w:val="000000" w:themeColor="text1"/>
          <w:kern w:val="0"/>
        </w:rPr>
        <w:t xml:space="preserve">ayment shall be made within </w:t>
      </w:r>
      <w:r w:rsidR="00EA1E49" w:rsidRPr="006B7F64">
        <w:rPr>
          <w:rFonts w:ascii="Times New Roman" w:hAnsi="Times New Roman" w:cs="Times New Roman"/>
          <w:color w:val="000000" w:themeColor="text1"/>
          <w:kern w:val="0"/>
          <w:u w:val="single"/>
        </w:rPr>
        <w:t>   </w:t>
      </w:r>
      <w:r w:rsidR="00EA1E49" w:rsidRPr="006B7F64">
        <w:rPr>
          <w:rFonts w:ascii="Times New Roman" w:hAnsi="Times New Roman" w:cs="Times New Roman"/>
          <w:color w:val="000000" w:themeColor="text1"/>
          <w:kern w:val="0"/>
        </w:rPr>
        <w:t xml:space="preserve"> days (to be specified by the </w:t>
      </w:r>
      <w:r w:rsidR="002E08BE" w:rsidRPr="006B7F64">
        <w:rPr>
          <w:rFonts w:ascii="Times New Roman" w:hAnsi="Times New Roman" w:cs="Times New Roman"/>
          <w:color w:val="000000" w:themeColor="text1"/>
          <w:kern w:val="0"/>
        </w:rPr>
        <w:t>Entity</w:t>
      </w:r>
      <w:r w:rsidR="00EA1E49" w:rsidRPr="006B7F64">
        <w:rPr>
          <w:rFonts w:ascii="Times New Roman" w:hAnsi="Times New Roman" w:cs="Times New Roman"/>
          <w:color w:val="000000" w:themeColor="text1"/>
          <w:kern w:val="0"/>
        </w:rPr>
        <w:t xml:space="preserve"> during tendering) </w:t>
      </w:r>
      <w:r w:rsidR="002E08BE" w:rsidRPr="006B7F64">
        <w:rPr>
          <w:rFonts w:ascii="Times New Roman" w:hAnsi="Times New Roman" w:cs="Times New Roman"/>
          <w:color w:val="000000" w:themeColor="text1"/>
          <w:kern w:val="0"/>
        </w:rPr>
        <w:t>following</w:t>
      </w:r>
      <w:r w:rsidR="00EA1E49" w:rsidRPr="006B7F64">
        <w:rPr>
          <w:rFonts w:ascii="Times New Roman" w:hAnsi="Times New Roman" w:cs="Times New Roman"/>
          <w:color w:val="000000" w:themeColor="text1"/>
          <w:kern w:val="0"/>
        </w:rPr>
        <w:t xml:space="preserve"> the execution of the Contract, the </w:t>
      </w:r>
      <w:r w:rsidR="00830848" w:rsidRPr="006B7F64">
        <w:rPr>
          <w:rFonts w:ascii="Times New Roman" w:hAnsi="Times New Roman" w:cs="Times New Roman"/>
          <w:color w:val="000000" w:themeColor="text1"/>
        </w:rPr>
        <w:t>Contractor</w:t>
      </w:r>
      <w:r w:rsidR="00EA1E49" w:rsidRPr="006B7F64">
        <w:rPr>
          <w:rFonts w:ascii="Times New Roman" w:hAnsi="Times New Roman" w:cs="Times New Roman"/>
          <w:color w:val="000000" w:themeColor="text1"/>
          <w:kern w:val="0"/>
        </w:rPr>
        <w:t xml:space="preserve">’s completion of all performance </w:t>
      </w:r>
      <w:r w:rsidR="002E08BE" w:rsidRPr="006B7F64">
        <w:rPr>
          <w:rFonts w:ascii="Times New Roman" w:hAnsi="Times New Roman" w:cs="Times New Roman"/>
          <w:color w:val="000000" w:themeColor="text1"/>
          <w:kern w:val="0"/>
        </w:rPr>
        <w:t>assurances</w:t>
      </w:r>
      <w:r w:rsidR="00EA1E49" w:rsidRPr="006B7F64">
        <w:rPr>
          <w:rFonts w:ascii="Times New Roman" w:hAnsi="Times New Roman" w:cs="Times New Roman"/>
          <w:color w:val="000000" w:themeColor="text1"/>
          <w:kern w:val="0"/>
        </w:rPr>
        <w:t>, and</w:t>
      </w:r>
      <w:r w:rsidR="002E08BE" w:rsidRPr="006B7F64">
        <w:rPr>
          <w:rFonts w:ascii="Times New Roman" w:hAnsi="Times New Roman" w:cs="Times New Roman"/>
          <w:color w:val="000000" w:themeColor="text1"/>
          <w:kern w:val="0"/>
        </w:rPr>
        <w:t xml:space="preserve"> the provision of</w:t>
      </w:r>
      <w:r w:rsidR="00EA1E49" w:rsidRPr="006B7F64">
        <w:rPr>
          <w:rFonts w:ascii="Times New Roman" w:hAnsi="Times New Roman" w:cs="Times New Roman"/>
          <w:color w:val="000000" w:themeColor="text1"/>
          <w:kern w:val="0"/>
        </w:rPr>
        <w:t xml:space="preserve"> a </w:t>
      </w:r>
      <w:r w:rsidR="002E08BE" w:rsidRPr="006B7F64">
        <w:rPr>
          <w:rFonts w:ascii="Times New Roman" w:hAnsi="Times New Roman" w:cs="Times New Roman"/>
          <w:color w:val="000000" w:themeColor="text1"/>
          <w:kern w:val="0"/>
        </w:rPr>
        <w:t xml:space="preserve">refund bond for the advance </w:t>
      </w:r>
      <w:r w:rsidR="00EA1E49" w:rsidRPr="006B7F64">
        <w:rPr>
          <w:rFonts w:ascii="Times New Roman" w:hAnsi="Times New Roman" w:cs="Times New Roman"/>
          <w:color w:val="000000" w:themeColor="text1"/>
          <w:kern w:val="0"/>
        </w:rPr>
        <w:t xml:space="preserve">payment, subject to approval by the </w:t>
      </w:r>
      <w:r w:rsidR="002E08BE" w:rsidRPr="006B7F64">
        <w:rPr>
          <w:rFonts w:ascii="Times New Roman" w:hAnsi="Times New Roman" w:cs="Times New Roman"/>
          <w:color w:val="000000" w:themeColor="text1"/>
          <w:kern w:val="0"/>
        </w:rPr>
        <w:t>Entity</w:t>
      </w:r>
      <w:r w:rsidR="00EA1E49" w:rsidRPr="006B7F64">
        <w:rPr>
          <w:rFonts w:ascii="Times New Roman" w:hAnsi="Times New Roman" w:cs="Times New Roman"/>
          <w:color w:val="000000" w:themeColor="text1"/>
          <w:kern w:val="0"/>
        </w:rPr>
        <w:t>.</w:t>
      </w:r>
    </w:p>
    <w:p w14:paraId="04716F64"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預付款應於銀行開立專戶，專用於本採購，機關得隨時查核其使用情形。</w:t>
      </w:r>
    </w:p>
    <w:p w14:paraId="466C9E1E" w14:textId="37F697EB" w:rsidR="00DB32BD" w:rsidRPr="006B7F64" w:rsidRDefault="00EF2E8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EA1E49" w:rsidRPr="006B7F64">
        <w:rPr>
          <w:rFonts w:ascii="Times New Roman" w:hAnsi="Times New Roman" w:cs="Times New Roman"/>
          <w:color w:val="000000" w:themeColor="text1"/>
          <w:kern w:val="0"/>
        </w:rPr>
        <w:t xml:space="preserve">The </w:t>
      </w:r>
      <w:r w:rsidR="002E08BE" w:rsidRPr="006B7F64">
        <w:rPr>
          <w:rFonts w:ascii="Times New Roman" w:hAnsi="Times New Roman" w:cs="Times New Roman"/>
          <w:color w:val="000000" w:themeColor="text1"/>
          <w:kern w:val="0"/>
        </w:rPr>
        <w:t xml:space="preserve">advance </w:t>
      </w:r>
      <w:r w:rsidR="00EA1E49" w:rsidRPr="006B7F64">
        <w:rPr>
          <w:rFonts w:ascii="Times New Roman" w:hAnsi="Times New Roman" w:cs="Times New Roman"/>
          <w:color w:val="000000" w:themeColor="text1"/>
          <w:kern w:val="0"/>
        </w:rPr>
        <w:t>payment shall be deposited into a bank account</w:t>
      </w:r>
      <w:r w:rsidR="002E08BE" w:rsidRPr="006B7F64">
        <w:rPr>
          <w:rFonts w:ascii="Times New Roman" w:hAnsi="Times New Roman" w:cs="Times New Roman"/>
          <w:color w:val="000000" w:themeColor="text1"/>
          <w:kern w:val="0"/>
        </w:rPr>
        <w:t xml:space="preserve"> opened</w:t>
      </w:r>
      <w:r w:rsidR="00EA1E49" w:rsidRPr="006B7F64">
        <w:rPr>
          <w:rFonts w:ascii="Times New Roman" w:hAnsi="Times New Roman" w:cs="Times New Roman"/>
          <w:color w:val="000000" w:themeColor="text1"/>
          <w:kern w:val="0"/>
        </w:rPr>
        <w:t xml:space="preserve"> exclusively for th</w:t>
      </w:r>
      <w:r w:rsidR="00713A2A" w:rsidRPr="006B7F64">
        <w:rPr>
          <w:rFonts w:ascii="Times New Roman" w:hAnsi="Times New Roman" w:cs="Times New Roman"/>
          <w:color w:val="000000" w:themeColor="text1"/>
          <w:kern w:val="0"/>
        </w:rPr>
        <w:t>is</w:t>
      </w:r>
      <w:r w:rsidR="00EA1E49" w:rsidRPr="006B7F64">
        <w:rPr>
          <w:rFonts w:ascii="Times New Roman" w:hAnsi="Times New Roman" w:cs="Times New Roman"/>
          <w:color w:val="000000" w:themeColor="text1"/>
          <w:kern w:val="0"/>
        </w:rPr>
        <w:t xml:space="preserve"> procurement, and the </w:t>
      </w:r>
      <w:r w:rsidR="002E08BE" w:rsidRPr="006B7F64">
        <w:rPr>
          <w:rFonts w:ascii="Times New Roman" w:hAnsi="Times New Roman" w:cs="Times New Roman"/>
          <w:color w:val="000000" w:themeColor="text1"/>
          <w:kern w:val="0"/>
        </w:rPr>
        <w:t xml:space="preserve">Entity </w:t>
      </w:r>
      <w:r w:rsidR="00EA1E49" w:rsidRPr="006B7F64">
        <w:rPr>
          <w:rFonts w:ascii="Times New Roman" w:hAnsi="Times New Roman" w:cs="Times New Roman"/>
          <w:color w:val="000000" w:themeColor="text1"/>
          <w:kern w:val="0"/>
        </w:rPr>
        <w:t xml:space="preserve">may </w:t>
      </w:r>
      <w:r w:rsidR="002E08BE" w:rsidRPr="006B7F64">
        <w:rPr>
          <w:rFonts w:ascii="Times New Roman" w:hAnsi="Times New Roman" w:cs="Times New Roman"/>
          <w:color w:val="000000" w:themeColor="text1"/>
          <w:kern w:val="0"/>
        </w:rPr>
        <w:t>audit</w:t>
      </w:r>
      <w:r w:rsidR="00EA1E49" w:rsidRPr="006B7F64">
        <w:rPr>
          <w:rFonts w:ascii="Times New Roman" w:hAnsi="Times New Roman" w:cs="Times New Roman"/>
          <w:color w:val="000000" w:themeColor="text1"/>
          <w:kern w:val="0"/>
        </w:rPr>
        <w:t xml:space="preserve"> its use at any time.</w:t>
      </w:r>
    </w:p>
    <w:p w14:paraId="0ECAFE16"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預付款</w:t>
      </w:r>
      <w:proofErr w:type="gramStart"/>
      <w:r w:rsidRPr="006B7F64">
        <w:rPr>
          <w:rFonts w:ascii="Times New Roman" w:hAnsi="Times New Roman" w:cs="Times New Roman"/>
          <w:color w:val="000000" w:themeColor="text1"/>
        </w:rPr>
        <w:t>之扣回方式</w:t>
      </w:r>
      <w:proofErr w:type="gramEnd"/>
      <w:r w:rsidRPr="006B7F64">
        <w:rPr>
          <w:rFonts w:ascii="Times New Roman" w:hAnsi="Times New Roman" w:cs="Times New Roman"/>
          <w:color w:val="000000" w:themeColor="text1"/>
        </w:rPr>
        <w:t>，應自估驗金額達契約價金總額</w:t>
      </w:r>
      <w:r w:rsidRPr="006B7F64">
        <w:rPr>
          <w:rFonts w:ascii="Times New Roman" w:hAnsi="Times New Roman" w:cs="Times New Roman"/>
          <w:color w:val="000000" w:themeColor="text1"/>
        </w:rPr>
        <w:t>20%</w:t>
      </w:r>
      <w:r w:rsidRPr="006B7F64">
        <w:rPr>
          <w:rFonts w:ascii="Times New Roman" w:hAnsi="Times New Roman" w:cs="Times New Roman"/>
          <w:color w:val="000000" w:themeColor="text1"/>
        </w:rPr>
        <w:t>起至</w:t>
      </w:r>
      <w:r w:rsidRPr="006B7F64">
        <w:rPr>
          <w:rFonts w:ascii="Times New Roman" w:hAnsi="Times New Roman" w:cs="Times New Roman"/>
          <w:color w:val="000000" w:themeColor="text1"/>
        </w:rPr>
        <w:t>80%</w:t>
      </w:r>
      <w:r w:rsidRPr="006B7F64">
        <w:rPr>
          <w:rFonts w:ascii="Times New Roman" w:hAnsi="Times New Roman" w:cs="Times New Roman"/>
          <w:color w:val="000000" w:themeColor="text1"/>
        </w:rPr>
        <w:t>止，</w:t>
      </w:r>
      <w:proofErr w:type="gramStart"/>
      <w:r w:rsidRPr="006B7F64">
        <w:rPr>
          <w:rFonts w:ascii="Times New Roman" w:hAnsi="Times New Roman" w:cs="Times New Roman"/>
          <w:color w:val="000000" w:themeColor="text1"/>
        </w:rPr>
        <w:t>隨估驗</w:t>
      </w:r>
      <w:proofErr w:type="gramEnd"/>
      <w:r w:rsidRPr="006B7F64">
        <w:rPr>
          <w:rFonts w:ascii="Times New Roman" w:hAnsi="Times New Roman" w:cs="Times New Roman"/>
          <w:color w:val="000000" w:themeColor="text1"/>
        </w:rPr>
        <w:t>計價</w:t>
      </w:r>
      <w:proofErr w:type="gramStart"/>
      <w:r w:rsidRPr="006B7F64">
        <w:rPr>
          <w:rFonts w:ascii="Times New Roman" w:hAnsi="Times New Roman" w:cs="Times New Roman"/>
          <w:color w:val="000000" w:themeColor="text1"/>
        </w:rPr>
        <w:t>逐期依計價比例扣回</w:t>
      </w:r>
      <w:proofErr w:type="gramEnd"/>
      <w:r w:rsidRPr="006B7F64">
        <w:rPr>
          <w:rFonts w:ascii="Times New Roman" w:hAnsi="Times New Roman" w:cs="Times New Roman"/>
          <w:color w:val="000000" w:themeColor="text1"/>
        </w:rPr>
        <w:t>。</w:t>
      </w:r>
    </w:p>
    <w:p w14:paraId="63CA0F6E" w14:textId="4B748B0A" w:rsidR="00DB32BD" w:rsidRPr="006B7F64" w:rsidRDefault="00EF2E8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2E08BE" w:rsidRPr="006B7F64">
        <w:rPr>
          <w:rFonts w:ascii="Times New Roman" w:hAnsi="Times New Roman" w:cs="Times New Roman"/>
          <w:color w:val="000000" w:themeColor="text1"/>
        </w:rPr>
        <w:t>Deduction of t</w:t>
      </w:r>
      <w:r w:rsidR="00EA1E49" w:rsidRPr="006B7F64">
        <w:rPr>
          <w:rFonts w:ascii="Times New Roman" w:hAnsi="Times New Roman" w:cs="Times New Roman"/>
          <w:color w:val="000000" w:themeColor="text1"/>
          <w:kern w:val="0"/>
        </w:rPr>
        <w:t xml:space="preserve">he </w:t>
      </w:r>
      <w:r w:rsidR="002E08BE" w:rsidRPr="006B7F64">
        <w:rPr>
          <w:rFonts w:ascii="Times New Roman" w:hAnsi="Times New Roman" w:cs="Times New Roman"/>
          <w:color w:val="000000" w:themeColor="text1"/>
          <w:kern w:val="0"/>
        </w:rPr>
        <w:t xml:space="preserve">advance </w:t>
      </w:r>
      <w:r w:rsidR="00EA1E49" w:rsidRPr="006B7F64">
        <w:rPr>
          <w:rFonts w:ascii="Times New Roman" w:hAnsi="Times New Roman" w:cs="Times New Roman"/>
          <w:color w:val="000000" w:themeColor="text1"/>
          <w:kern w:val="0"/>
        </w:rPr>
        <w:t xml:space="preserve">payment shall </w:t>
      </w:r>
      <w:r w:rsidR="002E08BE" w:rsidRPr="006B7F64">
        <w:rPr>
          <w:rFonts w:ascii="Times New Roman" w:hAnsi="Times New Roman" w:cs="Times New Roman"/>
          <w:color w:val="000000" w:themeColor="text1"/>
          <w:kern w:val="0"/>
        </w:rPr>
        <w:t xml:space="preserve">begin </w:t>
      </w:r>
      <w:r w:rsidR="00EA1E49" w:rsidRPr="006B7F64">
        <w:rPr>
          <w:rFonts w:ascii="Times New Roman" w:hAnsi="Times New Roman" w:cs="Times New Roman"/>
          <w:color w:val="000000" w:themeColor="text1"/>
          <w:kern w:val="0"/>
        </w:rPr>
        <w:t>when the</w:t>
      </w:r>
      <w:r w:rsidR="007E3D32" w:rsidRPr="006B7F64">
        <w:rPr>
          <w:rFonts w:ascii="Times New Roman" w:hAnsi="Times New Roman" w:cs="Times New Roman"/>
          <w:color w:val="000000" w:themeColor="text1"/>
          <w:kern w:val="0"/>
        </w:rPr>
        <w:t xml:space="preserve"> assessment</w:t>
      </w:r>
      <w:r w:rsidR="002E08BE" w:rsidRPr="006B7F64">
        <w:rPr>
          <w:rFonts w:ascii="Times New Roman" w:hAnsi="Times New Roman" w:cs="Times New Roman"/>
          <w:color w:val="000000" w:themeColor="text1"/>
          <w:kern w:val="0"/>
        </w:rPr>
        <w:t xml:space="preserve"> amount</w:t>
      </w:r>
      <w:r w:rsidR="00EA1E49" w:rsidRPr="006B7F64">
        <w:rPr>
          <w:rFonts w:ascii="Times New Roman" w:hAnsi="Times New Roman" w:cs="Times New Roman"/>
          <w:color w:val="000000" w:themeColor="text1"/>
          <w:kern w:val="0"/>
        </w:rPr>
        <w:t xml:space="preserve"> </w:t>
      </w:r>
      <w:r w:rsidR="002E08BE" w:rsidRPr="006B7F64">
        <w:rPr>
          <w:rFonts w:ascii="Times New Roman" w:hAnsi="Times New Roman" w:cs="Times New Roman"/>
          <w:color w:val="000000" w:themeColor="text1"/>
          <w:kern w:val="0"/>
        </w:rPr>
        <w:t>reaches</w:t>
      </w:r>
      <w:r w:rsidR="00EA1E49" w:rsidRPr="006B7F64">
        <w:rPr>
          <w:rFonts w:ascii="Times New Roman" w:hAnsi="Times New Roman" w:cs="Times New Roman"/>
          <w:color w:val="000000" w:themeColor="text1"/>
          <w:kern w:val="0"/>
        </w:rPr>
        <w:t xml:space="preserve"> 20% </w:t>
      </w:r>
      <w:r w:rsidR="002E08BE" w:rsidRPr="006B7F64">
        <w:rPr>
          <w:rFonts w:ascii="Times New Roman" w:hAnsi="Times New Roman" w:cs="Times New Roman"/>
          <w:color w:val="000000" w:themeColor="text1"/>
          <w:kern w:val="0"/>
        </w:rPr>
        <w:t xml:space="preserve">of the total </w:t>
      </w:r>
      <w:r w:rsidR="007E3D32" w:rsidRPr="006B7F64">
        <w:rPr>
          <w:rFonts w:ascii="Times New Roman" w:hAnsi="Times New Roman" w:cs="Times New Roman"/>
          <w:color w:val="000000" w:themeColor="text1"/>
          <w:kern w:val="0"/>
        </w:rPr>
        <w:t>C</w:t>
      </w:r>
      <w:r w:rsidR="002E08BE" w:rsidRPr="006B7F64">
        <w:rPr>
          <w:rFonts w:ascii="Times New Roman" w:hAnsi="Times New Roman" w:cs="Times New Roman"/>
          <w:color w:val="000000" w:themeColor="text1"/>
          <w:kern w:val="0"/>
        </w:rPr>
        <w:t>ontract price and shall continue to apply until it reaches</w:t>
      </w:r>
      <w:r w:rsidR="00EA1E49" w:rsidRPr="006B7F64">
        <w:rPr>
          <w:rFonts w:ascii="Times New Roman" w:hAnsi="Times New Roman" w:cs="Times New Roman"/>
          <w:color w:val="000000" w:themeColor="text1"/>
          <w:kern w:val="0"/>
        </w:rPr>
        <w:t xml:space="preserve"> 80%</w:t>
      </w:r>
      <w:r w:rsidR="007E3D32" w:rsidRPr="006B7F64">
        <w:rPr>
          <w:rFonts w:ascii="Times New Roman" w:hAnsi="Times New Roman" w:cs="Times New Roman"/>
          <w:color w:val="000000" w:themeColor="text1"/>
          <w:kern w:val="0"/>
        </w:rPr>
        <w:t>. Deductions</w:t>
      </w:r>
      <w:r w:rsidR="002E08BE" w:rsidRPr="006B7F64">
        <w:rPr>
          <w:rFonts w:ascii="Times New Roman" w:hAnsi="Times New Roman" w:cs="Times New Roman"/>
          <w:color w:val="000000" w:themeColor="text1"/>
          <w:kern w:val="0"/>
        </w:rPr>
        <w:t xml:space="preserve"> shall be applied proportionately to each </w:t>
      </w:r>
      <w:r w:rsidR="007B4AF8" w:rsidRPr="006B7F64">
        <w:rPr>
          <w:rFonts w:ascii="Times New Roman" w:hAnsi="Times New Roman" w:cs="Times New Roman"/>
          <w:color w:val="000000" w:themeColor="text1"/>
          <w:kern w:val="0"/>
        </w:rPr>
        <w:t>installment</w:t>
      </w:r>
      <w:r w:rsidR="00EA1E49" w:rsidRPr="006B7F64">
        <w:rPr>
          <w:rFonts w:ascii="Times New Roman" w:hAnsi="Times New Roman" w:cs="Times New Roman"/>
          <w:color w:val="000000" w:themeColor="text1"/>
          <w:kern w:val="0"/>
        </w:rPr>
        <w:t>.</w:t>
      </w:r>
    </w:p>
    <w:p w14:paraId="1C8252A8"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估驗款</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由機關視個案情形於招標時勾選；</w:t>
      </w:r>
      <w:proofErr w:type="gramStart"/>
      <w:r w:rsidRPr="006B7F64">
        <w:rPr>
          <w:rFonts w:ascii="Times New Roman" w:hAnsi="Times New Roman" w:cs="Times New Roman"/>
          <w:color w:val="000000" w:themeColor="text1"/>
        </w:rPr>
        <w:t>未勾選</w:t>
      </w:r>
      <w:proofErr w:type="gramEnd"/>
      <w:r w:rsidRPr="006B7F64">
        <w:rPr>
          <w:rFonts w:ascii="Times New Roman" w:hAnsi="Times New Roman" w:cs="Times New Roman"/>
          <w:color w:val="000000" w:themeColor="text1"/>
        </w:rPr>
        <w:t>者，</w:t>
      </w:r>
      <w:proofErr w:type="gramStart"/>
      <w:r w:rsidRPr="006B7F64">
        <w:rPr>
          <w:rFonts w:ascii="Times New Roman" w:hAnsi="Times New Roman" w:cs="Times New Roman"/>
          <w:color w:val="000000" w:themeColor="text1"/>
        </w:rPr>
        <w:t>表示無估驗</w:t>
      </w:r>
      <w:proofErr w:type="gramEnd"/>
      <w:r w:rsidRPr="006B7F64">
        <w:rPr>
          <w:rFonts w:ascii="Times New Roman" w:hAnsi="Times New Roman" w:cs="Times New Roman"/>
          <w:color w:val="000000" w:themeColor="text1"/>
        </w:rPr>
        <w:t>款</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
    <w:p w14:paraId="0ADEC778" w14:textId="22F2DD21" w:rsidR="00DB32BD" w:rsidRPr="006B7F64" w:rsidRDefault="00AA56F9">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00EF2E88" w:rsidRPr="006B7F64">
        <w:rPr>
          <w:rFonts w:ascii="Times New Roman" w:hAnsi="Times New Roman" w:cs="Times New Roman"/>
          <w:color w:val="000000" w:themeColor="text1"/>
        </w:rPr>
        <w:t>.</w:t>
      </w:r>
      <w:r w:rsidR="00EF2E88" w:rsidRPr="006B7F64">
        <w:rPr>
          <w:rFonts w:ascii="Times New Roman" w:hAnsi="Times New Roman" w:cs="Times New Roman"/>
          <w:color w:val="000000" w:themeColor="text1"/>
        </w:rPr>
        <w:tab/>
      </w:r>
      <w:r w:rsidR="00EF2E88" w:rsidRPr="006B7F64">
        <w:rPr>
          <w:rFonts w:ascii="Times New Roman" w:hAnsi="Times New Roman" w:cs="Times New Roman"/>
          <w:color w:val="000000" w:themeColor="text1"/>
        </w:rPr>
        <w:tab/>
      </w:r>
      <w:r w:rsidR="00EA1E49" w:rsidRPr="006B7F64">
        <w:rPr>
          <w:rFonts w:ascii="Times New Roman" w:hAnsi="Times New Roman" w:cs="Times New Roman"/>
          <w:color w:val="000000" w:themeColor="text1"/>
          <w:kern w:val="0"/>
        </w:rPr>
        <w:t>□</w:t>
      </w:r>
      <w:r w:rsidR="007E3D32" w:rsidRPr="006B7F64">
        <w:rPr>
          <w:rFonts w:ascii="Times New Roman" w:hAnsi="Times New Roman" w:cs="Times New Roman"/>
          <w:color w:val="000000" w:themeColor="text1"/>
          <w:kern w:val="0"/>
        </w:rPr>
        <w:t xml:space="preserve"> Assessment</w:t>
      </w:r>
      <w:r w:rsidR="00EA1E49" w:rsidRPr="006B7F64">
        <w:rPr>
          <w:rFonts w:ascii="Times New Roman" w:hAnsi="Times New Roman" w:cs="Times New Roman"/>
          <w:color w:val="000000" w:themeColor="text1"/>
          <w:kern w:val="0"/>
        </w:rPr>
        <w:t xml:space="preserve"> payment (to be selected by the</w:t>
      </w:r>
      <w:r w:rsidR="0082634E" w:rsidRPr="006B7F64">
        <w:rPr>
          <w:rFonts w:ascii="Times New Roman" w:hAnsi="Times New Roman" w:cs="Times New Roman"/>
          <w:color w:val="000000" w:themeColor="text1"/>
          <w:kern w:val="0"/>
        </w:rPr>
        <w:t xml:space="preserve"> Entity on </w:t>
      </w:r>
      <w:r w:rsidR="00EA1E49" w:rsidRPr="006B7F64">
        <w:rPr>
          <w:rFonts w:ascii="Times New Roman" w:hAnsi="Times New Roman" w:cs="Times New Roman"/>
          <w:color w:val="000000" w:themeColor="text1"/>
          <w:kern w:val="0"/>
        </w:rPr>
        <w:t>a case-by-case basis during tendering;</w:t>
      </w:r>
      <w:r w:rsidR="0082634E" w:rsidRPr="006B7F64">
        <w:rPr>
          <w:rFonts w:ascii="Times New Roman" w:hAnsi="Times New Roman" w:cs="Times New Roman"/>
          <w:color w:val="000000" w:themeColor="text1"/>
          <w:kern w:val="0"/>
        </w:rPr>
        <w:t xml:space="preserve"> no</w:t>
      </w:r>
      <w:r w:rsidR="007E3D32" w:rsidRPr="006B7F64">
        <w:rPr>
          <w:rFonts w:ascii="Times New Roman" w:hAnsi="Times New Roman" w:cs="Times New Roman"/>
          <w:color w:val="000000" w:themeColor="text1"/>
          <w:kern w:val="0"/>
        </w:rPr>
        <w:t xml:space="preserve"> assessment</w:t>
      </w:r>
      <w:r w:rsidR="0082634E" w:rsidRPr="006B7F64">
        <w:rPr>
          <w:rFonts w:ascii="Times New Roman" w:hAnsi="Times New Roman" w:cs="Times New Roman"/>
          <w:color w:val="000000" w:themeColor="text1"/>
          <w:kern w:val="0"/>
        </w:rPr>
        <w:t xml:space="preserve"> payment if this option is </w:t>
      </w:r>
      <w:r w:rsidR="00EA1E49" w:rsidRPr="006B7F64">
        <w:rPr>
          <w:rFonts w:ascii="Times New Roman" w:hAnsi="Times New Roman" w:cs="Times New Roman"/>
          <w:color w:val="000000" w:themeColor="text1"/>
          <w:kern w:val="0"/>
        </w:rPr>
        <w:t>not selected):</w:t>
      </w:r>
    </w:p>
    <w:p w14:paraId="4EA9C781"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廠商自開工日起，每</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日曆天或每半月或每月</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，為每月</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得申請估驗計價</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次，並依工程會訂定之「公共工程估驗付款作業程序」提出必要文件，</w:t>
      </w:r>
      <w:proofErr w:type="gramStart"/>
      <w:r w:rsidRPr="006B7F64">
        <w:rPr>
          <w:rFonts w:ascii="Times New Roman" w:hAnsi="Times New Roman" w:cs="Times New Roman"/>
          <w:color w:val="000000" w:themeColor="text1"/>
        </w:rPr>
        <w:t>以供估驗</w:t>
      </w:r>
      <w:proofErr w:type="gramEnd"/>
      <w:r w:rsidRPr="006B7F64">
        <w:rPr>
          <w:rFonts w:ascii="Times New Roman" w:hAnsi="Times New Roman" w:cs="Times New Roman"/>
          <w:color w:val="000000" w:themeColor="text1"/>
        </w:rPr>
        <w:t>。機關於</w:t>
      </w:r>
      <w:r w:rsidRPr="006B7F64">
        <w:rPr>
          <w:rFonts w:ascii="Times New Roman" w:hAnsi="Times New Roman" w:cs="Times New Roman"/>
          <w:color w:val="000000" w:themeColor="text1"/>
        </w:rPr>
        <w:t>15</w:t>
      </w:r>
      <w:r w:rsidRPr="006B7F64">
        <w:rPr>
          <w:rFonts w:ascii="Times New Roman" w:hAnsi="Times New Roman" w:cs="Times New Roman"/>
          <w:color w:val="000000" w:themeColor="text1"/>
        </w:rPr>
        <w:t>工作天（含技術服務廠商之審查時間）內完成審核程序後，通知廠商提出請款單據，並於接到廠商請款單據後</w:t>
      </w:r>
      <w:r w:rsidRPr="006B7F64">
        <w:rPr>
          <w:rFonts w:ascii="Times New Roman" w:hAnsi="Times New Roman" w:cs="Times New Roman"/>
          <w:color w:val="000000" w:themeColor="text1"/>
        </w:rPr>
        <w:t>15</w:t>
      </w:r>
      <w:r w:rsidRPr="006B7F64">
        <w:rPr>
          <w:rFonts w:ascii="Times New Roman" w:hAnsi="Times New Roman" w:cs="Times New Roman"/>
          <w:color w:val="000000" w:themeColor="text1"/>
        </w:rPr>
        <w:t>工作天內付款。但涉及向補助機關申請核撥補助款者，付款期限為</w:t>
      </w:r>
      <w:r w:rsidRPr="006B7F64">
        <w:rPr>
          <w:rFonts w:ascii="Times New Roman" w:hAnsi="Times New Roman" w:cs="Times New Roman"/>
          <w:color w:val="000000" w:themeColor="text1"/>
        </w:rPr>
        <w:t>30</w:t>
      </w:r>
      <w:r w:rsidRPr="006B7F64">
        <w:rPr>
          <w:rFonts w:ascii="Times New Roman" w:hAnsi="Times New Roman" w:cs="Times New Roman"/>
          <w:color w:val="000000" w:themeColor="text1"/>
        </w:rPr>
        <w:t>工作天。</w:t>
      </w:r>
    </w:p>
    <w:p w14:paraId="011DB285" w14:textId="0F64D43E" w:rsidR="00DB32BD" w:rsidRPr="006B7F64" w:rsidRDefault="00EF2E8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82634E" w:rsidRPr="006B7F64">
        <w:rPr>
          <w:rFonts w:ascii="Times New Roman" w:hAnsi="Times New Roman" w:cs="Times New Roman"/>
          <w:color w:val="000000" w:themeColor="text1"/>
        </w:rPr>
        <w:t>Th</w:t>
      </w:r>
      <w:r w:rsidR="00EA1E49" w:rsidRPr="006B7F64">
        <w:rPr>
          <w:rFonts w:ascii="Times New Roman" w:hAnsi="Times New Roman" w:cs="Times New Roman"/>
          <w:color w:val="000000" w:themeColor="text1"/>
          <w:kern w:val="0"/>
        </w:rPr>
        <w:t xml:space="preserve">e </w:t>
      </w:r>
      <w:r w:rsidR="00830848" w:rsidRPr="006B7F64">
        <w:rPr>
          <w:rFonts w:ascii="Times New Roman" w:hAnsi="Times New Roman" w:cs="Times New Roman"/>
          <w:color w:val="000000" w:themeColor="text1"/>
        </w:rPr>
        <w:t>Contractor</w:t>
      </w:r>
      <w:r w:rsidR="00EA1E49" w:rsidRPr="006B7F64">
        <w:rPr>
          <w:rFonts w:ascii="Times New Roman" w:hAnsi="Times New Roman" w:cs="Times New Roman"/>
          <w:color w:val="000000" w:themeColor="text1"/>
          <w:kern w:val="0"/>
        </w:rPr>
        <w:t xml:space="preserve"> may </w:t>
      </w:r>
      <w:r w:rsidR="0082634E" w:rsidRPr="006B7F64">
        <w:rPr>
          <w:rFonts w:ascii="Times New Roman" w:hAnsi="Times New Roman" w:cs="Times New Roman"/>
          <w:color w:val="000000" w:themeColor="text1"/>
          <w:kern w:val="0"/>
        </w:rPr>
        <w:t>apply</w:t>
      </w:r>
      <w:r w:rsidR="00EA1E49" w:rsidRPr="006B7F64">
        <w:rPr>
          <w:rFonts w:ascii="Times New Roman" w:hAnsi="Times New Roman" w:cs="Times New Roman"/>
          <w:color w:val="000000" w:themeColor="text1"/>
          <w:kern w:val="0"/>
        </w:rPr>
        <w:t xml:space="preserve"> for</w:t>
      </w:r>
      <w:r w:rsidR="007E3D32" w:rsidRPr="006B7F64">
        <w:rPr>
          <w:rFonts w:ascii="Times New Roman" w:hAnsi="Times New Roman" w:cs="Times New Roman"/>
          <w:color w:val="000000" w:themeColor="text1"/>
          <w:kern w:val="0"/>
        </w:rPr>
        <w:t xml:space="preserve"> assessment</w:t>
      </w:r>
      <w:r w:rsidR="00EA1E49" w:rsidRPr="006B7F64">
        <w:rPr>
          <w:rFonts w:ascii="Times New Roman" w:hAnsi="Times New Roman" w:cs="Times New Roman"/>
          <w:color w:val="000000" w:themeColor="text1"/>
          <w:kern w:val="0"/>
        </w:rPr>
        <w:t xml:space="preserve"> payment once every </w:t>
      </w:r>
      <w:r w:rsidR="0082634E" w:rsidRPr="006B7F64">
        <w:rPr>
          <w:rFonts w:ascii="Times New Roman" w:eastAsia="DengXian" w:hAnsi="Times New Roman" w:cs="Times New Roman"/>
          <w:color w:val="000000" w:themeColor="text1"/>
          <w:kern w:val="0"/>
          <w:u w:val="single"/>
          <w:lang w:eastAsia="zh-CN"/>
        </w:rPr>
        <w:t>   </w:t>
      </w:r>
      <w:r w:rsidR="00EA1E49" w:rsidRPr="006B7F64">
        <w:rPr>
          <w:rFonts w:ascii="Times New Roman" w:hAnsi="Times New Roman" w:cs="Times New Roman"/>
          <w:color w:val="000000" w:themeColor="text1"/>
          <w:kern w:val="0"/>
        </w:rPr>
        <w:t xml:space="preserve"> </w:t>
      </w:r>
      <w:r w:rsidR="0082634E" w:rsidRPr="006B7F64">
        <w:rPr>
          <w:rFonts w:ascii="Times New Roman" w:hAnsi="Times New Roman" w:cs="Times New Roman"/>
          <w:color w:val="000000" w:themeColor="text1"/>
          <w:kern w:val="0"/>
        </w:rPr>
        <w:t xml:space="preserve">calendar </w:t>
      </w:r>
      <w:proofErr w:type="gramStart"/>
      <w:r w:rsidR="00EA1E49" w:rsidRPr="006B7F64">
        <w:rPr>
          <w:rFonts w:ascii="Times New Roman" w:hAnsi="Times New Roman" w:cs="Times New Roman"/>
          <w:color w:val="000000" w:themeColor="text1"/>
          <w:kern w:val="0"/>
        </w:rPr>
        <w:t>days</w:t>
      </w:r>
      <w:proofErr w:type="gramEnd"/>
      <w:r w:rsidR="00EA1E49" w:rsidRPr="006B7F64">
        <w:rPr>
          <w:rFonts w:ascii="Times New Roman" w:hAnsi="Times New Roman" w:cs="Times New Roman"/>
          <w:color w:val="000000" w:themeColor="text1"/>
          <w:kern w:val="0"/>
        </w:rPr>
        <w:t xml:space="preserve">, </w:t>
      </w:r>
      <w:r w:rsidR="0082634E" w:rsidRPr="006B7F64">
        <w:rPr>
          <w:rFonts w:ascii="Times New Roman" w:hAnsi="Times New Roman" w:cs="Times New Roman"/>
          <w:color w:val="000000" w:themeColor="text1"/>
          <w:kern w:val="0"/>
        </w:rPr>
        <w:t xml:space="preserve">every </w:t>
      </w:r>
      <w:r w:rsidR="00EA1E49" w:rsidRPr="006B7F64">
        <w:rPr>
          <w:rFonts w:ascii="Times New Roman" w:hAnsi="Times New Roman" w:cs="Times New Roman"/>
          <w:color w:val="000000" w:themeColor="text1"/>
          <w:kern w:val="0"/>
        </w:rPr>
        <w:t>half</w:t>
      </w:r>
      <w:r w:rsidR="0082634E" w:rsidRPr="006B7F64">
        <w:rPr>
          <w:rFonts w:ascii="Times New Roman" w:hAnsi="Times New Roman" w:cs="Times New Roman"/>
          <w:color w:val="000000" w:themeColor="text1"/>
          <w:kern w:val="0"/>
        </w:rPr>
        <w:t>-a-</w:t>
      </w:r>
      <w:r w:rsidR="00EA1E49" w:rsidRPr="006B7F64">
        <w:rPr>
          <w:rFonts w:ascii="Times New Roman" w:hAnsi="Times New Roman" w:cs="Times New Roman"/>
          <w:color w:val="000000" w:themeColor="text1"/>
          <w:kern w:val="0"/>
        </w:rPr>
        <w:t xml:space="preserve">month, or </w:t>
      </w:r>
      <w:r w:rsidR="0082634E" w:rsidRPr="006B7F64">
        <w:rPr>
          <w:rFonts w:ascii="Times New Roman" w:hAnsi="Times New Roman" w:cs="Times New Roman"/>
          <w:color w:val="000000" w:themeColor="text1"/>
          <w:kern w:val="0"/>
        </w:rPr>
        <w:t xml:space="preserve">every </w:t>
      </w:r>
      <w:r w:rsidR="00EA1E49" w:rsidRPr="006B7F64">
        <w:rPr>
          <w:rFonts w:ascii="Times New Roman" w:hAnsi="Times New Roman" w:cs="Times New Roman"/>
          <w:color w:val="000000" w:themeColor="text1"/>
          <w:kern w:val="0"/>
        </w:rPr>
        <w:t xml:space="preserve">month (to be specified by the </w:t>
      </w:r>
      <w:r w:rsidR="0082634E" w:rsidRPr="006B7F64">
        <w:rPr>
          <w:rFonts w:ascii="Times New Roman" w:hAnsi="Times New Roman" w:cs="Times New Roman"/>
          <w:color w:val="000000" w:themeColor="text1"/>
          <w:kern w:val="0"/>
        </w:rPr>
        <w:t>Entity</w:t>
      </w:r>
      <w:r w:rsidR="00EA1E49" w:rsidRPr="006B7F64">
        <w:rPr>
          <w:rFonts w:ascii="Times New Roman" w:hAnsi="Times New Roman" w:cs="Times New Roman"/>
          <w:color w:val="000000" w:themeColor="text1"/>
          <w:kern w:val="0"/>
        </w:rPr>
        <w:t xml:space="preserve"> during tendering</w:t>
      </w:r>
      <w:r w:rsidR="007E3D32" w:rsidRPr="006B7F64">
        <w:rPr>
          <w:rFonts w:ascii="Times New Roman" w:hAnsi="Times New Roman" w:cs="Times New Roman"/>
          <w:color w:val="000000" w:themeColor="text1"/>
          <w:kern w:val="0"/>
        </w:rPr>
        <w:t>,</w:t>
      </w:r>
      <w:r w:rsidR="0082634E" w:rsidRPr="006B7F64">
        <w:rPr>
          <w:rFonts w:ascii="Times New Roman" w:hAnsi="Times New Roman" w:cs="Times New Roman"/>
          <w:color w:val="000000" w:themeColor="text1"/>
          <w:kern w:val="0"/>
        </w:rPr>
        <w:t xml:space="preserve"> or</w:t>
      </w:r>
      <w:r w:rsidR="007E3D32" w:rsidRPr="006B7F64">
        <w:rPr>
          <w:rFonts w:ascii="Times New Roman" w:hAnsi="Times New Roman" w:cs="Times New Roman"/>
          <w:color w:val="000000" w:themeColor="text1"/>
          <w:kern w:val="0"/>
        </w:rPr>
        <w:t>, if unspecified,</w:t>
      </w:r>
      <w:r w:rsidR="00EA1E49" w:rsidRPr="006B7F64">
        <w:rPr>
          <w:rFonts w:ascii="Times New Roman" w:hAnsi="Times New Roman" w:cs="Times New Roman"/>
          <w:color w:val="000000" w:themeColor="text1"/>
          <w:kern w:val="0"/>
        </w:rPr>
        <w:t xml:space="preserve"> </w:t>
      </w:r>
      <w:r w:rsidR="0082634E" w:rsidRPr="006B7F64">
        <w:rPr>
          <w:rFonts w:ascii="Times New Roman" w:hAnsi="Times New Roman" w:cs="Times New Roman"/>
          <w:color w:val="000000" w:themeColor="text1"/>
          <w:kern w:val="0"/>
        </w:rPr>
        <w:t>monthly</w:t>
      </w:r>
      <w:r w:rsidR="00EA1E49" w:rsidRPr="006B7F64">
        <w:rPr>
          <w:rFonts w:ascii="Times New Roman" w:hAnsi="Times New Roman" w:cs="Times New Roman"/>
          <w:color w:val="000000" w:themeColor="text1"/>
          <w:kern w:val="0"/>
        </w:rPr>
        <w:t xml:space="preserve">), starting from the commencement date of the </w:t>
      </w:r>
      <w:r w:rsidR="00AA56F9" w:rsidRPr="006B7F64">
        <w:rPr>
          <w:rFonts w:ascii="Times New Roman" w:hAnsi="Times New Roman" w:cs="Times New Roman"/>
          <w:color w:val="000000" w:themeColor="text1"/>
          <w:kern w:val="0"/>
        </w:rPr>
        <w:t>C</w:t>
      </w:r>
      <w:r w:rsidR="00EA1E49" w:rsidRPr="006B7F64">
        <w:rPr>
          <w:rFonts w:ascii="Times New Roman" w:hAnsi="Times New Roman" w:cs="Times New Roman"/>
          <w:color w:val="000000" w:themeColor="text1"/>
          <w:kern w:val="0"/>
        </w:rPr>
        <w:t>ontract</w:t>
      </w:r>
      <w:r w:rsidR="00AA56F9" w:rsidRPr="006B7F64">
        <w:rPr>
          <w:rFonts w:ascii="Times New Roman" w:hAnsi="Times New Roman" w:cs="Times New Roman"/>
          <w:color w:val="000000" w:themeColor="text1"/>
          <w:kern w:val="0"/>
        </w:rPr>
        <w:t xml:space="preserve">. The </w:t>
      </w:r>
      <w:r w:rsidR="00830848" w:rsidRPr="006B7F64">
        <w:rPr>
          <w:rFonts w:ascii="Times New Roman" w:hAnsi="Times New Roman" w:cs="Times New Roman"/>
          <w:color w:val="000000" w:themeColor="text1"/>
        </w:rPr>
        <w:t>Contractor</w:t>
      </w:r>
      <w:r w:rsidR="00AA56F9" w:rsidRPr="006B7F64">
        <w:rPr>
          <w:rFonts w:ascii="Times New Roman" w:hAnsi="Times New Roman" w:cs="Times New Roman"/>
          <w:color w:val="000000" w:themeColor="text1"/>
          <w:kern w:val="0"/>
        </w:rPr>
        <w:t xml:space="preserve"> shall</w:t>
      </w:r>
      <w:r w:rsidR="00EC01A7" w:rsidRPr="006B7F64">
        <w:rPr>
          <w:rFonts w:ascii="Times New Roman" w:hAnsi="Times New Roman" w:cs="Times New Roman"/>
          <w:color w:val="000000" w:themeColor="text1"/>
          <w:kern w:val="0"/>
        </w:rPr>
        <w:t xml:space="preserve"> supply the necessary documentation in accordance with the Public Contract</w:t>
      </w:r>
      <w:r w:rsidR="00EC01A7" w:rsidRPr="006B7F64">
        <w:rPr>
          <w:rFonts w:ascii="Times New Roman" w:hAnsi="Times New Roman" w:cs="Times New Roman"/>
          <w:color w:val="000000" w:themeColor="text1"/>
        </w:rPr>
        <w:t xml:space="preserve"> Assessment and Payment Procedures promulgated by the </w:t>
      </w:r>
      <w:r w:rsidR="00604418" w:rsidRPr="006B7F64">
        <w:rPr>
          <w:rFonts w:ascii="Times New Roman" w:hAnsi="Times New Roman" w:cs="Times New Roman"/>
          <w:color w:val="000000" w:themeColor="text1"/>
        </w:rPr>
        <w:t>PCC</w:t>
      </w:r>
      <w:r w:rsidR="00EC01A7" w:rsidRPr="006B7F64">
        <w:rPr>
          <w:rFonts w:ascii="Times New Roman" w:hAnsi="Times New Roman" w:cs="Times New Roman"/>
          <w:color w:val="000000" w:themeColor="text1"/>
        </w:rPr>
        <w:t xml:space="preserve"> for a</w:t>
      </w:r>
      <w:r w:rsidR="00604418" w:rsidRPr="006B7F64">
        <w:rPr>
          <w:rFonts w:ascii="Times New Roman" w:hAnsi="Times New Roman" w:cs="Times New Roman"/>
          <w:color w:val="000000" w:themeColor="text1"/>
        </w:rPr>
        <w:t>s</w:t>
      </w:r>
      <w:r w:rsidR="00EC01A7" w:rsidRPr="006B7F64">
        <w:rPr>
          <w:rFonts w:ascii="Times New Roman" w:hAnsi="Times New Roman" w:cs="Times New Roman"/>
          <w:color w:val="000000" w:themeColor="text1"/>
        </w:rPr>
        <w:t>se</w:t>
      </w:r>
      <w:r w:rsidR="00604418" w:rsidRPr="006B7F64">
        <w:rPr>
          <w:rFonts w:ascii="Times New Roman" w:hAnsi="Times New Roman" w:cs="Times New Roman"/>
          <w:color w:val="000000" w:themeColor="text1"/>
        </w:rPr>
        <w:t>s</w:t>
      </w:r>
      <w:r w:rsidR="00EC01A7" w:rsidRPr="006B7F64">
        <w:rPr>
          <w:rFonts w:ascii="Times New Roman" w:hAnsi="Times New Roman" w:cs="Times New Roman"/>
          <w:color w:val="000000" w:themeColor="text1"/>
        </w:rPr>
        <w:t>sment</w:t>
      </w:r>
      <w:r w:rsidR="00EA1E49" w:rsidRPr="006B7F64">
        <w:rPr>
          <w:rFonts w:ascii="Times New Roman" w:hAnsi="Times New Roman" w:cs="Times New Roman"/>
          <w:color w:val="000000" w:themeColor="text1"/>
          <w:kern w:val="0"/>
        </w:rPr>
        <w:t>.</w:t>
      </w:r>
      <w:r w:rsidR="00604418" w:rsidRPr="006B7F64">
        <w:rPr>
          <w:rFonts w:ascii="Times New Roman" w:hAnsi="Times New Roman" w:cs="Times New Roman"/>
          <w:color w:val="000000" w:themeColor="text1"/>
          <w:kern w:val="0"/>
        </w:rPr>
        <w:t xml:space="preserve"> </w:t>
      </w:r>
      <w:r w:rsidR="00EC01A7" w:rsidRPr="006B7F64">
        <w:rPr>
          <w:rFonts w:ascii="Times New Roman" w:hAnsi="Times New Roman" w:cs="Times New Roman"/>
          <w:color w:val="000000" w:themeColor="text1"/>
        </w:rPr>
        <w:t xml:space="preserve">The Entity shall complete the </w:t>
      </w:r>
      <w:proofErr w:type="gramStart"/>
      <w:r w:rsidR="00EC01A7" w:rsidRPr="006B7F64">
        <w:rPr>
          <w:rFonts w:ascii="Times New Roman" w:hAnsi="Times New Roman" w:cs="Times New Roman"/>
          <w:color w:val="000000" w:themeColor="text1"/>
        </w:rPr>
        <w:t>reviewal</w:t>
      </w:r>
      <w:proofErr w:type="gramEnd"/>
      <w:r w:rsidR="00EC01A7" w:rsidRPr="006B7F64">
        <w:rPr>
          <w:rFonts w:ascii="Times New Roman" w:hAnsi="Times New Roman" w:cs="Times New Roman"/>
          <w:color w:val="000000" w:themeColor="text1"/>
        </w:rPr>
        <w:t xml:space="preserve"> within</w:t>
      </w:r>
      <w:r w:rsidR="00AA56F9" w:rsidRPr="006B7F64">
        <w:rPr>
          <w:rFonts w:ascii="Times New Roman" w:hAnsi="Times New Roman" w:cs="Times New Roman"/>
          <w:color w:val="000000" w:themeColor="text1"/>
        </w:rPr>
        <w:t xml:space="preserve"> fifteen</w:t>
      </w:r>
      <w:r w:rsidR="00EC01A7" w:rsidRPr="006B7F64">
        <w:rPr>
          <w:rFonts w:ascii="Times New Roman" w:hAnsi="Times New Roman" w:cs="Times New Roman"/>
          <w:color w:val="000000" w:themeColor="text1"/>
        </w:rPr>
        <w:t xml:space="preserve"> </w:t>
      </w:r>
      <w:r w:rsidR="00AA56F9" w:rsidRPr="006B7F64">
        <w:rPr>
          <w:rFonts w:ascii="Times New Roman" w:hAnsi="Times New Roman" w:cs="Times New Roman"/>
          <w:color w:val="000000" w:themeColor="text1"/>
        </w:rPr>
        <w:t>(</w:t>
      </w:r>
      <w:r w:rsidR="00EC01A7" w:rsidRPr="006B7F64">
        <w:rPr>
          <w:rFonts w:ascii="Times New Roman" w:hAnsi="Times New Roman" w:cs="Times New Roman"/>
          <w:color w:val="000000" w:themeColor="text1"/>
        </w:rPr>
        <w:t>15</w:t>
      </w:r>
      <w:r w:rsidR="00AA56F9" w:rsidRPr="006B7F64">
        <w:rPr>
          <w:rFonts w:ascii="Times New Roman" w:hAnsi="Times New Roman" w:cs="Times New Roman"/>
          <w:color w:val="000000" w:themeColor="text1"/>
        </w:rPr>
        <w:t>) working</w:t>
      </w:r>
      <w:r w:rsidR="00EC01A7" w:rsidRPr="006B7F64">
        <w:rPr>
          <w:rFonts w:ascii="Times New Roman" w:hAnsi="Times New Roman" w:cs="Times New Roman"/>
          <w:color w:val="000000" w:themeColor="text1"/>
        </w:rPr>
        <w:t xml:space="preserve"> days (including the review time for technical </w:t>
      </w:r>
      <w:r w:rsidR="00EC01A7" w:rsidRPr="006B7F64">
        <w:rPr>
          <w:rFonts w:ascii="Times New Roman" w:hAnsi="Times New Roman" w:cs="Times New Roman"/>
          <w:color w:val="000000" w:themeColor="text1"/>
        </w:rPr>
        <w:lastRenderedPageBreak/>
        <w:t xml:space="preserve">service providers) and notify the </w:t>
      </w:r>
      <w:r w:rsidR="00830848" w:rsidRPr="006B7F64">
        <w:rPr>
          <w:rFonts w:ascii="Times New Roman" w:hAnsi="Times New Roman" w:cs="Times New Roman"/>
          <w:color w:val="000000" w:themeColor="text1"/>
        </w:rPr>
        <w:t>Contractor</w:t>
      </w:r>
      <w:r w:rsidR="00EC01A7" w:rsidRPr="006B7F64">
        <w:rPr>
          <w:rFonts w:ascii="Times New Roman" w:hAnsi="Times New Roman" w:cs="Times New Roman"/>
          <w:color w:val="000000" w:themeColor="text1"/>
        </w:rPr>
        <w:t xml:space="preserve"> to submit payment documents. Payment shall be made within</w:t>
      </w:r>
      <w:r w:rsidR="00AA56F9" w:rsidRPr="006B7F64">
        <w:rPr>
          <w:rFonts w:ascii="Times New Roman" w:hAnsi="Times New Roman" w:cs="Times New Roman"/>
          <w:color w:val="000000" w:themeColor="text1"/>
        </w:rPr>
        <w:t xml:space="preserve"> fifteen</w:t>
      </w:r>
      <w:r w:rsidR="00EC01A7" w:rsidRPr="006B7F64">
        <w:rPr>
          <w:rFonts w:ascii="Times New Roman" w:hAnsi="Times New Roman" w:cs="Times New Roman"/>
          <w:color w:val="000000" w:themeColor="text1"/>
        </w:rPr>
        <w:t xml:space="preserve"> </w:t>
      </w:r>
      <w:r w:rsidR="00AA56F9" w:rsidRPr="006B7F64">
        <w:rPr>
          <w:rFonts w:ascii="Times New Roman" w:hAnsi="Times New Roman" w:cs="Times New Roman"/>
          <w:color w:val="000000" w:themeColor="text1"/>
        </w:rPr>
        <w:t>(</w:t>
      </w:r>
      <w:r w:rsidR="00EC01A7" w:rsidRPr="006B7F64">
        <w:rPr>
          <w:rFonts w:ascii="Times New Roman" w:hAnsi="Times New Roman" w:cs="Times New Roman"/>
          <w:color w:val="000000" w:themeColor="text1"/>
        </w:rPr>
        <w:t>15</w:t>
      </w:r>
      <w:r w:rsidR="00AA56F9" w:rsidRPr="006B7F64">
        <w:rPr>
          <w:rFonts w:ascii="Times New Roman" w:hAnsi="Times New Roman" w:cs="Times New Roman"/>
          <w:color w:val="000000" w:themeColor="text1"/>
        </w:rPr>
        <w:t>) working</w:t>
      </w:r>
      <w:r w:rsidR="00EC01A7" w:rsidRPr="006B7F64">
        <w:rPr>
          <w:rFonts w:ascii="Times New Roman" w:hAnsi="Times New Roman" w:cs="Times New Roman"/>
          <w:color w:val="000000" w:themeColor="text1"/>
        </w:rPr>
        <w:t xml:space="preserve"> days of receiving the payment documents, except when subsidy approval is required from a subsidizing agency,</w:t>
      </w:r>
      <w:r w:rsidR="00AA56F9" w:rsidRPr="006B7F64">
        <w:rPr>
          <w:rFonts w:ascii="Times New Roman" w:hAnsi="Times New Roman" w:cs="Times New Roman"/>
          <w:color w:val="000000" w:themeColor="text1"/>
        </w:rPr>
        <w:t xml:space="preserve"> in which </w:t>
      </w:r>
      <w:proofErr w:type="gramStart"/>
      <w:r w:rsidR="00AA56F9" w:rsidRPr="006B7F64">
        <w:rPr>
          <w:rFonts w:ascii="Times New Roman" w:hAnsi="Times New Roman" w:cs="Times New Roman"/>
          <w:color w:val="000000" w:themeColor="text1"/>
        </w:rPr>
        <w:t>case,</w:t>
      </w:r>
      <w:proofErr w:type="gramEnd"/>
      <w:r w:rsidR="00EC01A7" w:rsidRPr="006B7F64">
        <w:rPr>
          <w:rFonts w:ascii="Times New Roman" w:hAnsi="Times New Roman" w:cs="Times New Roman"/>
          <w:color w:val="000000" w:themeColor="text1"/>
        </w:rPr>
        <w:t xml:space="preserve"> payment shall be made within</w:t>
      </w:r>
      <w:r w:rsidR="00AA56F9" w:rsidRPr="006B7F64">
        <w:rPr>
          <w:rFonts w:ascii="Times New Roman" w:hAnsi="Times New Roman" w:cs="Times New Roman"/>
          <w:color w:val="000000" w:themeColor="text1"/>
        </w:rPr>
        <w:t xml:space="preserve"> thirty</w:t>
      </w:r>
      <w:r w:rsidR="00EC01A7" w:rsidRPr="006B7F64">
        <w:rPr>
          <w:rFonts w:ascii="Times New Roman" w:hAnsi="Times New Roman" w:cs="Times New Roman"/>
          <w:color w:val="000000" w:themeColor="text1"/>
        </w:rPr>
        <w:t xml:space="preserve"> </w:t>
      </w:r>
      <w:r w:rsidR="00AA56F9" w:rsidRPr="006B7F64">
        <w:rPr>
          <w:rFonts w:ascii="Times New Roman" w:hAnsi="Times New Roman" w:cs="Times New Roman"/>
          <w:color w:val="000000" w:themeColor="text1"/>
        </w:rPr>
        <w:t>(</w:t>
      </w:r>
      <w:r w:rsidR="00EC01A7" w:rsidRPr="006B7F64">
        <w:rPr>
          <w:rFonts w:ascii="Times New Roman" w:hAnsi="Times New Roman" w:cs="Times New Roman"/>
          <w:color w:val="000000" w:themeColor="text1"/>
        </w:rPr>
        <w:t>30</w:t>
      </w:r>
      <w:r w:rsidR="00AA56F9" w:rsidRPr="006B7F64">
        <w:rPr>
          <w:rFonts w:ascii="Times New Roman" w:hAnsi="Times New Roman" w:cs="Times New Roman"/>
          <w:color w:val="000000" w:themeColor="text1"/>
        </w:rPr>
        <w:t>) working</w:t>
      </w:r>
      <w:r w:rsidR="00EC01A7" w:rsidRPr="006B7F64">
        <w:rPr>
          <w:rFonts w:ascii="Times New Roman" w:hAnsi="Times New Roman" w:cs="Times New Roman"/>
          <w:color w:val="000000" w:themeColor="text1"/>
        </w:rPr>
        <w:t xml:space="preserve"> days.</w:t>
      </w:r>
    </w:p>
    <w:p w14:paraId="62577CD9"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proofErr w:type="gramStart"/>
      <w:r w:rsidRPr="006B7F64">
        <w:rPr>
          <w:rFonts w:ascii="Times New Roman" w:hAnsi="Times New Roman" w:cs="Times New Roman"/>
          <w:color w:val="000000" w:themeColor="text1"/>
        </w:rPr>
        <w:t>竣工後估驗</w:t>
      </w:r>
      <w:proofErr w:type="gramEnd"/>
      <w:r w:rsidRPr="006B7F64">
        <w:rPr>
          <w:rFonts w:ascii="Times New Roman" w:hAnsi="Times New Roman" w:cs="Times New Roman"/>
          <w:color w:val="000000" w:themeColor="text1"/>
        </w:rPr>
        <w:t>：確定竣工後，如有依契約所</w:t>
      </w:r>
      <w:proofErr w:type="gramStart"/>
      <w:r w:rsidRPr="006B7F64">
        <w:rPr>
          <w:rFonts w:ascii="Times New Roman" w:hAnsi="Times New Roman" w:cs="Times New Roman"/>
          <w:color w:val="000000" w:themeColor="text1"/>
        </w:rPr>
        <w:t>定估驗期</w:t>
      </w:r>
      <w:proofErr w:type="gramEnd"/>
      <w:r w:rsidRPr="006B7F64">
        <w:rPr>
          <w:rFonts w:ascii="Times New Roman" w:hAnsi="Times New Roman" w:cs="Times New Roman"/>
          <w:color w:val="000000" w:themeColor="text1"/>
        </w:rPr>
        <w:t>程可辦理</w:t>
      </w:r>
      <w:proofErr w:type="gramStart"/>
      <w:r w:rsidRPr="006B7F64">
        <w:rPr>
          <w:rFonts w:ascii="Times New Roman" w:hAnsi="Times New Roman" w:cs="Times New Roman"/>
          <w:color w:val="000000" w:themeColor="text1"/>
        </w:rPr>
        <w:t>估驗而尚未</w:t>
      </w:r>
      <w:proofErr w:type="gramEnd"/>
      <w:r w:rsidRPr="006B7F64">
        <w:rPr>
          <w:rFonts w:ascii="Times New Roman" w:hAnsi="Times New Roman" w:cs="Times New Roman"/>
          <w:color w:val="000000" w:themeColor="text1"/>
        </w:rPr>
        <w:t>辦理估驗之項目或數量，廠商得依工程會訂定之「公共工程估驗付款作業程序」提出必要文件，辦理</w:t>
      </w:r>
      <w:proofErr w:type="gramStart"/>
      <w:r w:rsidRPr="006B7F64">
        <w:rPr>
          <w:rFonts w:ascii="Times New Roman" w:hAnsi="Times New Roman" w:cs="Times New Roman"/>
          <w:color w:val="000000" w:themeColor="text1"/>
        </w:rPr>
        <w:t>末期估</w:t>
      </w:r>
      <w:proofErr w:type="gramEnd"/>
      <w:r w:rsidRPr="006B7F64">
        <w:rPr>
          <w:rFonts w:ascii="Times New Roman" w:hAnsi="Times New Roman" w:cs="Times New Roman"/>
          <w:color w:val="000000" w:themeColor="text1"/>
        </w:rPr>
        <w:t>驗計價。未納入估驗者，</w:t>
      </w:r>
      <w:proofErr w:type="gramStart"/>
      <w:r w:rsidRPr="006B7F64">
        <w:rPr>
          <w:rFonts w:ascii="Times New Roman" w:hAnsi="Times New Roman" w:cs="Times New Roman"/>
          <w:color w:val="000000" w:themeColor="text1"/>
        </w:rPr>
        <w:t>併</w:t>
      </w:r>
      <w:proofErr w:type="gramEnd"/>
      <w:r w:rsidRPr="006B7F64">
        <w:rPr>
          <w:rFonts w:ascii="Times New Roman" w:hAnsi="Times New Roman" w:cs="Times New Roman"/>
          <w:color w:val="000000" w:themeColor="text1"/>
        </w:rPr>
        <w:t>尾款給付。機關於</w:t>
      </w:r>
      <w:r w:rsidRPr="006B7F64">
        <w:rPr>
          <w:rFonts w:ascii="Times New Roman" w:hAnsi="Times New Roman" w:cs="Times New Roman"/>
          <w:color w:val="000000" w:themeColor="text1"/>
        </w:rPr>
        <w:t>15</w:t>
      </w:r>
      <w:r w:rsidRPr="006B7F64">
        <w:rPr>
          <w:rFonts w:ascii="Times New Roman" w:hAnsi="Times New Roman" w:cs="Times New Roman"/>
          <w:color w:val="000000" w:themeColor="text1"/>
        </w:rPr>
        <w:t>工作天（含技術服務廠商之審查時間）內完成審核程序後，通知廠商提出請款單據，並於接到廠商請款單據後</w:t>
      </w:r>
      <w:r w:rsidRPr="006B7F64">
        <w:rPr>
          <w:rFonts w:ascii="Times New Roman" w:hAnsi="Times New Roman" w:cs="Times New Roman"/>
          <w:color w:val="000000" w:themeColor="text1"/>
        </w:rPr>
        <w:t>15</w:t>
      </w:r>
      <w:r w:rsidRPr="006B7F64">
        <w:rPr>
          <w:rFonts w:ascii="Times New Roman" w:hAnsi="Times New Roman" w:cs="Times New Roman"/>
          <w:color w:val="000000" w:themeColor="text1"/>
        </w:rPr>
        <w:t>工作天內付款。但涉及向補助機關申請核撥補助款者，付款期限為</w:t>
      </w:r>
      <w:r w:rsidRPr="006B7F64">
        <w:rPr>
          <w:rFonts w:ascii="Times New Roman" w:hAnsi="Times New Roman" w:cs="Times New Roman"/>
          <w:color w:val="000000" w:themeColor="text1"/>
        </w:rPr>
        <w:t>30</w:t>
      </w:r>
      <w:r w:rsidRPr="006B7F64">
        <w:rPr>
          <w:rFonts w:ascii="Times New Roman" w:hAnsi="Times New Roman" w:cs="Times New Roman"/>
          <w:color w:val="000000" w:themeColor="text1"/>
        </w:rPr>
        <w:t>工作天。</w:t>
      </w:r>
    </w:p>
    <w:p w14:paraId="094D2D29" w14:textId="1980E5A2" w:rsidR="00DB32BD" w:rsidRPr="006B7F64" w:rsidRDefault="00EF2E8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6135F7" w:rsidRPr="006B7F64">
        <w:rPr>
          <w:rFonts w:ascii="Times New Roman" w:hAnsi="Times New Roman" w:cs="Times New Roman"/>
          <w:color w:val="000000" w:themeColor="text1"/>
        </w:rPr>
        <w:t>Post-completion</w:t>
      </w:r>
      <w:r w:rsidR="00AA56F9" w:rsidRPr="006B7F64">
        <w:rPr>
          <w:rFonts w:ascii="Times New Roman" w:hAnsi="Times New Roman" w:cs="Times New Roman"/>
          <w:color w:val="000000" w:themeColor="text1"/>
        </w:rPr>
        <w:t xml:space="preserve"> assessment</w:t>
      </w:r>
      <w:r w:rsidR="006135F7" w:rsidRPr="006B7F64">
        <w:rPr>
          <w:rFonts w:ascii="Times New Roman" w:hAnsi="Times New Roman" w:cs="Times New Roman"/>
          <w:color w:val="000000" w:themeColor="text1"/>
        </w:rPr>
        <w:t>: After confirmation of completion, if items or quantities that could be but are not</w:t>
      </w:r>
      <w:r w:rsidR="00AA56F9" w:rsidRPr="006B7F64">
        <w:rPr>
          <w:rFonts w:ascii="Times New Roman" w:hAnsi="Times New Roman" w:cs="Times New Roman"/>
          <w:color w:val="000000" w:themeColor="text1"/>
        </w:rPr>
        <w:t xml:space="preserve"> yet assessed</w:t>
      </w:r>
      <w:r w:rsidR="006135F7" w:rsidRPr="006B7F64">
        <w:rPr>
          <w:rFonts w:ascii="Times New Roman" w:hAnsi="Times New Roman" w:cs="Times New Roman"/>
          <w:color w:val="000000" w:themeColor="text1"/>
        </w:rPr>
        <w:t xml:space="preserve"> according to the </w:t>
      </w:r>
      <w:r w:rsidR="00AA56F9" w:rsidRPr="006B7F64">
        <w:rPr>
          <w:rFonts w:ascii="Times New Roman" w:hAnsi="Times New Roman" w:cs="Times New Roman"/>
          <w:color w:val="000000" w:themeColor="text1"/>
        </w:rPr>
        <w:t>C</w:t>
      </w:r>
      <w:r w:rsidR="006135F7" w:rsidRPr="006B7F64">
        <w:rPr>
          <w:rFonts w:ascii="Times New Roman" w:hAnsi="Times New Roman" w:cs="Times New Roman"/>
          <w:color w:val="000000" w:themeColor="text1"/>
        </w:rPr>
        <w:t xml:space="preserve">ontract schedule, the </w:t>
      </w:r>
      <w:r w:rsidR="00830848" w:rsidRPr="006B7F64">
        <w:rPr>
          <w:rFonts w:ascii="Times New Roman" w:hAnsi="Times New Roman" w:cs="Times New Roman"/>
          <w:color w:val="000000" w:themeColor="text1"/>
        </w:rPr>
        <w:t>Contractor</w:t>
      </w:r>
      <w:r w:rsidR="006135F7" w:rsidRPr="006B7F64">
        <w:rPr>
          <w:rFonts w:ascii="Times New Roman" w:hAnsi="Times New Roman" w:cs="Times New Roman"/>
          <w:color w:val="000000" w:themeColor="text1"/>
        </w:rPr>
        <w:t xml:space="preserve"> may submit the necessary documentation for final</w:t>
      </w:r>
      <w:r w:rsidR="00AA56F9" w:rsidRPr="006B7F64">
        <w:rPr>
          <w:rFonts w:ascii="Times New Roman" w:hAnsi="Times New Roman" w:cs="Times New Roman"/>
          <w:color w:val="000000" w:themeColor="text1"/>
        </w:rPr>
        <w:t xml:space="preserve"> Assessment</w:t>
      </w:r>
      <w:r w:rsidR="006135F7" w:rsidRPr="006B7F64">
        <w:rPr>
          <w:rFonts w:ascii="Times New Roman" w:hAnsi="Times New Roman" w:cs="Times New Roman"/>
          <w:color w:val="000000" w:themeColor="text1"/>
        </w:rPr>
        <w:t xml:space="preserve"> i</w:t>
      </w:r>
      <w:r w:rsidR="00A95AB8" w:rsidRPr="006B7F64">
        <w:rPr>
          <w:rFonts w:ascii="Times New Roman" w:hAnsi="Times New Roman" w:cs="Times New Roman"/>
          <w:color w:val="000000" w:themeColor="text1"/>
        </w:rPr>
        <w:t>n accordance with the</w:t>
      </w:r>
      <w:r w:rsidR="006135F7" w:rsidRPr="006B7F64">
        <w:rPr>
          <w:rFonts w:ascii="Times New Roman" w:hAnsi="Times New Roman" w:cs="Times New Roman"/>
          <w:color w:val="000000" w:themeColor="text1"/>
        </w:rPr>
        <w:t xml:space="preserve"> </w:t>
      </w:r>
      <w:r w:rsidR="00A95AB8" w:rsidRPr="006B7F64">
        <w:rPr>
          <w:rFonts w:ascii="Times New Roman" w:hAnsi="Times New Roman" w:cs="Times New Roman"/>
          <w:color w:val="000000" w:themeColor="text1"/>
        </w:rPr>
        <w:t>Government Contract</w:t>
      </w:r>
      <w:r w:rsidR="00EC01A7" w:rsidRPr="006B7F64">
        <w:rPr>
          <w:rFonts w:ascii="Times New Roman" w:hAnsi="Times New Roman" w:cs="Times New Roman"/>
          <w:color w:val="000000" w:themeColor="text1"/>
        </w:rPr>
        <w:t xml:space="preserve"> Assessment</w:t>
      </w:r>
      <w:r w:rsidR="00A95AB8" w:rsidRPr="006B7F64">
        <w:rPr>
          <w:rFonts w:ascii="Times New Roman" w:hAnsi="Times New Roman" w:cs="Times New Roman"/>
          <w:color w:val="000000" w:themeColor="text1"/>
        </w:rPr>
        <w:t xml:space="preserve"> and Payment Procedures</w:t>
      </w:r>
      <w:r w:rsidR="00AA56F9" w:rsidRPr="006B7F64">
        <w:rPr>
          <w:rFonts w:ascii="Times New Roman" w:hAnsi="Times New Roman" w:cs="Times New Roman"/>
          <w:color w:val="000000" w:themeColor="text1"/>
        </w:rPr>
        <w:t xml:space="preserve"> issued</w:t>
      </w:r>
      <w:r w:rsidR="006135F7" w:rsidRPr="006B7F64">
        <w:rPr>
          <w:rFonts w:ascii="Times New Roman" w:hAnsi="Times New Roman" w:cs="Times New Roman"/>
          <w:color w:val="000000" w:themeColor="text1"/>
        </w:rPr>
        <w:t xml:space="preserve"> by the</w:t>
      </w:r>
      <w:r w:rsidR="00604418" w:rsidRPr="006B7F64">
        <w:rPr>
          <w:rFonts w:ascii="Times New Roman" w:hAnsi="Times New Roman" w:cs="Times New Roman"/>
          <w:color w:val="000000" w:themeColor="text1"/>
        </w:rPr>
        <w:t xml:space="preserve"> PCC</w:t>
      </w:r>
      <w:r w:rsidR="006135F7" w:rsidRPr="006B7F64">
        <w:rPr>
          <w:rFonts w:ascii="Times New Roman" w:hAnsi="Times New Roman" w:cs="Times New Roman"/>
          <w:color w:val="000000" w:themeColor="text1"/>
        </w:rPr>
        <w:t>.</w:t>
      </w:r>
      <w:r w:rsidR="00A95AB8" w:rsidRPr="006B7F64">
        <w:rPr>
          <w:rFonts w:ascii="Times New Roman" w:hAnsi="Times New Roman" w:cs="Times New Roman"/>
          <w:color w:val="000000" w:themeColor="text1"/>
        </w:rPr>
        <w:t xml:space="preserve"> Items that have not been estimated shall</w:t>
      </w:r>
      <w:r w:rsidR="006135F7" w:rsidRPr="006B7F64">
        <w:rPr>
          <w:rFonts w:ascii="Times New Roman" w:hAnsi="Times New Roman" w:cs="Times New Roman"/>
          <w:color w:val="000000" w:themeColor="text1"/>
        </w:rPr>
        <w:t xml:space="preserve"> be included </w:t>
      </w:r>
      <w:r w:rsidR="00A95AB8" w:rsidRPr="006B7F64">
        <w:rPr>
          <w:rFonts w:ascii="Times New Roman" w:hAnsi="Times New Roman" w:cs="Times New Roman"/>
          <w:color w:val="000000" w:themeColor="text1"/>
        </w:rPr>
        <w:t>in</w:t>
      </w:r>
      <w:r w:rsidR="006135F7" w:rsidRPr="006B7F64">
        <w:rPr>
          <w:rFonts w:ascii="Times New Roman" w:hAnsi="Times New Roman" w:cs="Times New Roman"/>
          <w:color w:val="000000" w:themeColor="text1"/>
        </w:rPr>
        <w:t xml:space="preserve"> the final payment. The </w:t>
      </w:r>
      <w:r w:rsidR="00A95AB8" w:rsidRPr="006B7F64">
        <w:rPr>
          <w:rFonts w:ascii="Times New Roman" w:hAnsi="Times New Roman" w:cs="Times New Roman"/>
          <w:color w:val="000000" w:themeColor="text1"/>
        </w:rPr>
        <w:t>Entity</w:t>
      </w:r>
      <w:r w:rsidR="006135F7" w:rsidRPr="006B7F64">
        <w:rPr>
          <w:rFonts w:ascii="Times New Roman" w:hAnsi="Times New Roman" w:cs="Times New Roman"/>
          <w:color w:val="000000" w:themeColor="text1"/>
        </w:rPr>
        <w:t xml:space="preserve"> </w:t>
      </w:r>
      <w:r w:rsidR="00A95AB8" w:rsidRPr="006B7F64">
        <w:rPr>
          <w:rFonts w:ascii="Times New Roman" w:hAnsi="Times New Roman" w:cs="Times New Roman"/>
          <w:color w:val="000000" w:themeColor="text1"/>
        </w:rPr>
        <w:t>shall</w:t>
      </w:r>
      <w:r w:rsidR="006135F7" w:rsidRPr="006B7F64">
        <w:rPr>
          <w:rFonts w:ascii="Times New Roman" w:hAnsi="Times New Roman" w:cs="Times New Roman"/>
          <w:color w:val="000000" w:themeColor="text1"/>
        </w:rPr>
        <w:t xml:space="preserve"> complete the </w:t>
      </w:r>
      <w:proofErr w:type="gramStart"/>
      <w:r w:rsidR="006135F7" w:rsidRPr="006B7F64">
        <w:rPr>
          <w:rFonts w:ascii="Times New Roman" w:hAnsi="Times New Roman" w:cs="Times New Roman"/>
          <w:color w:val="000000" w:themeColor="text1"/>
        </w:rPr>
        <w:t>review</w:t>
      </w:r>
      <w:r w:rsidR="00A95AB8" w:rsidRPr="006B7F64">
        <w:rPr>
          <w:rFonts w:ascii="Times New Roman" w:hAnsi="Times New Roman" w:cs="Times New Roman"/>
          <w:color w:val="000000" w:themeColor="text1"/>
        </w:rPr>
        <w:t>al</w:t>
      </w:r>
      <w:proofErr w:type="gramEnd"/>
      <w:r w:rsidR="006135F7" w:rsidRPr="006B7F64">
        <w:rPr>
          <w:rFonts w:ascii="Times New Roman" w:hAnsi="Times New Roman" w:cs="Times New Roman"/>
          <w:color w:val="000000" w:themeColor="text1"/>
        </w:rPr>
        <w:t xml:space="preserve"> within</w:t>
      </w:r>
      <w:r w:rsidR="00AA56F9" w:rsidRPr="006B7F64">
        <w:rPr>
          <w:rFonts w:ascii="Times New Roman" w:hAnsi="Times New Roman" w:cs="Times New Roman"/>
          <w:color w:val="000000" w:themeColor="text1"/>
        </w:rPr>
        <w:t xml:space="preserve"> fifteen (</w:t>
      </w:r>
      <w:r w:rsidR="006135F7" w:rsidRPr="006B7F64">
        <w:rPr>
          <w:rFonts w:ascii="Times New Roman" w:hAnsi="Times New Roman" w:cs="Times New Roman"/>
          <w:color w:val="000000" w:themeColor="text1"/>
        </w:rPr>
        <w:t>15</w:t>
      </w:r>
      <w:r w:rsidR="00AA56F9" w:rsidRPr="006B7F64">
        <w:rPr>
          <w:rFonts w:ascii="Times New Roman" w:hAnsi="Times New Roman" w:cs="Times New Roman"/>
          <w:color w:val="000000" w:themeColor="text1"/>
        </w:rPr>
        <w:t>) working</w:t>
      </w:r>
      <w:r w:rsidR="006135F7" w:rsidRPr="006B7F64">
        <w:rPr>
          <w:rFonts w:ascii="Times New Roman" w:hAnsi="Times New Roman" w:cs="Times New Roman"/>
          <w:color w:val="000000" w:themeColor="text1"/>
        </w:rPr>
        <w:t xml:space="preserve"> days (including the review time for technical service providers) and notify the </w:t>
      </w:r>
      <w:r w:rsidR="00830848" w:rsidRPr="006B7F64">
        <w:rPr>
          <w:rFonts w:ascii="Times New Roman" w:hAnsi="Times New Roman" w:cs="Times New Roman"/>
          <w:color w:val="000000" w:themeColor="text1"/>
        </w:rPr>
        <w:t>Contractor</w:t>
      </w:r>
      <w:r w:rsidR="006135F7" w:rsidRPr="006B7F64">
        <w:rPr>
          <w:rFonts w:ascii="Times New Roman" w:hAnsi="Times New Roman" w:cs="Times New Roman"/>
          <w:color w:val="000000" w:themeColor="text1"/>
        </w:rPr>
        <w:t xml:space="preserve"> to submit payment documents. Payment </w:t>
      </w:r>
      <w:r w:rsidR="00A95AB8" w:rsidRPr="006B7F64">
        <w:rPr>
          <w:rFonts w:ascii="Times New Roman" w:hAnsi="Times New Roman" w:cs="Times New Roman"/>
          <w:color w:val="000000" w:themeColor="text1"/>
        </w:rPr>
        <w:t>shall</w:t>
      </w:r>
      <w:r w:rsidR="006135F7" w:rsidRPr="006B7F64">
        <w:rPr>
          <w:rFonts w:ascii="Times New Roman" w:hAnsi="Times New Roman" w:cs="Times New Roman"/>
          <w:color w:val="000000" w:themeColor="text1"/>
        </w:rPr>
        <w:t xml:space="preserve"> be made within</w:t>
      </w:r>
      <w:r w:rsidR="00AA56F9" w:rsidRPr="006B7F64">
        <w:rPr>
          <w:rFonts w:ascii="Times New Roman" w:hAnsi="Times New Roman" w:cs="Times New Roman"/>
          <w:color w:val="000000" w:themeColor="text1"/>
        </w:rPr>
        <w:t xml:space="preserve"> fifteen</w:t>
      </w:r>
      <w:r w:rsidR="00A95AB8" w:rsidRPr="006B7F64">
        <w:rPr>
          <w:rFonts w:ascii="Times New Roman" w:hAnsi="Times New Roman" w:cs="Times New Roman"/>
          <w:color w:val="000000" w:themeColor="text1"/>
        </w:rPr>
        <w:t xml:space="preserve"> </w:t>
      </w:r>
      <w:r w:rsidR="00AA56F9" w:rsidRPr="006B7F64">
        <w:rPr>
          <w:rFonts w:ascii="Times New Roman" w:hAnsi="Times New Roman" w:cs="Times New Roman"/>
          <w:color w:val="000000" w:themeColor="text1"/>
        </w:rPr>
        <w:t>(</w:t>
      </w:r>
      <w:r w:rsidR="00A95AB8" w:rsidRPr="006B7F64">
        <w:rPr>
          <w:rFonts w:ascii="Times New Roman" w:hAnsi="Times New Roman" w:cs="Times New Roman"/>
          <w:color w:val="000000" w:themeColor="text1"/>
        </w:rPr>
        <w:t>1</w:t>
      </w:r>
      <w:r w:rsidR="006135F7" w:rsidRPr="006B7F64">
        <w:rPr>
          <w:rFonts w:ascii="Times New Roman" w:hAnsi="Times New Roman" w:cs="Times New Roman"/>
          <w:color w:val="000000" w:themeColor="text1"/>
        </w:rPr>
        <w:t>5</w:t>
      </w:r>
      <w:r w:rsidR="00AA56F9" w:rsidRPr="006B7F64">
        <w:rPr>
          <w:rFonts w:ascii="Times New Roman" w:hAnsi="Times New Roman" w:cs="Times New Roman"/>
          <w:color w:val="000000" w:themeColor="text1"/>
        </w:rPr>
        <w:t>) working</w:t>
      </w:r>
      <w:r w:rsidR="006135F7" w:rsidRPr="006B7F64">
        <w:rPr>
          <w:rFonts w:ascii="Times New Roman" w:hAnsi="Times New Roman" w:cs="Times New Roman"/>
          <w:color w:val="000000" w:themeColor="text1"/>
        </w:rPr>
        <w:t xml:space="preserve"> days of receiving the payment documents</w:t>
      </w:r>
      <w:r w:rsidR="00A95AB8" w:rsidRPr="006B7F64">
        <w:rPr>
          <w:rFonts w:ascii="Times New Roman" w:hAnsi="Times New Roman" w:cs="Times New Roman"/>
          <w:color w:val="000000" w:themeColor="text1"/>
        </w:rPr>
        <w:t>, except when</w:t>
      </w:r>
      <w:r w:rsidR="006135F7" w:rsidRPr="006B7F64">
        <w:rPr>
          <w:rFonts w:ascii="Times New Roman" w:hAnsi="Times New Roman" w:cs="Times New Roman"/>
          <w:color w:val="000000" w:themeColor="text1"/>
        </w:rPr>
        <w:t xml:space="preserve"> subsidy approval is required from a </w:t>
      </w:r>
      <w:r w:rsidR="00A95AB8" w:rsidRPr="006B7F64">
        <w:rPr>
          <w:rFonts w:ascii="Times New Roman" w:hAnsi="Times New Roman" w:cs="Times New Roman"/>
          <w:color w:val="000000" w:themeColor="text1"/>
        </w:rPr>
        <w:t>subsidizing</w:t>
      </w:r>
      <w:r w:rsidR="006135F7" w:rsidRPr="006B7F64">
        <w:rPr>
          <w:rFonts w:ascii="Times New Roman" w:hAnsi="Times New Roman" w:cs="Times New Roman"/>
          <w:color w:val="000000" w:themeColor="text1"/>
        </w:rPr>
        <w:t xml:space="preserve"> agency,</w:t>
      </w:r>
      <w:r w:rsidR="00AA56F9" w:rsidRPr="006B7F64">
        <w:rPr>
          <w:rFonts w:ascii="Times New Roman" w:hAnsi="Times New Roman" w:cs="Times New Roman"/>
          <w:color w:val="000000" w:themeColor="text1"/>
        </w:rPr>
        <w:t xml:space="preserve"> in which case</w:t>
      </w:r>
      <w:r w:rsidR="006135F7" w:rsidRPr="006B7F64">
        <w:rPr>
          <w:rFonts w:ascii="Times New Roman" w:hAnsi="Times New Roman" w:cs="Times New Roman"/>
          <w:color w:val="000000" w:themeColor="text1"/>
        </w:rPr>
        <w:t xml:space="preserve"> payment </w:t>
      </w:r>
      <w:r w:rsidR="00A95AB8" w:rsidRPr="006B7F64">
        <w:rPr>
          <w:rFonts w:ascii="Times New Roman" w:hAnsi="Times New Roman" w:cs="Times New Roman"/>
          <w:color w:val="000000" w:themeColor="text1"/>
        </w:rPr>
        <w:t>shall</w:t>
      </w:r>
      <w:r w:rsidR="006135F7" w:rsidRPr="006B7F64">
        <w:rPr>
          <w:rFonts w:ascii="Times New Roman" w:hAnsi="Times New Roman" w:cs="Times New Roman"/>
          <w:color w:val="000000" w:themeColor="text1"/>
        </w:rPr>
        <w:t xml:space="preserve"> be</w:t>
      </w:r>
      <w:r w:rsidR="00A95AB8" w:rsidRPr="006B7F64">
        <w:rPr>
          <w:rFonts w:ascii="Times New Roman" w:hAnsi="Times New Roman" w:cs="Times New Roman"/>
          <w:color w:val="000000" w:themeColor="text1"/>
        </w:rPr>
        <w:t xml:space="preserve"> made within</w:t>
      </w:r>
      <w:r w:rsidR="00AA56F9" w:rsidRPr="006B7F64">
        <w:rPr>
          <w:rFonts w:ascii="Times New Roman" w:hAnsi="Times New Roman" w:cs="Times New Roman"/>
          <w:color w:val="000000" w:themeColor="text1"/>
        </w:rPr>
        <w:t xml:space="preserve"> thirty</w:t>
      </w:r>
      <w:r w:rsidR="006135F7" w:rsidRPr="006B7F64">
        <w:rPr>
          <w:rFonts w:ascii="Times New Roman" w:hAnsi="Times New Roman" w:cs="Times New Roman"/>
          <w:color w:val="000000" w:themeColor="text1"/>
        </w:rPr>
        <w:t xml:space="preserve"> </w:t>
      </w:r>
      <w:r w:rsidR="00AA56F9" w:rsidRPr="006B7F64">
        <w:rPr>
          <w:rFonts w:ascii="Times New Roman" w:hAnsi="Times New Roman" w:cs="Times New Roman"/>
          <w:color w:val="000000" w:themeColor="text1"/>
        </w:rPr>
        <w:t>(</w:t>
      </w:r>
      <w:r w:rsidR="006135F7" w:rsidRPr="006B7F64">
        <w:rPr>
          <w:rFonts w:ascii="Times New Roman" w:hAnsi="Times New Roman" w:cs="Times New Roman"/>
          <w:color w:val="000000" w:themeColor="text1"/>
        </w:rPr>
        <w:t>30</w:t>
      </w:r>
      <w:r w:rsidR="00AA56F9" w:rsidRPr="006B7F64">
        <w:rPr>
          <w:rFonts w:ascii="Times New Roman" w:hAnsi="Times New Roman" w:cs="Times New Roman"/>
          <w:color w:val="000000" w:themeColor="text1"/>
        </w:rPr>
        <w:t>) working</w:t>
      </w:r>
      <w:r w:rsidR="006135F7" w:rsidRPr="006B7F64">
        <w:rPr>
          <w:rFonts w:ascii="Times New Roman" w:hAnsi="Times New Roman" w:cs="Times New Roman"/>
          <w:color w:val="000000" w:themeColor="text1"/>
        </w:rPr>
        <w:t xml:space="preserve"> days.</w:t>
      </w:r>
    </w:p>
    <w:p w14:paraId="515D7AA1" w14:textId="383E4E7C"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估驗以完成施工者為限，如另有規定其半成品或進場材料得以估驗計價者，從其規定。該</w:t>
      </w:r>
      <w:proofErr w:type="gramStart"/>
      <w:r w:rsidRPr="006B7F64">
        <w:rPr>
          <w:rFonts w:ascii="Times New Roman" w:hAnsi="Times New Roman" w:cs="Times New Roman"/>
          <w:color w:val="000000" w:themeColor="text1"/>
        </w:rPr>
        <w:t>項估驗款每期均應</w:t>
      </w:r>
      <w:proofErr w:type="gramEnd"/>
      <w:r w:rsidRPr="006B7F64">
        <w:rPr>
          <w:rFonts w:ascii="Times New Roman" w:hAnsi="Times New Roman" w:cs="Times New Roman"/>
          <w:color w:val="000000" w:themeColor="text1"/>
        </w:rPr>
        <w:t>扣除</w:t>
      </w: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作為保留款（有預付款之扣回時一併扣除）。</w:t>
      </w:r>
    </w:p>
    <w:p w14:paraId="17C0BC17" w14:textId="611656E0" w:rsidR="00DB32BD" w:rsidRPr="006B7F64" w:rsidRDefault="00EF2E88" w:rsidP="007B4AF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AA56F9" w:rsidRPr="006B7F64">
        <w:rPr>
          <w:rFonts w:ascii="Times New Roman" w:hAnsi="Times New Roman" w:cs="Times New Roman"/>
          <w:color w:val="000000" w:themeColor="text1"/>
        </w:rPr>
        <w:t>Assessment</w:t>
      </w:r>
      <w:r w:rsidR="00EF69D8" w:rsidRPr="006B7F64">
        <w:rPr>
          <w:rFonts w:ascii="Times New Roman" w:hAnsi="Times New Roman" w:cs="Times New Roman"/>
          <w:color w:val="000000" w:themeColor="text1"/>
        </w:rPr>
        <w:t xml:space="preserve"> is only available for completed projects unless the Contract</w:t>
      </w:r>
      <w:r w:rsidR="00AA56F9" w:rsidRPr="006B7F64">
        <w:rPr>
          <w:rFonts w:ascii="Times New Roman" w:hAnsi="Times New Roman" w:cs="Times New Roman"/>
          <w:color w:val="000000" w:themeColor="text1"/>
        </w:rPr>
        <w:t xml:space="preserve"> otherwise provides assessment</w:t>
      </w:r>
      <w:r w:rsidR="007B4AF8" w:rsidRPr="006B7F64">
        <w:rPr>
          <w:rFonts w:ascii="Times New Roman" w:hAnsi="Times New Roman" w:cs="Times New Roman"/>
          <w:color w:val="000000" w:themeColor="text1"/>
        </w:rPr>
        <w:t xml:space="preserve"> for semi-finished products or incoming materials.</w:t>
      </w:r>
      <w:r w:rsidR="00EF69D8" w:rsidRPr="006B7F64">
        <w:rPr>
          <w:rFonts w:ascii="Times New Roman" w:hAnsi="Times New Roman" w:cs="Times New Roman"/>
          <w:color w:val="000000" w:themeColor="text1"/>
        </w:rPr>
        <w:t xml:space="preserve"> For </w:t>
      </w:r>
      <w:r w:rsidR="007B4AF8" w:rsidRPr="006B7F64">
        <w:rPr>
          <w:rFonts w:ascii="Times New Roman" w:hAnsi="Times New Roman" w:cs="Times New Roman"/>
          <w:color w:val="000000" w:themeColor="text1"/>
        </w:rPr>
        <w:t>each</w:t>
      </w:r>
      <w:r w:rsidR="00AA56F9" w:rsidRPr="006B7F64">
        <w:rPr>
          <w:rFonts w:ascii="Times New Roman" w:hAnsi="Times New Roman" w:cs="Times New Roman"/>
          <w:color w:val="000000" w:themeColor="text1"/>
        </w:rPr>
        <w:t xml:space="preserve"> assessment</w:t>
      </w:r>
      <w:r w:rsidR="00EF69D8" w:rsidRPr="006B7F64">
        <w:rPr>
          <w:rFonts w:ascii="Times New Roman" w:hAnsi="Times New Roman" w:cs="Times New Roman"/>
          <w:color w:val="000000" w:themeColor="text1"/>
        </w:rPr>
        <w:t xml:space="preserve"> payment, a 5% retention fee</w:t>
      </w:r>
      <w:r w:rsidR="00AA56F9" w:rsidRPr="006B7F64">
        <w:rPr>
          <w:rFonts w:ascii="Times New Roman" w:hAnsi="Times New Roman" w:cs="Times New Roman"/>
          <w:color w:val="000000" w:themeColor="text1"/>
        </w:rPr>
        <w:t xml:space="preserve"> shall</w:t>
      </w:r>
      <w:r w:rsidR="00EF69D8" w:rsidRPr="006B7F64">
        <w:rPr>
          <w:rFonts w:ascii="Times New Roman" w:hAnsi="Times New Roman" w:cs="Times New Roman"/>
          <w:color w:val="000000" w:themeColor="text1"/>
        </w:rPr>
        <w:t xml:space="preserve"> be deducted from each </w:t>
      </w:r>
      <w:r w:rsidR="007B4AF8" w:rsidRPr="006B7F64">
        <w:rPr>
          <w:rFonts w:ascii="Times New Roman" w:hAnsi="Times New Roman" w:cs="Times New Roman"/>
          <w:color w:val="000000" w:themeColor="text1"/>
        </w:rPr>
        <w:t>installment</w:t>
      </w:r>
      <w:r w:rsidR="00EF69D8" w:rsidRPr="006B7F64">
        <w:rPr>
          <w:rFonts w:ascii="Times New Roman" w:hAnsi="Times New Roman" w:cs="Times New Roman"/>
          <w:color w:val="000000" w:themeColor="text1"/>
        </w:rPr>
        <w:t xml:space="preserve"> (t</w:t>
      </w:r>
      <w:r w:rsidR="007B4AF8" w:rsidRPr="006B7F64">
        <w:rPr>
          <w:rFonts w:ascii="Times New Roman" w:hAnsi="Times New Roman" w:cs="Times New Roman"/>
          <w:color w:val="000000" w:themeColor="text1"/>
        </w:rPr>
        <w:t>o be</w:t>
      </w:r>
      <w:r w:rsidR="00EF69D8" w:rsidRPr="006B7F64">
        <w:rPr>
          <w:rFonts w:ascii="Times New Roman" w:hAnsi="Times New Roman" w:cs="Times New Roman"/>
          <w:color w:val="000000" w:themeColor="text1"/>
        </w:rPr>
        <w:t xml:space="preserve"> deducted together with any </w:t>
      </w:r>
      <w:r w:rsidR="007B4AF8" w:rsidRPr="006B7F64">
        <w:rPr>
          <w:rFonts w:ascii="Times New Roman" w:hAnsi="Times New Roman" w:cs="Times New Roman"/>
          <w:color w:val="000000" w:themeColor="text1"/>
        </w:rPr>
        <w:t>advance payment deductions</w:t>
      </w:r>
      <w:r w:rsidR="00EF69D8" w:rsidRPr="006B7F64">
        <w:rPr>
          <w:rFonts w:ascii="Times New Roman" w:hAnsi="Times New Roman" w:cs="Times New Roman"/>
          <w:color w:val="000000" w:themeColor="text1"/>
        </w:rPr>
        <w:t>).</w:t>
      </w:r>
    </w:p>
    <w:p w14:paraId="0A365E9D" w14:textId="77777777" w:rsidR="00904C98" w:rsidRPr="006B7F64" w:rsidRDefault="00D838D3">
      <w:pPr>
        <w:pStyle w:val="04-1-2"/>
        <w:rPr>
          <w:rFonts w:ascii="Times New Roman" w:hAnsi="Times New Roman" w:cs="Times New Roman"/>
          <w:color w:val="000000" w:themeColor="text1"/>
        </w:rPr>
      </w:pPr>
      <w:r w:rsidRPr="006B7F64">
        <w:rPr>
          <w:rFonts w:ascii="Times New Roman" w:hAnsi="Times New Roman" w:cs="Times New Roman"/>
          <w:color w:val="000000" w:themeColor="text1"/>
        </w:rPr>
        <w:t>半成品或進場材料得以估驗計價之情形</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由機關於招標時載明；未</w:t>
      </w:r>
      <w:proofErr w:type="gramStart"/>
      <w:r w:rsidRPr="006B7F64">
        <w:rPr>
          <w:rFonts w:ascii="Times New Roman" w:hAnsi="Times New Roman" w:cs="Times New Roman"/>
          <w:color w:val="000000" w:themeColor="text1"/>
        </w:rPr>
        <w:t>載明者無）</w:t>
      </w:r>
      <w:proofErr w:type="gramEnd"/>
      <w:r w:rsidRPr="006B7F64">
        <w:rPr>
          <w:rFonts w:ascii="Times New Roman" w:hAnsi="Times New Roman" w:cs="Times New Roman"/>
          <w:color w:val="000000" w:themeColor="text1"/>
        </w:rPr>
        <w:t>：</w:t>
      </w:r>
    </w:p>
    <w:p w14:paraId="0EEC18E9" w14:textId="41393B47" w:rsidR="00DB32BD" w:rsidRPr="006B7F64" w:rsidRDefault="007B4AF8">
      <w:pPr>
        <w:pStyle w:val="04-1-2"/>
        <w:rPr>
          <w:rFonts w:ascii="Times New Roman" w:hAnsi="Times New Roman" w:cs="Times New Roman"/>
          <w:color w:val="000000" w:themeColor="text1"/>
        </w:rPr>
      </w:pPr>
      <w:r w:rsidRPr="006B7F64">
        <w:rPr>
          <w:rFonts w:ascii="Times New Roman" w:hAnsi="Times New Roman" w:cs="Times New Roman"/>
          <w:color w:val="000000" w:themeColor="text1"/>
        </w:rPr>
        <w:t>Condition for</w:t>
      </w:r>
      <w:r w:rsidR="00AA56F9" w:rsidRPr="006B7F64">
        <w:rPr>
          <w:rFonts w:ascii="Times New Roman" w:hAnsi="Times New Roman" w:cs="Times New Roman"/>
          <w:color w:val="000000" w:themeColor="text1"/>
        </w:rPr>
        <w:t xml:space="preserve"> assessing</w:t>
      </w:r>
      <w:r w:rsidRPr="006B7F64">
        <w:rPr>
          <w:rFonts w:ascii="Times New Roman" w:hAnsi="Times New Roman" w:cs="Times New Roman"/>
          <w:color w:val="000000" w:themeColor="text1"/>
        </w:rPr>
        <w:t xml:space="preserve"> </w:t>
      </w:r>
      <w:r w:rsidR="004C581D" w:rsidRPr="006B7F64">
        <w:rPr>
          <w:rFonts w:ascii="Times New Roman" w:hAnsi="Times New Roman" w:cs="Times New Roman"/>
          <w:color w:val="000000" w:themeColor="text1"/>
        </w:rPr>
        <w:t>s</w:t>
      </w:r>
      <w:r w:rsidRPr="006B7F64">
        <w:rPr>
          <w:rFonts w:ascii="Times New Roman" w:hAnsi="Times New Roman" w:cs="Times New Roman"/>
          <w:color w:val="000000" w:themeColor="text1"/>
        </w:rPr>
        <w:t>emi-</w:t>
      </w:r>
      <w:r w:rsidR="004C581D" w:rsidRPr="006B7F64">
        <w:rPr>
          <w:rFonts w:ascii="Times New Roman" w:hAnsi="Times New Roman" w:cs="Times New Roman"/>
          <w:color w:val="000000" w:themeColor="text1"/>
        </w:rPr>
        <w:t>f</w:t>
      </w:r>
      <w:r w:rsidRPr="006B7F64">
        <w:rPr>
          <w:rFonts w:ascii="Times New Roman" w:hAnsi="Times New Roman" w:cs="Times New Roman"/>
          <w:color w:val="000000" w:themeColor="text1"/>
        </w:rPr>
        <w:t xml:space="preserve">inished </w:t>
      </w:r>
      <w:r w:rsidR="004C581D" w:rsidRPr="006B7F64">
        <w:rPr>
          <w:rFonts w:ascii="Times New Roman" w:hAnsi="Times New Roman" w:cs="Times New Roman"/>
          <w:color w:val="000000" w:themeColor="text1"/>
        </w:rPr>
        <w:t>p</w:t>
      </w:r>
      <w:r w:rsidRPr="006B7F64">
        <w:rPr>
          <w:rFonts w:ascii="Times New Roman" w:hAnsi="Times New Roman" w:cs="Times New Roman"/>
          <w:color w:val="000000" w:themeColor="text1"/>
        </w:rPr>
        <w:t xml:space="preserve">roducts or </w:t>
      </w:r>
      <w:r w:rsidR="004C581D" w:rsidRPr="006B7F64">
        <w:rPr>
          <w:rFonts w:ascii="Times New Roman" w:hAnsi="Times New Roman" w:cs="Times New Roman"/>
          <w:color w:val="000000" w:themeColor="text1"/>
        </w:rPr>
        <w:t>incoming m</w:t>
      </w:r>
      <w:r w:rsidRPr="006B7F64">
        <w:rPr>
          <w:rFonts w:ascii="Times New Roman" w:hAnsi="Times New Roman" w:cs="Times New Roman"/>
          <w:color w:val="000000" w:themeColor="text1"/>
        </w:rPr>
        <w:t xml:space="preserve">aterials (as specified by the </w:t>
      </w:r>
      <w:r w:rsidR="004C581D" w:rsidRPr="006B7F64">
        <w:rPr>
          <w:rFonts w:ascii="Times New Roman" w:hAnsi="Times New Roman" w:cs="Times New Roman"/>
          <w:color w:val="000000" w:themeColor="text1"/>
        </w:rPr>
        <w:t>Entity during tendering</w:t>
      </w:r>
      <w:r w:rsidRPr="006B7F64">
        <w:rPr>
          <w:rFonts w:ascii="Times New Roman" w:hAnsi="Times New Roman" w:cs="Times New Roman"/>
          <w:color w:val="000000" w:themeColor="text1"/>
        </w:rPr>
        <w:t xml:space="preserve">; </w:t>
      </w:r>
      <w:r w:rsidR="004C581D" w:rsidRPr="006B7F64">
        <w:rPr>
          <w:rFonts w:ascii="Times New Roman" w:hAnsi="Times New Roman" w:cs="Times New Roman"/>
          <w:color w:val="000000" w:themeColor="text1"/>
        </w:rPr>
        <w:t xml:space="preserve">not applicable </w:t>
      </w:r>
      <w:r w:rsidRPr="006B7F64">
        <w:rPr>
          <w:rFonts w:ascii="Times New Roman" w:hAnsi="Times New Roman" w:cs="Times New Roman"/>
          <w:color w:val="000000" w:themeColor="text1"/>
        </w:rPr>
        <w:t>if</w:t>
      </w:r>
      <w:r w:rsidR="00AA56F9" w:rsidRPr="006B7F64">
        <w:rPr>
          <w:rFonts w:ascii="Times New Roman" w:hAnsi="Times New Roman" w:cs="Times New Roman"/>
          <w:color w:val="000000" w:themeColor="text1"/>
        </w:rPr>
        <w:t xml:space="preserve"> un</w:t>
      </w:r>
      <w:r w:rsidRPr="006B7F64">
        <w:rPr>
          <w:rFonts w:ascii="Times New Roman" w:hAnsi="Times New Roman" w:cs="Times New Roman"/>
          <w:color w:val="000000" w:themeColor="text1"/>
        </w:rPr>
        <w:t>specified):</w:t>
      </w:r>
    </w:p>
    <w:p w14:paraId="62D864A1" w14:textId="77777777" w:rsidR="00904C98" w:rsidRPr="006B7F64" w:rsidRDefault="00D838D3">
      <w:pPr>
        <w:pStyle w:val="04-1-2-a"/>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鋼構項目：</w:t>
      </w:r>
    </w:p>
    <w:p w14:paraId="7ADFE9CF" w14:textId="18262996" w:rsidR="00DB32BD" w:rsidRPr="006B7F64" w:rsidRDefault="004C581D">
      <w:pPr>
        <w:pStyle w:val="04-1-2-a"/>
        <w:rPr>
          <w:rFonts w:ascii="Times New Roman" w:hAnsi="Times New Roman" w:cs="Times New Roman"/>
          <w:color w:val="000000" w:themeColor="text1"/>
        </w:rPr>
      </w:pPr>
      <w:r w:rsidRPr="006B7F64">
        <w:rPr>
          <w:rFonts w:ascii="Times New Roman" w:hAnsi="Times New Roman" w:cs="Times New Roman"/>
          <w:color w:val="000000" w:themeColor="text1"/>
        </w:rPr>
        <w:t>□ Steel Structure Items:</w:t>
      </w:r>
    </w:p>
    <w:p w14:paraId="22996C27" w14:textId="77777777" w:rsidR="00904C98" w:rsidRPr="006B7F64" w:rsidRDefault="00D838D3">
      <w:pPr>
        <w:pStyle w:val="04-1-2-1"/>
        <w:rPr>
          <w:rFonts w:ascii="Times New Roman" w:hAnsi="Times New Roman" w:cs="Times New Roman"/>
          <w:color w:val="000000" w:themeColor="text1"/>
        </w:rPr>
      </w:pPr>
      <w:r w:rsidRPr="006B7F64">
        <w:rPr>
          <w:rFonts w:ascii="Times New Roman" w:hAnsi="Times New Roman" w:cs="Times New Roman"/>
          <w:color w:val="000000" w:themeColor="text1"/>
        </w:rPr>
        <w:t>鋼材運至加工處所，得就該項目單價之</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，為</w:t>
      </w:r>
      <w:r w:rsidRPr="006B7F64">
        <w:rPr>
          <w:rFonts w:ascii="Times New Roman" w:hAnsi="Times New Roman" w:cs="Times New Roman"/>
          <w:color w:val="000000" w:themeColor="text1"/>
        </w:rPr>
        <w:t>20%</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先行估驗計價；加工、</w:t>
      </w:r>
      <w:proofErr w:type="gramStart"/>
      <w:r w:rsidRPr="006B7F64">
        <w:rPr>
          <w:rFonts w:ascii="Times New Roman" w:hAnsi="Times New Roman" w:cs="Times New Roman"/>
          <w:color w:val="000000" w:themeColor="text1"/>
        </w:rPr>
        <w:t>假組立</w:t>
      </w:r>
      <w:proofErr w:type="gramEnd"/>
      <w:r w:rsidRPr="006B7F64">
        <w:rPr>
          <w:rFonts w:ascii="Times New Roman" w:hAnsi="Times New Roman" w:cs="Times New Roman"/>
          <w:color w:val="000000" w:themeColor="text1"/>
        </w:rPr>
        <w:t>完成</w:t>
      </w:r>
      <w:r w:rsidRPr="006B7F64">
        <w:rPr>
          <w:rFonts w:ascii="Times New Roman" w:hAnsi="Times New Roman" w:cs="Times New Roman"/>
          <w:color w:val="000000" w:themeColor="text1"/>
        </w:rPr>
        <w:lastRenderedPageBreak/>
        <w:t>後，得就該項目單價之</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，為</w:t>
      </w:r>
      <w:r w:rsidRPr="006B7F64">
        <w:rPr>
          <w:rFonts w:ascii="Times New Roman" w:hAnsi="Times New Roman" w:cs="Times New Roman"/>
          <w:color w:val="000000" w:themeColor="text1"/>
        </w:rPr>
        <w:t>30%</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先行估驗計價。估驗計價前，須經監造單位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工程司檢驗合格，確定屬本工程使用。</w:t>
      </w:r>
      <w:proofErr w:type="gramStart"/>
      <w:r w:rsidRPr="006B7F64">
        <w:rPr>
          <w:rFonts w:ascii="Times New Roman" w:hAnsi="Times New Roman" w:cs="Times New Roman"/>
          <w:color w:val="000000" w:themeColor="text1"/>
        </w:rPr>
        <w:t>已估驗</w:t>
      </w:r>
      <w:proofErr w:type="gramEnd"/>
      <w:r w:rsidRPr="006B7F64">
        <w:rPr>
          <w:rFonts w:ascii="Times New Roman" w:hAnsi="Times New Roman" w:cs="Times New Roman"/>
          <w:color w:val="000000" w:themeColor="text1"/>
        </w:rPr>
        <w:t>計價之鋼構項目由廠商負責保管，不得以任何理由要求加價。</w:t>
      </w:r>
    </w:p>
    <w:p w14:paraId="213B13B8" w14:textId="36095246" w:rsidR="00DB32BD" w:rsidRPr="006B7F64" w:rsidRDefault="004C581D">
      <w:pPr>
        <w:pStyle w:val="04-1-2-1"/>
        <w:rPr>
          <w:rFonts w:ascii="Times New Roman" w:hAnsi="Times New Roman" w:cs="Times New Roman"/>
          <w:color w:val="000000" w:themeColor="text1"/>
        </w:rPr>
      </w:pPr>
      <w:r w:rsidRPr="006B7F64">
        <w:rPr>
          <w:rFonts w:ascii="Times New Roman" w:hAnsi="Times New Roman" w:cs="Times New Roman"/>
          <w:color w:val="000000" w:themeColor="text1"/>
        </w:rPr>
        <w:t>Steel materials delivered to the processing site may be subject to an initial</w:t>
      </w:r>
      <w:r w:rsidR="00647105" w:rsidRPr="006B7F64">
        <w:rPr>
          <w:rFonts w:ascii="Times New Roman" w:hAnsi="Times New Roman" w:cs="Times New Roman"/>
          <w:color w:val="000000" w:themeColor="text1"/>
        </w:rPr>
        <w:t xml:space="preserve"> assessment</w:t>
      </w:r>
      <w:r w:rsidRPr="006B7F64">
        <w:rPr>
          <w:rFonts w:ascii="Times New Roman" w:hAnsi="Times New Roman" w:cs="Times New Roman"/>
          <w:color w:val="000000" w:themeColor="text1"/>
        </w:rPr>
        <w:t xml:space="preserve"> of </w:t>
      </w:r>
      <w:r w:rsidRPr="006B7F64">
        <w:rPr>
          <w:rFonts w:ascii="Times New Roman" w:hAnsi="Times New Roman" w:cs="Times New Roman"/>
          <w:color w:val="000000" w:themeColor="text1"/>
          <w:u w:val="single"/>
        </w:rPr>
        <w:t>   </w:t>
      </w:r>
      <w:r w:rsidRPr="006B7F64">
        <w:rPr>
          <w:rFonts w:ascii="Times New Roman" w:hAnsi="Times New Roman" w:cs="Times New Roman"/>
          <w:color w:val="000000" w:themeColor="text1"/>
        </w:rPr>
        <w:t>% (as specified by the Entity during tendering</w:t>
      </w:r>
      <w:r w:rsidR="008011C5" w:rsidRPr="006B7F64">
        <w:rPr>
          <w:rFonts w:ascii="Times New Roman" w:hAnsi="Times New Roman" w:cs="Times New Roman"/>
          <w:color w:val="000000" w:themeColor="text1"/>
        </w:rPr>
        <w:t xml:space="preserve"> or</w:t>
      </w:r>
      <w:r w:rsidR="00647105" w:rsidRPr="006B7F64">
        <w:rPr>
          <w:rFonts w:ascii="Times New Roman" w:hAnsi="Times New Roman" w:cs="Times New Roman"/>
          <w:color w:val="000000" w:themeColor="text1"/>
        </w:rPr>
        <w:t>, if not specified,</w:t>
      </w:r>
      <w:r w:rsidRPr="006B7F64">
        <w:rPr>
          <w:rFonts w:ascii="Times New Roman" w:hAnsi="Times New Roman" w:cs="Times New Roman"/>
          <w:color w:val="000000" w:themeColor="text1"/>
        </w:rPr>
        <w:t xml:space="preserve"> 20%) of the unit price for the item. Upon completion of</w:t>
      </w:r>
      <w:r w:rsidR="008011C5" w:rsidRPr="006B7F64">
        <w:rPr>
          <w:rFonts w:ascii="Times New Roman" w:hAnsi="Times New Roman" w:cs="Times New Roman"/>
          <w:color w:val="000000" w:themeColor="text1"/>
        </w:rPr>
        <w:t xml:space="preserve"> the</w:t>
      </w:r>
      <w:r w:rsidRPr="006B7F64">
        <w:rPr>
          <w:rFonts w:ascii="Times New Roman" w:hAnsi="Times New Roman" w:cs="Times New Roman"/>
          <w:color w:val="000000" w:themeColor="text1"/>
        </w:rPr>
        <w:t xml:space="preserve"> processing and</w:t>
      </w:r>
      <w:r w:rsidR="008011C5" w:rsidRPr="006B7F64">
        <w:rPr>
          <w:rFonts w:ascii="Times New Roman" w:hAnsi="Times New Roman" w:cs="Times New Roman"/>
          <w:color w:val="000000" w:themeColor="text1"/>
        </w:rPr>
        <w:t xml:space="preserve"> the</w:t>
      </w:r>
      <w:r w:rsidRPr="006B7F64">
        <w:rPr>
          <w:rFonts w:ascii="Times New Roman" w:hAnsi="Times New Roman" w:cs="Times New Roman"/>
          <w:color w:val="000000" w:themeColor="text1"/>
        </w:rPr>
        <w:t xml:space="preserve"> provisional assembly, an additional</w:t>
      </w:r>
      <w:r w:rsidR="00647105" w:rsidRPr="006B7F64">
        <w:rPr>
          <w:rFonts w:ascii="Times New Roman" w:hAnsi="Times New Roman" w:cs="Times New Roman"/>
          <w:color w:val="000000" w:themeColor="text1"/>
        </w:rPr>
        <w:t xml:space="preserve"> assessment</w:t>
      </w:r>
      <w:r w:rsidRPr="006B7F64">
        <w:rPr>
          <w:rFonts w:ascii="Times New Roman" w:hAnsi="Times New Roman" w:cs="Times New Roman"/>
          <w:color w:val="000000" w:themeColor="text1"/>
        </w:rPr>
        <w:t xml:space="preserve"> of </w:t>
      </w:r>
      <w:r w:rsidR="008011C5" w:rsidRPr="006B7F64">
        <w:rPr>
          <w:rFonts w:ascii="Times New Roman" w:hAnsi="Times New Roman" w:cs="Times New Roman"/>
          <w:color w:val="000000" w:themeColor="text1"/>
          <w:u w:val="single"/>
        </w:rPr>
        <w:t>   </w:t>
      </w:r>
      <w:r w:rsidRPr="006B7F64">
        <w:rPr>
          <w:rFonts w:ascii="Times New Roman" w:hAnsi="Times New Roman" w:cs="Times New Roman"/>
          <w:color w:val="000000" w:themeColor="text1"/>
        </w:rPr>
        <w:t>% (as specified by the</w:t>
      </w:r>
      <w:r w:rsidR="008011C5" w:rsidRPr="006B7F64">
        <w:rPr>
          <w:rFonts w:ascii="Times New Roman" w:hAnsi="Times New Roman" w:cs="Times New Roman"/>
          <w:color w:val="000000" w:themeColor="text1"/>
        </w:rPr>
        <w:t xml:space="preserve"> Entity during tendering or</w:t>
      </w:r>
      <w:r w:rsidR="00647105" w:rsidRPr="006B7F64">
        <w:rPr>
          <w:rFonts w:ascii="Times New Roman" w:hAnsi="Times New Roman" w:cs="Times New Roman"/>
          <w:color w:val="000000" w:themeColor="text1"/>
        </w:rPr>
        <w:t>, if not specified,</w:t>
      </w:r>
      <w:r w:rsidR="008011C5" w:rsidRPr="006B7F64">
        <w:rPr>
          <w:rFonts w:ascii="Times New Roman" w:hAnsi="Times New Roman" w:cs="Times New Roman"/>
          <w:color w:val="000000" w:themeColor="text1"/>
        </w:rPr>
        <w:t xml:space="preserve"> 30%</w:t>
      </w:r>
      <w:r w:rsidRPr="006B7F64">
        <w:rPr>
          <w:rFonts w:ascii="Times New Roman" w:hAnsi="Times New Roman" w:cs="Times New Roman"/>
          <w:color w:val="000000" w:themeColor="text1"/>
        </w:rPr>
        <w:t>) of the unit price for the item may be applied. Prior to</w:t>
      </w:r>
      <w:r w:rsidR="00647105" w:rsidRPr="006B7F64">
        <w:rPr>
          <w:rFonts w:ascii="Times New Roman" w:hAnsi="Times New Roman" w:cs="Times New Roman"/>
          <w:color w:val="000000" w:themeColor="text1"/>
        </w:rPr>
        <w:t xml:space="preserve"> assessment</w:t>
      </w:r>
      <w:r w:rsidRPr="006B7F64">
        <w:rPr>
          <w:rFonts w:ascii="Times New Roman" w:hAnsi="Times New Roman" w:cs="Times New Roman"/>
          <w:color w:val="000000" w:themeColor="text1"/>
        </w:rPr>
        <w:t xml:space="preserve">, the materials must </w:t>
      </w:r>
      <w:proofErr w:type="gramStart"/>
      <w:r w:rsidRPr="006B7F64">
        <w:rPr>
          <w:rFonts w:ascii="Times New Roman" w:hAnsi="Times New Roman" w:cs="Times New Roman"/>
          <w:color w:val="000000" w:themeColor="text1"/>
        </w:rPr>
        <w:t>pass inspection</w:t>
      </w:r>
      <w:proofErr w:type="gramEnd"/>
      <w:r w:rsidRPr="006B7F64">
        <w:rPr>
          <w:rFonts w:ascii="Times New Roman" w:hAnsi="Times New Roman" w:cs="Times New Roman"/>
          <w:color w:val="000000" w:themeColor="text1"/>
        </w:rPr>
        <w:t xml:space="preserve"> and approval by the </w:t>
      </w:r>
      <w:r w:rsidR="008011C5" w:rsidRPr="006B7F64">
        <w:rPr>
          <w:rFonts w:ascii="Times New Roman" w:hAnsi="Times New Roman" w:cs="Times New Roman"/>
          <w:color w:val="000000" w:themeColor="text1"/>
        </w:rPr>
        <w:t>Construction S</w:t>
      </w:r>
      <w:r w:rsidRPr="006B7F64">
        <w:rPr>
          <w:rFonts w:ascii="Times New Roman" w:hAnsi="Times New Roman" w:cs="Times New Roman"/>
          <w:color w:val="000000" w:themeColor="text1"/>
        </w:rPr>
        <w:t>upervis</w:t>
      </w:r>
      <w:r w:rsidR="008011C5" w:rsidRPr="006B7F64">
        <w:rPr>
          <w:rFonts w:ascii="Times New Roman" w:hAnsi="Times New Roman" w:cs="Times New Roman"/>
          <w:color w:val="000000" w:themeColor="text1"/>
        </w:rPr>
        <w:t>or</w:t>
      </w:r>
      <w:r w:rsidRPr="006B7F64">
        <w:rPr>
          <w:rFonts w:ascii="Times New Roman" w:hAnsi="Times New Roman" w:cs="Times New Roman"/>
          <w:color w:val="000000" w:themeColor="text1"/>
        </w:rPr>
        <w:t>/</w:t>
      </w:r>
      <w:r w:rsidR="008011C5" w:rsidRPr="006B7F64">
        <w:rPr>
          <w:rFonts w:ascii="Times New Roman" w:hAnsi="Times New Roman" w:cs="Times New Roman"/>
          <w:color w:val="000000" w:themeColor="text1"/>
        </w:rPr>
        <w:t>E</w:t>
      </w:r>
      <w:r w:rsidRPr="006B7F64">
        <w:rPr>
          <w:rFonts w:ascii="Times New Roman" w:hAnsi="Times New Roman" w:cs="Times New Roman"/>
          <w:color w:val="000000" w:themeColor="text1"/>
        </w:rPr>
        <w:t>ngineer to confirm that they are intended for use in the project.</w:t>
      </w:r>
      <w:r w:rsidR="00647105" w:rsidRPr="006B7F64">
        <w:rPr>
          <w:rFonts w:ascii="Times New Roman" w:hAnsi="Times New Roman" w:cs="Times New Roman"/>
          <w:color w:val="000000" w:themeColor="text1"/>
        </w:rPr>
        <w:t xml:space="preserve"> Assessed</w:t>
      </w:r>
      <w:r w:rsidR="008011C5" w:rsidRPr="006B7F64">
        <w:rPr>
          <w:rFonts w:ascii="Times New Roman" w:hAnsi="Times New Roman" w:cs="Times New Roman"/>
          <w:color w:val="000000" w:themeColor="text1"/>
        </w:rPr>
        <w:t xml:space="preserve"> </w:t>
      </w:r>
      <w:r w:rsidRPr="006B7F64">
        <w:rPr>
          <w:rFonts w:ascii="Times New Roman" w:hAnsi="Times New Roman" w:cs="Times New Roman"/>
          <w:color w:val="000000" w:themeColor="text1"/>
        </w:rPr>
        <w:t xml:space="preserve">steel structure items shall be </w:t>
      </w:r>
      <w:r w:rsidR="008011C5" w:rsidRPr="006B7F64">
        <w:rPr>
          <w:rFonts w:ascii="Times New Roman" w:hAnsi="Times New Roman" w:cs="Times New Roman"/>
          <w:color w:val="000000" w:themeColor="text1"/>
        </w:rPr>
        <w:t xml:space="preserve">stored by the </w:t>
      </w:r>
      <w:r w:rsidR="00830848" w:rsidRPr="006B7F64">
        <w:rPr>
          <w:rFonts w:ascii="Times New Roman" w:hAnsi="Times New Roman" w:cs="Times New Roman"/>
          <w:color w:val="000000" w:themeColor="text1"/>
        </w:rPr>
        <w:t>Contractor</w:t>
      </w:r>
      <w:r w:rsidR="008011C5" w:rsidRPr="006B7F64">
        <w:rPr>
          <w:rFonts w:ascii="Times New Roman" w:hAnsi="Times New Roman" w:cs="Times New Roman"/>
          <w:color w:val="000000" w:themeColor="text1"/>
        </w:rPr>
        <w:t xml:space="preserve"> and</w:t>
      </w:r>
      <w:r w:rsidRPr="006B7F64">
        <w:rPr>
          <w:rFonts w:ascii="Times New Roman" w:hAnsi="Times New Roman" w:cs="Times New Roman"/>
          <w:color w:val="000000" w:themeColor="text1"/>
        </w:rPr>
        <w:t xml:space="preserve"> may not be subject</w:t>
      </w:r>
      <w:r w:rsidR="008011C5" w:rsidRPr="006B7F64">
        <w:rPr>
          <w:rFonts w:ascii="Times New Roman" w:hAnsi="Times New Roman" w:cs="Times New Roman"/>
          <w:color w:val="000000" w:themeColor="text1"/>
        </w:rPr>
        <w:t>ed</w:t>
      </w:r>
      <w:r w:rsidRPr="006B7F64">
        <w:rPr>
          <w:rFonts w:ascii="Times New Roman" w:hAnsi="Times New Roman" w:cs="Times New Roman"/>
          <w:color w:val="000000" w:themeColor="text1"/>
        </w:rPr>
        <w:t xml:space="preserve"> to any price adjustment</w:t>
      </w:r>
      <w:r w:rsidR="00647105" w:rsidRPr="006B7F64">
        <w:rPr>
          <w:rFonts w:ascii="Times New Roman" w:hAnsi="Times New Roman" w:cs="Times New Roman"/>
          <w:color w:val="000000" w:themeColor="text1"/>
        </w:rPr>
        <w:t>s</w:t>
      </w:r>
      <w:r w:rsidRPr="006B7F64">
        <w:rPr>
          <w:rFonts w:ascii="Times New Roman" w:hAnsi="Times New Roman" w:cs="Times New Roman"/>
          <w:color w:val="000000" w:themeColor="text1"/>
        </w:rPr>
        <w:t xml:space="preserve"> for any reason.</w:t>
      </w:r>
    </w:p>
    <w:p w14:paraId="72D6CAB7" w14:textId="77777777" w:rsidR="00904C98" w:rsidRPr="006B7F64" w:rsidRDefault="00D838D3">
      <w:pPr>
        <w:pStyle w:val="04-1-2-a"/>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其他項目：</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
    <w:p w14:paraId="59D4376B" w14:textId="73D093F0" w:rsidR="00DB32BD" w:rsidRPr="006B7F64" w:rsidRDefault="004C581D">
      <w:pPr>
        <w:pStyle w:val="04-1-2-a"/>
        <w:rPr>
          <w:rFonts w:ascii="Times New Roman" w:eastAsia="DengXian" w:hAnsi="Times New Roman" w:cs="Times New Roman"/>
          <w:b/>
          <w:bCs/>
          <w:color w:val="000000" w:themeColor="text1"/>
        </w:rPr>
      </w:pPr>
      <w:r w:rsidRPr="006B7F64">
        <w:rPr>
          <w:rFonts w:ascii="Times New Roman" w:hAnsi="Times New Roman" w:cs="Times New Roman"/>
          <w:b/>
          <w:bCs/>
          <w:color w:val="000000" w:themeColor="text1"/>
        </w:rPr>
        <w:t xml:space="preserve">□ </w:t>
      </w:r>
      <w:r w:rsidRPr="006B7F64">
        <w:rPr>
          <w:rStyle w:val="ae"/>
          <w:rFonts w:ascii="Times New Roman" w:hAnsi="Times New Roman" w:cs="Times New Roman"/>
          <w:b w:val="0"/>
          <w:bCs w:val="0"/>
          <w:color w:val="000000" w:themeColor="text1"/>
        </w:rPr>
        <w:t>Other Items:</w:t>
      </w:r>
      <w:r w:rsidRPr="006B7F64">
        <w:rPr>
          <w:rFonts w:ascii="Times New Roman" w:hAnsi="Times New Roman" w:cs="Times New Roman"/>
          <w:b/>
          <w:bCs/>
          <w:color w:val="000000" w:themeColor="text1"/>
        </w:rPr>
        <w:t xml:space="preserve"> </w:t>
      </w:r>
      <w:r w:rsidRPr="006B7F64">
        <w:rPr>
          <w:rFonts w:ascii="Times New Roman" w:eastAsia="DengXian" w:hAnsi="Times New Roman" w:cs="Times New Roman"/>
          <w:b/>
          <w:bCs/>
          <w:color w:val="000000" w:themeColor="text1"/>
          <w:u w:val="single"/>
        </w:rPr>
        <w:t>        </w:t>
      </w:r>
      <w:proofErr w:type="gramStart"/>
      <w:r w:rsidRPr="006B7F64">
        <w:rPr>
          <w:rFonts w:ascii="Times New Roman" w:eastAsia="DengXian" w:hAnsi="Times New Roman" w:cs="Times New Roman"/>
          <w:b/>
          <w:bCs/>
          <w:color w:val="000000" w:themeColor="text1"/>
          <w:u w:val="single"/>
        </w:rPr>
        <w:t>  </w:t>
      </w:r>
      <w:r w:rsidRPr="006B7F64">
        <w:rPr>
          <w:rFonts w:ascii="Times New Roman" w:eastAsia="DengXian" w:hAnsi="Times New Roman" w:cs="Times New Roman"/>
          <w:b/>
          <w:bCs/>
          <w:color w:val="000000" w:themeColor="text1"/>
        </w:rPr>
        <w:t>.</w:t>
      </w:r>
      <w:proofErr w:type="gramEnd"/>
    </w:p>
    <w:p w14:paraId="352BB150"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查核金額以上之工程，於初驗合格且無逾期情形時，廠商得以書面請求機關退還已扣留保留款總額之</w:t>
      </w:r>
      <w:r w:rsidRPr="006B7F64">
        <w:rPr>
          <w:rFonts w:ascii="Times New Roman" w:hAnsi="Times New Roman" w:cs="Times New Roman"/>
          <w:color w:val="000000" w:themeColor="text1"/>
        </w:rPr>
        <w:t>50%</w:t>
      </w:r>
      <w:r w:rsidRPr="006B7F64">
        <w:rPr>
          <w:rFonts w:ascii="Times New Roman" w:hAnsi="Times New Roman" w:cs="Times New Roman"/>
          <w:color w:val="000000" w:themeColor="text1"/>
        </w:rPr>
        <w:t>。辦理部分驗收或分段查驗供驗收之用者，亦同。</w:t>
      </w:r>
    </w:p>
    <w:p w14:paraId="7D15CDA5" w14:textId="1EA6276A" w:rsidR="00DB32BD" w:rsidRPr="006B7F64" w:rsidRDefault="00EF2E8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8011C5" w:rsidRPr="006B7F64">
        <w:rPr>
          <w:rFonts w:ascii="Times New Roman" w:hAnsi="Times New Roman" w:cs="Times New Roman"/>
          <w:color w:val="000000" w:themeColor="text1"/>
        </w:rPr>
        <w:t xml:space="preserve">For projects </w:t>
      </w:r>
      <w:r w:rsidR="005210F5" w:rsidRPr="006B7F64">
        <w:rPr>
          <w:rFonts w:ascii="Times New Roman" w:hAnsi="Times New Roman" w:cs="Times New Roman"/>
          <w:color w:val="000000" w:themeColor="text1"/>
        </w:rPr>
        <w:t xml:space="preserve">that </w:t>
      </w:r>
      <w:r w:rsidR="008011C5" w:rsidRPr="006B7F64">
        <w:rPr>
          <w:rFonts w:ascii="Times New Roman" w:hAnsi="Times New Roman" w:cs="Times New Roman"/>
          <w:color w:val="000000" w:themeColor="text1"/>
        </w:rPr>
        <w:t xml:space="preserve">exceed the </w:t>
      </w:r>
      <w:r w:rsidR="005210F5" w:rsidRPr="006B7F64">
        <w:rPr>
          <w:rFonts w:ascii="Times New Roman" w:hAnsi="Times New Roman" w:cs="Times New Roman"/>
          <w:color w:val="000000" w:themeColor="text1"/>
        </w:rPr>
        <w:t>inspection threshold</w:t>
      </w:r>
      <w:r w:rsidR="008011C5" w:rsidRPr="006B7F64">
        <w:rPr>
          <w:rFonts w:ascii="Times New Roman" w:hAnsi="Times New Roman" w:cs="Times New Roman"/>
          <w:color w:val="000000" w:themeColor="text1"/>
        </w:rPr>
        <w:t xml:space="preserve">, </w:t>
      </w:r>
      <w:r w:rsidR="005210F5" w:rsidRPr="006B7F64">
        <w:rPr>
          <w:rFonts w:ascii="Times New Roman" w:hAnsi="Times New Roman" w:cs="Times New Roman"/>
          <w:color w:val="000000" w:themeColor="text1"/>
        </w:rPr>
        <w:t xml:space="preserve">the </w:t>
      </w:r>
      <w:r w:rsidR="00830848" w:rsidRPr="006B7F64">
        <w:rPr>
          <w:rFonts w:ascii="Times New Roman" w:hAnsi="Times New Roman" w:cs="Times New Roman"/>
          <w:color w:val="000000" w:themeColor="text1"/>
        </w:rPr>
        <w:t>Contractor</w:t>
      </w:r>
      <w:r w:rsidR="005210F5" w:rsidRPr="006B7F64">
        <w:rPr>
          <w:rFonts w:ascii="Times New Roman" w:hAnsi="Times New Roman" w:cs="Times New Roman"/>
          <w:color w:val="000000" w:themeColor="text1"/>
        </w:rPr>
        <w:t xml:space="preserve">, upon passing the preliminary inspection without </w:t>
      </w:r>
      <w:proofErr w:type="gramStart"/>
      <w:r w:rsidR="005210F5" w:rsidRPr="006B7F64">
        <w:rPr>
          <w:rFonts w:ascii="Times New Roman" w:hAnsi="Times New Roman" w:cs="Times New Roman"/>
          <w:color w:val="000000" w:themeColor="text1"/>
        </w:rPr>
        <w:t>delays</w:t>
      </w:r>
      <w:proofErr w:type="gramEnd"/>
      <w:r w:rsidR="005210F5" w:rsidRPr="006B7F64">
        <w:rPr>
          <w:rFonts w:ascii="Times New Roman" w:hAnsi="Times New Roman" w:cs="Times New Roman"/>
          <w:color w:val="000000" w:themeColor="text1"/>
        </w:rPr>
        <w:t>, may submit a written request to the Entity to return 50% of the total withheld retention amount</w:t>
      </w:r>
      <w:r w:rsidR="008011C5" w:rsidRPr="006B7F64">
        <w:rPr>
          <w:rFonts w:ascii="Times New Roman" w:hAnsi="Times New Roman" w:cs="Times New Roman"/>
          <w:color w:val="000000" w:themeColor="text1"/>
        </w:rPr>
        <w:t>. Th</w:t>
      </w:r>
      <w:r w:rsidR="005210F5" w:rsidRPr="006B7F64">
        <w:rPr>
          <w:rFonts w:ascii="Times New Roman" w:hAnsi="Times New Roman" w:cs="Times New Roman"/>
          <w:color w:val="000000" w:themeColor="text1"/>
        </w:rPr>
        <w:t>e foregoing shall</w:t>
      </w:r>
      <w:r w:rsidR="008011C5" w:rsidRPr="006B7F64">
        <w:rPr>
          <w:rFonts w:ascii="Times New Roman" w:hAnsi="Times New Roman" w:cs="Times New Roman"/>
          <w:color w:val="000000" w:themeColor="text1"/>
        </w:rPr>
        <w:t xml:space="preserve"> also appl</w:t>
      </w:r>
      <w:r w:rsidR="005210F5" w:rsidRPr="006B7F64">
        <w:rPr>
          <w:rFonts w:ascii="Times New Roman" w:hAnsi="Times New Roman" w:cs="Times New Roman"/>
          <w:color w:val="000000" w:themeColor="text1"/>
        </w:rPr>
        <w:t>y</w:t>
      </w:r>
      <w:r w:rsidR="008011C5" w:rsidRPr="006B7F64">
        <w:rPr>
          <w:rFonts w:ascii="Times New Roman" w:hAnsi="Times New Roman" w:cs="Times New Roman"/>
          <w:color w:val="000000" w:themeColor="text1"/>
        </w:rPr>
        <w:t xml:space="preserve"> to partial acceptance or segmented inspections.</w:t>
      </w:r>
    </w:p>
    <w:p w14:paraId="683E1404"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經雙方書面確定之契約變更，其新增項目或數量尚未經議價程序議定單價者，得依機關核定此一項目之預算單價，以</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（由機關於招標時載明，未載明者，為</w:t>
      </w:r>
      <w:r w:rsidRPr="006B7F64">
        <w:rPr>
          <w:rFonts w:ascii="Times New Roman" w:hAnsi="Times New Roman" w:cs="Times New Roman"/>
          <w:color w:val="000000" w:themeColor="text1"/>
        </w:rPr>
        <w:t>80%</w:t>
      </w:r>
      <w:r w:rsidRPr="006B7F64">
        <w:rPr>
          <w:rFonts w:ascii="Times New Roman" w:hAnsi="Times New Roman" w:cs="Times New Roman"/>
          <w:color w:val="000000" w:themeColor="text1"/>
        </w:rPr>
        <w:t>）估驗計價給付估驗款。</w:t>
      </w:r>
    </w:p>
    <w:p w14:paraId="2ACBC2F7" w14:textId="5FFD3749" w:rsidR="005210F5" w:rsidRPr="006B7F64" w:rsidRDefault="00EF2E8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5210F5" w:rsidRPr="006B7F64">
        <w:rPr>
          <w:rFonts w:ascii="Times New Roman" w:hAnsi="Times New Roman" w:cs="Times New Roman"/>
          <w:color w:val="000000" w:themeColor="text1"/>
        </w:rPr>
        <w:t>For Contract amendments that have been mutually agreed upon in writing, and where new items or quantities</w:t>
      </w:r>
      <w:r w:rsidR="00647105" w:rsidRPr="006B7F64">
        <w:rPr>
          <w:rFonts w:ascii="Times New Roman" w:hAnsi="Times New Roman" w:cs="Times New Roman"/>
          <w:color w:val="000000" w:themeColor="text1"/>
        </w:rPr>
        <w:t xml:space="preserve"> have</w:t>
      </w:r>
      <w:r w:rsidR="005210F5" w:rsidRPr="006B7F64">
        <w:rPr>
          <w:rFonts w:ascii="Times New Roman" w:hAnsi="Times New Roman" w:cs="Times New Roman"/>
          <w:color w:val="000000" w:themeColor="text1"/>
        </w:rPr>
        <w:t xml:space="preserve"> yet</w:t>
      </w:r>
      <w:r w:rsidR="00647105" w:rsidRPr="006B7F64">
        <w:rPr>
          <w:rFonts w:ascii="Times New Roman" w:hAnsi="Times New Roman" w:cs="Times New Roman"/>
          <w:color w:val="000000" w:themeColor="text1"/>
        </w:rPr>
        <w:t xml:space="preserve"> to be</w:t>
      </w:r>
      <w:r w:rsidR="005210F5" w:rsidRPr="006B7F64">
        <w:rPr>
          <w:rFonts w:ascii="Times New Roman" w:hAnsi="Times New Roman" w:cs="Times New Roman"/>
          <w:color w:val="000000" w:themeColor="text1"/>
        </w:rPr>
        <w:t xml:space="preserve"> agreed upon in the price negotiation process, the Entity may make</w:t>
      </w:r>
      <w:r w:rsidR="00647105" w:rsidRPr="006B7F64">
        <w:rPr>
          <w:rFonts w:ascii="Times New Roman" w:hAnsi="Times New Roman" w:cs="Times New Roman"/>
          <w:color w:val="000000" w:themeColor="text1"/>
        </w:rPr>
        <w:t xml:space="preserve"> an assessment</w:t>
      </w:r>
      <w:r w:rsidR="005210F5" w:rsidRPr="006B7F64">
        <w:rPr>
          <w:rFonts w:ascii="Times New Roman" w:hAnsi="Times New Roman" w:cs="Times New Roman"/>
          <w:color w:val="000000" w:themeColor="text1"/>
        </w:rPr>
        <w:t xml:space="preserve"> payment based on </w:t>
      </w:r>
      <w:r w:rsidR="005210F5" w:rsidRPr="006B7F64">
        <w:rPr>
          <w:rFonts w:ascii="Times New Roman" w:hAnsi="Times New Roman" w:cs="Times New Roman"/>
          <w:color w:val="000000" w:themeColor="text1"/>
          <w:u w:val="single"/>
        </w:rPr>
        <w:t>   </w:t>
      </w:r>
      <w:r w:rsidR="005210F5" w:rsidRPr="006B7F64">
        <w:rPr>
          <w:rFonts w:ascii="Times New Roman" w:hAnsi="Times New Roman" w:cs="Times New Roman"/>
          <w:color w:val="000000" w:themeColor="text1"/>
        </w:rPr>
        <w:t>% (to be specified by the Entity during tendering, or</w:t>
      </w:r>
      <w:r w:rsidR="00647105" w:rsidRPr="006B7F64">
        <w:rPr>
          <w:rFonts w:ascii="Times New Roman" w:hAnsi="Times New Roman" w:cs="Times New Roman"/>
          <w:color w:val="000000" w:themeColor="text1"/>
        </w:rPr>
        <w:t>, if not specified,</w:t>
      </w:r>
      <w:r w:rsidR="005210F5" w:rsidRPr="006B7F64">
        <w:rPr>
          <w:rFonts w:ascii="Times New Roman" w:hAnsi="Times New Roman" w:cs="Times New Roman"/>
          <w:color w:val="000000" w:themeColor="text1"/>
        </w:rPr>
        <w:t xml:space="preserve"> 80%) of the approved budgeted unit price for this item.</w:t>
      </w:r>
    </w:p>
    <w:p w14:paraId="3092C202"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(6)</w:t>
      </w:r>
      <w:r w:rsidRPr="006B7F64">
        <w:rPr>
          <w:rFonts w:ascii="Times New Roman" w:hAnsi="Times New Roman" w:cs="Times New Roman"/>
          <w:color w:val="000000" w:themeColor="text1"/>
        </w:rPr>
        <w:t>如有剩餘土</w:t>
      </w:r>
      <w:proofErr w:type="gramStart"/>
      <w:r w:rsidRPr="006B7F64">
        <w:rPr>
          <w:rFonts w:ascii="Times New Roman" w:hAnsi="Times New Roman" w:cs="Times New Roman"/>
          <w:color w:val="000000" w:themeColor="text1"/>
        </w:rPr>
        <w:t>石方需運離</w:t>
      </w:r>
      <w:proofErr w:type="gramEnd"/>
      <w:r w:rsidRPr="006B7F64">
        <w:rPr>
          <w:rFonts w:ascii="Times New Roman" w:hAnsi="Times New Roman" w:cs="Times New Roman"/>
          <w:color w:val="000000" w:themeColor="text1"/>
        </w:rPr>
        <w:t>工地，除屬土方交換、工區土方平衡或機關認定之特殊因素者外，廠商估驗計價應檢附下列資料（未勾選者，無需檢附）：</w:t>
      </w:r>
    </w:p>
    <w:p w14:paraId="0A19F68B" w14:textId="0ABCE1B9" w:rsidR="00DB32BD" w:rsidRPr="006B7F64" w:rsidRDefault="00EF2E8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(6)</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5210F5" w:rsidRPr="006B7F64">
        <w:rPr>
          <w:rFonts w:ascii="Times New Roman" w:hAnsi="Times New Roman" w:cs="Times New Roman"/>
          <w:color w:val="000000" w:themeColor="text1"/>
        </w:rPr>
        <w:t>Where there is excess earthwork requir</w:t>
      </w:r>
      <w:r w:rsidR="00647105" w:rsidRPr="006B7F64">
        <w:rPr>
          <w:rFonts w:ascii="Times New Roman" w:hAnsi="Times New Roman" w:cs="Times New Roman"/>
          <w:color w:val="000000" w:themeColor="text1"/>
        </w:rPr>
        <w:t>ing</w:t>
      </w:r>
      <w:r w:rsidR="005210F5" w:rsidRPr="006B7F64">
        <w:rPr>
          <w:rFonts w:ascii="Times New Roman" w:hAnsi="Times New Roman" w:cs="Times New Roman"/>
          <w:color w:val="000000" w:themeColor="text1"/>
        </w:rPr>
        <w:t xml:space="preserve"> removal from the site </w:t>
      </w:r>
      <w:r w:rsidR="00647105" w:rsidRPr="006B7F64">
        <w:rPr>
          <w:rFonts w:ascii="Times New Roman" w:hAnsi="Times New Roman" w:cs="Times New Roman"/>
          <w:color w:val="000000" w:themeColor="text1"/>
        </w:rPr>
        <w:t>(</w:t>
      </w:r>
      <w:r w:rsidR="00F51F4D" w:rsidRPr="006B7F64">
        <w:rPr>
          <w:rFonts w:ascii="Times New Roman" w:hAnsi="Times New Roman" w:cs="Times New Roman"/>
          <w:color w:val="000000" w:themeColor="text1"/>
        </w:rPr>
        <w:t>except in cases of earthwork exchange, earthwork balance, or other special conditions as determined by the Entity</w:t>
      </w:r>
      <w:r w:rsidR="00647105" w:rsidRPr="006B7F64">
        <w:rPr>
          <w:rFonts w:ascii="Times New Roman" w:hAnsi="Times New Roman" w:cs="Times New Roman"/>
          <w:color w:val="000000" w:themeColor="text1"/>
        </w:rPr>
        <w:t>)</w:t>
      </w:r>
      <w:r w:rsidR="00F51F4D" w:rsidRPr="006B7F64">
        <w:rPr>
          <w:rFonts w:ascii="Times New Roman" w:hAnsi="Times New Roman" w:cs="Times New Roman"/>
          <w:color w:val="000000" w:themeColor="text1"/>
        </w:rPr>
        <w:t xml:space="preserve">, the </w:t>
      </w:r>
      <w:r w:rsidR="008E1336" w:rsidRPr="006B7F64">
        <w:rPr>
          <w:rFonts w:ascii="Times New Roman" w:hAnsi="Times New Roman" w:cs="Times New Roman"/>
          <w:color w:val="000000" w:themeColor="text1"/>
        </w:rPr>
        <w:t>Contractor</w:t>
      </w:r>
      <w:r w:rsidR="00F51F4D" w:rsidRPr="006B7F64">
        <w:rPr>
          <w:rFonts w:ascii="Times New Roman" w:hAnsi="Times New Roman" w:cs="Times New Roman"/>
          <w:color w:val="000000" w:themeColor="text1"/>
        </w:rPr>
        <w:t xml:space="preserve"> must submit the following documents for</w:t>
      </w:r>
      <w:r w:rsidR="00647105" w:rsidRPr="006B7F64">
        <w:rPr>
          <w:rFonts w:ascii="Times New Roman" w:hAnsi="Times New Roman" w:cs="Times New Roman"/>
          <w:color w:val="000000" w:themeColor="text1"/>
        </w:rPr>
        <w:t xml:space="preserve"> assessment</w:t>
      </w:r>
      <w:r w:rsidR="00F51F4D" w:rsidRPr="006B7F64">
        <w:rPr>
          <w:rFonts w:ascii="Times New Roman" w:hAnsi="Times New Roman" w:cs="Times New Roman"/>
          <w:color w:val="000000" w:themeColor="text1"/>
        </w:rPr>
        <w:t xml:space="preserve"> and payment (no documents required if none are selected):</w:t>
      </w:r>
    </w:p>
    <w:p w14:paraId="0929976E" w14:textId="77777777" w:rsidR="00904C98" w:rsidRPr="006B7F64" w:rsidRDefault="00D838D3">
      <w:pPr>
        <w:pStyle w:val="04-1-2-a"/>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w:t>
      </w:r>
      <w:r w:rsidRPr="006B7F64">
        <w:rPr>
          <w:rFonts w:ascii="Times New Roman" w:hAnsi="Times New Roman" w:cs="Times New Roman"/>
          <w:color w:val="000000" w:themeColor="text1"/>
        </w:rPr>
        <w:t>經機關建議或核定之</w:t>
      </w:r>
      <w:proofErr w:type="gramStart"/>
      <w:r w:rsidRPr="006B7F64">
        <w:rPr>
          <w:rFonts w:ascii="Times New Roman" w:hAnsi="Times New Roman" w:cs="Times New Roman"/>
          <w:color w:val="000000" w:themeColor="text1"/>
        </w:rPr>
        <w:t>土資場</w:t>
      </w:r>
      <w:proofErr w:type="gramEnd"/>
      <w:r w:rsidRPr="006B7F64">
        <w:rPr>
          <w:rFonts w:ascii="Times New Roman" w:hAnsi="Times New Roman" w:cs="Times New Roman"/>
          <w:color w:val="000000" w:themeColor="text1"/>
        </w:rPr>
        <w:t>之遠端監控輸出影像紀錄光碟片。</w:t>
      </w:r>
    </w:p>
    <w:p w14:paraId="15D45754" w14:textId="44DB6971" w:rsidR="00DB32BD" w:rsidRPr="006B7F64" w:rsidRDefault="00F51F4D">
      <w:pPr>
        <w:pStyle w:val="04-1-2-a"/>
        <w:rPr>
          <w:rFonts w:ascii="Times New Roman" w:hAnsi="Times New Roman" w:cs="Times New Roman"/>
          <w:color w:val="000000" w:themeColor="text1"/>
        </w:rPr>
      </w:pPr>
      <w:r w:rsidRPr="006B7F64">
        <w:rPr>
          <w:rFonts w:ascii="Times New Roman" w:hAnsi="Times New Roman" w:cs="Times New Roman"/>
          <w:color w:val="000000" w:themeColor="text1"/>
        </w:rPr>
        <w:t>□ Remote monitoring video records in compact disc form of the earth dump site as recommended or approved by the Entity.</w:t>
      </w:r>
    </w:p>
    <w:p w14:paraId="1BA2FC21" w14:textId="77777777" w:rsidR="00904C98" w:rsidRPr="006B7F64" w:rsidRDefault="00D838D3">
      <w:pPr>
        <w:pStyle w:val="04-1-2-a"/>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符合機關規定格式（例如日期時間、車號、車輛經緯度、行車速度等，由機關於招標時載明）之土石方運輸車輛行車紀錄與軌跡圖光碟片。</w:t>
      </w:r>
    </w:p>
    <w:p w14:paraId="048D9D10" w14:textId="39E8BD7F" w:rsidR="00DB32BD" w:rsidRPr="006B7F64" w:rsidRDefault="00F51F4D">
      <w:pPr>
        <w:pStyle w:val="04-1-2-a"/>
        <w:rPr>
          <w:rFonts w:ascii="Times New Roman" w:hAnsi="Times New Roman" w:cs="Times New Roman"/>
          <w:color w:val="000000" w:themeColor="text1"/>
        </w:rPr>
      </w:pPr>
      <w:r w:rsidRPr="006B7F64">
        <w:rPr>
          <w:rFonts w:ascii="Times New Roman" w:hAnsi="Times New Roman" w:cs="Times New Roman"/>
          <w:color w:val="000000" w:themeColor="text1"/>
        </w:rPr>
        <w:t>□ Earthwork transportation vehicles’ dashcam records and trajectory data in compact disc form</w:t>
      </w:r>
      <w:r w:rsidR="00647105" w:rsidRPr="006B7F64">
        <w:rPr>
          <w:rFonts w:ascii="Times New Roman" w:hAnsi="Times New Roman" w:cs="Times New Roman"/>
          <w:color w:val="000000" w:themeColor="text1"/>
        </w:rPr>
        <w:t xml:space="preserve"> with the proper</w:t>
      </w:r>
      <w:r w:rsidRPr="006B7F64">
        <w:rPr>
          <w:rFonts w:ascii="Times New Roman" w:hAnsi="Times New Roman" w:cs="Times New Roman"/>
          <w:color w:val="000000" w:themeColor="text1"/>
        </w:rPr>
        <w:t xml:space="preserve"> requirements as set forth by the Entity (e.g., date, time, license plate number, vehicle GPS coordinates, driving speed, etc., to be specified by the Entity during tendering)</w:t>
      </w:r>
    </w:p>
    <w:p w14:paraId="56AF350F" w14:textId="77777777" w:rsidR="00904C98" w:rsidRPr="006B7F64" w:rsidRDefault="00D838D3">
      <w:pPr>
        <w:pStyle w:val="04-1-2-a"/>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其他</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w:t>
      </w:r>
    </w:p>
    <w:p w14:paraId="6FCAE968" w14:textId="0B94AEE5" w:rsidR="00DB32BD" w:rsidRPr="006B7F64" w:rsidRDefault="00F51F4D">
      <w:pPr>
        <w:pStyle w:val="04-1-2-a"/>
        <w:rPr>
          <w:rFonts w:ascii="Times New Roman" w:hAnsi="Times New Roman" w:cs="Times New Roman"/>
          <w:color w:val="000000" w:themeColor="text1"/>
        </w:rPr>
      </w:pPr>
      <w:r w:rsidRPr="006B7F64">
        <w:rPr>
          <w:rFonts w:ascii="Times New Roman" w:hAnsi="Times New Roman" w:cs="Times New Roman"/>
          <w:color w:val="000000" w:themeColor="text1"/>
        </w:rPr>
        <w:t>□ Other</w:t>
      </w:r>
      <w:r w:rsidR="00BC7C72" w:rsidRPr="006B7F64">
        <w:rPr>
          <w:rFonts w:ascii="Times New Roman" w:hAnsi="Times New Roman" w:cs="Times New Roman"/>
          <w:color w:val="000000" w:themeColor="text1"/>
        </w:rPr>
        <w:t xml:space="preserve"> </w:t>
      </w:r>
      <w:r w:rsidR="00BC7C72" w:rsidRPr="006B7F64">
        <w:rPr>
          <w:rFonts w:ascii="Times New Roman" w:eastAsia="DengXian" w:hAnsi="Times New Roman" w:cs="Times New Roman"/>
          <w:b/>
          <w:bCs/>
          <w:color w:val="000000" w:themeColor="text1"/>
          <w:u w:val="single"/>
        </w:rPr>
        <w:t> </w:t>
      </w:r>
      <w:r w:rsidR="00BC7C72" w:rsidRPr="006B7F64">
        <w:rPr>
          <w:rFonts w:ascii="Times New Roman" w:eastAsia="DengXian" w:hAnsi="Times New Roman" w:cs="Times New Roman"/>
          <w:b/>
          <w:bCs/>
          <w:color w:val="000000" w:themeColor="text1"/>
          <w:u w:val="single"/>
          <w:lang w:eastAsia="zh-CN"/>
        </w:rPr>
        <w:t>       </w:t>
      </w:r>
      <w:proofErr w:type="gramStart"/>
      <w:r w:rsidR="00BC7C72" w:rsidRPr="006B7F64">
        <w:rPr>
          <w:rFonts w:ascii="Times New Roman" w:eastAsia="DengXian" w:hAnsi="Times New Roman" w:cs="Times New Roman"/>
          <w:b/>
          <w:bCs/>
          <w:color w:val="000000" w:themeColor="text1"/>
          <w:u w:val="single"/>
          <w:lang w:eastAsia="zh-CN"/>
        </w:rPr>
        <w:t>  </w:t>
      </w:r>
      <w:r w:rsidRPr="006B7F64">
        <w:rPr>
          <w:rFonts w:ascii="Times New Roman" w:hAnsi="Times New Roman" w:cs="Times New Roman"/>
          <w:color w:val="000000" w:themeColor="text1"/>
        </w:rPr>
        <w:t xml:space="preserve"> (</w:t>
      </w:r>
      <w:proofErr w:type="gramEnd"/>
      <w:r w:rsidRPr="006B7F64">
        <w:rPr>
          <w:rFonts w:ascii="Times New Roman" w:hAnsi="Times New Roman" w:cs="Times New Roman"/>
          <w:color w:val="000000" w:themeColor="text1"/>
        </w:rPr>
        <w:t>to be specified by the Entity during tendering).</w:t>
      </w:r>
    </w:p>
    <w:p w14:paraId="1A936DB3"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(7)</w:t>
      </w:r>
      <w:r w:rsidRPr="006B7F64">
        <w:rPr>
          <w:rFonts w:ascii="Times New Roman" w:hAnsi="Times New Roman" w:cs="Times New Roman"/>
          <w:color w:val="000000" w:themeColor="text1"/>
        </w:rPr>
        <w:t>於履約過程中，如因可歸責於廠商之事由，而有施工查核結果列為丙等、發生重大</w:t>
      </w:r>
      <w:proofErr w:type="gramStart"/>
      <w:r w:rsidRPr="006B7F64">
        <w:rPr>
          <w:rFonts w:ascii="Times New Roman" w:hAnsi="Times New Roman" w:cs="Times New Roman"/>
          <w:color w:val="000000" w:themeColor="text1"/>
        </w:rPr>
        <w:t>勞</w:t>
      </w:r>
      <w:proofErr w:type="gramEnd"/>
      <w:r w:rsidRPr="006B7F64">
        <w:rPr>
          <w:rFonts w:ascii="Times New Roman" w:hAnsi="Times New Roman" w:cs="Times New Roman"/>
          <w:color w:val="000000" w:themeColor="text1"/>
        </w:rPr>
        <w:t>安或環保事故之情形，或發現廠商違反</w:t>
      </w:r>
      <w:proofErr w:type="gramStart"/>
      <w:r w:rsidRPr="006B7F64">
        <w:rPr>
          <w:rFonts w:ascii="Times New Roman" w:hAnsi="Times New Roman" w:cs="Times New Roman"/>
          <w:color w:val="000000" w:themeColor="text1"/>
        </w:rPr>
        <w:t>勞</w:t>
      </w:r>
      <w:proofErr w:type="gramEnd"/>
      <w:r w:rsidRPr="006B7F64">
        <w:rPr>
          <w:rFonts w:ascii="Times New Roman" w:hAnsi="Times New Roman" w:cs="Times New Roman"/>
          <w:color w:val="000000" w:themeColor="text1"/>
        </w:rPr>
        <w:t>安或環保規定且情節重大者，機關得將估驗計價保留款提高為原規定之</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倍</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，為</w:t>
      </w: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倍</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，至上開情形改善處理完成為止，但</w:t>
      </w:r>
      <w:proofErr w:type="gramStart"/>
      <w:r w:rsidRPr="006B7F64">
        <w:rPr>
          <w:rFonts w:ascii="Times New Roman" w:hAnsi="Times New Roman" w:cs="Times New Roman"/>
          <w:color w:val="000000" w:themeColor="text1"/>
        </w:rPr>
        <w:t>不</w:t>
      </w:r>
      <w:proofErr w:type="gramEnd"/>
      <w:r w:rsidRPr="006B7F64">
        <w:rPr>
          <w:rFonts w:ascii="Times New Roman" w:hAnsi="Times New Roman" w:cs="Times New Roman"/>
          <w:color w:val="000000" w:themeColor="text1"/>
        </w:rPr>
        <w:t>溯及已完成估驗計價者。</w:t>
      </w:r>
    </w:p>
    <w:p w14:paraId="1C341C4D" w14:textId="14C2C9E6" w:rsidR="00DB32BD" w:rsidRPr="006B7F64" w:rsidRDefault="00EF2E8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(7)</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F51F4D" w:rsidRPr="006B7F64">
        <w:rPr>
          <w:rFonts w:ascii="Times New Roman" w:hAnsi="Times New Roman" w:cs="Times New Roman"/>
          <w:color w:val="000000" w:themeColor="text1"/>
        </w:rPr>
        <w:t xml:space="preserve">During performance, if the </w:t>
      </w:r>
      <w:r w:rsidR="008E1336" w:rsidRPr="006B7F64">
        <w:rPr>
          <w:rFonts w:ascii="Times New Roman" w:hAnsi="Times New Roman" w:cs="Times New Roman"/>
          <w:color w:val="000000" w:themeColor="text1"/>
        </w:rPr>
        <w:t>Contractor</w:t>
      </w:r>
      <w:r w:rsidR="00F51F4D" w:rsidRPr="006B7F64">
        <w:rPr>
          <w:rFonts w:ascii="Times New Roman" w:hAnsi="Times New Roman" w:cs="Times New Roman"/>
          <w:color w:val="000000" w:themeColor="text1"/>
        </w:rPr>
        <w:t>’s performance is</w:t>
      </w:r>
      <w:r w:rsidR="00647105" w:rsidRPr="006B7F64">
        <w:rPr>
          <w:rFonts w:ascii="Times New Roman" w:hAnsi="Times New Roman" w:cs="Times New Roman"/>
          <w:color w:val="000000" w:themeColor="text1"/>
        </w:rPr>
        <w:t xml:space="preserve"> evaluated as</w:t>
      </w:r>
      <w:r w:rsidR="007156AD" w:rsidRPr="006B7F64">
        <w:rPr>
          <w:rFonts w:ascii="Times New Roman" w:hAnsi="Times New Roman" w:cs="Times New Roman"/>
          <w:color w:val="000000" w:themeColor="text1"/>
        </w:rPr>
        <w:t xml:space="preserve"> </w:t>
      </w:r>
      <w:r w:rsidR="00F51F4D" w:rsidRPr="006B7F64">
        <w:rPr>
          <w:rFonts w:ascii="Times New Roman" w:hAnsi="Times New Roman" w:cs="Times New Roman"/>
          <w:color w:val="000000" w:themeColor="text1"/>
        </w:rPr>
        <w:t>“C”</w:t>
      </w:r>
      <w:r w:rsidR="007156AD" w:rsidRPr="006B7F64">
        <w:rPr>
          <w:rFonts w:ascii="Times New Roman" w:hAnsi="Times New Roman" w:cs="Times New Roman"/>
          <w:color w:val="000000" w:themeColor="text1"/>
        </w:rPr>
        <w:t>,</w:t>
      </w:r>
      <w:r w:rsidR="00F51F4D" w:rsidRPr="006B7F64">
        <w:rPr>
          <w:rFonts w:ascii="Times New Roman" w:hAnsi="Times New Roman" w:cs="Times New Roman"/>
          <w:color w:val="000000" w:themeColor="text1"/>
        </w:rPr>
        <w:t xml:space="preserve"> or a major labor safety or environmental incident occurs</w:t>
      </w:r>
      <w:r w:rsidR="007156AD" w:rsidRPr="006B7F64">
        <w:rPr>
          <w:rFonts w:ascii="Times New Roman" w:hAnsi="Times New Roman" w:cs="Times New Roman"/>
          <w:color w:val="000000" w:themeColor="text1"/>
        </w:rPr>
        <w:t xml:space="preserve"> which cause is attributable to the </w:t>
      </w:r>
      <w:r w:rsidR="008E1336" w:rsidRPr="006B7F64">
        <w:rPr>
          <w:rFonts w:ascii="Times New Roman" w:hAnsi="Times New Roman" w:cs="Times New Roman"/>
          <w:color w:val="000000" w:themeColor="text1"/>
        </w:rPr>
        <w:t>Contractor</w:t>
      </w:r>
      <w:r w:rsidR="00F51F4D" w:rsidRPr="006B7F64">
        <w:rPr>
          <w:rFonts w:ascii="Times New Roman" w:hAnsi="Times New Roman" w:cs="Times New Roman"/>
          <w:color w:val="000000" w:themeColor="text1"/>
        </w:rPr>
        <w:t xml:space="preserve">, or if </w:t>
      </w:r>
      <w:r w:rsidR="007156AD" w:rsidRPr="006B7F64">
        <w:rPr>
          <w:rFonts w:ascii="Times New Roman" w:hAnsi="Times New Roman" w:cs="Times New Roman"/>
          <w:color w:val="000000" w:themeColor="text1"/>
        </w:rPr>
        <w:t xml:space="preserve">severe </w:t>
      </w:r>
      <w:r w:rsidR="00F51F4D" w:rsidRPr="006B7F64">
        <w:rPr>
          <w:rFonts w:ascii="Times New Roman" w:hAnsi="Times New Roman" w:cs="Times New Roman"/>
          <w:color w:val="000000" w:themeColor="text1"/>
        </w:rPr>
        <w:t xml:space="preserve">violations of labor safety or environmental regulations are discovered, the </w:t>
      </w:r>
      <w:r w:rsidR="007156AD" w:rsidRPr="006B7F64">
        <w:rPr>
          <w:rFonts w:ascii="Times New Roman" w:hAnsi="Times New Roman" w:cs="Times New Roman"/>
          <w:color w:val="000000" w:themeColor="text1"/>
        </w:rPr>
        <w:t>Entity</w:t>
      </w:r>
      <w:r w:rsidR="00F51F4D" w:rsidRPr="006B7F64">
        <w:rPr>
          <w:rFonts w:ascii="Times New Roman" w:hAnsi="Times New Roman" w:cs="Times New Roman"/>
          <w:color w:val="000000" w:themeColor="text1"/>
        </w:rPr>
        <w:t xml:space="preserve"> may increase the retention rate for </w:t>
      </w:r>
      <w:r w:rsidR="007156AD" w:rsidRPr="006B7F64">
        <w:rPr>
          <w:rFonts w:ascii="Times New Roman" w:hAnsi="Times New Roman" w:cs="Times New Roman"/>
          <w:color w:val="000000" w:themeColor="text1"/>
        </w:rPr>
        <w:t xml:space="preserve">estimation </w:t>
      </w:r>
      <w:r w:rsidR="00F51F4D" w:rsidRPr="006B7F64">
        <w:rPr>
          <w:rFonts w:ascii="Times New Roman" w:hAnsi="Times New Roman" w:cs="Times New Roman"/>
          <w:color w:val="000000" w:themeColor="text1"/>
        </w:rPr>
        <w:t xml:space="preserve">payment by </w:t>
      </w:r>
      <w:r w:rsidR="007156AD" w:rsidRPr="006B7F64">
        <w:rPr>
          <w:rFonts w:ascii="Times New Roman" w:hAnsi="Times New Roman" w:cs="Times New Roman"/>
          <w:color w:val="000000" w:themeColor="text1"/>
          <w:u w:val="single"/>
        </w:rPr>
        <w:t>   </w:t>
      </w:r>
      <w:r w:rsidR="00F51F4D" w:rsidRPr="006B7F64">
        <w:rPr>
          <w:rFonts w:ascii="Times New Roman" w:hAnsi="Times New Roman" w:cs="Times New Roman"/>
          <w:color w:val="000000" w:themeColor="text1"/>
        </w:rPr>
        <w:t xml:space="preserve"> times (</w:t>
      </w:r>
      <w:r w:rsidR="007156AD" w:rsidRPr="006B7F64">
        <w:rPr>
          <w:rFonts w:ascii="Times New Roman" w:hAnsi="Times New Roman" w:cs="Times New Roman"/>
          <w:color w:val="000000" w:themeColor="text1"/>
        </w:rPr>
        <w:t xml:space="preserve">to be </w:t>
      </w:r>
      <w:r w:rsidR="00F51F4D" w:rsidRPr="006B7F64">
        <w:rPr>
          <w:rFonts w:ascii="Times New Roman" w:hAnsi="Times New Roman" w:cs="Times New Roman"/>
          <w:color w:val="000000" w:themeColor="text1"/>
        </w:rPr>
        <w:t xml:space="preserve">specified by the </w:t>
      </w:r>
      <w:r w:rsidR="007156AD" w:rsidRPr="006B7F64">
        <w:rPr>
          <w:rFonts w:ascii="Times New Roman" w:hAnsi="Times New Roman" w:cs="Times New Roman"/>
          <w:color w:val="000000" w:themeColor="text1"/>
        </w:rPr>
        <w:t>Entity during</w:t>
      </w:r>
      <w:r w:rsidR="00F51F4D" w:rsidRPr="006B7F64">
        <w:rPr>
          <w:rFonts w:ascii="Times New Roman" w:hAnsi="Times New Roman" w:cs="Times New Roman"/>
          <w:color w:val="000000" w:themeColor="text1"/>
        </w:rPr>
        <w:t xml:space="preserve"> tendering</w:t>
      </w:r>
      <w:r w:rsidR="007156AD" w:rsidRPr="006B7F64">
        <w:rPr>
          <w:rFonts w:ascii="Times New Roman" w:hAnsi="Times New Roman" w:cs="Times New Roman"/>
          <w:color w:val="000000" w:themeColor="text1"/>
        </w:rPr>
        <w:t xml:space="preserve"> or</w:t>
      </w:r>
      <w:r w:rsidR="00647105" w:rsidRPr="006B7F64">
        <w:rPr>
          <w:rFonts w:ascii="Times New Roman" w:hAnsi="Times New Roman" w:cs="Times New Roman"/>
          <w:color w:val="000000" w:themeColor="text1"/>
        </w:rPr>
        <w:t>, if not specified, two</w:t>
      </w:r>
      <w:r w:rsidR="007156AD" w:rsidRPr="006B7F64">
        <w:rPr>
          <w:rFonts w:ascii="Times New Roman" w:hAnsi="Times New Roman" w:cs="Times New Roman"/>
          <w:color w:val="000000" w:themeColor="text1"/>
        </w:rPr>
        <w:t xml:space="preserve"> </w:t>
      </w:r>
      <w:r w:rsidR="00647105" w:rsidRPr="006B7F64">
        <w:rPr>
          <w:rFonts w:ascii="Times New Roman" w:hAnsi="Times New Roman" w:cs="Times New Roman"/>
          <w:color w:val="000000" w:themeColor="text1"/>
        </w:rPr>
        <w:t>(</w:t>
      </w:r>
      <w:r w:rsidR="007156AD" w:rsidRPr="006B7F64">
        <w:rPr>
          <w:rFonts w:ascii="Times New Roman" w:hAnsi="Times New Roman" w:cs="Times New Roman"/>
          <w:color w:val="000000" w:themeColor="text1"/>
        </w:rPr>
        <w:t>2</w:t>
      </w:r>
      <w:r w:rsidR="00647105" w:rsidRPr="006B7F64">
        <w:rPr>
          <w:rFonts w:ascii="Times New Roman" w:hAnsi="Times New Roman" w:cs="Times New Roman"/>
          <w:color w:val="000000" w:themeColor="text1"/>
        </w:rPr>
        <w:t>)</w:t>
      </w:r>
      <w:r w:rsidR="007156AD" w:rsidRPr="006B7F64">
        <w:rPr>
          <w:rFonts w:ascii="Times New Roman" w:hAnsi="Times New Roman" w:cs="Times New Roman"/>
          <w:color w:val="000000" w:themeColor="text1"/>
        </w:rPr>
        <w:t xml:space="preserve"> times</w:t>
      </w:r>
      <w:r w:rsidR="00F51F4D" w:rsidRPr="006B7F64">
        <w:rPr>
          <w:rFonts w:ascii="Times New Roman" w:hAnsi="Times New Roman" w:cs="Times New Roman"/>
          <w:color w:val="000000" w:themeColor="text1"/>
        </w:rPr>
        <w:t xml:space="preserve">), until the </w:t>
      </w:r>
      <w:r w:rsidR="007156AD" w:rsidRPr="006B7F64">
        <w:rPr>
          <w:rFonts w:ascii="Times New Roman" w:hAnsi="Times New Roman" w:cs="Times New Roman"/>
          <w:color w:val="000000" w:themeColor="text1"/>
        </w:rPr>
        <w:t xml:space="preserve">foregoing </w:t>
      </w:r>
      <w:r w:rsidR="00F51F4D" w:rsidRPr="006B7F64">
        <w:rPr>
          <w:rFonts w:ascii="Times New Roman" w:hAnsi="Times New Roman" w:cs="Times New Roman"/>
          <w:color w:val="000000" w:themeColor="text1"/>
        </w:rPr>
        <w:t xml:space="preserve">situation </w:t>
      </w:r>
      <w:r w:rsidR="007156AD" w:rsidRPr="006B7F64">
        <w:rPr>
          <w:rFonts w:ascii="Times New Roman" w:hAnsi="Times New Roman" w:cs="Times New Roman"/>
          <w:color w:val="000000" w:themeColor="text1"/>
        </w:rPr>
        <w:t>has been</w:t>
      </w:r>
      <w:r w:rsidR="00F51F4D" w:rsidRPr="006B7F64">
        <w:rPr>
          <w:rFonts w:ascii="Times New Roman" w:hAnsi="Times New Roman" w:cs="Times New Roman"/>
          <w:color w:val="000000" w:themeColor="text1"/>
        </w:rPr>
        <w:t xml:space="preserve"> improved and</w:t>
      </w:r>
      <w:r w:rsidR="00647105" w:rsidRPr="006B7F64">
        <w:rPr>
          <w:rFonts w:ascii="Times New Roman" w:hAnsi="Times New Roman" w:cs="Times New Roman"/>
          <w:color w:val="000000" w:themeColor="text1"/>
        </w:rPr>
        <w:t xml:space="preserve"> rectified</w:t>
      </w:r>
      <w:r w:rsidR="007156AD" w:rsidRPr="006B7F64">
        <w:rPr>
          <w:rFonts w:ascii="Times New Roman" w:hAnsi="Times New Roman" w:cs="Times New Roman"/>
          <w:color w:val="000000" w:themeColor="text1"/>
        </w:rPr>
        <w:t>. Th</w:t>
      </w:r>
      <w:r w:rsidR="00F51F4D" w:rsidRPr="006B7F64">
        <w:rPr>
          <w:rFonts w:ascii="Times New Roman" w:hAnsi="Times New Roman" w:cs="Times New Roman"/>
          <w:color w:val="000000" w:themeColor="text1"/>
        </w:rPr>
        <w:t xml:space="preserve">is </w:t>
      </w:r>
      <w:r w:rsidR="007156AD" w:rsidRPr="006B7F64">
        <w:rPr>
          <w:rFonts w:ascii="Times New Roman" w:hAnsi="Times New Roman" w:cs="Times New Roman"/>
          <w:color w:val="000000" w:themeColor="text1"/>
        </w:rPr>
        <w:t>shall</w:t>
      </w:r>
      <w:r w:rsidR="00F51F4D" w:rsidRPr="006B7F64">
        <w:rPr>
          <w:rFonts w:ascii="Times New Roman" w:hAnsi="Times New Roman" w:cs="Times New Roman"/>
          <w:color w:val="000000" w:themeColor="text1"/>
        </w:rPr>
        <w:t xml:space="preserve"> not</w:t>
      </w:r>
      <w:r w:rsidR="007156AD" w:rsidRPr="006B7F64">
        <w:rPr>
          <w:rFonts w:ascii="Times New Roman" w:hAnsi="Times New Roman" w:cs="Times New Roman"/>
          <w:color w:val="000000" w:themeColor="text1"/>
        </w:rPr>
        <w:t xml:space="preserve"> retroactively</w:t>
      </w:r>
      <w:r w:rsidR="00F51F4D" w:rsidRPr="006B7F64">
        <w:rPr>
          <w:rFonts w:ascii="Times New Roman" w:hAnsi="Times New Roman" w:cs="Times New Roman"/>
          <w:color w:val="000000" w:themeColor="text1"/>
        </w:rPr>
        <w:t xml:space="preserve"> apply</w:t>
      </w:r>
      <w:r w:rsidR="007156AD" w:rsidRPr="006B7F64">
        <w:rPr>
          <w:rFonts w:ascii="Times New Roman" w:hAnsi="Times New Roman" w:cs="Times New Roman"/>
          <w:color w:val="000000" w:themeColor="text1"/>
        </w:rPr>
        <w:t xml:space="preserve"> </w:t>
      </w:r>
      <w:r w:rsidR="00F51F4D" w:rsidRPr="006B7F64">
        <w:rPr>
          <w:rFonts w:ascii="Times New Roman" w:hAnsi="Times New Roman" w:cs="Times New Roman"/>
          <w:color w:val="000000" w:themeColor="text1"/>
        </w:rPr>
        <w:t>to</w:t>
      </w:r>
      <w:r w:rsidR="00647105" w:rsidRPr="006B7F64">
        <w:rPr>
          <w:rFonts w:ascii="Times New Roman" w:hAnsi="Times New Roman" w:cs="Times New Roman"/>
          <w:color w:val="000000" w:themeColor="text1"/>
        </w:rPr>
        <w:t xml:space="preserve"> assessments</w:t>
      </w:r>
      <w:r w:rsidR="007156AD" w:rsidRPr="006B7F64">
        <w:rPr>
          <w:rFonts w:ascii="Times New Roman" w:hAnsi="Times New Roman" w:cs="Times New Roman"/>
          <w:color w:val="000000" w:themeColor="text1"/>
        </w:rPr>
        <w:t xml:space="preserve"> that have already been completed</w:t>
      </w:r>
      <w:r w:rsidR="00F51F4D" w:rsidRPr="006B7F64">
        <w:rPr>
          <w:rFonts w:ascii="Times New Roman" w:hAnsi="Times New Roman" w:cs="Times New Roman"/>
          <w:color w:val="000000" w:themeColor="text1"/>
        </w:rPr>
        <w:t>.</w:t>
      </w:r>
    </w:p>
    <w:p w14:paraId="24E41910"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(8)</w:t>
      </w:r>
      <w:r w:rsidRPr="006B7F64">
        <w:rPr>
          <w:rFonts w:ascii="Times New Roman" w:hAnsi="Times New Roman" w:cs="Times New Roman"/>
          <w:color w:val="000000" w:themeColor="text1"/>
        </w:rPr>
        <w:t>廠商為公共工程金質獎得獎廠商者，於獎勵期間得向機關申請減低</w:t>
      </w:r>
      <w:r w:rsidRPr="006B7F64">
        <w:rPr>
          <w:rFonts w:ascii="Times New Roman" w:hAnsi="Times New Roman" w:cs="Times New Roman"/>
          <w:color w:val="000000" w:themeColor="text1"/>
        </w:rPr>
        <w:t>(3)</w:t>
      </w:r>
      <w:proofErr w:type="gramStart"/>
      <w:r w:rsidRPr="006B7F64">
        <w:rPr>
          <w:rFonts w:ascii="Times New Roman" w:hAnsi="Times New Roman" w:cs="Times New Roman"/>
          <w:color w:val="000000" w:themeColor="text1"/>
        </w:rPr>
        <w:t>所定估驗</w:t>
      </w:r>
      <w:proofErr w:type="gramEnd"/>
      <w:r w:rsidRPr="006B7F64">
        <w:rPr>
          <w:rFonts w:ascii="Times New Roman" w:hAnsi="Times New Roman" w:cs="Times New Roman"/>
          <w:color w:val="000000" w:themeColor="text1"/>
        </w:rPr>
        <w:t>計價保留款額度，特優者減低為</w:t>
      </w: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，優等者減低為</w:t>
      </w: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，佳作者減低為</w:t>
      </w: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，獎勵期滿而尚在履約期限內者仍適用。獎勵期間經工程會取消得獎資格者，其後之保留款恢復原定比率。</w:t>
      </w:r>
    </w:p>
    <w:p w14:paraId="106D3179" w14:textId="1EA1D5C2" w:rsidR="00DB32BD" w:rsidRPr="006B7F64" w:rsidRDefault="00EF2E8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(8)</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647105" w:rsidRPr="006B7F64">
        <w:rPr>
          <w:rFonts w:ascii="Times New Roman" w:hAnsi="Times New Roman" w:cs="Times New Roman"/>
          <w:color w:val="000000" w:themeColor="text1"/>
        </w:rPr>
        <w:t>Where</w:t>
      </w:r>
      <w:r w:rsidR="007156AD" w:rsidRPr="006B7F64">
        <w:rPr>
          <w:rFonts w:ascii="Times New Roman" w:hAnsi="Times New Roman" w:cs="Times New Roman"/>
          <w:color w:val="000000" w:themeColor="text1"/>
        </w:rPr>
        <w:t xml:space="preserve"> the </w:t>
      </w:r>
      <w:r w:rsidR="008E1336" w:rsidRPr="006B7F64">
        <w:rPr>
          <w:rFonts w:ascii="Times New Roman" w:hAnsi="Times New Roman" w:cs="Times New Roman"/>
          <w:color w:val="000000" w:themeColor="text1"/>
        </w:rPr>
        <w:t>Contractor</w:t>
      </w:r>
      <w:r w:rsidR="00E448E3" w:rsidRPr="006B7F64">
        <w:rPr>
          <w:rFonts w:ascii="Times New Roman" w:hAnsi="Times New Roman" w:cs="Times New Roman"/>
          <w:color w:val="000000" w:themeColor="text1"/>
        </w:rPr>
        <w:t xml:space="preserve"> is</w:t>
      </w:r>
      <w:r w:rsidR="007156AD" w:rsidRPr="006B7F64">
        <w:rPr>
          <w:rFonts w:ascii="Times New Roman" w:hAnsi="Times New Roman" w:cs="Times New Roman"/>
          <w:color w:val="000000" w:themeColor="text1"/>
        </w:rPr>
        <w:t xml:space="preserve"> a</w:t>
      </w:r>
      <w:r w:rsidR="00E448E3" w:rsidRPr="006B7F64">
        <w:rPr>
          <w:rFonts w:ascii="Times New Roman" w:hAnsi="Times New Roman" w:cs="Times New Roman"/>
          <w:color w:val="000000" w:themeColor="text1"/>
        </w:rPr>
        <w:t xml:space="preserve">n awardee of </w:t>
      </w:r>
      <w:r w:rsidR="007156AD" w:rsidRPr="006B7F64">
        <w:rPr>
          <w:rFonts w:ascii="Times New Roman" w:hAnsi="Times New Roman" w:cs="Times New Roman"/>
          <w:color w:val="000000" w:themeColor="text1"/>
        </w:rPr>
        <w:t xml:space="preserve">the Public Works Golden Quality Award, </w:t>
      </w:r>
      <w:r w:rsidR="00E448E3" w:rsidRPr="006B7F64">
        <w:rPr>
          <w:rFonts w:ascii="Times New Roman" w:hAnsi="Times New Roman" w:cs="Times New Roman"/>
          <w:color w:val="000000" w:themeColor="text1"/>
        </w:rPr>
        <w:t>th</w:t>
      </w:r>
      <w:r w:rsidR="007156AD" w:rsidRPr="006B7F64">
        <w:rPr>
          <w:rFonts w:ascii="Times New Roman" w:hAnsi="Times New Roman" w:cs="Times New Roman"/>
          <w:color w:val="000000" w:themeColor="text1"/>
        </w:rPr>
        <w:t xml:space="preserve">e </w:t>
      </w:r>
      <w:r w:rsidR="008E1336" w:rsidRPr="006B7F64">
        <w:rPr>
          <w:rFonts w:ascii="Times New Roman" w:hAnsi="Times New Roman" w:cs="Times New Roman"/>
          <w:color w:val="000000" w:themeColor="text1"/>
        </w:rPr>
        <w:t>Contractor</w:t>
      </w:r>
      <w:r w:rsidR="007156AD" w:rsidRPr="006B7F64">
        <w:rPr>
          <w:rFonts w:ascii="Times New Roman" w:hAnsi="Times New Roman" w:cs="Times New Roman"/>
          <w:color w:val="000000" w:themeColor="text1"/>
        </w:rPr>
        <w:t xml:space="preserve"> may</w:t>
      </w:r>
      <w:r w:rsidR="00E448E3" w:rsidRPr="006B7F64">
        <w:rPr>
          <w:rFonts w:ascii="Times New Roman" w:hAnsi="Times New Roman" w:cs="Times New Roman"/>
          <w:color w:val="000000" w:themeColor="text1"/>
        </w:rPr>
        <w:t>, during the award period,</w:t>
      </w:r>
      <w:r w:rsidR="007156AD" w:rsidRPr="006B7F64">
        <w:rPr>
          <w:rFonts w:ascii="Times New Roman" w:hAnsi="Times New Roman" w:cs="Times New Roman"/>
          <w:color w:val="000000" w:themeColor="text1"/>
        </w:rPr>
        <w:t xml:space="preserve"> apply to reduce the retention </w:t>
      </w:r>
      <w:r w:rsidR="00E448E3" w:rsidRPr="006B7F64">
        <w:rPr>
          <w:rFonts w:ascii="Times New Roman" w:hAnsi="Times New Roman" w:cs="Times New Roman"/>
          <w:color w:val="000000" w:themeColor="text1"/>
        </w:rPr>
        <w:t>fee</w:t>
      </w:r>
      <w:r w:rsidR="007156AD" w:rsidRPr="006B7F64">
        <w:rPr>
          <w:rFonts w:ascii="Times New Roman" w:hAnsi="Times New Roman" w:cs="Times New Roman"/>
          <w:color w:val="000000" w:themeColor="text1"/>
        </w:rPr>
        <w:t xml:space="preserve"> </w:t>
      </w:r>
      <w:r w:rsidR="00E448E3" w:rsidRPr="006B7F64">
        <w:rPr>
          <w:rFonts w:ascii="Times New Roman" w:hAnsi="Times New Roman" w:cs="Times New Roman"/>
          <w:color w:val="000000" w:themeColor="text1"/>
        </w:rPr>
        <w:t>in</w:t>
      </w:r>
      <w:r w:rsidR="00647105" w:rsidRPr="006B7F64">
        <w:rPr>
          <w:rFonts w:ascii="Times New Roman" w:hAnsi="Times New Roman" w:cs="Times New Roman"/>
          <w:color w:val="000000" w:themeColor="text1"/>
        </w:rPr>
        <w:t xml:space="preserve"> Article 5-I-2-(3)</w:t>
      </w:r>
      <w:r w:rsidR="00E448E3" w:rsidRPr="006B7F64">
        <w:rPr>
          <w:rFonts w:ascii="Times New Roman" w:hAnsi="Times New Roman" w:cs="Times New Roman"/>
          <w:color w:val="000000" w:themeColor="text1"/>
        </w:rPr>
        <w:t xml:space="preserve"> herein under the following criteria</w:t>
      </w:r>
      <w:r w:rsidR="007156AD" w:rsidRPr="006B7F64">
        <w:rPr>
          <w:rFonts w:ascii="Times New Roman" w:hAnsi="Times New Roman" w:cs="Times New Roman"/>
          <w:color w:val="000000" w:themeColor="text1"/>
        </w:rPr>
        <w:t xml:space="preserve">: </w:t>
      </w:r>
      <w:r w:rsidR="00E448E3" w:rsidRPr="006B7F64">
        <w:rPr>
          <w:rFonts w:ascii="Times New Roman" w:hAnsi="Times New Roman" w:cs="Times New Roman"/>
          <w:color w:val="000000" w:themeColor="text1"/>
        </w:rPr>
        <w:t>Supreme</w:t>
      </w:r>
      <w:r w:rsidR="007156AD" w:rsidRPr="006B7F64">
        <w:rPr>
          <w:rFonts w:ascii="Times New Roman" w:hAnsi="Times New Roman" w:cs="Times New Roman"/>
          <w:color w:val="000000" w:themeColor="text1"/>
        </w:rPr>
        <w:t xml:space="preserve"> </w:t>
      </w:r>
      <w:r w:rsidR="00E448E3" w:rsidRPr="006B7F64">
        <w:rPr>
          <w:rFonts w:ascii="Times New Roman" w:hAnsi="Times New Roman" w:cs="Times New Roman"/>
          <w:color w:val="000000" w:themeColor="text1"/>
        </w:rPr>
        <w:t xml:space="preserve">awardees may </w:t>
      </w:r>
      <w:r w:rsidR="007156AD" w:rsidRPr="006B7F64">
        <w:rPr>
          <w:rFonts w:ascii="Times New Roman" w:hAnsi="Times New Roman" w:cs="Times New Roman"/>
          <w:color w:val="000000" w:themeColor="text1"/>
        </w:rPr>
        <w:t>reduce</w:t>
      </w:r>
      <w:r w:rsidR="00E448E3" w:rsidRPr="006B7F64">
        <w:rPr>
          <w:rFonts w:ascii="Times New Roman" w:hAnsi="Times New Roman" w:cs="Times New Roman"/>
          <w:color w:val="000000" w:themeColor="text1"/>
        </w:rPr>
        <w:t xml:space="preserve"> the retention fee</w:t>
      </w:r>
      <w:r w:rsidR="007156AD" w:rsidRPr="006B7F64">
        <w:rPr>
          <w:rFonts w:ascii="Times New Roman" w:hAnsi="Times New Roman" w:cs="Times New Roman"/>
          <w:color w:val="000000" w:themeColor="text1"/>
        </w:rPr>
        <w:t xml:space="preserve"> to 2%, </w:t>
      </w:r>
      <w:r w:rsidR="00E448E3" w:rsidRPr="006B7F64">
        <w:rPr>
          <w:rFonts w:ascii="Times New Roman" w:hAnsi="Times New Roman" w:cs="Times New Roman"/>
          <w:color w:val="000000" w:themeColor="text1"/>
        </w:rPr>
        <w:t>Excellent</w:t>
      </w:r>
      <w:r w:rsidR="007156AD" w:rsidRPr="006B7F64">
        <w:rPr>
          <w:rFonts w:ascii="Times New Roman" w:hAnsi="Times New Roman" w:cs="Times New Roman"/>
          <w:color w:val="000000" w:themeColor="text1"/>
        </w:rPr>
        <w:t xml:space="preserve"> </w:t>
      </w:r>
      <w:r w:rsidR="00E448E3" w:rsidRPr="006B7F64">
        <w:rPr>
          <w:rFonts w:ascii="Times New Roman" w:hAnsi="Times New Roman" w:cs="Times New Roman"/>
          <w:color w:val="000000" w:themeColor="text1"/>
        </w:rPr>
        <w:t>awardee</w:t>
      </w:r>
      <w:r w:rsidR="007156AD" w:rsidRPr="006B7F64">
        <w:rPr>
          <w:rFonts w:ascii="Times New Roman" w:hAnsi="Times New Roman" w:cs="Times New Roman"/>
          <w:color w:val="000000" w:themeColor="text1"/>
        </w:rPr>
        <w:t>s</w:t>
      </w:r>
      <w:r w:rsidR="00E448E3" w:rsidRPr="006B7F64">
        <w:rPr>
          <w:rFonts w:ascii="Times New Roman" w:hAnsi="Times New Roman" w:cs="Times New Roman"/>
          <w:color w:val="000000" w:themeColor="text1"/>
        </w:rPr>
        <w:t xml:space="preserve"> may</w:t>
      </w:r>
      <w:r w:rsidR="007156AD" w:rsidRPr="006B7F64">
        <w:rPr>
          <w:rFonts w:ascii="Times New Roman" w:hAnsi="Times New Roman" w:cs="Times New Roman"/>
          <w:color w:val="000000" w:themeColor="text1"/>
        </w:rPr>
        <w:t xml:space="preserve"> reduce to 3%, and </w:t>
      </w:r>
      <w:r w:rsidR="00E448E3" w:rsidRPr="006B7F64">
        <w:rPr>
          <w:rFonts w:ascii="Times New Roman" w:hAnsi="Times New Roman" w:cs="Times New Roman"/>
          <w:color w:val="000000" w:themeColor="text1"/>
        </w:rPr>
        <w:t>Honorable awardees may</w:t>
      </w:r>
      <w:r w:rsidR="007156AD" w:rsidRPr="006B7F64">
        <w:rPr>
          <w:rFonts w:ascii="Times New Roman" w:hAnsi="Times New Roman" w:cs="Times New Roman"/>
          <w:color w:val="000000" w:themeColor="text1"/>
        </w:rPr>
        <w:t xml:space="preserve"> reduce to 4%. Th</w:t>
      </w:r>
      <w:r w:rsidR="00E448E3" w:rsidRPr="006B7F64">
        <w:rPr>
          <w:rFonts w:ascii="Times New Roman" w:hAnsi="Times New Roman" w:cs="Times New Roman"/>
          <w:color w:val="000000" w:themeColor="text1"/>
        </w:rPr>
        <w:t>e foregoing continues to</w:t>
      </w:r>
      <w:r w:rsidR="007156AD" w:rsidRPr="006B7F64">
        <w:rPr>
          <w:rFonts w:ascii="Times New Roman" w:hAnsi="Times New Roman" w:cs="Times New Roman"/>
          <w:color w:val="000000" w:themeColor="text1"/>
        </w:rPr>
        <w:t xml:space="preserve"> appl</w:t>
      </w:r>
      <w:r w:rsidR="00E448E3" w:rsidRPr="006B7F64">
        <w:rPr>
          <w:rFonts w:ascii="Times New Roman" w:hAnsi="Times New Roman" w:cs="Times New Roman"/>
          <w:color w:val="000000" w:themeColor="text1"/>
        </w:rPr>
        <w:t>y</w:t>
      </w:r>
      <w:r w:rsidR="007156AD" w:rsidRPr="006B7F64">
        <w:rPr>
          <w:rFonts w:ascii="Times New Roman" w:hAnsi="Times New Roman" w:cs="Times New Roman"/>
          <w:color w:val="000000" w:themeColor="text1"/>
        </w:rPr>
        <w:t xml:space="preserve"> </w:t>
      </w:r>
      <w:r w:rsidR="00B362AC" w:rsidRPr="006B7F64">
        <w:rPr>
          <w:rFonts w:ascii="Times New Roman" w:hAnsi="Times New Roman" w:cs="Times New Roman"/>
          <w:color w:val="000000" w:themeColor="text1"/>
        </w:rPr>
        <w:t>e</w:t>
      </w:r>
      <w:r w:rsidR="007156AD" w:rsidRPr="006B7F64">
        <w:rPr>
          <w:rFonts w:ascii="Times New Roman" w:hAnsi="Times New Roman" w:cs="Times New Roman"/>
          <w:color w:val="000000" w:themeColor="text1"/>
        </w:rPr>
        <w:t>ven if the performance period</w:t>
      </w:r>
      <w:r w:rsidR="00647105" w:rsidRPr="006B7F64">
        <w:rPr>
          <w:rFonts w:ascii="Times New Roman" w:hAnsi="Times New Roman" w:cs="Times New Roman"/>
          <w:color w:val="000000" w:themeColor="text1"/>
        </w:rPr>
        <w:t xml:space="preserve"> of the Contract</w:t>
      </w:r>
      <w:r w:rsidR="007156AD" w:rsidRPr="006B7F64">
        <w:rPr>
          <w:rFonts w:ascii="Times New Roman" w:hAnsi="Times New Roman" w:cs="Times New Roman"/>
          <w:color w:val="000000" w:themeColor="text1"/>
        </w:rPr>
        <w:t xml:space="preserve"> extends beyond the award period. </w:t>
      </w:r>
      <w:r w:rsidR="00B362AC" w:rsidRPr="006B7F64">
        <w:rPr>
          <w:rFonts w:ascii="Times New Roman" w:hAnsi="Times New Roman" w:cs="Times New Roman"/>
          <w:color w:val="000000" w:themeColor="text1"/>
        </w:rPr>
        <w:t>Should the</w:t>
      </w:r>
      <w:r w:rsidR="00604418" w:rsidRPr="006B7F64">
        <w:rPr>
          <w:rFonts w:ascii="Times New Roman" w:hAnsi="Times New Roman" w:cs="Times New Roman"/>
          <w:color w:val="000000" w:themeColor="text1"/>
        </w:rPr>
        <w:t xml:space="preserve"> PCC</w:t>
      </w:r>
      <w:r w:rsidR="00B362AC" w:rsidRPr="006B7F64">
        <w:rPr>
          <w:rFonts w:ascii="Times New Roman" w:hAnsi="Times New Roman" w:cs="Times New Roman"/>
          <w:color w:val="000000" w:themeColor="text1"/>
        </w:rPr>
        <w:t xml:space="preserve"> revoke the </w:t>
      </w:r>
      <w:r w:rsidR="008E1336" w:rsidRPr="006B7F64">
        <w:rPr>
          <w:rFonts w:ascii="Times New Roman" w:hAnsi="Times New Roman" w:cs="Times New Roman"/>
          <w:color w:val="000000" w:themeColor="text1"/>
        </w:rPr>
        <w:t>Contractor</w:t>
      </w:r>
      <w:r w:rsidR="00B362AC" w:rsidRPr="006B7F64">
        <w:rPr>
          <w:rFonts w:ascii="Times New Roman" w:hAnsi="Times New Roman" w:cs="Times New Roman"/>
          <w:color w:val="000000" w:themeColor="text1"/>
        </w:rPr>
        <w:t xml:space="preserve">’s award status </w:t>
      </w:r>
      <w:r w:rsidR="007156AD" w:rsidRPr="006B7F64">
        <w:rPr>
          <w:rFonts w:ascii="Times New Roman" w:hAnsi="Times New Roman" w:cs="Times New Roman"/>
          <w:color w:val="000000" w:themeColor="text1"/>
        </w:rPr>
        <w:t>during the award period, the retention</w:t>
      </w:r>
      <w:r w:rsidR="00B362AC" w:rsidRPr="006B7F64">
        <w:rPr>
          <w:rFonts w:ascii="Times New Roman" w:hAnsi="Times New Roman" w:cs="Times New Roman"/>
          <w:color w:val="000000" w:themeColor="text1"/>
        </w:rPr>
        <w:t xml:space="preserve"> fee</w:t>
      </w:r>
      <w:r w:rsidR="007156AD" w:rsidRPr="006B7F64">
        <w:rPr>
          <w:rFonts w:ascii="Times New Roman" w:hAnsi="Times New Roman" w:cs="Times New Roman"/>
          <w:color w:val="000000" w:themeColor="text1"/>
        </w:rPr>
        <w:t xml:space="preserve"> rate will </w:t>
      </w:r>
      <w:r w:rsidR="00B362AC" w:rsidRPr="006B7F64">
        <w:rPr>
          <w:rFonts w:ascii="Times New Roman" w:hAnsi="Times New Roman" w:cs="Times New Roman"/>
          <w:color w:val="000000" w:themeColor="text1"/>
        </w:rPr>
        <w:t xml:space="preserve">revert </w:t>
      </w:r>
      <w:r w:rsidR="007156AD" w:rsidRPr="006B7F64">
        <w:rPr>
          <w:rFonts w:ascii="Times New Roman" w:hAnsi="Times New Roman" w:cs="Times New Roman"/>
          <w:color w:val="000000" w:themeColor="text1"/>
        </w:rPr>
        <w:t>to the original rate for subsequent payments</w:t>
      </w:r>
      <w:r w:rsidR="00B362AC" w:rsidRPr="006B7F64">
        <w:rPr>
          <w:rFonts w:ascii="Times New Roman" w:hAnsi="Times New Roman" w:cs="Times New Roman"/>
          <w:color w:val="000000" w:themeColor="text1"/>
        </w:rPr>
        <w:t>.</w:t>
      </w:r>
    </w:p>
    <w:p w14:paraId="5DA234A8"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3.</w:t>
      </w:r>
      <w:r w:rsidRPr="006B7F64">
        <w:rPr>
          <w:rFonts w:ascii="Times New Roman" w:hAnsi="Times New Roman" w:cs="Times New Roman"/>
          <w:color w:val="000000" w:themeColor="text1"/>
        </w:rPr>
        <w:t>驗收後付款：於驗收合格，廠商繳納保固保證金後，機關於接到廠商提出請款單據後</w:t>
      </w:r>
      <w:r w:rsidRPr="006B7F64">
        <w:rPr>
          <w:rFonts w:ascii="Times New Roman" w:hAnsi="Times New Roman" w:cs="Times New Roman"/>
          <w:color w:val="000000" w:themeColor="text1"/>
        </w:rPr>
        <w:t>15</w:t>
      </w:r>
      <w:r w:rsidRPr="006B7F64">
        <w:rPr>
          <w:rFonts w:ascii="Times New Roman" w:hAnsi="Times New Roman" w:cs="Times New Roman"/>
          <w:color w:val="000000" w:themeColor="text1"/>
        </w:rPr>
        <w:t>工作天內，一次無</w:t>
      </w:r>
      <w:proofErr w:type="gramStart"/>
      <w:r w:rsidRPr="006B7F64">
        <w:rPr>
          <w:rFonts w:ascii="Times New Roman" w:hAnsi="Times New Roman" w:cs="Times New Roman"/>
          <w:color w:val="000000" w:themeColor="text1"/>
        </w:rPr>
        <w:t>息結付</w:t>
      </w:r>
      <w:proofErr w:type="gramEnd"/>
      <w:r w:rsidRPr="006B7F64">
        <w:rPr>
          <w:rFonts w:ascii="Times New Roman" w:hAnsi="Times New Roman" w:cs="Times New Roman"/>
          <w:color w:val="000000" w:themeColor="text1"/>
        </w:rPr>
        <w:t>尾款。但涉及向補助機關申請核撥補助款者，付款期限為</w:t>
      </w:r>
      <w:r w:rsidRPr="006B7F64">
        <w:rPr>
          <w:rFonts w:ascii="Times New Roman" w:hAnsi="Times New Roman" w:cs="Times New Roman"/>
          <w:color w:val="000000" w:themeColor="text1"/>
        </w:rPr>
        <w:t>30</w:t>
      </w:r>
      <w:r w:rsidRPr="006B7F64">
        <w:rPr>
          <w:rFonts w:ascii="Times New Roman" w:hAnsi="Times New Roman" w:cs="Times New Roman"/>
          <w:color w:val="000000" w:themeColor="text1"/>
        </w:rPr>
        <w:t>工作天。</w:t>
      </w:r>
    </w:p>
    <w:p w14:paraId="1E44068E" w14:textId="2E857185" w:rsidR="00DB32BD" w:rsidRPr="006B7F64" w:rsidRDefault="00AF4475">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proofErr w:type="gramStart"/>
      <w:r w:rsidR="00EF2E88" w:rsidRPr="006B7F64">
        <w:rPr>
          <w:rFonts w:ascii="Times New Roman" w:hAnsi="Times New Roman" w:cs="Times New Roman"/>
          <w:color w:val="000000" w:themeColor="text1"/>
        </w:rPr>
        <w:t>.</w:t>
      </w:r>
      <w:r w:rsidR="00EF2E88" w:rsidRPr="006B7F64">
        <w:rPr>
          <w:rFonts w:ascii="Times New Roman" w:hAnsi="Times New Roman" w:cs="Times New Roman"/>
          <w:color w:val="000000" w:themeColor="text1"/>
        </w:rPr>
        <w:tab/>
      </w:r>
      <w:r w:rsidR="00EF2E88" w:rsidRPr="006B7F64">
        <w:rPr>
          <w:rFonts w:ascii="Times New Roman" w:hAnsi="Times New Roman" w:cs="Times New Roman"/>
          <w:color w:val="000000" w:themeColor="text1"/>
        </w:rPr>
        <w:tab/>
      </w:r>
      <w:r w:rsidR="00B362AC" w:rsidRPr="006B7F64">
        <w:rPr>
          <w:rFonts w:ascii="Times New Roman" w:hAnsi="Times New Roman" w:cs="Times New Roman"/>
          <w:color w:val="000000" w:themeColor="text1"/>
        </w:rPr>
        <w:t>Final</w:t>
      </w:r>
      <w:proofErr w:type="gramEnd"/>
      <w:r w:rsidR="00B362AC" w:rsidRPr="006B7F64">
        <w:rPr>
          <w:rFonts w:ascii="Times New Roman" w:hAnsi="Times New Roman" w:cs="Times New Roman"/>
          <w:color w:val="000000" w:themeColor="text1"/>
        </w:rPr>
        <w:t xml:space="preserve"> payment after acceptance: Upon acceptance of the work and after the </w:t>
      </w:r>
      <w:r w:rsidR="008E1336" w:rsidRPr="006B7F64">
        <w:rPr>
          <w:rFonts w:ascii="Times New Roman" w:hAnsi="Times New Roman" w:cs="Times New Roman"/>
          <w:color w:val="000000" w:themeColor="text1"/>
        </w:rPr>
        <w:t>Contractor</w:t>
      </w:r>
      <w:r w:rsidR="00B362AC" w:rsidRPr="006B7F64">
        <w:rPr>
          <w:rFonts w:ascii="Times New Roman" w:hAnsi="Times New Roman" w:cs="Times New Roman"/>
          <w:color w:val="000000" w:themeColor="text1"/>
        </w:rPr>
        <w:t xml:space="preserve"> has submitted the warranty bond, the Entity will make a final one-time payment without interest within</w:t>
      </w:r>
      <w:r w:rsidR="00647105" w:rsidRPr="006B7F64">
        <w:rPr>
          <w:rFonts w:ascii="Times New Roman" w:hAnsi="Times New Roman" w:cs="Times New Roman"/>
          <w:color w:val="000000" w:themeColor="text1"/>
        </w:rPr>
        <w:t xml:space="preserve"> fifteen</w:t>
      </w:r>
      <w:r w:rsidR="00B362AC" w:rsidRPr="006B7F64">
        <w:rPr>
          <w:rFonts w:ascii="Times New Roman" w:hAnsi="Times New Roman" w:cs="Times New Roman"/>
          <w:color w:val="000000" w:themeColor="text1"/>
        </w:rPr>
        <w:t xml:space="preserve"> </w:t>
      </w:r>
      <w:r w:rsidR="00647105" w:rsidRPr="006B7F64">
        <w:rPr>
          <w:rFonts w:ascii="Times New Roman" w:hAnsi="Times New Roman" w:cs="Times New Roman"/>
          <w:color w:val="000000" w:themeColor="text1"/>
        </w:rPr>
        <w:t>(</w:t>
      </w:r>
      <w:r w:rsidR="00B362AC" w:rsidRPr="006B7F64">
        <w:rPr>
          <w:rFonts w:ascii="Times New Roman" w:hAnsi="Times New Roman" w:cs="Times New Roman"/>
          <w:color w:val="000000" w:themeColor="text1"/>
        </w:rPr>
        <w:t>15</w:t>
      </w:r>
      <w:r w:rsidR="00647105" w:rsidRPr="006B7F64">
        <w:rPr>
          <w:rFonts w:ascii="Times New Roman" w:hAnsi="Times New Roman" w:cs="Times New Roman"/>
          <w:color w:val="000000" w:themeColor="text1"/>
        </w:rPr>
        <w:t>) working</w:t>
      </w:r>
      <w:r w:rsidR="00B362AC" w:rsidRPr="006B7F64">
        <w:rPr>
          <w:rFonts w:ascii="Times New Roman" w:hAnsi="Times New Roman" w:cs="Times New Roman"/>
          <w:color w:val="000000" w:themeColor="text1"/>
        </w:rPr>
        <w:t xml:space="preserve"> days after receiving the </w:t>
      </w:r>
      <w:r w:rsidR="008E1336" w:rsidRPr="006B7F64">
        <w:rPr>
          <w:rFonts w:ascii="Times New Roman" w:hAnsi="Times New Roman" w:cs="Times New Roman"/>
          <w:color w:val="000000" w:themeColor="text1"/>
        </w:rPr>
        <w:t>Contractor</w:t>
      </w:r>
      <w:r w:rsidR="00B362AC" w:rsidRPr="006B7F64">
        <w:rPr>
          <w:rFonts w:ascii="Times New Roman" w:hAnsi="Times New Roman" w:cs="Times New Roman"/>
          <w:color w:val="000000" w:themeColor="text1"/>
        </w:rPr>
        <w:t>’s payment request. If subsidy approval is required from a subsidizing agency, the payment term will be</w:t>
      </w:r>
      <w:r w:rsidRPr="006B7F64">
        <w:rPr>
          <w:rFonts w:ascii="Times New Roman" w:hAnsi="Times New Roman" w:cs="Times New Roman"/>
          <w:color w:val="000000" w:themeColor="text1"/>
        </w:rPr>
        <w:t xml:space="preserve"> thirty</w:t>
      </w:r>
      <w:r w:rsidR="00B362AC" w:rsidRPr="006B7F64">
        <w:rPr>
          <w:rFonts w:ascii="Times New Roman" w:hAnsi="Times New Roman" w:cs="Times New Roman"/>
          <w:color w:val="000000" w:themeColor="text1"/>
        </w:rPr>
        <w:t xml:space="preserve"> </w:t>
      </w:r>
      <w:r w:rsidRPr="006B7F64">
        <w:rPr>
          <w:rFonts w:ascii="Times New Roman" w:hAnsi="Times New Roman" w:cs="Times New Roman"/>
          <w:color w:val="000000" w:themeColor="text1"/>
        </w:rPr>
        <w:t>(</w:t>
      </w:r>
      <w:r w:rsidR="00B362AC" w:rsidRPr="006B7F64">
        <w:rPr>
          <w:rFonts w:ascii="Times New Roman" w:hAnsi="Times New Roman" w:cs="Times New Roman"/>
          <w:color w:val="000000" w:themeColor="text1"/>
        </w:rPr>
        <w:t>30</w:t>
      </w:r>
      <w:r w:rsidRPr="006B7F64">
        <w:rPr>
          <w:rFonts w:ascii="Times New Roman" w:hAnsi="Times New Roman" w:cs="Times New Roman"/>
          <w:color w:val="000000" w:themeColor="text1"/>
        </w:rPr>
        <w:t>) working</w:t>
      </w:r>
      <w:r w:rsidR="00B362AC" w:rsidRPr="006B7F64">
        <w:rPr>
          <w:rFonts w:ascii="Times New Roman" w:hAnsi="Times New Roman" w:cs="Times New Roman"/>
          <w:color w:val="000000" w:themeColor="text1"/>
        </w:rPr>
        <w:t xml:space="preserve"> days.</w:t>
      </w:r>
    </w:p>
    <w:p w14:paraId="32CAF390"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機關辦理付款及審核程序，如發現廠商有文件不符、不足或有疑義而需補正或澄清者，機關應一次通知澄清或補正，不得分次辦理。其審核及付款期限，自資料澄清或補正之次日重新起算；機關並應先就無爭議且可單獨計價之部分辦理付款。</w:t>
      </w:r>
    </w:p>
    <w:p w14:paraId="78CAAD9C" w14:textId="78CCE545" w:rsidR="00DB32BD" w:rsidRPr="006B7F64" w:rsidRDefault="00AF4475">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proofErr w:type="gramStart"/>
      <w:r w:rsidR="00EF2E88" w:rsidRPr="006B7F64">
        <w:rPr>
          <w:rFonts w:ascii="Times New Roman" w:hAnsi="Times New Roman" w:cs="Times New Roman"/>
          <w:color w:val="000000" w:themeColor="text1"/>
        </w:rPr>
        <w:t>.</w:t>
      </w:r>
      <w:r w:rsidR="00EF2E88" w:rsidRPr="006B7F64">
        <w:rPr>
          <w:rFonts w:ascii="Times New Roman" w:hAnsi="Times New Roman" w:cs="Times New Roman"/>
          <w:color w:val="000000" w:themeColor="text1"/>
        </w:rPr>
        <w:tab/>
      </w:r>
      <w:r w:rsidR="00EF2E88" w:rsidRPr="006B7F64">
        <w:rPr>
          <w:rFonts w:ascii="Times New Roman" w:hAnsi="Times New Roman" w:cs="Times New Roman"/>
          <w:color w:val="000000" w:themeColor="text1"/>
        </w:rPr>
        <w:tab/>
      </w:r>
      <w:r w:rsidR="00B362AC" w:rsidRPr="006B7F64">
        <w:rPr>
          <w:rFonts w:ascii="Times New Roman" w:hAnsi="Times New Roman" w:cs="Times New Roman"/>
          <w:color w:val="000000" w:themeColor="text1"/>
        </w:rPr>
        <w:t>Where</w:t>
      </w:r>
      <w:proofErr w:type="gramEnd"/>
      <w:r w:rsidR="00B362AC" w:rsidRPr="006B7F64">
        <w:rPr>
          <w:rFonts w:ascii="Times New Roman" w:hAnsi="Times New Roman" w:cs="Times New Roman"/>
          <w:color w:val="000000" w:themeColor="text1"/>
        </w:rPr>
        <w:t xml:space="preserve"> the Entity discovers</w:t>
      </w:r>
      <w:r w:rsidRPr="006B7F64">
        <w:rPr>
          <w:rFonts w:ascii="Times New Roman" w:hAnsi="Times New Roman" w:cs="Times New Roman"/>
          <w:color w:val="000000" w:themeColor="text1"/>
        </w:rPr>
        <w:t xml:space="preserve"> that the </w:t>
      </w:r>
      <w:r w:rsidR="008E1336"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’s documents are</w:t>
      </w:r>
      <w:r w:rsidR="00B362AC" w:rsidRPr="006B7F64">
        <w:rPr>
          <w:rFonts w:ascii="Times New Roman" w:hAnsi="Times New Roman" w:cs="Times New Roman"/>
          <w:color w:val="000000" w:themeColor="text1"/>
        </w:rPr>
        <w:t xml:space="preserve"> incorrect, insufficient, or deficien</w:t>
      </w:r>
      <w:r w:rsidRPr="006B7F64">
        <w:rPr>
          <w:rFonts w:ascii="Times New Roman" w:hAnsi="Times New Roman" w:cs="Times New Roman"/>
          <w:color w:val="000000" w:themeColor="text1"/>
        </w:rPr>
        <w:t>t and</w:t>
      </w:r>
      <w:r w:rsidR="00B362AC" w:rsidRPr="006B7F64">
        <w:rPr>
          <w:rFonts w:ascii="Times New Roman" w:hAnsi="Times New Roman" w:cs="Times New Roman"/>
          <w:color w:val="000000" w:themeColor="text1"/>
        </w:rPr>
        <w:t xml:space="preserve"> require </w:t>
      </w:r>
      <w:r w:rsidR="00F74DF1" w:rsidRPr="006B7F64">
        <w:rPr>
          <w:rFonts w:ascii="Times New Roman" w:hAnsi="Times New Roman" w:cs="Times New Roman"/>
          <w:color w:val="000000" w:themeColor="text1"/>
        </w:rPr>
        <w:t>corrections</w:t>
      </w:r>
      <w:r w:rsidR="00B362AC" w:rsidRPr="006B7F64">
        <w:rPr>
          <w:rFonts w:ascii="Times New Roman" w:hAnsi="Times New Roman" w:cs="Times New Roman"/>
          <w:color w:val="000000" w:themeColor="text1"/>
        </w:rPr>
        <w:t xml:space="preserve"> or clarifications during the</w:t>
      </w:r>
      <w:r w:rsidR="00F74DF1" w:rsidRPr="006B7F64">
        <w:rPr>
          <w:rFonts w:ascii="Times New Roman" w:hAnsi="Times New Roman" w:cs="Times New Roman"/>
          <w:color w:val="000000" w:themeColor="text1"/>
        </w:rPr>
        <w:t xml:space="preserve"> </w:t>
      </w:r>
      <w:r w:rsidR="00B362AC" w:rsidRPr="006B7F64">
        <w:rPr>
          <w:rFonts w:ascii="Times New Roman" w:hAnsi="Times New Roman" w:cs="Times New Roman"/>
          <w:color w:val="000000" w:themeColor="text1"/>
        </w:rPr>
        <w:t>reviewal</w:t>
      </w:r>
      <w:r w:rsidR="00F74DF1" w:rsidRPr="006B7F64">
        <w:rPr>
          <w:rFonts w:ascii="Times New Roman" w:hAnsi="Times New Roman" w:cs="Times New Roman"/>
          <w:color w:val="000000" w:themeColor="text1"/>
        </w:rPr>
        <w:t xml:space="preserve"> and payment</w:t>
      </w:r>
      <w:r w:rsidR="00B362AC" w:rsidRPr="006B7F64">
        <w:rPr>
          <w:rFonts w:ascii="Times New Roman" w:hAnsi="Times New Roman" w:cs="Times New Roman"/>
          <w:color w:val="000000" w:themeColor="text1"/>
        </w:rPr>
        <w:t xml:space="preserve"> process, </w:t>
      </w:r>
      <w:r w:rsidR="00F74DF1" w:rsidRPr="006B7F64">
        <w:rPr>
          <w:rFonts w:ascii="Times New Roman" w:hAnsi="Times New Roman" w:cs="Times New Roman"/>
          <w:color w:val="000000" w:themeColor="text1"/>
        </w:rPr>
        <w:t xml:space="preserve">the Entity shall notify the </w:t>
      </w:r>
      <w:r w:rsidR="008E1336" w:rsidRPr="006B7F64">
        <w:rPr>
          <w:rFonts w:ascii="Times New Roman" w:hAnsi="Times New Roman" w:cs="Times New Roman"/>
          <w:color w:val="000000" w:themeColor="text1"/>
        </w:rPr>
        <w:t>Contractor</w:t>
      </w:r>
      <w:r w:rsidR="00F74DF1" w:rsidRPr="006B7F64">
        <w:rPr>
          <w:rFonts w:ascii="Times New Roman" w:hAnsi="Times New Roman" w:cs="Times New Roman"/>
          <w:color w:val="000000" w:themeColor="text1"/>
        </w:rPr>
        <w:t xml:space="preserve"> on</w:t>
      </w:r>
      <w:r w:rsidRPr="006B7F64">
        <w:rPr>
          <w:rFonts w:ascii="Times New Roman" w:hAnsi="Times New Roman" w:cs="Times New Roman"/>
          <w:color w:val="000000" w:themeColor="text1"/>
        </w:rPr>
        <w:t>c</w:t>
      </w:r>
      <w:r w:rsidR="00F74DF1" w:rsidRPr="006B7F64">
        <w:rPr>
          <w:rFonts w:ascii="Times New Roman" w:hAnsi="Times New Roman" w:cs="Times New Roman"/>
          <w:color w:val="000000" w:themeColor="text1"/>
        </w:rPr>
        <w:t xml:space="preserve">e </w:t>
      </w:r>
      <w:proofErr w:type="gramStart"/>
      <w:r w:rsidR="00F74DF1" w:rsidRPr="006B7F64">
        <w:rPr>
          <w:rFonts w:ascii="Times New Roman" w:hAnsi="Times New Roman" w:cs="Times New Roman"/>
          <w:color w:val="000000" w:themeColor="text1"/>
        </w:rPr>
        <w:t>for</w:t>
      </w:r>
      <w:proofErr w:type="gramEnd"/>
      <w:r w:rsidR="00F74DF1" w:rsidRPr="006B7F64">
        <w:rPr>
          <w:rFonts w:ascii="Times New Roman" w:hAnsi="Times New Roman" w:cs="Times New Roman"/>
          <w:color w:val="000000" w:themeColor="text1"/>
        </w:rPr>
        <w:t xml:space="preserve"> corrections or clarifications and may not make multiple requests. </w:t>
      </w:r>
      <w:r w:rsidR="00B362AC" w:rsidRPr="006B7F64">
        <w:rPr>
          <w:rFonts w:ascii="Times New Roman" w:hAnsi="Times New Roman" w:cs="Times New Roman"/>
          <w:color w:val="000000" w:themeColor="text1"/>
        </w:rPr>
        <w:t xml:space="preserve">The review and payment period will </w:t>
      </w:r>
      <w:proofErr w:type="gramStart"/>
      <w:r w:rsidR="00B362AC" w:rsidRPr="006B7F64">
        <w:rPr>
          <w:rFonts w:ascii="Times New Roman" w:hAnsi="Times New Roman" w:cs="Times New Roman"/>
          <w:color w:val="000000" w:themeColor="text1"/>
        </w:rPr>
        <w:t>recommence</w:t>
      </w:r>
      <w:proofErr w:type="gramEnd"/>
      <w:r w:rsidR="00B362AC" w:rsidRPr="006B7F64">
        <w:rPr>
          <w:rFonts w:ascii="Times New Roman" w:hAnsi="Times New Roman" w:cs="Times New Roman"/>
          <w:color w:val="000000" w:themeColor="text1"/>
        </w:rPr>
        <w:t xml:space="preserve"> from the day after the necessary corrections or clarifications are made. The </w:t>
      </w:r>
      <w:r w:rsidR="00F74DF1" w:rsidRPr="006B7F64">
        <w:rPr>
          <w:rFonts w:ascii="Times New Roman" w:hAnsi="Times New Roman" w:cs="Times New Roman"/>
          <w:color w:val="000000" w:themeColor="text1"/>
        </w:rPr>
        <w:t>Entity</w:t>
      </w:r>
      <w:r w:rsidR="00B362AC" w:rsidRPr="006B7F64">
        <w:rPr>
          <w:rFonts w:ascii="Times New Roman" w:hAnsi="Times New Roman" w:cs="Times New Roman"/>
          <w:color w:val="000000" w:themeColor="text1"/>
        </w:rPr>
        <w:t xml:space="preserve"> shall </w:t>
      </w:r>
      <w:r w:rsidR="00F74DF1" w:rsidRPr="006B7F64">
        <w:rPr>
          <w:rFonts w:ascii="Times New Roman" w:hAnsi="Times New Roman" w:cs="Times New Roman"/>
          <w:color w:val="000000" w:themeColor="text1"/>
        </w:rPr>
        <w:t>continue to</w:t>
      </w:r>
      <w:r w:rsidR="00B362AC" w:rsidRPr="006B7F64">
        <w:rPr>
          <w:rFonts w:ascii="Times New Roman" w:hAnsi="Times New Roman" w:cs="Times New Roman"/>
          <w:color w:val="000000" w:themeColor="text1"/>
        </w:rPr>
        <w:t xml:space="preserve"> process payment for undisputed and individually priced items</w:t>
      </w:r>
      <w:r w:rsidR="00F74DF1" w:rsidRPr="006B7F64">
        <w:rPr>
          <w:rFonts w:ascii="Times New Roman" w:hAnsi="Times New Roman" w:cs="Times New Roman"/>
          <w:color w:val="000000" w:themeColor="text1"/>
        </w:rPr>
        <w:t>.</w:t>
      </w:r>
    </w:p>
    <w:p w14:paraId="2EEEAFAF"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廠商履約有下列情形之</w:t>
      </w:r>
      <w:proofErr w:type="gramStart"/>
      <w:r w:rsidRPr="006B7F64">
        <w:rPr>
          <w:rFonts w:ascii="Times New Roman" w:hAnsi="Times New Roman" w:cs="Times New Roman"/>
          <w:color w:val="000000" w:themeColor="text1"/>
        </w:rPr>
        <w:t>一</w:t>
      </w:r>
      <w:proofErr w:type="gramEnd"/>
      <w:r w:rsidRPr="006B7F64">
        <w:rPr>
          <w:rFonts w:ascii="Times New Roman" w:hAnsi="Times New Roman" w:cs="Times New Roman"/>
          <w:color w:val="000000" w:themeColor="text1"/>
        </w:rPr>
        <w:t>者，機關得暫停給付估驗計價款至情形消滅為止：</w:t>
      </w:r>
    </w:p>
    <w:p w14:paraId="6766903B" w14:textId="219D8776" w:rsidR="00DB32BD" w:rsidRPr="006B7F64" w:rsidRDefault="00AF4475">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5</w:t>
      </w:r>
      <w:r w:rsidR="00EF2E88" w:rsidRPr="006B7F64">
        <w:rPr>
          <w:rFonts w:ascii="Times New Roman" w:hAnsi="Times New Roman" w:cs="Times New Roman"/>
          <w:color w:val="000000" w:themeColor="text1"/>
        </w:rPr>
        <w:t>.</w:t>
      </w:r>
      <w:r w:rsidR="00EF2E88" w:rsidRPr="006B7F64">
        <w:rPr>
          <w:rFonts w:ascii="Times New Roman" w:hAnsi="Times New Roman" w:cs="Times New Roman"/>
          <w:color w:val="000000" w:themeColor="text1"/>
        </w:rPr>
        <w:tab/>
      </w:r>
      <w:r w:rsidR="00EF2E88" w:rsidRPr="006B7F64">
        <w:rPr>
          <w:rFonts w:ascii="Times New Roman" w:hAnsi="Times New Roman" w:cs="Times New Roman"/>
          <w:color w:val="000000" w:themeColor="text1"/>
        </w:rPr>
        <w:tab/>
      </w:r>
      <w:r w:rsidR="00EF2E88" w:rsidRPr="006B7F64">
        <w:rPr>
          <w:rFonts w:ascii="Times New Roman" w:hAnsi="Times New Roman" w:cs="Times New Roman"/>
          <w:color w:val="000000" w:themeColor="text1"/>
        </w:rPr>
        <w:tab/>
      </w:r>
      <w:r w:rsidR="00F74DF1" w:rsidRPr="006B7F64">
        <w:rPr>
          <w:rFonts w:ascii="Times New Roman" w:hAnsi="Times New Roman" w:cs="Times New Roman"/>
          <w:color w:val="000000" w:themeColor="text1"/>
        </w:rPr>
        <w:t>Where the following events occur, the Entity may suspend</w:t>
      </w:r>
      <w:r w:rsidRPr="006B7F64">
        <w:rPr>
          <w:rFonts w:ascii="Times New Roman" w:hAnsi="Times New Roman" w:cs="Times New Roman"/>
          <w:color w:val="000000" w:themeColor="text1"/>
        </w:rPr>
        <w:t xml:space="preserve"> assessment</w:t>
      </w:r>
      <w:r w:rsidR="00F74DF1" w:rsidRPr="006B7F64">
        <w:rPr>
          <w:rFonts w:ascii="Times New Roman" w:hAnsi="Times New Roman" w:cs="Times New Roman"/>
          <w:color w:val="000000" w:themeColor="text1"/>
        </w:rPr>
        <w:t xml:space="preserve"> payments until the issues are</w:t>
      </w:r>
      <w:r w:rsidRPr="006B7F64">
        <w:rPr>
          <w:rFonts w:ascii="Times New Roman" w:hAnsi="Times New Roman" w:cs="Times New Roman"/>
          <w:color w:val="000000" w:themeColor="text1"/>
        </w:rPr>
        <w:t xml:space="preserve"> rectified</w:t>
      </w:r>
      <w:r w:rsidR="00F74DF1" w:rsidRPr="006B7F64">
        <w:rPr>
          <w:rFonts w:ascii="Times New Roman" w:hAnsi="Times New Roman" w:cs="Times New Roman"/>
          <w:color w:val="000000" w:themeColor="text1"/>
        </w:rPr>
        <w:t>:</w:t>
      </w:r>
    </w:p>
    <w:p w14:paraId="15D69449"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履約實際進度因可歸責於廠商之事由，落後預定進度達</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，巨額之工程為</w:t>
      </w:r>
      <w:r w:rsidRPr="006B7F64">
        <w:rPr>
          <w:rFonts w:ascii="Times New Roman" w:hAnsi="Times New Roman" w:cs="Times New Roman"/>
          <w:color w:val="000000" w:themeColor="text1"/>
        </w:rPr>
        <w:t>10%</w:t>
      </w:r>
      <w:r w:rsidRPr="006B7F64">
        <w:rPr>
          <w:rFonts w:ascii="Times New Roman" w:hAnsi="Times New Roman" w:cs="Times New Roman"/>
          <w:color w:val="000000" w:themeColor="text1"/>
        </w:rPr>
        <w:t>，未達巨額之工程為</w:t>
      </w:r>
      <w:r w:rsidRPr="006B7F64">
        <w:rPr>
          <w:rFonts w:ascii="Times New Roman" w:hAnsi="Times New Roman" w:cs="Times New Roman"/>
          <w:color w:val="000000" w:themeColor="text1"/>
        </w:rPr>
        <w:t>20%</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以上，且經機關通知限期改善未積極改善者。但廠商如提報趕工計畫經機關核可並據以實施後，其進度落後情形經機關認定已有改善者，機關得恢復核發估驗計價款；如因廠商實施趕工計畫，造成機關管理費用等之增加，該費用由廠商負擔。</w:t>
      </w:r>
    </w:p>
    <w:p w14:paraId="0285C710" w14:textId="376C11AE" w:rsidR="00DB32BD" w:rsidRPr="006B7F64" w:rsidRDefault="00EF2E8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F74DF1" w:rsidRPr="006B7F64">
        <w:rPr>
          <w:rFonts w:ascii="Times New Roman" w:hAnsi="Times New Roman" w:cs="Times New Roman"/>
          <w:color w:val="000000" w:themeColor="text1"/>
        </w:rPr>
        <w:t xml:space="preserve">The actual progress of work falls behind schedule by more than </w:t>
      </w:r>
      <w:r w:rsidR="00F74DF1" w:rsidRPr="006B7F64">
        <w:rPr>
          <w:rFonts w:ascii="Times New Roman" w:hAnsi="Times New Roman" w:cs="Times New Roman"/>
          <w:color w:val="000000" w:themeColor="text1"/>
          <w:u w:val="single"/>
        </w:rPr>
        <w:t>   </w:t>
      </w:r>
      <w:r w:rsidR="00F74DF1" w:rsidRPr="006B7F64">
        <w:rPr>
          <w:rFonts w:ascii="Times New Roman" w:hAnsi="Times New Roman" w:cs="Times New Roman"/>
          <w:color w:val="000000" w:themeColor="text1"/>
        </w:rPr>
        <w:t>% (to be specified by the Entity during tendering</w:t>
      </w:r>
      <w:r w:rsidR="00AF4475" w:rsidRPr="006B7F64">
        <w:rPr>
          <w:rFonts w:ascii="Times New Roman" w:hAnsi="Times New Roman" w:cs="Times New Roman"/>
          <w:color w:val="000000" w:themeColor="text1"/>
        </w:rPr>
        <w:t>, or,</w:t>
      </w:r>
      <w:r w:rsidR="00F74DF1" w:rsidRPr="006B7F64">
        <w:rPr>
          <w:rFonts w:ascii="Times New Roman" w:hAnsi="Times New Roman" w:cs="Times New Roman"/>
          <w:color w:val="000000" w:themeColor="text1"/>
        </w:rPr>
        <w:t xml:space="preserve"> if unspecified, 10% for large projects and 20% for smaller projects)</w:t>
      </w:r>
      <w:r w:rsidR="005A0A30" w:rsidRPr="006B7F64">
        <w:rPr>
          <w:rFonts w:ascii="Times New Roman" w:hAnsi="Times New Roman" w:cs="Times New Roman"/>
          <w:color w:val="000000" w:themeColor="text1"/>
        </w:rPr>
        <w:t xml:space="preserve"> due to causes attributable to the </w:t>
      </w:r>
      <w:r w:rsidR="008E1336" w:rsidRPr="006B7F64">
        <w:rPr>
          <w:rFonts w:ascii="Times New Roman" w:hAnsi="Times New Roman" w:cs="Times New Roman"/>
          <w:color w:val="000000" w:themeColor="text1"/>
        </w:rPr>
        <w:t>Contractor</w:t>
      </w:r>
      <w:r w:rsidR="00F74DF1" w:rsidRPr="006B7F64">
        <w:rPr>
          <w:rFonts w:ascii="Times New Roman" w:hAnsi="Times New Roman" w:cs="Times New Roman"/>
          <w:color w:val="000000" w:themeColor="text1"/>
        </w:rPr>
        <w:t xml:space="preserve"> and the </w:t>
      </w:r>
      <w:r w:rsidR="008E1336" w:rsidRPr="006B7F64">
        <w:rPr>
          <w:rFonts w:ascii="Times New Roman" w:hAnsi="Times New Roman" w:cs="Times New Roman"/>
          <w:color w:val="000000" w:themeColor="text1"/>
        </w:rPr>
        <w:t>Contractor</w:t>
      </w:r>
      <w:r w:rsidR="00F74DF1" w:rsidRPr="006B7F64">
        <w:rPr>
          <w:rFonts w:ascii="Times New Roman" w:hAnsi="Times New Roman" w:cs="Times New Roman"/>
          <w:color w:val="000000" w:themeColor="text1"/>
        </w:rPr>
        <w:t xml:space="preserve"> fails to take corrective </w:t>
      </w:r>
      <w:proofErr w:type="gramStart"/>
      <w:r w:rsidR="00F74DF1" w:rsidRPr="006B7F64">
        <w:rPr>
          <w:rFonts w:ascii="Times New Roman" w:hAnsi="Times New Roman" w:cs="Times New Roman"/>
          <w:color w:val="000000" w:themeColor="text1"/>
        </w:rPr>
        <w:t>actions</w:t>
      </w:r>
      <w:proofErr w:type="gramEnd"/>
      <w:r w:rsidR="00F74DF1" w:rsidRPr="006B7F64">
        <w:rPr>
          <w:rFonts w:ascii="Times New Roman" w:hAnsi="Times New Roman" w:cs="Times New Roman"/>
          <w:color w:val="000000" w:themeColor="text1"/>
        </w:rPr>
        <w:t xml:space="preserve"> despite </w:t>
      </w:r>
      <w:r w:rsidR="005A0A30" w:rsidRPr="006B7F64">
        <w:rPr>
          <w:rFonts w:ascii="Times New Roman" w:hAnsi="Times New Roman" w:cs="Times New Roman"/>
          <w:color w:val="000000" w:themeColor="text1"/>
        </w:rPr>
        <w:t>being no</w:t>
      </w:r>
      <w:r w:rsidR="00F74DF1" w:rsidRPr="006B7F64">
        <w:rPr>
          <w:rFonts w:ascii="Times New Roman" w:hAnsi="Times New Roman" w:cs="Times New Roman"/>
          <w:color w:val="000000" w:themeColor="text1"/>
        </w:rPr>
        <w:t xml:space="preserve">tified by the </w:t>
      </w:r>
      <w:r w:rsidR="005A0A30" w:rsidRPr="006B7F64">
        <w:rPr>
          <w:rFonts w:ascii="Times New Roman" w:hAnsi="Times New Roman" w:cs="Times New Roman"/>
          <w:color w:val="000000" w:themeColor="text1"/>
        </w:rPr>
        <w:t>Entity</w:t>
      </w:r>
      <w:r w:rsidR="00F74DF1" w:rsidRPr="006B7F64">
        <w:rPr>
          <w:rFonts w:ascii="Times New Roman" w:hAnsi="Times New Roman" w:cs="Times New Roman"/>
          <w:color w:val="000000" w:themeColor="text1"/>
        </w:rPr>
        <w:t xml:space="preserve">. However, if the </w:t>
      </w:r>
      <w:r w:rsidR="008E1336" w:rsidRPr="006B7F64">
        <w:rPr>
          <w:rFonts w:ascii="Times New Roman" w:hAnsi="Times New Roman" w:cs="Times New Roman"/>
          <w:color w:val="000000" w:themeColor="text1"/>
        </w:rPr>
        <w:t>Contractor</w:t>
      </w:r>
      <w:r w:rsidR="00F74DF1" w:rsidRPr="006B7F64">
        <w:rPr>
          <w:rFonts w:ascii="Times New Roman" w:hAnsi="Times New Roman" w:cs="Times New Roman"/>
          <w:color w:val="000000" w:themeColor="text1"/>
        </w:rPr>
        <w:t xml:space="preserve"> submits a </w:t>
      </w:r>
      <w:r w:rsidR="005A0A30" w:rsidRPr="006B7F64">
        <w:rPr>
          <w:rFonts w:ascii="Times New Roman" w:hAnsi="Times New Roman" w:cs="Times New Roman"/>
          <w:color w:val="000000" w:themeColor="text1"/>
        </w:rPr>
        <w:t>corrective</w:t>
      </w:r>
      <w:r w:rsidR="00F74DF1" w:rsidRPr="006B7F64">
        <w:rPr>
          <w:rFonts w:ascii="Times New Roman" w:hAnsi="Times New Roman" w:cs="Times New Roman"/>
          <w:color w:val="000000" w:themeColor="text1"/>
        </w:rPr>
        <w:t xml:space="preserve"> plan</w:t>
      </w:r>
      <w:r w:rsidR="005A0A30" w:rsidRPr="006B7F64">
        <w:rPr>
          <w:rFonts w:ascii="Times New Roman" w:hAnsi="Times New Roman" w:cs="Times New Roman"/>
          <w:color w:val="000000" w:themeColor="text1"/>
        </w:rPr>
        <w:t xml:space="preserve"> that is</w:t>
      </w:r>
      <w:r w:rsidR="00F74DF1" w:rsidRPr="006B7F64">
        <w:rPr>
          <w:rFonts w:ascii="Times New Roman" w:hAnsi="Times New Roman" w:cs="Times New Roman"/>
          <w:color w:val="000000" w:themeColor="text1"/>
        </w:rPr>
        <w:t xml:space="preserve"> approved by the </w:t>
      </w:r>
      <w:r w:rsidR="005A0A30" w:rsidRPr="006B7F64">
        <w:rPr>
          <w:rFonts w:ascii="Times New Roman" w:hAnsi="Times New Roman" w:cs="Times New Roman"/>
          <w:color w:val="000000" w:themeColor="text1"/>
        </w:rPr>
        <w:t>Entity</w:t>
      </w:r>
      <w:r w:rsidR="00F74DF1" w:rsidRPr="006B7F64">
        <w:rPr>
          <w:rFonts w:ascii="Times New Roman" w:hAnsi="Times New Roman" w:cs="Times New Roman"/>
          <w:color w:val="000000" w:themeColor="text1"/>
        </w:rPr>
        <w:t xml:space="preserve"> and the</w:t>
      </w:r>
      <w:r w:rsidR="005A0A30" w:rsidRPr="006B7F64">
        <w:rPr>
          <w:rFonts w:ascii="Times New Roman" w:hAnsi="Times New Roman" w:cs="Times New Roman"/>
          <w:color w:val="000000" w:themeColor="text1"/>
        </w:rPr>
        <w:t xml:space="preserve"> delayed</w:t>
      </w:r>
      <w:r w:rsidR="00F74DF1" w:rsidRPr="006B7F64">
        <w:rPr>
          <w:rFonts w:ascii="Times New Roman" w:hAnsi="Times New Roman" w:cs="Times New Roman"/>
          <w:color w:val="000000" w:themeColor="text1"/>
        </w:rPr>
        <w:t xml:space="preserve"> progress is improved according to the plan, the </w:t>
      </w:r>
      <w:r w:rsidR="005A0A30" w:rsidRPr="006B7F64">
        <w:rPr>
          <w:rFonts w:ascii="Times New Roman" w:hAnsi="Times New Roman" w:cs="Times New Roman"/>
          <w:color w:val="000000" w:themeColor="text1"/>
        </w:rPr>
        <w:t>Entity</w:t>
      </w:r>
      <w:r w:rsidR="00F74DF1" w:rsidRPr="006B7F64">
        <w:rPr>
          <w:rFonts w:ascii="Times New Roman" w:hAnsi="Times New Roman" w:cs="Times New Roman"/>
          <w:color w:val="000000" w:themeColor="text1"/>
        </w:rPr>
        <w:t xml:space="preserve"> may resume payment.</w:t>
      </w:r>
      <w:r w:rsidR="00AF4475" w:rsidRPr="006B7F64">
        <w:rPr>
          <w:rFonts w:ascii="Times New Roman" w:hAnsi="Times New Roman" w:cs="Times New Roman"/>
          <w:color w:val="000000" w:themeColor="text1"/>
        </w:rPr>
        <w:t xml:space="preserve"> The </w:t>
      </w:r>
      <w:r w:rsidR="008E1336" w:rsidRPr="006B7F64">
        <w:rPr>
          <w:rFonts w:ascii="Times New Roman" w:hAnsi="Times New Roman" w:cs="Times New Roman"/>
          <w:color w:val="000000" w:themeColor="text1"/>
        </w:rPr>
        <w:t>Contractor</w:t>
      </w:r>
      <w:r w:rsidR="00AF4475" w:rsidRPr="006B7F64">
        <w:rPr>
          <w:rFonts w:ascii="Times New Roman" w:hAnsi="Times New Roman" w:cs="Times New Roman"/>
          <w:color w:val="000000" w:themeColor="text1"/>
        </w:rPr>
        <w:t xml:space="preserve"> shall bear</w:t>
      </w:r>
      <w:r w:rsidR="00F74DF1" w:rsidRPr="006B7F64">
        <w:rPr>
          <w:rFonts w:ascii="Times New Roman" w:hAnsi="Times New Roman" w:cs="Times New Roman"/>
          <w:color w:val="000000" w:themeColor="text1"/>
        </w:rPr>
        <w:t xml:space="preserve"> </w:t>
      </w:r>
      <w:r w:rsidR="00AF4475" w:rsidRPr="006B7F64">
        <w:rPr>
          <w:rFonts w:ascii="Times New Roman" w:hAnsi="Times New Roman" w:cs="Times New Roman"/>
          <w:color w:val="000000" w:themeColor="text1"/>
        </w:rPr>
        <w:t>a</w:t>
      </w:r>
      <w:r w:rsidR="005A0A30" w:rsidRPr="006B7F64">
        <w:rPr>
          <w:rFonts w:ascii="Times New Roman" w:hAnsi="Times New Roman" w:cs="Times New Roman"/>
          <w:color w:val="000000" w:themeColor="text1"/>
        </w:rPr>
        <w:t>ny additional management costs incurred by</w:t>
      </w:r>
      <w:r w:rsidR="00F74DF1" w:rsidRPr="006B7F64">
        <w:rPr>
          <w:rFonts w:ascii="Times New Roman" w:hAnsi="Times New Roman" w:cs="Times New Roman"/>
          <w:color w:val="000000" w:themeColor="text1"/>
        </w:rPr>
        <w:t xml:space="preserve"> the </w:t>
      </w:r>
      <w:r w:rsidR="005A0A30" w:rsidRPr="006B7F64">
        <w:rPr>
          <w:rFonts w:ascii="Times New Roman" w:hAnsi="Times New Roman" w:cs="Times New Roman"/>
          <w:color w:val="000000" w:themeColor="text1"/>
        </w:rPr>
        <w:t>Entity</w:t>
      </w:r>
      <w:r w:rsidR="00F74DF1" w:rsidRPr="006B7F64">
        <w:rPr>
          <w:rFonts w:ascii="Times New Roman" w:hAnsi="Times New Roman" w:cs="Times New Roman"/>
          <w:color w:val="000000" w:themeColor="text1"/>
        </w:rPr>
        <w:t xml:space="preserve"> due to the </w:t>
      </w:r>
      <w:r w:rsidR="008E1336" w:rsidRPr="006B7F64">
        <w:rPr>
          <w:rFonts w:ascii="Times New Roman" w:hAnsi="Times New Roman" w:cs="Times New Roman"/>
          <w:color w:val="000000" w:themeColor="text1"/>
        </w:rPr>
        <w:t>Contractor</w:t>
      </w:r>
      <w:r w:rsidR="00F74DF1" w:rsidRPr="006B7F64">
        <w:rPr>
          <w:rFonts w:ascii="Times New Roman" w:hAnsi="Times New Roman" w:cs="Times New Roman"/>
          <w:color w:val="000000" w:themeColor="text1"/>
        </w:rPr>
        <w:t xml:space="preserve">’s implementation of the </w:t>
      </w:r>
      <w:r w:rsidR="005A0A30" w:rsidRPr="006B7F64">
        <w:rPr>
          <w:rFonts w:ascii="Times New Roman" w:hAnsi="Times New Roman" w:cs="Times New Roman"/>
          <w:color w:val="000000" w:themeColor="text1"/>
        </w:rPr>
        <w:t>corrective</w:t>
      </w:r>
      <w:r w:rsidR="00F74DF1" w:rsidRPr="006B7F64">
        <w:rPr>
          <w:rFonts w:ascii="Times New Roman" w:hAnsi="Times New Roman" w:cs="Times New Roman"/>
          <w:color w:val="000000" w:themeColor="text1"/>
        </w:rPr>
        <w:t xml:space="preserve"> plan.</w:t>
      </w:r>
    </w:p>
    <w:p w14:paraId="6403617A"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履約有瑕疵經書面通知改正而逾期未改正者。</w:t>
      </w:r>
    </w:p>
    <w:p w14:paraId="3E056E84" w14:textId="47EF006D" w:rsidR="00DB32BD" w:rsidRPr="006B7F64" w:rsidRDefault="00EF2E88" w:rsidP="005A0A30">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(2</w:t>
      </w:r>
      <w:proofErr w:type="gramStart"/>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5A0A30" w:rsidRPr="006B7F64">
        <w:rPr>
          <w:rFonts w:ascii="Times New Roman" w:hAnsi="Times New Roman" w:cs="Times New Roman"/>
          <w:color w:val="000000" w:themeColor="text1"/>
        </w:rPr>
        <w:t>Deficien</w:t>
      </w:r>
      <w:r w:rsidR="00AF4475" w:rsidRPr="006B7F64">
        <w:rPr>
          <w:rFonts w:ascii="Times New Roman" w:hAnsi="Times New Roman" w:cs="Times New Roman"/>
          <w:color w:val="000000" w:themeColor="text1"/>
        </w:rPr>
        <w:t>t</w:t>
      </w:r>
      <w:proofErr w:type="gramEnd"/>
      <w:r w:rsidR="005A0A30" w:rsidRPr="006B7F64">
        <w:rPr>
          <w:rFonts w:ascii="Times New Roman" w:hAnsi="Times New Roman" w:cs="Times New Roman"/>
          <w:color w:val="000000" w:themeColor="text1"/>
        </w:rPr>
        <w:t xml:space="preserve"> performance that is not corrected despite written notifications.</w:t>
      </w:r>
    </w:p>
    <w:p w14:paraId="70BF5E8F"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未履行契約應辦事項，經通知仍延不履行者。</w:t>
      </w:r>
    </w:p>
    <w:p w14:paraId="1242F0FE" w14:textId="36F6C082" w:rsidR="00DB32BD" w:rsidRPr="006B7F64" w:rsidRDefault="00EF2E8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5A0A30" w:rsidRPr="006B7F64">
        <w:rPr>
          <w:rFonts w:ascii="Times New Roman" w:hAnsi="Times New Roman" w:cs="Times New Roman"/>
          <w:color w:val="000000" w:themeColor="text1"/>
        </w:rPr>
        <w:t>Failure to perform required contractual tasks despite notifi</w:t>
      </w:r>
      <w:r w:rsidR="00AF4475" w:rsidRPr="006B7F64">
        <w:rPr>
          <w:rFonts w:ascii="Times New Roman" w:hAnsi="Times New Roman" w:cs="Times New Roman"/>
          <w:color w:val="000000" w:themeColor="text1"/>
        </w:rPr>
        <w:t>cations</w:t>
      </w:r>
      <w:r w:rsidR="005A0A30" w:rsidRPr="006B7F64">
        <w:rPr>
          <w:rFonts w:ascii="Times New Roman" w:hAnsi="Times New Roman" w:cs="Times New Roman"/>
          <w:color w:val="000000" w:themeColor="text1"/>
        </w:rPr>
        <w:t>.</w:t>
      </w:r>
    </w:p>
    <w:p w14:paraId="789B7A99"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廠商履約人員不適任，經通知更換仍延不辦理者。</w:t>
      </w:r>
    </w:p>
    <w:p w14:paraId="5995440A" w14:textId="6E5F6EB0" w:rsidR="00DB32BD" w:rsidRPr="006B7F64" w:rsidRDefault="00EF2E8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5A0A30" w:rsidRPr="006B7F64">
        <w:rPr>
          <w:rFonts w:ascii="Times New Roman" w:hAnsi="Times New Roman" w:cs="Times New Roman"/>
          <w:color w:val="000000" w:themeColor="text1"/>
        </w:rPr>
        <w:t xml:space="preserve">Failure to replace unqualified </w:t>
      </w:r>
      <w:r w:rsidR="008E1336" w:rsidRPr="006B7F64">
        <w:rPr>
          <w:rFonts w:ascii="Times New Roman" w:hAnsi="Times New Roman" w:cs="Times New Roman"/>
          <w:color w:val="000000" w:themeColor="text1"/>
        </w:rPr>
        <w:t>Contractor</w:t>
      </w:r>
      <w:r w:rsidR="005A0A30" w:rsidRPr="006B7F64">
        <w:rPr>
          <w:rFonts w:ascii="Times New Roman" w:hAnsi="Times New Roman" w:cs="Times New Roman"/>
          <w:color w:val="000000" w:themeColor="text1"/>
        </w:rPr>
        <w:t xml:space="preserve"> personnel despite notifi</w:t>
      </w:r>
      <w:r w:rsidR="00AF4475" w:rsidRPr="006B7F64">
        <w:rPr>
          <w:rFonts w:ascii="Times New Roman" w:hAnsi="Times New Roman" w:cs="Times New Roman"/>
          <w:color w:val="000000" w:themeColor="text1"/>
        </w:rPr>
        <w:t>cations</w:t>
      </w:r>
      <w:r w:rsidR="005A0A30" w:rsidRPr="006B7F64">
        <w:rPr>
          <w:rFonts w:ascii="Times New Roman" w:hAnsi="Times New Roman" w:cs="Times New Roman"/>
          <w:color w:val="000000" w:themeColor="text1"/>
        </w:rPr>
        <w:t>.</w:t>
      </w:r>
    </w:p>
    <w:p w14:paraId="7FBB3A16"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廠商有施工品質不良或其他違反公共工程施工品質管理作業要點之情事者。</w:t>
      </w:r>
    </w:p>
    <w:p w14:paraId="565EE7B7" w14:textId="7ECF1FE4" w:rsidR="00DB32BD" w:rsidRPr="006B7F64" w:rsidRDefault="00EF2E8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9F1D8E" w:rsidRPr="006B7F64">
        <w:rPr>
          <w:rFonts w:ascii="Times New Roman" w:hAnsi="Times New Roman" w:cs="Times New Roman"/>
          <w:color w:val="000000" w:themeColor="text1"/>
        </w:rPr>
        <w:t>T</w:t>
      </w:r>
      <w:r w:rsidR="005A0A30" w:rsidRPr="006B7F64">
        <w:rPr>
          <w:rFonts w:ascii="Times New Roman" w:hAnsi="Times New Roman" w:cs="Times New Roman"/>
          <w:color w:val="000000" w:themeColor="text1"/>
        </w:rPr>
        <w:t xml:space="preserve">he </w:t>
      </w:r>
      <w:r w:rsidR="008E1336" w:rsidRPr="006B7F64">
        <w:rPr>
          <w:rFonts w:ascii="Times New Roman" w:hAnsi="Times New Roman" w:cs="Times New Roman"/>
          <w:color w:val="000000" w:themeColor="text1"/>
        </w:rPr>
        <w:t>Contractor</w:t>
      </w:r>
      <w:r w:rsidR="009F1D8E" w:rsidRPr="006B7F64">
        <w:rPr>
          <w:rFonts w:ascii="Times New Roman" w:hAnsi="Times New Roman" w:cs="Times New Roman"/>
          <w:color w:val="000000" w:themeColor="text1"/>
        </w:rPr>
        <w:t xml:space="preserve"> performs work of</w:t>
      </w:r>
      <w:r w:rsidR="00AF4475" w:rsidRPr="006B7F64">
        <w:rPr>
          <w:rFonts w:ascii="Times New Roman" w:hAnsi="Times New Roman" w:cs="Times New Roman"/>
          <w:color w:val="000000" w:themeColor="text1"/>
        </w:rPr>
        <w:t xml:space="preserve"> inferior</w:t>
      </w:r>
      <w:r w:rsidR="009F1D8E" w:rsidRPr="006B7F64">
        <w:rPr>
          <w:rFonts w:ascii="Times New Roman" w:hAnsi="Times New Roman" w:cs="Times New Roman"/>
          <w:color w:val="000000" w:themeColor="text1"/>
        </w:rPr>
        <w:t xml:space="preserve"> quality or</w:t>
      </w:r>
      <w:r w:rsidR="005A0A30" w:rsidRPr="006B7F64">
        <w:rPr>
          <w:rFonts w:ascii="Times New Roman" w:hAnsi="Times New Roman" w:cs="Times New Roman"/>
          <w:color w:val="000000" w:themeColor="text1"/>
        </w:rPr>
        <w:t xml:space="preserve"> violates</w:t>
      </w:r>
      <w:r w:rsidR="009F1D8E" w:rsidRPr="006B7F64">
        <w:rPr>
          <w:rFonts w:ascii="Times New Roman" w:hAnsi="Times New Roman" w:cs="Times New Roman"/>
          <w:color w:val="000000" w:themeColor="text1"/>
        </w:rPr>
        <w:t xml:space="preserve"> the Guidelines for Performing Quality Management of</w:t>
      </w:r>
      <w:r w:rsidR="005A0A30" w:rsidRPr="006B7F64">
        <w:rPr>
          <w:rFonts w:ascii="Times New Roman" w:hAnsi="Times New Roman" w:cs="Times New Roman"/>
          <w:color w:val="000000" w:themeColor="text1"/>
        </w:rPr>
        <w:t xml:space="preserve"> </w:t>
      </w:r>
      <w:r w:rsidR="009F1D8E" w:rsidRPr="006B7F64">
        <w:rPr>
          <w:rFonts w:ascii="Times New Roman" w:hAnsi="Times New Roman" w:cs="Times New Roman"/>
          <w:color w:val="000000" w:themeColor="text1"/>
        </w:rPr>
        <w:t>P</w:t>
      </w:r>
      <w:r w:rsidR="005A0A30" w:rsidRPr="006B7F64">
        <w:rPr>
          <w:rFonts w:ascii="Times New Roman" w:hAnsi="Times New Roman" w:cs="Times New Roman"/>
          <w:color w:val="000000" w:themeColor="text1"/>
        </w:rPr>
        <w:t>ublic</w:t>
      </w:r>
      <w:r w:rsidR="009F1D8E" w:rsidRPr="006B7F64">
        <w:rPr>
          <w:rFonts w:ascii="Times New Roman" w:hAnsi="Times New Roman" w:cs="Times New Roman"/>
          <w:color w:val="000000" w:themeColor="text1"/>
        </w:rPr>
        <w:t xml:space="preserve"> C</w:t>
      </w:r>
      <w:r w:rsidR="005A0A30" w:rsidRPr="006B7F64">
        <w:rPr>
          <w:rFonts w:ascii="Times New Roman" w:hAnsi="Times New Roman" w:cs="Times New Roman"/>
          <w:color w:val="000000" w:themeColor="text1"/>
        </w:rPr>
        <w:t xml:space="preserve">onstruction </w:t>
      </w:r>
      <w:r w:rsidR="009F1D8E" w:rsidRPr="006B7F64">
        <w:rPr>
          <w:rFonts w:ascii="Times New Roman" w:hAnsi="Times New Roman" w:cs="Times New Roman"/>
          <w:color w:val="000000" w:themeColor="text1"/>
        </w:rPr>
        <w:t>Works</w:t>
      </w:r>
      <w:r w:rsidR="005A0A30" w:rsidRPr="006B7F64">
        <w:rPr>
          <w:rFonts w:ascii="Times New Roman" w:hAnsi="Times New Roman" w:cs="Times New Roman"/>
          <w:color w:val="000000" w:themeColor="text1"/>
        </w:rPr>
        <w:t>.</w:t>
      </w:r>
    </w:p>
    <w:p w14:paraId="4CB05D98"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(6)</w:t>
      </w:r>
      <w:r w:rsidRPr="006B7F64">
        <w:rPr>
          <w:rFonts w:ascii="Times New Roman" w:hAnsi="Times New Roman" w:cs="Times New Roman"/>
          <w:color w:val="000000" w:themeColor="text1"/>
        </w:rPr>
        <w:t>其他違反法令或違約情形。</w:t>
      </w:r>
    </w:p>
    <w:p w14:paraId="2CA2EEAC" w14:textId="141B3D01" w:rsidR="00DB32BD" w:rsidRPr="006B7F64" w:rsidRDefault="00EF2E8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(6)</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5A0A30" w:rsidRPr="006B7F64">
        <w:rPr>
          <w:rFonts w:ascii="Times New Roman" w:hAnsi="Times New Roman" w:cs="Times New Roman"/>
          <w:color w:val="000000" w:themeColor="text1"/>
        </w:rPr>
        <w:t>If the</w:t>
      </w:r>
      <w:r w:rsidR="00AF4475" w:rsidRPr="006B7F64">
        <w:rPr>
          <w:rFonts w:ascii="Times New Roman" w:hAnsi="Times New Roman" w:cs="Times New Roman"/>
          <w:color w:val="000000" w:themeColor="text1"/>
        </w:rPr>
        <w:t xml:space="preserve"> </w:t>
      </w:r>
      <w:r w:rsidR="008E1336" w:rsidRPr="006B7F64">
        <w:rPr>
          <w:rFonts w:ascii="Times New Roman" w:hAnsi="Times New Roman" w:cs="Times New Roman"/>
          <w:color w:val="000000" w:themeColor="text1"/>
        </w:rPr>
        <w:t>Contractor</w:t>
      </w:r>
      <w:r w:rsidR="005A0A30" w:rsidRPr="006B7F64">
        <w:rPr>
          <w:rFonts w:ascii="Times New Roman" w:hAnsi="Times New Roman" w:cs="Times New Roman"/>
          <w:color w:val="000000" w:themeColor="text1"/>
        </w:rPr>
        <w:t xml:space="preserve"> violates any laws</w:t>
      </w:r>
      <w:r w:rsidR="009F1D8E" w:rsidRPr="006B7F64">
        <w:rPr>
          <w:rFonts w:ascii="Times New Roman" w:hAnsi="Times New Roman" w:cs="Times New Roman"/>
          <w:color w:val="000000" w:themeColor="text1"/>
        </w:rPr>
        <w:t>, regulations,</w:t>
      </w:r>
      <w:r w:rsidR="005A0A30" w:rsidRPr="006B7F64">
        <w:rPr>
          <w:rFonts w:ascii="Times New Roman" w:hAnsi="Times New Roman" w:cs="Times New Roman"/>
          <w:color w:val="000000" w:themeColor="text1"/>
        </w:rPr>
        <w:t xml:space="preserve"> or contract terms.</w:t>
      </w:r>
    </w:p>
    <w:p w14:paraId="250376F3"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6.</w:t>
      </w:r>
      <w:r w:rsidRPr="006B7F64">
        <w:rPr>
          <w:rFonts w:ascii="Times New Roman" w:hAnsi="Times New Roman" w:cs="Times New Roman"/>
          <w:color w:val="000000" w:themeColor="text1"/>
        </w:rPr>
        <w:t>物價指數調整：</w:t>
      </w:r>
    </w:p>
    <w:p w14:paraId="028FFA44" w14:textId="73FFFBF1" w:rsidR="00DB32BD" w:rsidRPr="006B7F64" w:rsidRDefault="00AF4475">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6</w:t>
      </w:r>
      <w:r w:rsidR="00EF2E88" w:rsidRPr="006B7F64">
        <w:rPr>
          <w:rFonts w:ascii="Times New Roman" w:hAnsi="Times New Roman" w:cs="Times New Roman"/>
          <w:color w:val="000000" w:themeColor="text1"/>
        </w:rPr>
        <w:t>.</w:t>
      </w:r>
      <w:r w:rsidR="00EF2E88" w:rsidRPr="006B7F64">
        <w:rPr>
          <w:rFonts w:ascii="Times New Roman" w:hAnsi="Times New Roman" w:cs="Times New Roman"/>
          <w:color w:val="000000" w:themeColor="text1"/>
        </w:rPr>
        <w:tab/>
      </w:r>
      <w:r w:rsidR="009F1D8E" w:rsidRPr="006B7F64">
        <w:rPr>
          <w:rFonts w:ascii="Times New Roman" w:hAnsi="Times New Roman" w:cs="Times New Roman"/>
          <w:color w:val="000000" w:themeColor="text1"/>
        </w:rPr>
        <w:t xml:space="preserve">Price Adjustment </w:t>
      </w:r>
      <w:r w:rsidR="00BC7C72" w:rsidRPr="006B7F64">
        <w:rPr>
          <w:rFonts w:ascii="Times New Roman" w:hAnsi="Times New Roman" w:cs="Times New Roman"/>
          <w:color w:val="000000" w:themeColor="text1"/>
        </w:rPr>
        <w:t>Based on Price Index</w:t>
      </w:r>
      <w:r w:rsidR="009F1D8E" w:rsidRPr="006B7F64">
        <w:rPr>
          <w:rFonts w:ascii="Times New Roman" w:hAnsi="Times New Roman" w:cs="Times New Roman"/>
          <w:color w:val="000000" w:themeColor="text1"/>
        </w:rPr>
        <w:t>:</w:t>
      </w:r>
    </w:p>
    <w:p w14:paraId="10F6FCE1"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物價調整方式：依</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行政院主計總處；</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臺北市政府；</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高雄市政府；</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其他</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由機關擇一載明；未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，為行政院主計總處</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發布之營造工程物價指數之個別項目、中分類項目及總指數漲跌幅，依下列順序調整：</w:t>
      </w:r>
    </w:p>
    <w:p w14:paraId="2DCB4986" w14:textId="3E714FAD" w:rsidR="00DB32BD" w:rsidRPr="006B7F64" w:rsidRDefault="00EF2E8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BC7C72" w:rsidRPr="006B7F64">
        <w:rPr>
          <w:rFonts w:ascii="Times New Roman" w:hAnsi="Times New Roman" w:cs="Times New Roman"/>
          <w:color w:val="000000" w:themeColor="text1"/>
        </w:rPr>
        <w:t>Price</w:t>
      </w:r>
      <w:r w:rsidR="009F1D8E" w:rsidRPr="006B7F64">
        <w:rPr>
          <w:rFonts w:ascii="Times New Roman" w:hAnsi="Times New Roman" w:cs="Times New Roman"/>
          <w:color w:val="000000" w:themeColor="text1"/>
        </w:rPr>
        <w:t xml:space="preserve"> adjustment</w:t>
      </w:r>
      <w:r w:rsidR="00BC7C72" w:rsidRPr="006B7F64">
        <w:rPr>
          <w:rFonts w:ascii="Times New Roman" w:hAnsi="Times New Roman" w:cs="Times New Roman"/>
          <w:color w:val="000000" w:themeColor="text1"/>
        </w:rPr>
        <w:t xml:space="preserve"> shall be</w:t>
      </w:r>
      <w:r w:rsidR="009F1D8E" w:rsidRPr="006B7F64">
        <w:rPr>
          <w:rFonts w:ascii="Times New Roman" w:hAnsi="Times New Roman" w:cs="Times New Roman"/>
          <w:color w:val="000000" w:themeColor="text1"/>
        </w:rPr>
        <w:t xml:space="preserve"> </w:t>
      </w:r>
      <w:r w:rsidR="00BC7C72" w:rsidRPr="006B7F64">
        <w:rPr>
          <w:rFonts w:ascii="Times New Roman" w:hAnsi="Times New Roman" w:cs="Times New Roman"/>
          <w:color w:val="000000" w:themeColor="text1"/>
        </w:rPr>
        <w:t>b</w:t>
      </w:r>
      <w:r w:rsidR="009F1D8E" w:rsidRPr="006B7F64">
        <w:rPr>
          <w:rFonts w:ascii="Times New Roman" w:hAnsi="Times New Roman" w:cs="Times New Roman"/>
          <w:color w:val="000000" w:themeColor="text1"/>
        </w:rPr>
        <w:t xml:space="preserve">ased on the </w:t>
      </w:r>
      <w:r w:rsidR="00BC7C72" w:rsidRPr="006B7F64">
        <w:rPr>
          <w:rFonts w:ascii="Times New Roman" w:hAnsi="Times New Roman" w:cs="Times New Roman"/>
          <w:color w:val="000000" w:themeColor="text1"/>
        </w:rPr>
        <w:t>C</w:t>
      </w:r>
      <w:r w:rsidR="009F1D8E" w:rsidRPr="006B7F64">
        <w:rPr>
          <w:rFonts w:ascii="Times New Roman" w:hAnsi="Times New Roman" w:cs="Times New Roman"/>
          <w:color w:val="000000" w:themeColor="text1"/>
        </w:rPr>
        <w:t xml:space="preserve">onstruction </w:t>
      </w:r>
      <w:r w:rsidR="00BC7C72" w:rsidRPr="006B7F64">
        <w:rPr>
          <w:rFonts w:ascii="Times New Roman" w:hAnsi="Times New Roman" w:cs="Times New Roman"/>
          <w:color w:val="000000" w:themeColor="text1"/>
        </w:rPr>
        <w:t>Cost</w:t>
      </w:r>
      <w:r w:rsidR="009F1D8E" w:rsidRPr="006B7F64">
        <w:rPr>
          <w:rFonts w:ascii="Times New Roman" w:hAnsi="Times New Roman" w:cs="Times New Roman"/>
          <w:color w:val="000000" w:themeColor="text1"/>
        </w:rPr>
        <w:t xml:space="preserve"> </w:t>
      </w:r>
      <w:r w:rsidR="00BC7C72" w:rsidRPr="006B7F64">
        <w:rPr>
          <w:rFonts w:ascii="Times New Roman" w:hAnsi="Times New Roman" w:cs="Times New Roman"/>
          <w:color w:val="000000" w:themeColor="text1"/>
        </w:rPr>
        <w:t>I</w:t>
      </w:r>
      <w:r w:rsidR="009F1D8E" w:rsidRPr="006B7F64">
        <w:rPr>
          <w:rFonts w:ascii="Times New Roman" w:hAnsi="Times New Roman" w:cs="Times New Roman"/>
          <w:color w:val="000000" w:themeColor="text1"/>
        </w:rPr>
        <w:t>ndex</w:t>
      </w:r>
      <w:r w:rsidR="005661E3" w:rsidRPr="006B7F64">
        <w:rPr>
          <w:rFonts w:ascii="Times New Roman" w:hAnsi="Times New Roman" w:cs="Times New Roman"/>
          <w:color w:val="000000" w:themeColor="text1"/>
        </w:rPr>
        <w:t>’s individual items, classification items, and the increase or decrease of the general index</w:t>
      </w:r>
      <w:r w:rsidR="009F1D8E" w:rsidRPr="006B7F64">
        <w:rPr>
          <w:rFonts w:ascii="Times New Roman" w:hAnsi="Times New Roman" w:cs="Times New Roman"/>
          <w:color w:val="000000" w:themeColor="text1"/>
        </w:rPr>
        <w:t xml:space="preserve"> published by the</w:t>
      </w:r>
      <w:r w:rsidR="00BC7C72" w:rsidRPr="006B7F64">
        <w:rPr>
          <w:rFonts w:ascii="Times New Roman" w:hAnsi="Times New Roman" w:cs="Times New Roman"/>
          <w:color w:val="000000" w:themeColor="text1"/>
        </w:rPr>
        <w:t xml:space="preserve"> □</w:t>
      </w:r>
      <w:r w:rsidR="009F1D8E" w:rsidRPr="006B7F64">
        <w:rPr>
          <w:rFonts w:ascii="Times New Roman" w:hAnsi="Times New Roman" w:cs="Times New Roman"/>
          <w:color w:val="000000" w:themeColor="text1"/>
        </w:rPr>
        <w:t xml:space="preserve"> </w:t>
      </w:r>
      <w:r w:rsidR="005661E3" w:rsidRPr="006B7F64">
        <w:rPr>
          <w:rFonts w:ascii="Times New Roman" w:hAnsi="Times New Roman" w:cs="Times New Roman"/>
          <w:color w:val="000000" w:themeColor="text1"/>
        </w:rPr>
        <w:t xml:space="preserve">Directorate General of Budget, Accounting and Statistics of the </w:t>
      </w:r>
      <w:r w:rsidR="009F1D8E" w:rsidRPr="006B7F64">
        <w:rPr>
          <w:rFonts w:ascii="Times New Roman" w:hAnsi="Times New Roman" w:cs="Times New Roman"/>
          <w:color w:val="000000" w:themeColor="text1"/>
        </w:rPr>
        <w:t>Executive Yuan</w:t>
      </w:r>
      <w:r w:rsidR="00BC7C72" w:rsidRPr="006B7F64">
        <w:rPr>
          <w:rFonts w:ascii="Times New Roman" w:hAnsi="Times New Roman" w:cs="Times New Roman"/>
          <w:color w:val="000000" w:themeColor="text1"/>
        </w:rPr>
        <w:t xml:space="preserve">; □ </w:t>
      </w:r>
      <w:r w:rsidR="009F1D8E" w:rsidRPr="006B7F64">
        <w:rPr>
          <w:rFonts w:ascii="Times New Roman" w:hAnsi="Times New Roman" w:cs="Times New Roman"/>
          <w:color w:val="000000" w:themeColor="text1"/>
        </w:rPr>
        <w:t>Taipei City Government</w:t>
      </w:r>
      <w:r w:rsidR="00BC7C72" w:rsidRPr="006B7F64">
        <w:rPr>
          <w:rFonts w:ascii="Times New Roman" w:hAnsi="Times New Roman" w:cs="Times New Roman"/>
          <w:color w:val="000000" w:themeColor="text1"/>
        </w:rPr>
        <w:t>; □</w:t>
      </w:r>
      <w:r w:rsidR="009F1D8E" w:rsidRPr="006B7F64">
        <w:rPr>
          <w:rFonts w:ascii="Times New Roman" w:hAnsi="Times New Roman" w:cs="Times New Roman"/>
          <w:color w:val="000000" w:themeColor="text1"/>
        </w:rPr>
        <w:t xml:space="preserve"> Kaohsiung City Government,</w:t>
      </w:r>
      <w:r w:rsidR="00BC7C72" w:rsidRPr="006B7F64">
        <w:rPr>
          <w:rFonts w:ascii="Times New Roman" w:hAnsi="Times New Roman" w:cs="Times New Roman"/>
          <w:color w:val="000000" w:themeColor="text1"/>
        </w:rPr>
        <w:t xml:space="preserve"> □</w:t>
      </w:r>
      <w:r w:rsidR="009F1D8E" w:rsidRPr="006B7F64">
        <w:rPr>
          <w:rFonts w:ascii="Times New Roman" w:hAnsi="Times New Roman" w:cs="Times New Roman"/>
          <w:color w:val="000000" w:themeColor="text1"/>
        </w:rPr>
        <w:t xml:space="preserve"> </w:t>
      </w:r>
      <w:r w:rsidR="00BC7C72" w:rsidRPr="006B7F64">
        <w:rPr>
          <w:rFonts w:ascii="Times New Roman" w:hAnsi="Times New Roman" w:cs="Times New Roman"/>
          <w:color w:val="000000" w:themeColor="text1"/>
        </w:rPr>
        <w:t>O</w:t>
      </w:r>
      <w:r w:rsidR="009F1D8E" w:rsidRPr="006B7F64">
        <w:rPr>
          <w:rFonts w:ascii="Times New Roman" w:hAnsi="Times New Roman" w:cs="Times New Roman"/>
          <w:color w:val="000000" w:themeColor="text1"/>
        </w:rPr>
        <w:t xml:space="preserve">ther </w:t>
      </w:r>
      <w:r w:rsidR="00BC7C72" w:rsidRPr="006B7F64">
        <w:rPr>
          <w:rFonts w:ascii="Times New Roman" w:eastAsia="DengXian" w:hAnsi="Times New Roman" w:cs="Times New Roman"/>
          <w:b/>
          <w:bCs/>
          <w:color w:val="000000" w:themeColor="text1"/>
          <w:u w:val="single"/>
        </w:rPr>
        <w:t> </w:t>
      </w:r>
      <w:r w:rsidR="00BC7C72" w:rsidRPr="006B7F64">
        <w:rPr>
          <w:rFonts w:ascii="Times New Roman" w:eastAsia="DengXian" w:hAnsi="Times New Roman" w:cs="Times New Roman"/>
          <w:b/>
          <w:bCs/>
          <w:color w:val="000000" w:themeColor="text1"/>
          <w:u w:val="single"/>
          <w:lang w:eastAsia="zh-CN"/>
        </w:rPr>
        <w:t>         </w:t>
      </w:r>
      <w:r w:rsidR="00BC7C72" w:rsidRPr="006B7F64">
        <w:rPr>
          <w:rFonts w:ascii="Times New Roman" w:eastAsiaTheme="minorEastAsia" w:hAnsi="Times New Roman" w:cs="Times New Roman"/>
          <w:b/>
          <w:bCs/>
          <w:color w:val="000000" w:themeColor="text1"/>
        </w:rPr>
        <w:t xml:space="preserve"> </w:t>
      </w:r>
      <w:r w:rsidR="00BC7C72" w:rsidRPr="006B7F64">
        <w:rPr>
          <w:rFonts w:ascii="Times New Roman" w:hAnsi="Times New Roman" w:cs="Times New Roman"/>
          <w:color w:val="000000" w:themeColor="text1"/>
        </w:rPr>
        <w:t>(to be</w:t>
      </w:r>
      <w:r w:rsidR="009F1D8E" w:rsidRPr="006B7F64">
        <w:rPr>
          <w:rFonts w:ascii="Times New Roman" w:hAnsi="Times New Roman" w:cs="Times New Roman"/>
          <w:color w:val="000000" w:themeColor="text1"/>
        </w:rPr>
        <w:t xml:space="preserve"> specified by the</w:t>
      </w:r>
      <w:r w:rsidR="00BC7C72" w:rsidRPr="006B7F64">
        <w:rPr>
          <w:rFonts w:ascii="Times New Roman" w:hAnsi="Times New Roman" w:cs="Times New Roman"/>
          <w:color w:val="000000" w:themeColor="text1"/>
        </w:rPr>
        <w:t xml:space="preserve"> Entity during</w:t>
      </w:r>
      <w:r w:rsidR="009F1D8E" w:rsidRPr="006B7F64">
        <w:rPr>
          <w:rFonts w:ascii="Times New Roman" w:hAnsi="Times New Roman" w:cs="Times New Roman"/>
          <w:color w:val="000000" w:themeColor="text1"/>
        </w:rPr>
        <w:t xml:space="preserve"> tendering</w:t>
      </w:r>
      <w:r w:rsidR="009F23F1" w:rsidRPr="006B7F64">
        <w:rPr>
          <w:rFonts w:ascii="Times New Roman" w:hAnsi="Times New Roman" w:cs="Times New Roman"/>
          <w:color w:val="000000" w:themeColor="text1"/>
        </w:rPr>
        <w:t>, or,</w:t>
      </w:r>
      <w:r w:rsidR="009F1D8E" w:rsidRPr="006B7F64">
        <w:rPr>
          <w:rFonts w:ascii="Times New Roman" w:hAnsi="Times New Roman" w:cs="Times New Roman"/>
          <w:color w:val="000000" w:themeColor="text1"/>
        </w:rPr>
        <w:t xml:space="preserve"> </w:t>
      </w:r>
      <w:r w:rsidR="00BC7C72" w:rsidRPr="006B7F64">
        <w:rPr>
          <w:rFonts w:ascii="Times New Roman" w:hAnsi="Times New Roman" w:cs="Times New Roman"/>
          <w:color w:val="000000" w:themeColor="text1"/>
        </w:rPr>
        <w:t>i</w:t>
      </w:r>
      <w:r w:rsidR="009F1D8E" w:rsidRPr="006B7F64">
        <w:rPr>
          <w:rFonts w:ascii="Times New Roman" w:hAnsi="Times New Roman" w:cs="Times New Roman"/>
          <w:color w:val="000000" w:themeColor="text1"/>
        </w:rPr>
        <w:t>f unspecified, the</w:t>
      </w:r>
      <w:r w:rsidR="005661E3" w:rsidRPr="006B7F64">
        <w:rPr>
          <w:rFonts w:ascii="Times New Roman" w:hAnsi="Times New Roman" w:cs="Times New Roman"/>
          <w:color w:val="000000" w:themeColor="text1"/>
        </w:rPr>
        <w:t xml:space="preserve"> Directorate General of Budget, Accounting and Statistics of the</w:t>
      </w:r>
      <w:r w:rsidR="009F1D8E" w:rsidRPr="006B7F64">
        <w:rPr>
          <w:rFonts w:ascii="Times New Roman" w:hAnsi="Times New Roman" w:cs="Times New Roman"/>
          <w:color w:val="000000" w:themeColor="text1"/>
        </w:rPr>
        <w:t xml:space="preserve"> Executive Yuan's price index</w:t>
      </w:r>
      <w:r w:rsidR="00BC7C72" w:rsidRPr="006B7F64">
        <w:rPr>
          <w:rFonts w:ascii="Times New Roman" w:hAnsi="Times New Roman" w:cs="Times New Roman"/>
          <w:color w:val="000000" w:themeColor="text1"/>
        </w:rPr>
        <w:t xml:space="preserve"> shall apply).</w:t>
      </w:r>
      <w:r w:rsidR="009F1D8E" w:rsidRPr="006B7F64">
        <w:rPr>
          <w:rFonts w:ascii="Times New Roman" w:hAnsi="Times New Roman" w:cs="Times New Roman"/>
          <w:color w:val="000000" w:themeColor="text1"/>
        </w:rPr>
        <w:t xml:space="preserve"> Adjustments will be made according to the following conditions:</w:t>
      </w:r>
    </w:p>
    <w:p w14:paraId="6E500AD8" w14:textId="77777777" w:rsidR="00904C98" w:rsidRPr="006B7F64" w:rsidRDefault="00D838D3">
      <w:pPr>
        <w:pStyle w:val="04-1-2-a"/>
        <w:rPr>
          <w:rFonts w:ascii="Times New Roman" w:hAnsi="Times New Roman" w:cs="Times New Roman"/>
          <w:color w:val="000000" w:themeColor="text1"/>
        </w:rPr>
      </w:pPr>
      <w:r w:rsidRPr="006B7F64">
        <w:rPr>
          <w:rFonts w:ascii="Times New Roman" w:hAnsi="Times New Roman" w:cs="Times New Roman"/>
          <w:color w:val="000000" w:themeColor="text1"/>
        </w:rPr>
        <w:t>a.</w:t>
      </w:r>
      <w:r w:rsidRPr="006B7F64">
        <w:rPr>
          <w:rFonts w:ascii="Times New Roman" w:hAnsi="Times New Roman" w:cs="Times New Roman"/>
          <w:color w:val="000000" w:themeColor="text1"/>
        </w:rPr>
        <w:t>工程進行</w:t>
      </w:r>
      <w:proofErr w:type="gramStart"/>
      <w:r w:rsidRPr="006B7F64">
        <w:rPr>
          <w:rFonts w:ascii="Times New Roman" w:hAnsi="Times New Roman" w:cs="Times New Roman"/>
          <w:color w:val="000000" w:themeColor="text1"/>
        </w:rPr>
        <w:t>期間，</w:t>
      </w:r>
      <w:proofErr w:type="gramEnd"/>
      <w:r w:rsidRPr="006B7F64">
        <w:rPr>
          <w:rFonts w:ascii="Times New Roman" w:hAnsi="Times New Roman" w:cs="Times New Roman"/>
          <w:color w:val="000000" w:themeColor="text1"/>
        </w:rPr>
        <w:t>如遇物價波動時，依</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個別項目</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例如預拌混凝土、鋼筋、鋼板、型鋼、瀝青混凝土等，由機關於招標時載明；未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，為預拌混凝土、鋼筋、鋼板、型鋼及瀝青混凝土</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指數，就此等項目漲跌幅超過</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，為</w:t>
      </w:r>
      <w:r w:rsidRPr="006B7F64">
        <w:rPr>
          <w:rFonts w:ascii="Times New Roman" w:hAnsi="Times New Roman" w:cs="Times New Roman"/>
          <w:color w:val="000000" w:themeColor="text1"/>
        </w:rPr>
        <w:t>10%</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之部分，於估驗完成後調整工程款。</w:t>
      </w:r>
    </w:p>
    <w:p w14:paraId="21106A18" w14:textId="507B22EE" w:rsidR="00DB32BD" w:rsidRPr="006B7F64" w:rsidRDefault="00EF2E88">
      <w:pPr>
        <w:pStyle w:val="04-1-2-a"/>
        <w:rPr>
          <w:rFonts w:ascii="Times New Roman" w:hAnsi="Times New Roman" w:cs="Times New Roman"/>
          <w:color w:val="000000" w:themeColor="text1"/>
        </w:rPr>
      </w:pPr>
      <w:r w:rsidRPr="006B7F64">
        <w:rPr>
          <w:rFonts w:ascii="Times New Roman" w:hAnsi="Times New Roman" w:cs="Times New Roman"/>
          <w:color w:val="000000" w:themeColor="text1"/>
        </w:rPr>
        <w:t>a</w:t>
      </w:r>
      <w:proofErr w:type="gramStart"/>
      <w:r w:rsidR="00A928E3"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5661E3" w:rsidRPr="006B7F64">
        <w:rPr>
          <w:rFonts w:ascii="Times New Roman" w:hAnsi="Times New Roman" w:cs="Times New Roman"/>
          <w:color w:val="000000" w:themeColor="text1"/>
        </w:rPr>
        <w:t>Where</w:t>
      </w:r>
      <w:proofErr w:type="gramEnd"/>
      <w:r w:rsidR="009F1D8E" w:rsidRPr="006B7F64">
        <w:rPr>
          <w:rFonts w:ascii="Times New Roman" w:hAnsi="Times New Roman" w:cs="Times New Roman"/>
          <w:color w:val="000000" w:themeColor="text1"/>
        </w:rPr>
        <w:t xml:space="preserve"> the price index fluctuates during the construction period, adjustments </w:t>
      </w:r>
      <w:r w:rsidR="00C1332B" w:rsidRPr="006B7F64">
        <w:rPr>
          <w:rFonts w:ascii="Times New Roman" w:hAnsi="Times New Roman" w:cs="Times New Roman"/>
          <w:color w:val="000000" w:themeColor="text1"/>
        </w:rPr>
        <w:t xml:space="preserve">shall </w:t>
      </w:r>
      <w:r w:rsidR="009F1D8E" w:rsidRPr="006B7F64">
        <w:rPr>
          <w:rFonts w:ascii="Times New Roman" w:hAnsi="Times New Roman" w:cs="Times New Roman"/>
          <w:color w:val="000000" w:themeColor="text1"/>
        </w:rPr>
        <w:t xml:space="preserve">be made </w:t>
      </w:r>
      <w:r w:rsidR="00C1332B" w:rsidRPr="006B7F64">
        <w:rPr>
          <w:rFonts w:ascii="Times New Roman" w:hAnsi="Times New Roman" w:cs="Times New Roman"/>
          <w:color w:val="000000" w:themeColor="text1"/>
        </w:rPr>
        <w:t>based on the index of</w:t>
      </w:r>
      <w:r w:rsidR="009F1D8E" w:rsidRPr="006B7F64">
        <w:rPr>
          <w:rFonts w:ascii="Times New Roman" w:hAnsi="Times New Roman" w:cs="Times New Roman"/>
          <w:color w:val="000000" w:themeColor="text1"/>
        </w:rPr>
        <w:t xml:space="preserve"> specific items (e.g., ready-mix concrete,</w:t>
      </w:r>
      <w:r w:rsidR="005661E3" w:rsidRPr="006B7F64">
        <w:rPr>
          <w:rFonts w:ascii="Times New Roman" w:hAnsi="Times New Roman" w:cs="Times New Roman"/>
          <w:color w:val="000000" w:themeColor="text1"/>
        </w:rPr>
        <w:t xml:space="preserve"> rebar,</w:t>
      </w:r>
      <w:r w:rsidR="009F1D8E" w:rsidRPr="006B7F64">
        <w:rPr>
          <w:rFonts w:ascii="Times New Roman" w:hAnsi="Times New Roman" w:cs="Times New Roman"/>
          <w:color w:val="000000" w:themeColor="text1"/>
        </w:rPr>
        <w:t xml:space="preserve"> steel</w:t>
      </w:r>
      <w:r w:rsidR="005661E3" w:rsidRPr="006B7F64">
        <w:rPr>
          <w:rFonts w:ascii="Times New Roman" w:hAnsi="Times New Roman" w:cs="Times New Roman"/>
          <w:color w:val="000000" w:themeColor="text1"/>
        </w:rPr>
        <w:t xml:space="preserve"> plates</w:t>
      </w:r>
      <w:r w:rsidR="009F1D8E" w:rsidRPr="006B7F64">
        <w:rPr>
          <w:rFonts w:ascii="Times New Roman" w:hAnsi="Times New Roman" w:cs="Times New Roman"/>
          <w:color w:val="000000" w:themeColor="text1"/>
        </w:rPr>
        <w:t>,</w:t>
      </w:r>
      <w:r w:rsidR="005661E3" w:rsidRPr="006B7F64">
        <w:rPr>
          <w:rFonts w:ascii="Times New Roman" w:hAnsi="Times New Roman" w:cs="Times New Roman"/>
          <w:color w:val="000000" w:themeColor="text1"/>
        </w:rPr>
        <w:t xml:space="preserve"> section steel, asphalt concrete</w:t>
      </w:r>
      <w:r w:rsidR="00327594" w:rsidRPr="006B7F64">
        <w:rPr>
          <w:rFonts w:ascii="Times New Roman" w:hAnsi="Times New Roman" w:cs="Times New Roman"/>
          <w:color w:val="000000" w:themeColor="text1"/>
        </w:rPr>
        <w:t>,</w:t>
      </w:r>
      <w:r w:rsidR="009F1D8E" w:rsidRPr="006B7F64">
        <w:rPr>
          <w:rFonts w:ascii="Times New Roman" w:hAnsi="Times New Roman" w:cs="Times New Roman"/>
          <w:color w:val="000000" w:themeColor="text1"/>
        </w:rPr>
        <w:t xml:space="preserve"> etc.</w:t>
      </w:r>
      <w:r w:rsidR="005661E3" w:rsidRPr="006B7F64">
        <w:rPr>
          <w:rFonts w:ascii="Times New Roman" w:hAnsi="Times New Roman" w:cs="Times New Roman"/>
          <w:color w:val="000000" w:themeColor="text1"/>
        </w:rPr>
        <w:t>, to be specified by the Entity</w:t>
      </w:r>
      <w:r w:rsidR="00C1332B" w:rsidRPr="006B7F64">
        <w:rPr>
          <w:rFonts w:ascii="Times New Roman" w:hAnsi="Times New Roman" w:cs="Times New Roman"/>
          <w:color w:val="000000" w:themeColor="text1"/>
        </w:rPr>
        <w:t xml:space="preserve"> during tendering, or</w:t>
      </w:r>
      <w:r w:rsidR="00327594" w:rsidRPr="006B7F64">
        <w:rPr>
          <w:rFonts w:ascii="Times New Roman" w:hAnsi="Times New Roman" w:cs="Times New Roman"/>
          <w:color w:val="000000" w:themeColor="text1"/>
        </w:rPr>
        <w:t>,</w:t>
      </w:r>
      <w:r w:rsidR="00C1332B" w:rsidRPr="006B7F64">
        <w:rPr>
          <w:rFonts w:ascii="Times New Roman" w:hAnsi="Times New Roman" w:cs="Times New Roman"/>
          <w:color w:val="000000" w:themeColor="text1"/>
        </w:rPr>
        <w:t xml:space="preserve"> if not specified, all the above</w:t>
      </w:r>
      <w:r w:rsidR="009F1D8E" w:rsidRPr="006B7F64">
        <w:rPr>
          <w:rFonts w:ascii="Times New Roman" w:hAnsi="Times New Roman" w:cs="Times New Roman"/>
          <w:color w:val="000000" w:themeColor="text1"/>
        </w:rPr>
        <w:t>)</w:t>
      </w:r>
      <w:r w:rsidR="00C1332B" w:rsidRPr="006B7F64">
        <w:rPr>
          <w:rFonts w:ascii="Times New Roman" w:hAnsi="Times New Roman" w:cs="Times New Roman"/>
          <w:color w:val="000000" w:themeColor="text1"/>
        </w:rPr>
        <w:t>.</w:t>
      </w:r>
      <w:r w:rsidR="009F1D8E" w:rsidRPr="006B7F64">
        <w:rPr>
          <w:rFonts w:ascii="Times New Roman" w:hAnsi="Times New Roman" w:cs="Times New Roman"/>
          <w:color w:val="000000" w:themeColor="text1"/>
        </w:rPr>
        <w:t xml:space="preserve"> </w:t>
      </w:r>
      <w:r w:rsidR="00C1332B" w:rsidRPr="006B7F64">
        <w:rPr>
          <w:rFonts w:ascii="Times New Roman" w:hAnsi="Times New Roman" w:cs="Times New Roman"/>
          <w:color w:val="000000" w:themeColor="text1"/>
        </w:rPr>
        <w:t>I</w:t>
      </w:r>
      <w:r w:rsidR="009F1D8E" w:rsidRPr="006B7F64">
        <w:rPr>
          <w:rFonts w:ascii="Times New Roman" w:hAnsi="Times New Roman" w:cs="Times New Roman"/>
          <w:color w:val="000000" w:themeColor="text1"/>
        </w:rPr>
        <w:t xml:space="preserve">f the fluctuation exceeds </w:t>
      </w:r>
      <w:r w:rsidR="00C1332B" w:rsidRPr="006B7F64">
        <w:rPr>
          <w:rFonts w:ascii="Times New Roman" w:eastAsia="DengXian" w:hAnsi="Times New Roman" w:cs="Times New Roman"/>
          <w:b/>
          <w:bCs/>
          <w:color w:val="000000" w:themeColor="text1"/>
          <w:u w:val="single"/>
          <w:lang w:eastAsia="zh-CN"/>
        </w:rPr>
        <w:t>   </w:t>
      </w:r>
      <w:r w:rsidR="009F1D8E" w:rsidRPr="006B7F64">
        <w:rPr>
          <w:rFonts w:ascii="Times New Roman" w:hAnsi="Times New Roman" w:cs="Times New Roman"/>
          <w:color w:val="000000" w:themeColor="text1"/>
        </w:rPr>
        <w:t>% (</w:t>
      </w:r>
      <w:r w:rsidR="00C1332B" w:rsidRPr="006B7F64">
        <w:rPr>
          <w:rFonts w:ascii="Times New Roman" w:hAnsi="Times New Roman" w:cs="Times New Roman"/>
          <w:color w:val="000000" w:themeColor="text1"/>
        </w:rPr>
        <w:t xml:space="preserve">to be </w:t>
      </w:r>
      <w:r w:rsidR="009F1D8E" w:rsidRPr="006B7F64">
        <w:rPr>
          <w:rFonts w:ascii="Times New Roman" w:hAnsi="Times New Roman" w:cs="Times New Roman"/>
          <w:color w:val="000000" w:themeColor="text1"/>
        </w:rPr>
        <w:t xml:space="preserve">specified by the </w:t>
      </w:r>
      <w:r w:rsidR="00C1332B" w:rsidRPr="006B7F64">
        <w:rPr>
          <w:rFonts w:ascii="Times New Roman" w:hAnsi="Times New Roman" w:cs="Times New Roman"/>
          <w:color w:val="000000" w:themeColor="text1"/>
        </w:rPr>
        <w:t>Entity, or</w:t>
      </w:r>
      <w:r w:rsidR="00DC73A8" w:rsidRPr="006B7F64">
        <w:rPr>
          <w:rFonts w:ascii="Times New Roman" w:hAnsi="Times New Roman" w:cs="Times New Roman"/>
          <w:color w:val="000000" w:themeColor="text1"/>
        </w:rPr>
        <w:t>, if not specified,</w:t>
      </w:r>
      <w:r w:rsidR="00C1332B" w:rsidRPr="006B7F64">
        <w:rPr>
          <w:rFonts w:ascii="Times New Roman" w:hAnsi="Times New Roman" w:cs="Times New Roman"/>
          <w:color w:val="000000" w:themeColor="text1"/>
        </w:rPr>
        <w:t xml:space="preserve"> 10%), the construction payment shall be adjusted after</w:t>
      </w:r>
      <w:r w:rsidR="00DC73A8" w:rsidRPr="006B7F64">
        <w:rPr>
          <w:rFonts w:ascii="Times New Roman" w:hAnsi="Times New Roman" w:cs="Times New Roman"/>
          <w:color w:val="000000" w:themeColor="text1"/>
        </w:rPr>
        <w:t xml:space="preserve"> assessment</w:t>
      </w:r>
      <w:r w:rsidR="009F1D8E" w:rsidRPr="006B7F64">
        <w:rPr>
          <w:rFonts w:ascii="Times New Roman" w:hAnsi="Times New Roman" w:cs="Times New Roman"/>
          <w:color w:val="000000" w:themeColor="text1"/>
        </w:rPr>
        <w:t>.</w:t>
      </w:r>
    </w:p>
    <w:p w14:paraId="0FBCE8C6" w14:textId="77777777" w:rsidR="00904C98" w:rsidRPr="006B7F64" w:rsidRDefault="00D838D3">
      <w:pPr>
        <w:pStyle w:val="04-1-2-a"/>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b.</w:t>
      </w:r>
      <w:r w:rsidRPr="006B7F64">
        <w:rPr>
          <w:rFonts w:ascii="Times New Roman" w:hAnsi="Times New Roman" w:cs="Times New Roman"/>
          <w:color w:val="000000" w:themeColor="text1"/>
        </w:rPr>
        <w:t>工程進行</w:t>
      </w:r>
      <w:proofErr w:type="gramStart"/>
      <w:r w:rsidRPr="006B7F64">
        <w:rPr>
          <w:rFonts w:ascii="Times New Roman" w:hAnsi="Times New Roman" w:cs="Times New Roman"/>
          <w:color w:val="000000" w:themeColor="text1"/>
        </w:rPr>
        <w:t>期間，</w:t>
      </w:r>
      <w:proofErr w:type="gramEnd"/>
      <w:r w:rsidRPr="006B7F64">
        <w:rPr>
          <w:rFonts w:ascii="Times New Roman" w:hAnsi="Times New Roman" w:cs="Times New Roman"/>
          <w:color w:val="000000" w:themeColor="text1"/>
        </w:rPr>
        <w:t>如遇物價波動時，依</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中分類項目</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例如金屬製品類、砂石及級配類、瀝青及其製品類等，由機關於招標時載明；未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，依營造工程物價指數所列中分類項目</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指數，就此等項目漲跌幅超過</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，為</w:t>
      </w:r>
      <w:r w:rsidRPr="006B7F64">
        <w:rPr>
          <w:rFonts w:ascii="Times New Roman" w:hAnsi="Times New Roman" w:cs="Times New Roman"/>
          <w:color w:val="000000" w:themeColor="text1"/>
        </w:rPr>
        <w:t>5%</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之部分，於估驗完成後調整工程款。前述中分類項目內含有已依</w:t>
      </w:r>
      <w:r w:rsidRPr="006B7F64">
        <w:rPr>
          <w:rFonts w:ascii="Times New Roman" w:hAnsi="Times New Roman" w:cs="Times New Roman"/>
          <w:color w:val="000000" w:themeColor="text1"/>
        </w:rPr>
        <w:t>a</w:t>
      </w:r>
      <w:r w:rsidRPr="006B7F64">
        <w:rPr>
          <w:rFonts w:ascii="Times New Roman" w:hAnsi="Times New Roman" w:cs="Times New Roman"/>
          <w:color w:val="000000" w:themeColor="text1"/>
        </w:rPr>
        <w:t>計算物價調整款者，依「營造工程物價指數不含</w:t>
      </w:r>
      <w:r w:rsidRPr="006B7F64">
        <w:rPr>
          <w:rFonts w:ascii="Times New Roman" w:hAnsi="Times New Roman" w:cs="Times New Roman"/>
          <w:color w:val="000000" w:themeColor="text1"/>
        </w:rPr>
        <w:t>a</w:t>
      </w:r>
      <w:r w:rsidRPr="006B7F64">
        <w:rPr>
          <w:rFonts w:ascii="Times New Roman" w:hAnsi="Times New Roman" w:cs="Times New Roman"/>
          <w:color w:val="000000" w:themeColor="text1"/>
        </w:rPr>
        <w:t>個別項目之中分類指數」之漲跌幅計算物價調整款。</w:t>
      </w:r>
    </w:p>
    <w:p w14:paraId="0632CD32" w14:textId="497EB147" w:rsidR="00DB32BD" w:rsidRPr="006B7F64" w:rsidRDefault="00EF2E88">
      <w:pPr>
        <w:pStyle w:val="04-1-2-a"/>
        <w:rPr>
          <w:rFonts w:ascii="Times New Roman" w:hAnsi="Times New Roman" w:cs="Times New Roman"/>
          <w:color w:val="000000" w:themeColor="text1"/>
        </w:rPr>
      </w:pPr>
      <w:r w:rsidRPr="006B7F64">
        <w:rPr>
          <w:rFonts w:ascii="Times New Roman" w:hAnsi="Times New Roman" w:cs="Times New Roman"/>
          <w:color w:val="000000" w:themeColor="text1"/>
        </w:rPr>
        <w:t>b</w:t>
      </w:r>
      <w:proofErr w:type="gramStart"/>
      <w:r w:rsidR="00A928E3"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C1332B" w:rsidRPr="006B7F64">
        <w:rPr>
          <w:rFonts w:ascii="Times New Roman" w:hAnsi="Times New Roman" w:cs="Times New Roman"/>
          <w:color w:val="000000" w:themeColor="text1"/>
        </w:rPr>
        <w:t>Where</w:t>
      </w:r>
      <w:proofErr w:type="gramEnd"/>
      <w:r w:rsidR="00C1332B" w:rsidRPr="006B7F64">
        <w:rPr>
          <w:rFonts w:ascii="Times New Roman" w:hAnsi="Times New Roman" w:cs="Times New Roman"/>
          <w:color w:val="000000" w:themeColor="text1"/>
        </w:rPr>
        <w:t xml:space="preserve"> the price index fluctuates during the construction period, a</w:t>
      </w:r>
      <w:r w:rsidR="009F1D8E" w:rsidRPr="006B7F64">
        <w:rPr>
          <w:rFonts w:ascii="Times New Roman" w:hAnsi="Times New Roman" w:cs="Times New Roman"/>
          <w:color w:val="000000" w:themeColor="text1"/>
        </w:rPr>
        <w:t xml:space="preserve">djustments </w:t>
      </w:r>
      <w:r w:rsidR="00C1332B" w:rsidRPr="006B7F64">
        <w:rPr>
          <w:rFonts w:ascii="Times New Roman" w:hAnsi="Times New Roman" w:cs="Times New Roman"/>
          <w:color w:val="000000" w:themeColor="text1"/>
        </w:rPr>
        <w:t xml:space="preserve">shall be made based </w:t>
      </w:r>
      <w:r w:rsidR="009F1D8E" w:rsidRPr="006B7F64">
        <w:rPr>
          <w:rFonts w:ascii="Times New Roman" w:hAnsi="Times New Roman" w:cs="Times New Roman"/>
          <w:color w:val="000000" w:themeColor="text1"/>
        </w:rPr>
        <w:t>o</w:t>
      </w:r>
      <w:r w:rsidR="00C1332B" w:rsidRPr="006B7F64">
        <w:rPr>
          <w:rFonts w:ascii="Times New Roman" w:hAnsi="Times New Roman" w:cs="Times New Roman"/>
          <w:color w:val="000000" w:themeColor="text1"/>
        </w:rPr>
        <w:t>n</w:t>
      </w:r>
      <w:r w:rsidR="009F1D8E" w:rsidRPr="006B7F64">
        <w:rPr>
          <w:rFonts w:ascii="Times New Roman" w:hAnsi="Times New Roman" w:cs="Times New Roman"/>
          <w:color w:val="000000" w:themeColor="text1"/>
        </w:rPr>
        <w:t xml:space="preserve"> </w:t>
      </w:r>
      <w:r w:rsidR="00C1332B" w:rsidRPr="006B7F64">
        <w:rPr>
          <w:rFonts w:ascii="Times New Roman" w:hAnsi="Times New Roman" w:cs="Times New Roman"/>
          <w:color w:val="000000" w:themeColor="text1"/>
        </w:rPr>
        <w:t>classifications</w:t>
      </w:r>
      <w:r w:rsidR="009F1D8E" w:rsidRPr="006B7F64">
        <w:rPr>
          <w:rFonts w:ascii="Times New Roman" w:hAnsi="Times New Roman" w:cs="Times New Roman"/>
          <w:color w:val="000000" w:themeColor="text1"/>
        </w:rPr>
        <w:t xml:space="preserve"> (e.g., metal products, </w:t>
      </w:r>
      <w:r w:rsidR="00C1332B" w:rsidRPr="006B7F64">
        <w:rPr>
          <w:rFonts w:ascii="Times New Roman" w:hAnsi="Times New Roman" w:cs="Times New Roman"/>
          <w:color w:val="000000" w:themeColor="text1"/>
        </w:rPr>
        <w:t xml:space="preserve">sand and </w:t>
      </w:r>
      <w:r w:rsidR="009F1D8E" w:rsidRPr="006B7F64">
        <w:rPr>
          <w:rFonts w:ascii="Times New Roman" w:hAnsi="Times New Roman" w:cs="Times New Roman"/>
          <w:color w:val="000000" w:themeColor="text1"/>
        </w:rPr>
        <w:t>gravel</w:t>
      </w:r>
      <w:r w:rsidR="00C1332B" w:rsidRPr="006B7F64">
        <w:rPr>
          <w:rFonts w:ascii="Times New Roman" w:hAnsi="Times New Roman" w:cs="Times New Roman"/>
          <w:color w:val="000000" w:themeColor="text1"/>
        </w:rPr>
        <w:t xml:space="preserve"> and grade</w:t>
      </w:r>
      <w:r w:rsidR="009F1D8E" w:rsidRPr="006B7F64">
        <w:rPr>
          <w:rFonts w:ascii="Times New Roman" w:hAnsi="Times New Roman" w:cs="Times New Roman"/>
          <w:color w:val="000000" w:themeColor="text1"/>
        </w:rPr>
        <w:t>, asphalt</w:t>
      </w:r>
      <w:r w:rsidR="00C1332B" w:rsidRPr="006B7F64">
        <w:rPr>
          <w:rFonts w:ascii="Times New Roman" w:hAnsi="Times New Roman" w:cs="Times New Roman"/>
          <w:color w:val="000000" w:themeColor="text1"/>
        </w:rPr>
        <w:t xml:space="preserve"> and its products</w:t>
      </w:r>
      <w:r w:rsidR="009F1D8E" w:rsidRPr="006B7F64">
        <w:rPr>
          <w:rFonts w:ascii="Times New Roman" w:hAnsi="Times New Roman" w:cs="Times New Roman"/>
          <w:color w:val="000000" w:themeColor="text1"/>
        </w:rPr>
        <w:t>, etc.</w:t>
      </w:r>
      <w:r w:rsidR="00C1332B" w:rsidRPr="006B7F64">
        <w:rPr>
          <w:rFonts w:ascii="Times New Roman" w:hAnsi="Times New Roman" w:cs="Times New Roman"/>
          <w:color w:val="000000" w:themeColor="text1"/>
        </w:rPr>
        <w:t>, to be specified by the Entity; if not specified, based on the Construction Cost Index’s listed classifications</w:t>
      </w:r>
      <w:r w:rsidR="009F1D8E" w:rsidRPr="006B7F64">
        <w:rPr>
          <w:rFonts w:ascii="Times New Roman" w:hAnsi="Times New Roman" w:cs="Times New Roman"/>
          <w:color w:val="000000" w:themeColor="text1"/>
        </w:rPr>
        <w:t>)</w:t>
      </w:r>
      <w:r w:rsidR="00C1332B" w:rsidRPr="006B7F64">
        <w:rPr>
          <w:rFonts w:ascii="Times New Roman" w:hAnsi="Times New Roman" w:cs="Times New Roman"/>
          <w:color w:val="000000" w:themeColor="text1"/>
        </w:rPr>
        <w:t>.</w:t>
      </w:r>
      <w:r w:rsidR="009F1D8E" w:rsidRPr="006B7F64">
        <w:rPr>
          <w:rFonts w:ascii="Times New Roman" w:hAnsi="Times New Roman" w:cs="Times New Roman"/>
          <w:color w:val="000000" w:themeColor="text1"/>
        </w:rPr>
        <w:t xml:space="preserve"> </w:t>
      </w:r>
      <w:r w:rsidR="00C1332B" w:rsidRPr="006B7F64">
        <w:rPr>
          <w:rFonts w:ascii="Times New Roman" w:hAnsi="Times New Roman" w:cs="Times New Roman"/>
          <w:color w:val="000000" w:themeColor="text1"/>
        </w:rPr>
        <w:t>I</w:t>
      </w:r>
      <w:r w:rsidR="009F1D8E" w:rsidRPr="006B7F64">
        <w:rPr>
          <w:rFonts w:ascii="Times New Roman" w:hAnsi="Times New Roman" w:cs="Times New Roman"/>
          <w:color w:val="000000" w:themeColor="text1"/>
        </w:rPr>
        <w:t xml:space="preserve">f the fluctuation exceeds </w:t>
      </w:r>
      <w:r w:rsidR="00C1332B" w:rsidRPr="006B7F64">
        <w:rPr>
          <w:rFonts w:ascii="Times New Roman" w:eastAsia="DengXian" w:hAnsi="Times New Roman" w:cs="Times New Roman"/>
          <w:b/>
          <w:bCs/>
          <w:color w:val="000000" w:themeColor="text1"/>
          <w:u w:val="single"/>
          <w:lang w:eastAsia="zh-CN"/>
        </w:rPr>
        <w:t>   </w:t>
      </w:r>
      <w:r w:rsidR="009F1D8E" w:rsidRPr="006B7F64">
        <w:rPr>
          <w:rFonts w:ascii="Times New Roman" w:hAnsi="Times New Roman" w:cs="Times New Roman"/>
          <w:color w:val="000000" w:themeColor="text1"/>
        </w:rPr>
        <w:t>% (</w:t>
      </w:r>
      <w:r w:rsidR="00C1332B" w:rsidRPr="006B7F64">
        <w:rPr>
          <w:rFonts w:ascii="Times New Roman" w:hAnsi="Times New Roman" w:cs="Times New Roman"/>
          <w:color w:val="000000" w:themeColor="text1"/>
        </w:rPr>
        <w:t xml:space="preserve">to be </w:t>
      </w:r>
      <w:r w:rsidR="009F1D8E" w:rsidRPr="006B7F64">
        <w:rPr>
          <w:rFonts w:ascii="Times New Roman" w:hAnsi="Times New Roman" w:cs="Times New Roman"/>
          <w:color w:val="000000" w:themeColor="text1"/>
        </w:rPr>
        <w:t xml:space="preserve">specified by the </w:t>
      </w:r>
      <w:r w:rsidR="00C1332B" w:rsidRPr="006B7F64">
        <w:rPr>
          <w:rFonts w:ascii="Times New Roman" w:hAnsi="Times New Roman" w:cs="Times New Roman"/>
          <w:color w:val="000000" w:themeColor="text1"/>
        </w:rPr>
        <w:t>Entity</w:t>
      </w:r>
      <w:r w:rsidR="00A928E3" w:rsidRPr="006B7F64">
        <w:rPr>
          <w:rFonts w:ascii="Times New Roman" w:hAnsi="Times New Roman" w:cs="Times New Roman"/>
          <w:color w:val="000000" w:themeColor="text1"/>
        </w:rPr>
        <w:t>,</w:t>
      </w:r>
      <w:r w:rsidR="009F1D8E" w:rsidRPr="006B7F64">
        <w:rPr>
          <w:rFonts w:ascii="Times New Roman" w:hAnsi="Times New Roman" w:cs="Times New Roman"/>
          <w:color w:val="000000" w:themeColor="text1"/>
        </w:rPr>
        <w:t xml:space="preserve"> </w:t>
      </w:r>
      <w:r w:rsidR="00C1332B" w:rsidRPr="006B7F64">
        <w:rPr>
          <w:rFonts w:ascii="Times New Roman" w:hAnsi="Times New Roman" w:cs="Times New Roman"/>
          <w:color w:val="000000" w:themeColor="text1"/>
        </w:rPr>
        <w:t>or</w:t>
      </w:r>
      <w:r w:rsidR="00A928E3" w:rsidRPr="006B7F64">
        <w:rPr>
          <w:rFonts w:ascii="Times New Roman" w:hAnsi="Times New Roman" w:cs="Times New Roman"/>
          <w:color w:val="000000" w:themeColor="text1"/>
        </w:rPr>
        <w:t>, if not specified,</w:t>
      </w:r>
      <w:r w:rsidR="009F1D8E" w:rsidRPr="006B7F64">
        <w:rPr>
          <w:rFonts w:ascii="Times New Roman" w:hAnsi="Times New Roman" w:cs="Times New Roman"/>
          <w:color w:val="000000" w:themeColor="text1"/>
        </w:rPr>
        <w:t xml:space="preserve"> 5%)</w:t>
      </w:r>
      <w:r w:rsidR="00C1332B" w:rsidRPr="006B7F64">
        <w:rPr>
          <w:rFonts w:ascii="Times New Roman" w:hAnsi="Times New Roman" w:cs="Times New Roman"/>
          <w:color w:val="000000" w:themeColor="text1"/>
        </w:rPr>
        <w:t>, the construction payment shall be adjusted after</w:t>
      </w:r>
      <w:r w:rsidR="00A928E3" w:rsidRPr="006B7F64">
        <w:rPr>
          <w:rFonts w:ascii="Times New Roman" w:hAnsi="Times New Roman" w:cs="Times New Roman"/>
          <w:color w:val="000000" w:themeColor="text1"/>
        </w:rPr>
        <w:t xml:space="preserve"> assessment</w:t>
      </w:r>
      <w:r w:rsidR="00C1332B" w:rsidRPr="006B7F64">
        <w:rPr>
          <w:rFonts w:ascii="Times New Roman" w:hAnsi="Times New Roman" w:cs="Times New Roman"/>
          <w:color w:val="000000" w:themeColor="text1"/>
        </w:rPr>
        <w:t>. Where the foregoing classifications include items that have been adjusted in accordance</w:t>
      </w:r>
      <w:r w:rsidR="00236B76" w:rsidRPr="006B7F64">
        <w:rPr>
          <w:rFonts w:ascii="Times New Roman" w:hAnsi="Times New Roman" w:cs="Times New Roman"/>
          <w:color w:val="000000" w:themeColor="text1"/>
        </w:rPr>
        <w:t xml:space="preserve"> with</w:t>
      </w:r>
      <w:r w:rsidR="00C1332B" w:rsidRPr="006B7F64">
        <w:rPr>
          <w:rFonts w:ascii="Times New Roman" w:hAnsi="Times New Roman" w:cs="Times New Roman"/>
          <w:color w:val="000000" w:themeColor="text1"/>
        </w:rPr>
        <w:t xml:space="preserve"> </w:t>
      </w:r>
      <w:r w:rsidR="00A928E3" w:rsidRPr="006B7F64">
        <w:rPr>
          <w:rFonts w:ascii="Times New Roman" w:hAnsi="Times New Roman" w:cs="Times New Roman"/>
          <w:color w:val="000000" w:themeColor="text1"/>
        </w:rPr>
        <w:t>Article 5-I-6-(1)-a above</w:t>
      </w:r>
      <w:r w:rsidR="00C1332B" w:rsidRPr="006B7F64">
        <w:rPr>
          <w:rFonts w:ascii="Times New Roman" w:hAnsi="Times New Roman" w:cs="Times New Roman"/>
          <w:color w:val="000000" w:themeColor="text1"/>
        </w:rPr>
        <w:t>, adjustments shall be made based on the increase or decrease of the index of classifications that do not include individual items adjusted</w:t>
      </w:r>
      <w:r w:rsidR="009F1D8E" w:rsidRPr="006B7F64">
        <w:rPr>
          <w:rFonts w:ascii="Times New Roman" w:hAnsi="Times New Roman" w:cs="Times New Roman"/>
          <w:color w:val="000000" w:themeColor="text1"/>
        </w:rPr>
        <w:t>.</w:t>
      </w:r>
    </w:p>
    <w:p w14:paraId="5D3AA169" w14:textId="77777777" w:rsidR="00904C98" w:rsidRPr="006B7F64" w:rsidRDefault="00D838D3">
      <w:pPr>
        <w:pStyle w:val="04-1-2-a"/>
        <w:rPr>
          <w:rFonts w:ascii="Times New Roman" w:hAnsi="Times New Roman" w:cs="Times New Roman"/>
          <w:color w:val="000000" w:themeColor="text1"/>
        </w:rPr>
      </w:pPr>
      <w:r w:rsidRPr="006B7F64">
        <w:rPr>
          <w:rFonts w:ascii="Times New Roman" w:hAnsi="Times New Roman" w:cs="Times New Roman"/>
          <w:color w:val="000000" w:themeColor="text1"/>
        </w:rPr>
        <w:t>c.</w:t>
      </w:r>
      <w:r w:rsidRPr="006B7F64">
        <w:rPr>
          <w:rFonts w:ascii="Times New Roman" w:hAnsi="Times New Roman" w:cs="Times New Roman"/>
          <w:color w:val="000000" w:themeColor="text1"/>
        </w:rPr>
        <w:t>工程進行</w:t>
      </w:r>
      <w:proofErr w:type="gramStart"/>
      <w:r w:rsidRPr="006B7F64">
        <w:rPr>
          <w:rFonts w:ascii="Times New Roman" w:hAnsi="Times New Roman" w:cs="Times New Roman"/>
          <w:color w:val="000000" w:themeColor="text1"/>
        </w:rPr>
        <w:t>期間，</w:t>
      </w:r>
      <w:proofErr w:type="gramEnd"/>
      <w:r w:rsidRPr="006B7F64">
        <w:rPr>
          <w:rFonts w:ascii="Times New Roman" w:hAnsi="Times New Roman" w:cs="Times New Roman"/>
          <w:color w:val="000000" w:themeColor="text1"/>
        </w:rPr>
        <w:t>如遇物價波動時，依「營造工程物價總指數」，就漲跌幅超過</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，為</w:t>
      </w:r>
      <w:r w:rsidRPr="006B7F64">
        <w:rPr>
          <w:rFonts w:ascii="Times New Roman" w:hAnsi="Times New Roman" w:cs="Times New Roman"/>
          <w:color w:val="000000" w:themeColor="text1"/>
        </w:rPr>
        <w:t>2.5%</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之部分，於估驗完成後調整工程款。已依</w:t>
      </w:r>
      <w:r w:rsidRPr="006B7F64">
        <w:rPr>
          <w:rFonts w:ascii="Times New Roman" w:hAnsi="Times New Roman" w:cs="Times New Roman"/>
          <w:color w:val="000000" w:themeColor="text1"/>
        </w:rPr>
        <w:t>a</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b</w:t>
      </w:r>
      <w:r w:rsidRPr="006B7F64">
        <w:rPr>
          <w:rFonts w:ascii="Times New Roman" w:hAnsi="Times New Roman" w:cs="Times New Roman"/>
          <w:color w:val="000000" w:themeColor="text1"/>
        </w:rPr>
        <w:t>計算物價調整款者，依「營造工程物價指數不含</w:t>
      </w:r>
      <w:r w:rsidRPr="006B7F64">
        <w:rPr>
          <w:rFonts w:ascii="Times New Roman" w:hAnsi="Times New Roman" w:cs="Times New Roman"/>
          <w:color w:val="000000" w:themeColor="text1"/>
        </w:rPr>
        <w:t>a</w:t>
      </w:r>
      <w:r w:rsidRPr="006B7F64">
        <w:rPr>
          <w:rFonts w:ascii="Times New Roman" w:hAnsi="Times New Roman" w:cs="Times New Roman"/>
          <w:color w:val="000000" w:themeColor="text1"/>
        </w:rPr>
        <w:t>個別項目及</w:t>
      </w:r>
      <w:r w:rsidRPr="006B7F64">
        <w:rPr>
          <w:rFonts w:ascii="Times New Roman" w:hAnsi="Times New Roman" w:cs="Times New Roman"/>
          <w:color w:val="000000" w:themeColor="text1"/>
        </w:rPr>
        <w:t>b</w:t>
      </w:r>
      <w:r w:rsidRPr="006B7F64">
        <w:rPr>
          <w:rFonts w:ascii="Times New Roman" w:hAnsi="Times New Roman" w:cs="Times New Roman"/>
          <w:color w:val="000000" w:themeColor="text1"/>
        </w:rPr>
        <w:t>中分類項目之總指數」之漲跌幅計算物價調整款。</w:t>
      </w:r>
    </w:p>
    <w:p w14:paraId="41597A22" w14:textId="6DB43896" w:rsidR="00DB32BD" w:rsidRPr="006B7F64" w:rsidRDefault="00EF2E88">
      <w:pPr>
        <w:pStyle w:val="04-1-2-a"/>
        <w:rPr>
          <w:rFonts w:ascii="Times New Roman" w:hAnsi="Times New Roman" w:cs="Times New Roman"/>
          <w:color w:val="000000" w:themeColor="text1"/>
        </w:rPr>
      </w:pPr>
      <w:r w:rsidRPr="006B7F64">
        <w:rPr>
          <w:rFonts w:ascii="Times New Roman" w:hAnsi="Times New Roman" w:cs="Times New Roman"/>
          <w:color w:val="000000" w:themeColor="text1"/>
        </w:rPr>
        <w:t>(c</w:t>
      </w:r>
      <w:proofErr w:type="gramStart"/>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E33653" w:rsidRPr="006B7F64">
        <w:rPr>
          <w:rFonts w:ascii="Times New Roman" w:hAnsi="Times New Roman" w:cs="Times New Roman"/>
          <w:color w:val="000000" w:themeColor="text1"/>
        </w:rPr>
        <w:t>Where</w:t>
      </w:r>
      <w:proofErr w:type="gramEnd"/>
      <w:r w:rsidR="00E33653" w:rsidRPr="006B7F64">
        <w:rPr>
          <w:rFonts w:ascii="Times New Roman" w:hAnsi="Times New Roman" w:cs="Times New Roman"/>
          <w:color w:val="000000" w:themeColor="text1"/>
        </w:rPr>
        <w:t xml:space="preserve"> the price index fluctuates during the construction period, adjustments shall be made based on the Construction Cost Index. If </w:t>
      </w:r>
      <w:r w:rsidR="009F1D8E" w:rsidRPr="006B7F64">
        <w:rPr>
          <w:rFonts w:ascii="Times New Roman" w:hAnsi="Times New Roman" w:cs="Times New Roman"/>
          <w:color w:val="000000" w:themeColor="text1"/>
        </w:rPr>
        <w:t xml:space="preserve">the fluctuation exceeds </w:t>
      </w:r>
      <w:r w:rsidR="00E33653" w:rsidRPr="006B7F64">
        <w:rPr>
          <w:rFonts w:ascii="Times New Roman" w:eastAsia="DengXian" w:hAnsi="Times New Roman" w:cs="Times New Roman"/>
          <w:b/>
          <w:bCs/>
          <w:color w:val="000000" w:themeColor="text1"/>
          <w:u w:val="single"/>
          <w:lang w:eastAsia="zh-CN"/>
        </w:rPr>
        <w:t>   </w:t>
      </w:r>
      <w:r w:rsidR="00E33653" w:rsidRPr="006B7F64">
        <w:rPr>
          <w:rFonts w:ascii="Times New Roman" w:hAnsi="Times New Roman" w:cs="Times New Roman"/>
          <w:color w:val="000000" w:themeColor="text1"/>
        </w:rPr>
        <w:t>%</w:t>
      </w:r>
      <w:r w:rsidR="009F1D8E" w:rsidRPr="006B7F64">
        <w:rPr>
          <w:rFonts w:ascii="Times New Roman" w:hAnsi="Times New Roman" w:cs="Times New Roman"/>
          <w:color w:val="000000" w:themeColor="text1"/>
        </w:rPr>
        <w:t xml:space="preserve"> (</w:t>
      </w:r>
      <w:r w:rsidR="00E33653" w:rsidRPr="006B7F64">
        <w:rPr>
          <w:rFonts w:ascii="Times New Roman" w:hAnsi="Times New Roman" w:cs="Times New Roman"/>
          <w:color w:val="000000" w:themeColor="text1"/>
        </w:rPr>
        <w:t xml:space="preserve">to be </w:t>
      </w:r>
      <w:r w:rsidR="009F1D8E" w:rsidRPr="006B7F64">
        <w:rPr>
          <w:rFonts w:ascii="Times New Roman" w:hAnsi="Times New Roman" w:cs="Times New Roman"/>
          <w:color w:val="000000" w:themeColor="text1"/>
        </w:rPr>
        <w:t xml:space="preserve">specified by the </w:t>
      </w:r>
      <w:r w:rsidR="00E33653" w:rsidRPr="006B7F64">
        <w:rPr>
          <w:rFonts w:ascii="Times New Roman" w:hAnsi="Times New Roman" w:cs="Times New Roman"/>
          <w:color w:val="000000" w:themeColor="text1"/>
        </w:rPr>
        <w:t>Entity, or</w:t>
      </w:r>
      <w:r w:rsidR="00236B76" w:rsidRPr="006B7F64">
        <w:rPr>
          <w:rFonts w:ascii="Times New Roman" w:hAnsi="Times New Roman" w:cs="Times New Roman"/>
          <w:color w:val="000000" w:themeColor="text1"/>
        </w:rPr>
        <w:t>, if not specified,</w:t>
      </w:r>
      <w:r w:rsidR="00E33653" w:rsidRPr="006B7F64">
        <w:rPr>
          <w:rFonts w:ascii="Times New Roman" w:hAnsi="Times New Roman" w:cs="Times New Roman"/>
          <w:color w:val="000000" w:themeColor="text1"/>
        </w:rPr>
        <w:t xml:space="preserve"> 2.5%), the construction payment shall be adjusted after</w:t>
      </w:r>
      <w:r w:rsidR="00236B76" w:rsidRPr="006B7F64">
        <w:rPr>
          <w:rFonts w:ascii="Times New Roman" w:hAnsi="Times New Roman" w:cs="Times New Roman"/>
          <w:color w:val="000000" w:themeColor="text1"/>
        </w:rPr>
        <w:t xml:space="preserve"> assessment</w:t>
      </w:r>
      <w:r w:rsidR="00E33653" w:rsidRPr="006B7F64">
        <w:rPr>
          <w:rFonts w:ascii="Times New Roman" w:hAnsi="Times New Roman" w:cs="Times New Roman"/>
          <w:color w:val="000000" w:themeColor="text1"/>
        </w:rPr>
        <w:t>. Where adjustments have been calculated in accordance with</w:t>
      </w:r>
      <w:r w:rsidR="00236B76" w:rsidRPr="006B7F64">
        <w:rPr>
          <w:rFonts w:ascii="Times New Roman" w:hAnsi="Times New Roman" w:cs="Times New Roman"/>
          <w:color w:val="000000" w:themeColor="text1"/>
        </w:rPr>
        <w:t xml:space="preserve"> Articles 5-I-6-(1)-a and b</w:t>
      </w:r>
      <w:r w:rsidR="00E33653" w:rsidRPr="006B7F64">
        <w:rPr>
          <w:rFonts w:ascii="Times New Roman" w:hAnsi="Times New Roman" w:cs="Times New Roman"/>
          <w:color w:val="000000" w:themeColor="text1"/>
        </w:rPr>
        <w:t xml:space="preserve"> herein, the remaining adjustments shall be made in accordance with the increase and decrease of the Construction Cost Index that do not include individuals and classifications that have been adjusted.</w:t>
      </w:r>
    </w:p>
    <w:p w14:paraId="2D4F1CCD" w14:textId="43C0EC5C"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物價指數基期更換時，</w:t>
      </w:r>
      <w:proofErr w:type="gramStart"/>
      <w:r w:rsidRPr="006B7F64">
        <w:rPr>
          <w:rFonts w:ascii="Times New Roman" w:hAnsi="Times New Roman" w:cs="Times New Roman"/>
          <w:color w:val="000000" w:themeColor="text1"/>
        </w:rPr>
        <w:t>換基當月</w:t>
      </w:r>
      <w:proofErr w:type="gramEnd"/>
      <w:r w:rsidRPr="006B7F64">
        <w:rPr>
          <w:rFonts w:ascii="Times New Roman" w:hAnsi="Times New Roman" w:cs="Times New Roman"/>
          <w:color w:val="000000" w:themeColor="text1"/>
        </w:rPr>
        <w:t>起實際施作之數量，自動適用新基期指數核算工程調整款，原依舊基期指數調整之工程款不予追溯核算。每月公布之物價指數修正時，處理原則亦同。</w:t>
      </w:r>
      <w:proofErr w:type="gramStart"/>
      <w:r w:rsidRPr="006B7F64">
        <w:rPr>
          <w:rFonts w:ascii="Times New Roman" w:hAnsi="Times New Roman" w:cs="Times New Roman"/>
          <w:color w:val="000000" w:themeColor="text1"/>
        </w:rPr>
        <w:t>換基前施</w:t>
      </w:r>
      <w:proofErr w:type="gramEnd"/>
      <w:r w:rsidRPr="006B7F64">
        <w:rPr>
          <w:rFonts w:ascii="Times New Roman" w:hAnsi="Times New Roman" w:cs="Times New Roman"/>
          <w:color w:val="000000" w:themeColor="text1"/>
        </w:rPr>
        <w:t>作之數量，</w:t>
      </w:r>
      <w:proofErr w:type="gramStart"/>
      <w:r w:rsidRPr="006B7F64">
        <w:rPr>
          <w:rFonts w:ascii="Times New Roman" w:hAnsi="Times New Roman" w:cs="Times New Roman"/>
          <w:color w:val="000000" w:themeColor="text1"/>
        </w:rPr>
        <w:t>如因基期</w:t>
      </w:r>
      <w:proofErr w:type="gramEnd"/>
      <w:r w:rsidRPr="006B7F64">
        <w:rPr>
          <w:rFonts w:ascii="Times New Roman" w:hAnsi="Times New Roman" w:cs="Times New Roman"/>
          <w:color w:val="000000" w:themeColor="text1"/>
        </w:rPr>
        <w:t>更換，無法取得</w:t>
      </w:r>
      <w:proofErr w:type="gramStart"/>
      <w:r w:rsidRPr="006B7F64">
        <w:rPr>
          <w:rFonts w:ascii="Times New Roman" w:hAnsi="Times New Roman" w:cs="Times New Roman"/>
          <w:color w:val="000000" w:themeColor="text1"/>
        </w:rPr>
        <w:t>換基前</w:t>
      </w:r>
      <w:proofErr w:type="gramEnd"/>
      <w:r w:rsidRPr="006B7F64">
        <w:rPr>
          <w:rFonts w:ascii="Times New Roman" w:hAnsi="Times New Roman" w:cs="Times New Roman"/>
          <w:color w:val="000000" w:themeColor="text1"/>
        </w:rPr>
        <w:t>之指數資料者，依新基期指數核算工程調整款。</w:t>
      </w:r>
    </w:p>
    <w:p w14:paraId="7CF4F332" w14:textId="07371906" w:rsidR="00DB32BD" w:rsidRPr="006B7F64" w:rsidRDefault="00EF2E8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9F1D8E" w:rsidRPr="006B7F64">
        <w:rPr>
          <w:rFonts w:ascii="Times New Roman" w:hAnsi="Times New Roman" w:cs="Times New Roman"/>
          <w:color w:val="000000" w:themeColor="text1"/>
        </w:rPr>
        <w:t>If the base period for the price index changes, the new base period</w:t>
      </w:r>
      <w:r w:rsidR="0014790E" w:rsidRPr="006B7F64">
        <w:rPr>
          <w:rFonts w:ascii="Times New Roman" w:hAnsi="Times New Roman" w:cs="Times New Roman"/>
          <w:color w:val="000000" w:themeColor="text1"/>
        </w:rPr>
        <w:t xml:space="preserve"> shall</w:t>
      </w:r>
      <w:r w:rsidR="009F1D8E" w:rsidRPr="006B7F64">
        <w:rPr>
          <w:rFonts w:ascii="Times New Roman" w:hAnsi="Times New Roman" w:cs="Times New Roman"/>
          <w:color w:val="000000" w:themeColor="text1"/>
        </w:rPr>
        <w:t xml:space="preserve"> apply to quantities carried out from the month the base period change takes effect. Prices calculated with the old base period index </w:t>
      </w:r>
      <w:r w:rsidR="009F1D8E" w:rsidRPr="006B7F64">
        <w:rPr>
          <w:rFonts w:ascii="Times New Roman" w:hAnsi="Times New Roman" w:cs="Times New Roman"/>
          <w:color w:val="000000" w:themeColor="text1"/>
        </w:rPr>
        <w:lastRenderedPageBreak/>
        <w:t>will not be adjusted retroactively.</w:t>
      </w:r>
      <w:r w:rsidR="0014790E" w:rsidRPr="006B7F64">
        <w:rPr>
          <w:rFonts w:ascii="Times New Roman" w:hAnsi="Times New Roman" w:cs="Times New Roman"/>
          <w:color w:val="000000" w:themeColor="text1"/>
        </w:rPr>
        <w:t xml:space="preserve"> Publicized</w:t>
      </w:r>
      <w:r w:rsidR="00E33653" w:rsidRPr="006B7F64">
        <w:rPr>
          <w:rFonts w:ascii="Times New Roman" w:hAnsi="Times New Roman" w:cs="Times New Roman"/>
          <w:color w:val="000000" w:themeColor="text1"/>
        </w:rPr>
        <w:t xml:space="preserve"> </w:t>
      </w:r>
      <w:r w:rsidR="0014790E" w:rsidRPr="006B7F64">
        <w:rPr>
          <w:rFonts w:ascii="Times New Roman" w:hAnsi="Times New Roman" w:cs="Times New Roman"/>
          <w:color w:val="000000" w:themeColor="text1"/>
        </w:rPr>
        <w:t>m</w:t>
      </w:r>
      <w:r w:rsidR="00E33653" w:rsidRPr="006B7F64">
        <w:rPr>
          <w:rFonts w:ascii="Times New Roman" w:hAnsi="Times New Roman" w:cs="Times New Roman"/>
          <w:color w:val="000000" w:themeColor="text1"/>
        </w:rPr>
        <w:t>onthly adjustments to the price index shall be applied with the same principles.</w:t>
      </w:r>
      <w:r w:rsidR="00995062" w:rsidRPr="006B7F64">
        <w:rPr>
          <w:rFonts w:ascii="Times New Roman" w:hAnsi="Times New Roman" w:cs="Times New Roman"/>
          <w:color w:val="000000" w:themeColor="text1"/>
        </w:rPr>
        <w:t xml:space="preserve"> If the price index data for the period before the base period change took effect is not available, the prices shall be adjusted based on the new base period.</w:t>
      </w:r>
    </w:p>
    <w:p w14:paraId="4F10AE47"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契約內進口製品或非屬臺灣地區營造工程物價指數表內之工程項目，其物價調整方式如下：</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由機關視個案特性及實際需要，於招標時載明；未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，無物價調整方式</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
    <w:p w14:paraId="3D2E3691" w14:textId="73746500" w:rsidR="00DB32BD" w:rsidRPr="006B7F64" w:rsidRDefault="00EF2E8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9F1D8E" w:rsidRPr="006B7F64">
        <w:rPr>
          <w:rFonts w:ascii="Times New Roman" w:hAnsi="Times New Roman" w:cs="Times New Roman"/>
          <w:color w:val="000000" w:themeColor="text1"/>
        </w:rPr>
        <w:t xml:space="preserve">Adjustments for imported goods or items not listed in Taiwan’s </w:t>
      </w:r>
      <w:r w:rsidR="00995062" w:rsidRPr="006B7F64">
        <w:rPr>
          <w:rFonts w:ascii="Times New Roman" w:hAnsi="Times New Roman" w:cs="Times New Roman"/>
          <w:color w:val="000000" w:themeColor="text1"/>
        </w:rPr>
        <w:t>C</w:t>
      </w:r>
      <w:r w:rsidR="009F1D8E" w:rsidRPr="006B7F64">
        <w:rPr>
          <w:rFonts w:ascii="Times New Roman" w:hAnsi="Times New Roman" w:cs="Times New Roman"/>
          <w:color w:val="000000" w:themeColor="text1"/>
        </w:rPr>
        <w:t xml:space="preserve">onstruction </w:t>
      </w:r>
      <w:r w:rsidR="00995062" w:rsidRPr="006B7F64">
        <w:rPr>
          <w:rFonts w:ascii="Times New Roman" w:hAnsi="Times New Roman" w:cs="Times New Roman"/>
          <w:color w:val="000000" w:themeColor="text1"/>
        </w:rPr>
        <w:t>Cost</w:t>
      </w:r>
      <w:r w:rsidR="009F1D8E" w:rsidRPr="006B7F64">
        <w:rPr>
          <w:rFonts w:ascii="Times New Roman" w:hAnsi="Times New Roman" w:cs="Times New Roman"/>
          <w:color w:val="000000" w:themeColor="text1"/>
        </w:rPr>
        <w:t xml:space="preserve"> </w:t>
      </w:r>
      <w:r w:rsidR="00995062" w:rsidRPr="006B7F64">
        <w:rPr>
          <w:rFonts w:ascii="Times New Roman" w:hAnsi="Times New Roman" w:cs="Times New Roman"/>
          <w:color w:val="000000" w:themeColor="text1"/>
        </w:rPr>
        <w:t>I</w:t>
      </w:r>
      <w:r w:rsidR="009F1D8E" w:rsidRPr="006B7F64">
        <w:rPr>
          <w:rFonts w:ascii="Times New Roman" w:hAnsi="Times New Roman" w:cs="Times New Roman"/>
          <w:color w:val="000000" w:themeColor="text1"/>
        </w:rPr>
        <w:t>ndex</w:t>
      </w:r>
      <w:r w:rsidR="00995062" w:rsidRPr="006B7F64">
        <w:rPr>
          <w:rFonts w:ascii="Times New Roman" w:hAnsi="Times New Roman" w:cs="Times New Roman"/>
          <w:color w:val="000000" w:themeColor="text1"/>
        </w:rPr>
        <w:t xml:space="preserve"> shall be made </w:t>
      </w:r>
      <w:r w:rsidR="00995062" w:rsidRPr="006B7F64">
        <w:rPr>
          <w:rFonts w:ascii="Times New Roman" w:eastAsia="DengXian" w:hAnsi="Times New Roman" w:cs="Times New Roman"/>
          <w:b/>
          <w:bCs/>
          <w:color w:val="000000" w:themeColor="text1"/>
          <w:u w:val="single"/>
          <w:lang w:eastAsia="zh-CN"/>
        </w:rPr>
        <w:t>        </w:t>
      </w:r>
      <w:proofErr w:type="gramStart"/>
      <w:r w:rsidR="00995062" w:rsidRPr="006B7F64">
        <w:rPr>
          <w:rFonts w:ascii="Times New Roman" w:eastAsia="DengXian" w:hAnsi="Times New Roman" w:cs="Times New Roman"/>
          <w:b/>
          <w:bCs/>
          <w:color w:val="000000" w:themeColor="text1"/>
          <w:u w:val="single"/>
          <w:lang w:eastAsia="zh-CN"/>
        </w:rPr>
        <w:t>  </w:t>
      </w:r>
      <w:r w:rsidR="009F1D8E" w:rsidRPr="006B7F64">
        <w:rPr>
          <w:rFonts w:ascii="Times New Roman" w:hAnsi="Times New Roman" w:cs="Times New Roman"/>
          <w:color w:val="000000" w:themeColor="text1"/>
        </w:rPr>
        <w:t xml:space="preserve"> </w:t>
      </w:r>
      <w:r w:rsidR="00995062" w:rsidRPr="006B7F64">
        <w:rPr>
          <w:rFonts w:ascii="Times New Roman" w:hAnsi="Times New Roman" w:cs="Times New Roman"/>
          <w:color w:val="000000" w:themeColor="text1"/>
        </w:rPr>
        <w:t>(</w:t>
      </w:r>
      <w:proofErr w:type="gramEnd"/>
      <w:r w:rsidR="00995062" w:rsidRPr="006B7F64">
        <w:rPr>
          <w:rFonts w:ascii="Times New Roman" w:hAnsi="Times New Roman" w:cs="Times New Roman"/>
          <w:color w:val="000000" w:themeColor="text1"/>
        </w:rPr>
        <w:t>to be specified by the Entity during tendering on a case-by-case basis</w:t>
      </w:r>
      <w:r w:rsidR="009F1D8E" w:rsidRPr="006B7F64">
        <w:rPr>
          <w:rFonts w:ascii="Times New Roman" w:hAnsi="Times New Roman" w:cs="Times New Roman"/>
          <w:color w:val="000000" w:themeColor="text1"/>
        </w:rPr>
        <w:t xml:space="preserve">; </w:t>
      </w:r>
      <w:r w:rsidR="00995062" w:rsidRPr="006B7F64">
        <w:rPr>
          <w:rFonts w:ascii="Times New Roman" w:hAnsi="Times New Roman" w:cs="Times New Roman"/>
          <w:color w:val="000000" w:themeColor="text1"/>
        </w:rPr>
        <w:t>no adjustments if none are specified)</w:t>
      </w:r>
      <w:r w:rsidR="009F1D8E" w:rsidRPr="006B7F64">
        <w:rPr>
          <w:rFonts w:ascii="Times New Roman" w:hAnsi="Times New Roman" w:cs="Times New Roman"/>
          <w:color w:val="000000" w:themeColor="text1"/>
        </w:rPr>
        <w:t>.</w:t>
      </w:r>
    </w:p>
    <w:p w14:paraId="4DFAB069"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7.</w:t>
      </w:r>
      <w:r w:rsidRPr="006B7F64">
        <w:rPr>
          <w:rFonts w:ascii="Times New Roman" w:hAnsi="Times New Roman" w:cs="Times New Roman"/>
          <w:color w:val="000000" w:themeColor="text1"/>
        </w:rPr>
        <w:t>契約價金依物價指數調整者：</w:t>
      </w:r>
    </w:p>
    <w:p w14:paraId="0B2A93FB" w14:textId="67C7A5D0" w:rsidR="00DB32BD" w:rsidRPr="006B7F64" w:rsidRDefault="00AF4475">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7</w:t>
      </w:r>
      <w:r w:rsidR="00EF2E88" w:rsidRPr="006B7F64">
        <w:rPr>
          <w:rFonts w:ascii="Times New Roman" w:hAnsi="Times New Roman" w:cs="Times New Roman"/>
          <w:color w:val="000000" w:themeColor="text1"/>
        </w:rPr>
        <w:t>.</w:t>
      </w:r>
      <w:r w:rsidR="00EF2E88" w:rsidRPr="006B7F64">
        <w:rPr>
          <w:rFonts w:ascii="Times New Roman" w:hAnsi="Times New Roman" w:cs="Times New Roman"/>
          <w:color w:val="000000" w:themeColor="text1"/>
        </w:rPr>
        <w:tab/>
      </w:r>
      <w:r w:rsidR="00EF2E88" w:rsidRPr="006B7F64">
        <w:rPr>
          <w:rFonts w:ascii="Times New Roman" w:hAnsi="Times New Roman" w:cs="Times New Roman"/>
          <w:color w:val="000000" w:themeColor="text1"/>
        </w:rPr>
        <w:tab/>
      </w:r>
      <w:r w:rsidR="00EF2E88" w:rsidRPr="006B7F64">
        <w:rPr>
          <w:rFonts w:ascii="Times New Roman" w:hAnsi="Times New Roman" w:cs="Times New Roman"/>
          <w:color w:val="000000" w:themeColor="text1"/>
        </w:rPr>
        <w:tab/>
      </w:r>
      <w:r w:rsidR="002F4923" w:rsidRPr="006B7F64">
        <w:rPr>
          <w:rFonts w:ascii="Times New Roman" w:hAnsi="Times New Roman" w:cs="Times New Roman"/>
          <w:color w:val="000000" w:themeColor="text1"/>
        </w:rPr>
        <w:t>Adjustment of Contract Price Based on Price Index:</w:t>
      </w:r>
    </w:p>
    <w:p w14:paraId="254E8516"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調整公式：</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，依工程會</w:t>
      </w:r>
      <w:r w:rsidRPr="006B7F64">
        <w:rPr>
          <w:rFonts w:ascii="Times New Roman" w:hAnsi="Times New Roman" w:cs="Times New Roman"/>
          <w:color w:val="000000" w:themeColor="text1"/>
        </w:rPr>
        <w:t>97</w:t>
      </w:r>
      <w:r w:rsidRPr="006B7F64">
        <w:rPr>
          <w:rFonts w:ascii="Times New Roman" w:hAnsi="Times New Roman" w:cs="Times New Roman"/>
          <w:color w:val="000000" w:themeColor="text1"/>
        </w:rPr>
        <w:t>年</w:t>
      </w:r>
      <w:r w:rsidRPr="006B7F64">
        <w:rPr>
          <w:rFonts w:ascii="Times New Roman" w:hAnsi="Times New Roman" w:cs="Times New Roman"/>
          <w:color w:val="000000" w:themeColor="text1"/>
        </w:rPr>
        <w:t>7</w:t>
      </w:r>
      <w:r w:rsidRPr="006B7F64">
        <w:rPr>
          <w:rFonts w:ascii="Times New Roman" w:hAnsi="Times New Roman" w:cs="Times New Roman"/>
          <w:color w:val="000000" w:themeColor="text1"/>
        </w:rPr>
        <w:t>月</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日發布之「機關已訂約施工中工程因應營建物價變動之物價調整補貼原則計算範例」及</w:t>
      </w:r>
      <w:r w:rsidRPr="006B7F64">
        <w:rPr>
          <w:rFonts w:ascii="Times New Roman" w:hAnsi="Times New Roman" w:cs="Times New Roman"/>
          <w:color w:val="000000" w:themeColor="text1"/>
        </w:rPr>
        <w:t>98</w:t>
      </w:r>
      <w:r w:rsidRPr="006B7F64">
        <w:rPr>
          <w:rFonts w:ascii="Times New Roman" w:hAnsi="Times New Roman" w:cs="Times New Roman"/>
          <w:color w:val="000000" w:themeColor="text1"/>
        </w:rPr>
        <w:t>年</w:t>
      </w: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月</w:t>
      </w:r>
      <w:r w:rsidRPr="006B7F64">
        <w:rPr>
          <w:rFonts w:ascii="Times New Roman" w:hAnsi="Times New Roman" w:cs="Times New Roman"/>
          <w:color w:val="000000" w:themeColor="text1"/>
        </w:rPr>
        <w:t>7</w:t>
      </w:r>
      <w:r w:rsidRPr="006B7F64">
        <w:rPr>
          <w:rFonts w:ascii="Times New Roman" w:hAnsi="Times New Roman" w:cs="Times New Roman"/>
          <w:color w:val="000000" w:themeColor="text1"/>
        </w:rPr>
        <w:t>日發布之「機關已訂約工程因應營建物價下跌之物價指數門檻調整處理原則計算範例」，公開於工程會全球資訊網</w:t>
      </w:r>
      <w:r w:rsidRPr="006B7F64">
        <w:rPr>
          <w:rFonts w:ascii="Times New Roman" w:hAnsi="Times New Roman" w:cs="Times New Roman"/>
          <w:color w:val="000000" w:themeColor="text1"/>
        </w:rPr>
        <w:t>&gt;</w:t>
      </w:r>
      <w:r w:rsidRPr="006B7F64">
        <w:rPr>
          <w:rFonts w:ascii="Times New Roman" w:hAnsi="Times New Roman" w:cs="Times New Roman"/>
          <w:color w:val="000000" w:themeColor="text1"/>
        </w:rPr>
        <w:t>政府採購</w:t>
      </w:r>
      <w:r w:rsidRPr="006B7F64">
        <w:rPr>
          <w:rFonts w:ascii="Times New Roman" w:hAnsi="Times New Roman" w:cs="Times New Roman"/>
          <w:color w:val="000000" w:themeColor="text1"/>
        </w:rPr>
        <w:t>&gt;</w:t>
      </w:r>
      <w:r w:rsidRPr="006B7F64">
        <w:rPr>
          <w:rFonts w:ascii="Times New Roman" w:hAnsi="Times New Roman" w:cs="Times New Roman"/>
          <w:color w:val="000000" w:themeColor="text1"/>
        </w:rPr>
        <w:t>工程款物價指數調整</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
    <w:p w14:paraId="543340B6" w14:textId="44D6F9D9" w:rsidR="00DB32BD" w:rsidRPr="006B7F64" w:rsidRDefault="00EF2E8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2F4923" w:rsidRPr="006B7F64">
        <w:rPr>
          <w:rFonts w:ascii="Times New Roman" w:hAnsi="Times New Roman" w:cs="Times New Roman"/>
          <w:color w:val="000000" w:themeColor="text1"/>
        </w:rPr>
        <w:t xml:space="preserve">Adjustment Formula: </w:t>
      </w:r>
      <w:r w:rsidR="002F4923" w:rsidRPr="006B7F64">
        <w:rPr>
          <w:rFonts w:ascii="Times New Roman" w:eastAsia="DengXian" w:hAnsi="Times New Roman" w:cs="Times New Roman"/>
          <w:b/>
          <w:bCs/>
          <w:color w:val="000000" w:themeColor="text1"/>
          <w:u w:val="single"/>
          <w:lang w:eastAsia="zh-CN"/>
        </w:rPr>
        <w:t>          </w:t>
      </w:r>
      <w:r w:rsidR="002F4923" w:rsidRPr="006B7F64">
        <w:rPr>
          <w:rFonts w:ascii="Times New Roman" w:hAnsi="Times New Roman" w:cs="Times New Roman"/>
          <w:color w:val="000000" w:themeColor="text1"/>
        </w:rPr>
        <w:t xml:space="preserve"> (to be specified by the Entity during tendering</w:t>
      </w:r>
      <w:r w:rsidR="00AF4475" w:rsidRPr="006B7F64">
        <w:rPr>
          <w:rFonts w:ascii="Times New Roman" w:hAnsi="Times New Roman" w:cs="Times New Roman"/>
          <w:color w:val="000000" w:themeColor="text1"/>
        </w:rPr>
        <w:t>, or,</w:t>
      </w:r>
      <w:r w:rsidR="002F4923" w:rsidRPr="006B7F64">
        <w:rPr>
          <w:rFonts w:ascii="Times New Roman" w:hAnsi="Times New Roman" w:cs="Times New Roman"/>
          <w:color w:val="000000" w:themeColor="text1"/>
        </w:rPr>
        <w:t xml:space="preserve"> if not specified, the calculations will follow the Principles for Price Adjustment Subsidy for Construction Projects in Response to Changes in Construction Material Prices issued by the</w:t>
      </w:r>
      <w:r w:rsidR="00604418" w:rsidRPr="006B7F64">
        <w:rPr>
          <w:rFonts w:ascii="Times New Roman" w:hAnsi="Times New Roman" w:cs="Times New Roman"/>
          <w:color w:val="000000" w:themeColor="text1"/>
        </w:rPr>
        <w:t xml:space="preserve"> PCC</w:t>
      </w:r>
      <w:r w:rsidR="002F4923" w:rsidRPr="006B7F64">
        <w:rPr>
          <w:rFonts w:ascii="Times New Roman" w:hAnsi="Times New Roman" w:cs="Times New Roman"/>
          <w:color w:val="000000" w:themeColor="text1"/>
        </w:rPr>
        <w:t xml:space="preserve"> on July 1, 2008, and the Principles for Price Index Threshold Adjustment in Response to Price Decrease in Construction Projects issued on April 7, 2009, both available on the</w:t>
      </w:r>
      <w:r w:rsidR="00604418" w:rsidRPr="006B7F64">
        <w:rPr>
          <w:rFonts w:ascii="Times New Roman" w:hAnsi="Times New Roman" w:cs="Times New Roman"/>
          <w:color w:val="000000" w:themeColor="text1"/>
        </w:rPr>
        <w:t xml:space="preserve"> PCC</w:t>
      </w:r>
      <w:r w:rsidR="002F4923" w:rsidRPr="006B7F64">
        <w:rPr>
          <w:rFonts w:ascii="Times New Roman" w:hAnsi="Times New Roman" w:cs="Times New Roman"/>
          <w:color w:val="000000" w:themeColor="text1"/>
        </w:rPr>
        <w:t>’s website)</w:t>
      </w:r>
    </w:p>
    <w:p w14:paraId="505467C5"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廠商應提出調整數據及佐證資料。</w:t>
      </w:r>
    </w:p>
    <w:p w14:paraId="2735E237" w14:textId="063BE103" w:rsidR="00DB32BD" w:rsidRPr="006B7F64" w:rsidRDefault="00EF2E8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2F4923" w:rsidRPr="006B7F64">
        <w:rPr>
          <w:rFonts w:ascii="Times New Roman" w:hAnsi="Times New Roman" w:cs="Times New Roman"/>
          <w:color w:val="000000" w:themeColor="text1"/>
        </w:rPr>
        <w:t xml:space="preserve">The </w:t>
      </w:r>
      <w:r w:rsidR="008E1336" w:rsidRPr="006B7F64">
        <w:rPr>
          <w:rFonts w:ascii="Times New Roman" w:hAnsi="Times New Roman" w:cs="Times New Roman"/>
          <w:color w:val="000000" w:themeColor="text1"/>
        </w:rPr>
        <w:t>Contractor</w:t>
      </w:r>
      <w:r w:rsidR="002F4923" w:rsidRPr="006B7F64">
        <w:rPr>
          <w:rFonts w:ascii="Times New Roman" w:hAnsi="Times New Roman" w:cs="Times New Roman"/>
          <w:color w:val="000000" w:themeColor="text1"/>
        </w:rPr>
        <w:t xml:space="preserve"> should submit adjustment data and </w:t>
      </w:r>
      <w:proofErr w:type="gramStart"/>
      <w:r w:rsidR="002F4923" w:rsidRPr="006B7F64">
        <w:rPr>
          <w:rFonts w:ascii="Times New Roman" w:hAnsi="Times New Roman" w:cs="Times New Roman"/>
          <w:color w:val="000000" w:themeColor="text1"/>
        </w:rPr>
        <w:t>supporting</w:t>
      </w:r>
      <w:proofErr w:type="gramEnd"/>
      <w:r w:rsidR="002F4923" w:rsidRPr="006B7F64">
        <w:rPr>
          <w:rFonts w:ascii="Times New Roman" w:hAnsi="Times New Roman" w:cs="Times New Roman"/>
          <w:color w:val="000000" w:themeColor="text1"/>
        </w:rPr>
        <w:t xml:space="preserve"> documentation.</w:t>
      </w:r>
    </w:p>
    <w:p w14:paraId="511DD50B"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規費、規劃費、設計費、土地及權利費用、法律費用、管理費（品質管理費、安全維護費、安全衛生管理費</w:t>
      </w:r>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）、保險費、利潤、利息、稅雜費、訓練費、檢（試）驗費、審查費、土地及房屋租金、文書作業費、調查費、協調費、製圖費、攝影費、已支付之預付款、自政府疏</w:t>
      </w:r>
      <w:proofErr w:type="gramStart"/>
      <w:r w:rsidRPr="006B7F64">
        <w:rPr>
          <w:rFonts w:ascii="Times New Roman" w:hAnsi="Times New Roman" w:cs="Times New Roman"/>
          <w:color w:val="000000" w:themeColor="text1"/>
        </w:rPr>
        <w:t>濬</w:t>
      </w:r>
      <w:proofErr w:type="gramEnd"/>
      <w:r w:rsidRPr="006B7F64">
        <w:rPr>
          <w:rFonts w:ascii="Times New Roman" w:hAnsi="Times New Roman" w:cs="Times New Roman"/>
          <w:color w:val="000000" w:themeColor="text1"/>
        </w:rPr>
        <w:t>砂石計畫優先取得之砂石、假設工程項目、機關收入項目及其他</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（由機關於招標時載明）不予調整。</w:t>
      </w:r>
    </w:p>
    <w:p w14:paraId="19A5E227" w14:textId="351224DF" w:rsidR="002F4923" w:rsidRPr="006B7F64" w:rsidRDefault="00EF2E88" w:rsidP="002F492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2F4923" w:rsidRPr="006B7F64">
        <w:rPr>
          <w:rFonts w:ascii="Times New Roman" w:hAnsi="Times New Roman" w:cs="Times New Roman"/>
          <w:color w:val="000000" w:themeColor="text1"/>
        </w:rPr>
        <w:t xml:space="preserve">The following costs shall not be subject to price adjustment: administrative fees, fees for planning and design, land and rights costs, legal fees, management fees (quality management, security maintenance, health and safety management, etc.), insurance premiums, profits, interests, taxes, training, testing/inspection fees, </w:t>
      </w:r>
      <w:r w:rsidR="002F4923" w:rsidRPr="006B7F64">
        <w:rPr>
          <w:rFonts w:ascii="Times New Roman" w:hAnsi="Times New Roman" w:cs="Times New Roman"/>
          <w:color w:val="000000" w:themeColor="text1"/>
        </w:rPr>
        <w:lastRenderedPageBreak/>
        <w:t xml:space="preserve">review fees, real property rental, documentation, survey, coordination, drawing, photography, prepaid amounts, sand and gravel obtained under the government’s dredging plan, hypothetical project items, income items of the Entity, and other items </w:t>
      </w:r>
      <w:r w:rsidR="002F4923" w:rsidRPr="006B7F64">
        <w:rPr>
          <w:rFonts w:ascii="Times New Roman" w:eastAsia="DengXian" w:hAnsi="Times New Roman" w:cs="Times New Roman"/>
          <w:b/>
          <w:bCs/>
          <w:color w:val="000000" w:themeColor="text1"/>
          <w:u w:val="single"/>
          <w:lang w:eastAsia="zh-CN"/>
        </w:rPr>
        <w:t>          </w:t>
      </w:r>
      <w:r w:rsidR="002F4923" w:rsidRPr="006B7F64">
        <w:rPr>
          <w:rFonts w:ascii="Times New Roman" w:hAnsi="Times New Roman" w:cs="Times New Roman"/>
          <w:color w:val="000000" w:themeColor="text1"/>
        </w:rPr>
        <w:t xml:space="preserve"> (to be specified by the Entity during tendering).</w:t>
      </w:r>
    </w:p>
    <w:p w14:paraId="0082F718"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逐月就已施作部分按</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當月</w:t>
      </w:r>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前</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月</w:t>
      </w:r>
      <w:proofErr w:type="gramEnd"/>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前</w:t>
      </w: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月（</w:t>
      </w:r>
      <w:proofErr w:type="gramEnd"/>
      <w:r w:rsidRPr="006B7F64">
        <w:rPr>
          <w:rFonts w:ascii="Times New Roman" w:hAnsi="Times New Roman" w:cs="Times New Roman"/>
          <w:color w:val="000000" w:themeColor="text1"/>
        </w:rPr>
        <w:t>由機關於招標時載明；未</w:t>
      </w:r>
      <w:proofErr w:type="gramStart"/>
      <w:r w:rsidRPr="006B7F64">
        <w:rPr>
          <w:rFonts w:ascii="Times New Roman" w:hAnsi="Times New Roman" w:cs="Times New Roman"/>
          <w:color w:val="000000" w:themeColor="text1"/>
        </w:rPr>
        <w:t>載明者為前</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月）</w:t>
      </w:r>
      <w:proofErr w:type="gramEnd"/>
      <w:r w:rsidRPr="006B7F64">
        <w:rPr>
          <w:rFonts w:ascii="Times New Roman" w:hAnsi="Times New Roman" w:cs="Times New Roman"/>
          <w:color w:val="000000" w:themeColor="text1"/>
        </w:rPr>
        <w:t>指數計算物價調整款；但雙方得就部分交貨期較長之項目，或訂料及施工時間間隔較久之項目，於</w:t>
      </w:r>
      <w:proofErr w:type="gramStart"/>
      <w:r w:rsidRPr="006B7F64">
        <w:rPr>
          <w:rFonts w:ascii="Times New Roman" w:hAnsi="Times New Roman" w:cs="Times New Roman"/>
          <w:color w:val="000000" w:themeColor="text1"/>
        </w:rPr>
        <w:t>訂料前</w:t>
      </w:r>
      <w:proofErr w:type="gramEnd"/>
      <w:r w:rsidRPr="006B7F64">
        <w:rPr>
          <w:rFonts w:ascii="Times New Roman" w:hAnsi="Times New Roman" w:cs="Times New Roman"/>
          <w:color w:val="000000" w:themeColor="text1"/>
        </w:rPr>
        <w:t>約定，</w:t>
      </w:r>
      <w:proofErr w:type="gramStart"/>
      <w:r w:rsidRPr="006B7F64">
        <w:rPr>
          <w:rFonts w:ascii="Times New Roman" w:hAnsi="Times New Roman" w:cs="Times New Roman"/>
          <w:color w:val="000000" w:themeColor="text1"/>
        </w:rPr>
        <w:t>以訂料時</w:t>
      </w:r>
      <w:proofErr w:type="gramEnd"/>
      <w:r w:rsidRPr="006B7F64">
        <w:rPr>
          <w:rFonts w:ascii="Times New Roman" w:hAnsi="Times New Roman" w:cs="Times New Roman"/>
          <w:color w:val="000000" w:themeColor="text1"/>
        </w:rPr>
        <w:t>或施工前一定月份</w:t>
      </w:r>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不逾訂料前</w:t>
      </w:r>
      <w:proofErr w:type="gramEnd"/>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之指數，計算物價調整款。逾履約期限（含分期施作期限）之部分，應以實際施作當月指數與契約規定履約期限當月指數二者較低者為調整依據。但逾期履約係非可歸責於廠商者，依上開選項方式逐月計算物價調整款；如屬物價指數下跌而需扣減工程款者，廠商得選擇以契約原訂履約</w:t>
      </w:r>
      <w:proofErr w:type="gramStart"/>
      <w:r w:rsidRPr="006B7F64">
        <w:rPr>
          <w:rFonts w:ascii="Times New Roman" w:hAnsi="Times New Roman" w:cs="Times New Roman"/>
          <w:color w:val="000000" w:themeColor="text1"/>
        </w:rPr>
        <w:t>期程所對應</w:t>
      </w:r>
      <w:proofErr w:type="gramEnd"/>
      <w:r w:rsidRPr="006B7F64">
        <w:rPr>
          <w:rFonts w:ascii="Times New Roman" w:hAnsi="Times New Roman" w:cs="Times New Roman"/>
          <w:color w:val="000000" w:themeColor="text1"/>
        </w:rPr>
        <w:t>之物價指數計算扣減之金額，但該期間之物價指數上漲者，不得據以轉變為需由機關給付物價調整款，且選擇後不得變更，亦不得僅選擇適用部分履約期程。</w:t>
      </w:r>
    </w:p>
    <w:p w14:paraId="5548B6DB" w14:textId="2FAAAB7C" w:rsidR="00DB32BD" w:rsidRPr="006B7F64" w:rsidRDefault="00EF2E8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2F4923" w:rsidRPr="006B7F64">
        <w:rPr>
          <w:rFonts w:ascii="Times New Roman" w:hAnsi="Times New Roman" w:cs="Times New Roman"/>
          <w:color w:val="000000" w:themeColor="text1"/>
        </w:rPr>
        <w:t>Price adjustment</w:t>
      </w:r>
      <w:r w:rsidR="00406896" w:rsidRPr="006B7F64">
        <w:rPr>
          <w:rFonts w:ascii="Times New Roman" w:hAnsi="Times New Roman" w:cs="Times New Roman"/>
          <w:color w:val="000000" w:themeColor="text1"/>
        </w:rPr>
        <w:t>s shall</w:t>
      </w:r>
      <w:r w:rsidR="002F4923" w:rsidRPr="006B7F64">
        <w:rPr>
          <w:rFonts w:ascii="Times New Roman" w:hAnsi="Times New Roman" w:cs="Times New Roman"/>
          <w:color w:val="000000" w:themeColor="text1"/>
        </w:rPr>
        <w:t xml:space="preserve"> be calculated</w:t>
      </w:r>
      <w:r w:rsidR="00406896" w:rsidRPr="006B7F64">
        <w:rPr>
          <w:rFonts w:ascii="Times New Roman" w:hAnsi="Times New Roman" w:cs="Times New Roman"/>
          <w:color w:val="000000" w:themeColor="text1"/>
        </w:rPr>
        <w:t xml:space="preserve"> each month</w:t>
      </w:r>
      <w:r w:rsidR="002F4923" w:rsidRPr="006B7F64">
        <w:rPr>
          <w:rFonts w:ascii="Times New Roman" w:hAnsi="Times New Roman" w:cs="Times New Roman"/>
          <w:color w:val="000000" w:themeColor="text1"/>
        </w:rPr>
        <w:t xml:space="preserve"> based on the</w:t>
      </w:r>
      <w:r w:rsidR="00324A3C" w:rsidRPr="006B7F64">
        <w:rPr>
          <w:rFonts w:ascii="Times New Roman" w:hAnsi="Times New Roman" w:cs="Times New Roman"/>
          <w:color w:val="000000" w:themeColor="text1"/>
        </w:rPr>
        <w:t xml:space="preserve"> price</w:t>
      </w:r>
      <w:r w:rsidR="002F4923" w:rsidRPr="006B7F64">
        <w:rPr>
          <w:rFonts w:ascii="Times New Roman" w:hAnsi="Times New Roman" w:cs="Times New Roman"/>
          <w:color w:val="000000" w:themeColor="text1"/>
        </w:rPr>
        <w:t xml:space="preserve"> index □ for the month of execution □ for the previous month □ for the previous two months (</w:t>
      </w:r>
      <w:r w:rsidR="00324A3C" w:rsidRPr="006B7F64">
        <w:rPr>
          <w:rFonts w:ascii="Times New Roman" w:hAnsi="Times New Roman" w:cs="Times New Roman"/>
          <w:color w:val="000000" w:themeColor="text1"/>
        </w:rPr>
        <w:t>to be</w:t>
      </w:r>
      <w:r w:rsidR="002F4923" w:rsidRPr="006B7F64">
        <w:rPr>
          <w:rFonts w:ascii="Times New Roman" w:hAnsi="Times New Roman" w:cs="Times New Roman"/>
          <w:color w:val="000000" w:themeColor="text1"/>
        </w:rPr>
        <w:t xml:space="preserve"> specified by the </w:t>
      </w:r>
      <w:r w:rsidR="00324A3C" w:rsidRPr="006B7F64">
        <w:rPr>
          <w:rFonts w:ascii="Times New Roman" w:hAnsi="Times New Roman" w:cs="Times New Roman"/>
          <w:color w:val="000000" w:themeColor="text1"/>
        </w:rPr>
        <w:t>E</w:t>
      </w:r>
      <w:r w:rsidR="002F4923" w:rsidRPr="006B7F64">
        <w:rPr>
          <w:rFonts w:ascii="Times New Roman" w:hAnsi="Times New Roman" w:cs="Times New Roman"/>
          <w:color w:val="000000" w:themeColor="text1"/>
        </w:rPr>
        <w:t xml:space="preserve">ntity </w:t>
      </w:r>
      <w:r w:rsidR="00324A3C" w:rsidRPr="006B7F64">
        <w:rPr>
          <w:rFonts w:ascii="Times New Roman" w:hAnsi="Times New Roman" w:cs="Times New Roman"/>
          <w:color w:val="000000" w:themeColor="text1"/>
        </w:rPr>
        <w:t>during</w:t>
      </w:r>
      <w:r w:rsidR="002F4923" w:rsidRPr="006B7F64">
        <w:rPr>
          <w:rFonts w:ascii="Times New Roman" w:hAnsi="Times New Roman" w:cs="Times New Roman"/>
          <w:color w:val="000000" w:themeColor="text1"/>
        </w:rPr>
        <w:t xml:space="preserve"> tender</w:t>
      </w:r>
      <w:r w:rsidR="00324A3C" w:rsidRPr="006B7F64">
        <w:rPr>
          <w:rFonts w:ascii="Times New Roman" w:hAnsi="Times New Roman" w:cs="Times New Roman"/>
          <w:color w:val="000000" w:themeColor="text1"/>
        </w:rPr>
        <w:t>ing</w:t>
      </w:r>
      <w:r w:rsidR="00406896" w:rsidRPr="006B7F64">
        <w:rPr>
          <w:rFonts w:ascii="Times New Roman" w:hAnsi="Times New Roman" w:cs="Times New Roman"/>
          <w:color w:val="000000" w:themeColor="text1"/>
        </w:rPr>
        <w:t>, or,</w:t>
      </w:r>
      <w:r w:rsidR="002F4923" w:rsidRPr="006B7F64">
        <w:rPr>
          <w:rFonts w:ascii="Times New Roman" w:hAnsi="Times New Roman" w:cs="Times New Roman"/>
          <w:color w:val="000000" w:themeColor="text1"/>
        </w:rPr>
        <w:t xml:space="preserve"> if not specified, the previous month’s index </w:t>
      </w:r>
      <w:r w:rsidR="00324A3C" w:rsidRPr="006B7F64">
        <w:rPr>
          <w:rFonts w:ascii="Times New Roman" w:hAnsi="Times New Roman" w:cs="Times New Roman"/>
          <w:color w:val="000000" w:themeColor="text1"/>
        </w:rPr>
        <w:t>shall apply</w:t>
      </w:r>
      <w:r w:rsidR="002F4923" w:rsidRPr="006B7F64">
        <w:rPr>
          <w:rFonts w:ascii="Times New Roman" w:hAnsi="Times New Roman" w:cs="Times New Roman"/>
          <w:color w:val="000000" w:themeColor="text1"/>
        </w:rPr>
        <w:t xml:space="preserve">). However, for items with longer delivery periods or with extended intervals between ordering and construction, the </w:t>
      </w:r>
      <w:r w:rsidR="00324A3C" w:rsidRPr="006B7F64">
        <w:rPr>
          <w:rFonts w:ascii="Times New Roman" w:hAnsi="Times New Roman" w:cs="Times New Roman"/>
          <w:color w:val="000000" w:themeColor="text1"/>
        </w:rPr>
        <w:t>P</w:t>
      </w:r>
      <w:r w:rsidR="002F4923" w:rsidRPr="006B7F64">
        <w:rPr>
          <w:rFonts w:ascii="Times New Roman" w:hAnsi="Times New Roman" w:cs="Times New Roman"/>
          <w:color w:val="000000" w:themeColor="text1"/>
        </w:rPr>
        <w:t>arties may agree before ordering to calculate price adjustments based on the price index of a specific month (</w:t>
      </w:r>
      <w:r w:rsidR="00324A3C" w:rsidRPr="006B7F64">
        <w:rPr>
          <w:rFonts w:ascii="Times New Roman" w:hAnsi="Times New Roman" w:cs="Times New Roman"/>
          <w:color w:val="000000" w:themeColor="text1"/>
        </w:rPr>
        <w:t xml:space="preserve">the month of </w:t>
      </w:r>
      <w:r w:rsidR="002F4923" w:rsidRPr="006B7F64">
        <w:rPr>
          <w:rFonts w:ascii="Times New Roman" w:hAnsi="Times New Roman" w:cs="Times New Roman"/>
          <w:color w:val="000000" w:themeColor="text1"/>
        </w:rPr>
        <w:t>ordering or</w:t>
      </w:r>
      <w:r w:rsidR="00324A3C" w:rsidRPr="006B7F64">
        <w:rPr>
          <w:rFonts w:ascii="Times New Roman" w:hAnsi="Times New Roman" w:cs="Times New Roman"/>
          <w:color w:val="000000" w:themeColor="text1"/>
        </w:rPr>
        <w:t xml:space="preserve"> any month prior to</w:t>
      </w:r>
      <w:r w:rsidR="002F4923" w:rsidRPr="006B7F64">
        <w:rPr>
          <w:rFonts w:ascii="Times New Roman" w:hAnsi="Times New Roman" w:cs="Times New Roman"/>
          <w:color w:val="000000" w:themeColor="text1"/>
        </w:rPr>
        <w:t xml:space="preserve"> construction</w:t>
      </w:r>
      <w:r w:rsidR="00324A3C" w:rsidRPr="006B7F64">
        <w:rPr>
          <w:rFonts w:ascii="Times New Roman" w:hAnsi="Times New Roman" w:cs="Times New Roman"/>
          <w:color w:val="000000" w:themeColor="text1"/>
        </w:rPr>
        <w:t xml:space="preserve"> but in no event earlier than ordering</w:t>
      </w:r>
      <w:r w:rsidR="002F4923" w:rsidRPr="006B7F64">
        <w:rPr>
          <w:rFonts w:ascii="Times New Roman" w:hAnsi="Times New Roman" w:cs="Times New Roman"/>
          <w:color w:val="000000" w:themeColor="text1"/>
        </w:rPr>
        <w:t xml:space="preserve">). For </w:t>
      </w:r>
      <w:r w:rsidR="00324A3C" w:rsidRPr="006B7F64">
        <w:rPr>
          <w:rFonts w:ascii="Times New Roman" w:hAnsi="Times New Roman" w:cs="Times New Roman"/>
          <w:color w:val="000000" w:themeColor="text1"/>
        </w:rPr>
        <w:t>portions</w:t>
      </w:r>
      <w:r w:rsidR="002F4923" w:rsidRPr="006B7F64">
        <w:rPr>
          <w:rFonts w:ascii="Times New Roman" w:hAnsi="Times New Roman" w:cs="Times New Roman"/>
          <w:color w:val="000000" w:themeColor="text1"/>
        </w:rPr>
        <w:t xml:space="preserve"> beyond the </w:t>
      </w:r>
      <w:r w:rsidR="00324A3C" w:rsidRPr="006B7F64">
        <w:rPr>
          <w:rFonts w:ascii="Times New Roman" w:hAnsi="Times New Roman" w:cs="Times New Roman"/>
          <w:color w:val="000000" w:themeColor="text1"/>
        </w:rPr>
        <w:t>C</w:t>
      </w:r>
      <w:r w:rsidR="002F4923" w:rsidRPr="006B7F64">
        <w:rPr>
          <w:rFonts w:ascii="Times New Roman" w:hAnsi="Times New Roman" w:cs="Times New Roman"/>
          <w:color w:val="000000" w:themeColor="text1"/>
        </w:rPr>
        <w:t>ontract completion deadline (including phased construction deadlines), the adjustment will be based on the lower of the actual price index for the month of execution and the price index for the</w:t>
      </w:r>
      <w:r w:rsidR="00324A3C" w:rsidRPr="006B7F64">
        <w:rPr>
          <w:rFonts w:ascii="Times New Roman" w:hAnsi="Times New Roman" w:cs="Times New Roman"/>
          <w:color w:val="000000" w:themeColor="text1"/>
        </w:rPr>
        <w:t xml:space="preserve"> performance</w:t>
      </w:r>
      <w:r w:rsidR="002F4923" w:rsidRPr="006B7F64">
        <w:rPr>
          <w:rFonts w:ascii="Times New Roman" w:hAnsi="Times New Roman" w:cs="Times New Roman"/>
          <w:color w:val="000000" w:themeColor="text1"/>
        </w:rPr>
        <w:t xml:space="preserve"> month specified in the </w:t>
      </w:r>
      <w:r w:rsidR="00324A3C" w:rsidRPr="006B7F64">
        <w:rPr>
          <w:rFonts w:ascii="Times New Roman" w:hAnsi="Times New Roman" w:cs="Times New Roman"/>
          <w:color w:val="000000" w:themeColor="text1"/>
        </w:rPr>
        <w:t>C</w:t>
      </w:r>
      <w:r w:rsidR="002F4923" w:rsidRPr="006B7F64">
        <w:rPr>
          <w:rFonts w:ascii="Times New Roman" w:hAnsi="Times New Roman" w:cs="Times New Roman"/>
          <w:color w:val="000000" w:themeColor="text1"/>
        </w:rPr>
        <w:t xml:space="preserve">ontract. </w:t>
      </w:r>
      <w:r w:rsidR="00324A3C" w:rsidRPr="006B7F64">
        <w:rPr>
          <w:rFonts w:ascii="Times New Roman" w:hAnsi="Times New Roman" w:cs="Times New Roman"/>
          <w:color w:val="000000" w:themeColor="text1"/>
        </w:rPr>
        <w:t>However, i</w:t>
      </w:r>
      <w:r w:rsidR="002F4923" w:rsidRPr="006B7F64">
        <w:rPr>
          <w:rFonts w:ascii="Times New Roman" w:hAnsi="Times New Roman" w:cs="Times New Roman"/>
          <w:color w:val="000000" w:themeColor="text1"/>
        </w:rPr>
        <w:t>f the</w:t>
      </w:r>
      <w:r w:rsidR="00406896" w:rsidRPr="006B7F64">
        <w:rPr>
          <w:rFonts w:ascii="Times New Roman" w:hAnsi="Times New Roman" w:cs="Times New Roman"/>
          <w:color w:val="000000" w:themeColor="text1"/>
        </w:rPr>
        <w:t xml:space="preserve"> cause of</w:t>
      </w:r>
      <w:r w:rsidR="002F4923" w:rsidRPr="006B7F64">
        <w:rPr>
          <w:rFonts w:ascii="Times New Roman" w:hAnsi="Times New Roman" w:cs="Times New Roman"/>
          <w:color w:val="000000" w:themeColor="text1"/>
        </w:rPr>
        <w:t xml:space="preserve"> delay is not attributable to the </w:t>
      </w:r>
      <w:r w:rsidR="008E1336" w:rsidRPr="006B7F64">
        <w:rPr>
          <w:rFonts w:ascii="Times New Roman" w:hAnsi="Times New Roman" w:cs="Times New Roman"/>
          <w:color w:val="000000" w:themeColor="text1"/>
        </w:rPr>
        <w:t>Contractor</w:t>
      </w:r>
      <w:r w:rsidR="00324A3C" w:rsidRPr="006B7F64">
        <w:rPr>
          <w:rFonts w:ascii="Times New Roman" w:hAnsi="Times New Roman" w:cs="Times New Roman"/>
          <w:color w:val="000000" w:themeColor="text1"/>
        </w:rPr>
        <w:t>,</w:t>
      </w:r>
      <w:r w:rsidR="002F4923" w:rsidRPr="006B7F64">
        <w:rPr>
          <w:rFonts w:ascii="Times New Roman" w:hAnsi="Times New Roman" w:cs="Times New Roman"/>
          <w:color w:val="000000" w:themeColor="text1"/>
        </w:rPr>
        <w:t xml:space="preserve"> the price adjustment will be calculated</w:t>
      </w:r>
      <w:r w:rsidR="00406896" w:rsidRPr="006B7F64">
        <w:rPr>
          <w:rFonts w:ascii="Times New Roman" w:hAnsi="Times New Roman" w:cs="Times New Roman"/>
          <w:color w:val="000000" w:themeColor="text1"/>
        </w:rPr>
        <w:t xml:space="preserve"> each month</w:t>
      </w:r>
      <w:r w:rsidR="002F4923" w:rsidRPr="006B7F64">
        <w:rPr>
          <w:rFonts w:ascii="Times New Roman" w:hAnsi="Times New Roman" w:cs="Times New Roman"/>
          <w:color w:val="000000" w:themeColor="text1"/>
        </w:rPr>
        <w:t xml:space="preserve"> as described above. In case of a price decline that requires a reduction in payment, the </w:t>
      </w:r>
      <w:r w:rsidR="008E1336" w:rsidRPr="006B7F64">
        <w:rPr>
          <w:rFonts w:ascii="Times New Roman" w:hAnsi="Times New Roman" w:cs="Times New Roman"/>
          <w:color w:val="000000" w:themeColor="text1"/>
        </w:rPr>
        <w:t>Contractor</w:t>
      </w:r>
      <w:r w:rsidR="002F4923" w:rsidRPr="006B7F64">
        <w:rPr>
          <w:rFonts w:ascii="Times New Roman" w:hAnsi="Times New Roman" w:cs="Times New Roman"/>
          <w:color w:val="000000" w:themeColor="text1"/>
        </w:rPr>
        <w:t xml:space="preserve"> may </w:t>
      </w:r>
      <w:r w:rsidR="00324A3C" w:rsidRPr="006B7F64">
        <w:rPr>
          <w:rFonts w:ascii="Times New Roman" w:hAnsi="Times New Roman" w:cs="Times New Roman"/>
          <w:color w:val="000000" w:themeColor="text1"/>
        </w:rPr>
        <w:t>elect</w:t>
      </w:r>
      <w:r w:rsidR="002F4923" w:rsidRPr="006B7F64">
        <w:rPr>
          <w:rFonts w:ascii="Times New Roman" w:hAnsi="Times New Roman" w:cs="Times New Roman"/>
          <w:color w:val="000000" w:themeColor="text1"/>
        </w:rPr>
        <w:t xml:space="preserve"> to apply the price index corresponding to the original </w:t>
      </w:r>
      <w:r w:rsidR="00324A3C" w:rsidRPr="006B7F64">
        <w:rPr>
          <w:rFonts w:ascii="Times New Roman" w:hAnsi="Times New Roman" w:cs="Times New Roman"/>
          <w:color w:val="000000" w:themeColor="text1"/>
        </w:rPr>
        <w:t>C</w:t>
      </w:r>
      <w:r w:rsidR="002F4923" w:rsidRPr="006B7F64">
        <w:rPr>
          <w:rFonts w:ascii="Times New Roman" w:hAnsi="Times New Roman" w:cs="Times New Roman"/>
          <w:color w:val="000000" w:themeColor="text1"/>
        </w:rPr>
        <w:t>ontract completion period for the adjustment amount</w:t>
      </w:r>
      <w:r w:rsidR="00406896" w:rsidRPr="006B7F64">
        <w:rPr>
          <w:rFonts w:ascii="Times New Roman" w:hAnsi="Times New Roman" w:cs="Times New Roman"/>
          <w:color w:val="000000" w:themeColor="text1"/>
        </w:rPr>
        <w:t>.</w:t>
      </w:r>
      <w:r w:rsidR="002F4923" w:rsidRPr="006B7F64">
        <w:rPr>
          <w:rFonts w:ascii="Times New Roman" w:hAnsi="Times New Roman" w:cs="Times New Roman"/>
          <w:color w:val="000000" w:themeColor="text1"/>
        </w:rPr>
        <w:t xml:space="preserve"> </w:t>
      </w:r>
      <w:r w:rsidR="00406896" w:rsidRPr="006B7F64">
        <w:rPr>
          <w:rFonts w:ascii="Times New Roman" w:hAnsi="Times New Roman" w:cs="Times New Roman"/>
          <w:color w:val="000000" w:themeColor="text1"/>
        </w:rPr>
        <w:t>H</w:t>
      </w:r>
      <w:r w:rsidR="002F4923" w:rsidRPr="006B7F64">
        <w:rPr>
          <w:rFonts w:ascii="Times New Roman" w:hAnsi="Times New Roman" w:cs="Times New Roman"/>
          <w:color w:val="000000" w:themeColor="text1"/>
        </w:rPr>
        <w:t>owever, price index increases during that period</w:t>
      </w:r>
      <w:r w:rsidR="00324A3C" w:rsidRPr="006B7F64">
        <w:rPr>
          <w:rFonts w:ascii="Times New Roman" w:hAnsi="Times New Roman" w:cs="Times New Roman"/>
          <w:color w:val="000000" w:themeColor="text1"/>
        </w:rPr>
        <w:t xml:space="preserve"> may not</w:t>
      </w:r>
      <w:r w:rsidR="002F4923" w:rsidRPr="006B7F64">
        <w:rPr>
          <w:rFonts w:ascii="Times New Roman" w:hAnsi="Times New Roman" w:cs="Times New Roman"/>
          <w:color w:val="000000" w:themeColor="text1"/>
        </w:rPr>
        <w:t xml:space="preserve"> be used</w:t>
      </w:r>
      <w:r w:rsidR="00324A3C" w:rsidRPr="006B7F64">
        <w:rPr>
          <w:rFonts w:ascii="Times New Roman" w:hAnsi="Times New Roman" w:cs="Times New Roman"/>
          <w:color w:val="000000" w:themeColor="text1"/>
        </w:rPr>
        <w:t xml:space="preserve"> as a basis</w:t>
      </w:r>
      <w:r w:rsidR="002F4923" w:rsidRPr="006B7F64">
        <w:rPr>
          <w:rFonts w:ascii="Times New Roman" w:hAnsi="Times New Roman" w:cs="Times New Roman"/>
          <w:color w:val="000000" w:themeColor="text1"/>
        </w:rPr>
        <w:t xml:space="preserve"> to </w:t>
      </w:r>
      <w:proofErr w:type="gramStart"/>
      <w:r w:rsidR="002F4923" w:rsidRPr="006B7F64">
        <w:rPr>
          <w:rFonts w:ascii="Times New Roman" w:hAnsi="Times New Roman" w:cs="Times New Roman"/>
          <w:color w:val="000000" w:themeColor="text1"/>
        </w:rPr>
        <w:t>request</w:t>
      </w:r>
      <w:r w:rsidR="00324A3C" w:rsidRPr="006B7F64">
        <w:rPr>
          <w:rFonts w:ascii="Times New Roman" w:hAnsi="Times New Roman" w:cs="Times New Roman"/>
          <w:color w:val="000000" w:themeColor="text1"/>
        </w:rPr>
        <w:t xml:space="preserve"> for</w:t>
      </w:r>
      <w:proofErr w:type="gramEnd"/>
      <w:r w:rsidR="002F4923" w:rsidRPr="006B7F64">
        <w:rPr>
          <w:rFonts w:ascii="Times New Roman" w:hAnsi="Times New Roman" w:cs="Times New Roman"/>
          <w:color w:val="000000" w:themeColor="text1"/>
        </w:rPr>
        <w:t xml:space="preserve"> an adjustment</w:t>
      </w:r>
      <w:r w:rsidR="00324A3C" w:rsidRPr="006B7F64">
        <w:rPr>
          <w:rFonts w:ascii="Times New Roman" w:hAnsi="Times New Roman" w:cs="Times New Roman"/>
          <w:color w:val="000000" w:themeColor="text1"/>
        </w:rPr>
        <w:t xml:space="preserve"> in payment</w:t>
      </w:r>
      <w:r w:rsidR="002F4923" w:rsidRPr="006B7F64">
        <w:rPr>
          <w:rFonts w:ascii="Times New Roman" w:hAnsi="Times New Roman" w:cs="Times New Roman"/>
          <w:color w:val="000000" w:themeColor="text1"/>
        </w:rPr>
        <w:t>. Once</w:t>
      </w:r>
      <w:r w:rsidR="00324A3C" w:rsidRPr="006B7F64">
        <w:rPr>
          <w:rFonts w:ascii="Times New Roman" w:hAnsi="Times New Roman" w:cs="Times New Roman"/>
          <w:color w:val="000000" w:themeColor="text1"/>
        </w:rPr>
        <w:t xml:space="preserve"> an option has been selected</w:t>
      </w:r>
      <w:r w:rsidR="002F4923" w:rsidRPr="006B7F64">
        <w:rPr>
          <w:rFonts w:ascii="Times New Roman" w:hAnsi="Times New Roman" w:cs="Times New Roman"/>
          <w:color w:val="000000" w:themeColor="text1"/>
        </w:rPr>
        <w:t xml:space="preserve">, </w:t>
      </w:r>
      <w:r w:rsidR="00324A3C" w:rsidRPr="006B7F64">
        <w:rPr>
          <w:rFonts w:ascii="Times New Roman" w:hAnsi="Times New Roman" w:cs="Times New Roman"/>
          <w:color w:val="000000" w:themeColor="text1"/>
        </w:rPr>
        <w:t>the</w:t>
      </w:r>
      <w:r w:rsidR="002F4923" w:rsidRPr="006B7F64">
        <w:rPr>
          <w:rFonts w:ascii="Times New Roman" w:hAnsi="Times New Roman" w:cs="Times New Roman"/>
          <w:color w:val="000000" w:themeColor="text1"/>
        </w:rPr>
        <w:t xml:space="preserve"> </w:t>
      </w:r>
      <w:r w:rsidR="00324A3C" w:rsidRPr="006B7F64">
        <w:rPr>
          <w:rFonts w:ascii="Times New Roman" w:hAnsi="Times New Roman" w:cs="Times New Roman"/>
          <w:color w:val="000000" w:themeColor="text1"/>
        </w:rPr>
        <w:t>selection</w:t>
      </w:r>
      <w:r w:rsidR="002F4923" w:rsidRPr="006B7F64">
        <w:rPr>
          <w:rFonts w:ascii="Times New Roman" w:hAnsi="Times New Roman" w:cs="Times New Roman"/>
          <w:color w:val="000000" w:themeColor="text1"/>
        </w:rPr>
        <w:t xml:space="preserve"> is final and cannot be altered, nor can it apply to</w:t>
      </w:r>
      <w:r w:rsidR="00324A3C" w:rsidRPr="006B7F64">
        <w:rPr>
          <w:rFonts w:ascii="Times New Roman" w:hAnsi="Times New Roman" w:cs="Times New Roman"/>
          <w:color w:val="000000" w:themeColor="text1"/>
        </w:rPr>
        <w:t xml:space="preserve"> only</w:t>
      </w:r>
      <w:r w:rsidR="002F4923" w:rsidRPr="006B7F64">
        <w:rPr>
          <w:rFonts w:ascii="Times New Roman" w:hAnsi="Times New Roman" w:cs="Times New Roman"/>
          <w:color w:val="000000" w:themeColor="text1"/>
        </w:rPr>
        <w:t xml:space="preserve"> certain parts of the execution period.</w:t>
      </w:r>
    </w:p>
    <w:p w14:paraId="3B4DFD01"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累計</w:t>
      </w:r>
      <w:proofErr w:type="gramStart"/>
      <w:r w:rsidRPr="006B7F64">
        <w:rPr>
          <w:rFonts w:ascii="Times New Roman" w:hAnsi="Times New Roman" w:cs="Times New Roman"/>
          <w:color w:val="000000" w:themeColor="text1"/>
        </w:rPr>
        <w:t>給付逾新臺幣</w:t>
      </w:r>
      <w:proofErr w:type="gramEnd"/>
      <w:r w:rsidRPr="006B7F64">
        <w:rPr>
          <w:rFonts w:ascii="Times New Roman" w:hAnsi="Times New Roman" w:cs="Times New Roman"/>
          <w:color w:val="000000" w:themeColor="text1"/>
        </w:rPr>
        <w:t>10</w:t>
      </w:r>
      <w:r w:rsidRPr="006B7F64">
        <w:rPr>
          <w:rFonts w:ascii="Times New Roman" w:hAnsi="Times New Roman" w:cs="Times New Roman"/>
          <w:color w:val="000000" w:themeColor="text1"/>
        </w:rPr>
        <w:t>萬元之物價調整款，由機關刊登物價調整款公告。</w:t>
      </w:r>
    </w:p>
    <w:p w14:paraId="342A95F5" w14:textId="418171A3" w:rsidR="00DB32BD" w:rsidRPr="006B7F64" w:rsidRDefault="00EF2E8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896E61" w:rsidRPr="006B7F64">
        <w:rPr>
          <w:rFonts w:ascii="Times New Roman" w:hAnsi="Times New Roman" w:cs="Times New Roman"/>
          <w:color w:val="000000" w:themeColor="text1"/>
        </w:rPr>
        <w:t xml:space="preserve">If the cumulative price adjustment exceeds NT$100,000, the </w:t>
      </w:r>
      <w:r w:rsidR="00896E61" w:rsidRPr="006B7F64">
        <w:rPr>
          <w:rFonts w:ascii="Times New Roman" w:hAnsi="Times New Roman" w:cs="Times New Roman"/>
          <w:color w:val="000000" w:themeColor="text1"/>
        </w:rPr>
        <w:lastRenderedPageBreak/>
        <w:t>Entity shall public</w:t>
      </w:r>
      <w:r w:rsidR="00406896" w:rsidRPr="006B7F64">
        <w:rPr>
          <w:rFonts w:ascii="Times New Roman" w:hAnsi="Times New Roman" w:cs="Times New Roman"/>
          <w:color w:val="000000" w:themeColor="text1"/>
        </w:rPr>
        <w:t>ize</w:t>
      </w:r>
      <w:r w:rsidR="00896E61" w:rsidRPr="006B7F64">
        <w:rPr>
          <w:rFonts w:ascii="Times New Roman" w:hAnsi="Times New Roman" w:cs="Times New Roman"/>
          <w:color w:val="000000" w:themeColor="text1"/>
        </w:rPr>
        <w:t xml:space="preserve"> the adjustment amount.</w:t>
      </w:r>
    </w:p>
    <w:p w14:paraId="39EFEC6D"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(6)</w:t>
      </w:r>
      <w:r w:rsidRPr="006B7F64">
        <w:rPr>
          <w:rFonts w:ascii="Times New Roman" w:hAnsi="Times New Roman" w:cs="Times New Roman"/>
          <w:color w:val="000000" w:themeColor="text1"/>
        </w:rPr>
        <w:t>其他：</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
    <w:p w14:paraId="63EB0C16" w14:textId="7643581F" w:rsidR="00DB32BD" w:rsidRPr="006B7F64" w:rsidRDefault="00EF2E8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(6)</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896E61" w:rsidRPr="006B7F64">
        <w:rPr>
          <w:rFonts w:ascii="Times New Roman" w:hAnsi="Times New Roman" w:cs="Times New Roman"/>
          <w:color w:val="000000" w:themeColor="text1"/>
        </w:rPr>
        <w:t>Others:</w:t>
      </w:r>
      <w:r w:rsidR="00896E61" w:rsidRPr="006B7F64">
        <w:rPr>
          <w:rFonts w:ascii="Times New Roman" w:eastAsia="DengXian" w:hAnsi="Times New Roman" w:cs="Times New Roman"/>
          <w:b/>
          <w:bCs/>
          <w:color w:val="000000" w:themeColor="text1"/>
          <w:u w:val="single"/>
        </w:rPr>
        <w:t>          </w:t>
      </w:r>
    </w:p>
    <w:p w14:paraId="444DE777"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8.</w:t>
      </w:r>
      <w:r w:rsidRPr="006B7F64">
        <w:rPr>
          <w:rFonts w:ascii="Times New Roman" w:hAnsi="Times New Roman" w:cs="Times New Roman"/>
          <w:color w:val="000000" w:themeColor="text1"/>
        </w:rPr>
        <w:t>契約價金總額曾經減價而確定，其所組成之各單項價格得依約定或合意方式調整（例如減價之金額僅自部分項目扣減）；未約定或未能合意調整方式者，如廠商所報各單項價格未有不合理之處，視同就廠商所報各單項價格依同一減價比率（決標金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投標金額）調整。投標文件中報價之分項價格合計數額與決標金額不同者，依決標金額與該合計數額之比率調整之。但以下情形不在此限：</w:t>
      </w:r>
    </w:p>
    <w:p w14:paraId="44D6BB37" w14:textId="0F453C98" w:rsidR="00DB32BD" w:rsidRPr="006B7F64" w:rsidRDefault="008B60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8</w:t>
      </w:r>
      <w:r w:rsidR="00EF2E88" w:rsidRPr="006B7F64">
        <w:rPr>
          <w:rFonts w:ascii="Times New Roman" w:hAnsi="Times New Roman" w:cs="Times New Roman"/>
          <w:color w:val="000000" w:themeColor="text1"/>
        </w:rPr>
        <w:t>.</w:t>
      </w:r>
      <w:r w:rsidR="00EF2E88" w:rsidRPr="006B7F64">
        <w:rPr>
          <w:rFonts w:ascii="Times New Roman" w:hAnsi="Times New Roman" w:cs="Times New Roman"/>
          <w:color w:val="000000" w:themeColor="text1"/>
        </w:rPr>
        <w:tab/>
      </w:r>
      <w:r w:rsidR="00EF2E88" w:rsidRPr="006B7F64">
        <w:rPr>
          <w:rFonts w:ascii="Times New Roman" w:hAnsi="Times New Roman" w:cs="Times New Roman"/>
          <w:color w:val="000000" w:themeColor="text1"/>
        </w:rPr>
        <w:tab/>
      </w:r>
      <w:r w:rsidR="00EF2E88" w:rsidRPr="006B7F64">
        <w:rPr>
          <w:rFonts w:ascii="Times New Roman" w:hAnsi="Times New Roman" w:cs="Times New Roman"/>
          <w:color w:val="000000" w:themeColor="text1"/>
        </w:rPr>
        <w:tab/>
      </w:r>
      <w:r w:rsidR="00896E61" w:rsidRPr="006B7F64">
        <w:rPr>
          <w:rFonts w:ascii="Times New Roman" w:hAnsi="Times New Roman" w:cs="Times New Roman"/>
          <w:color w:val="000000" w:themeColor="text1"/>
        </w:rPr>
        <w:t xml:space="preserve">If the total Contract price has been reduced and finalized, the individual unit prices may be adjusted in accordance with the agreed-upon method or by mutual consent (e.g., the reduction amount may only apply to certain items). If no specific adjustment method has been agreed upon or no consensus can be reached and the individual unit prices quoted by the </w:t>
      </w:r>
      <w:r w:rsidR="008E1336" w:rsidRPr="006B7F64">
        <w:rPr>
          <w:rFonts w:ascii="Times New Roman" w:hAnsi="Times New Roman" w:cs="Times New Roman"/>
          <w:color w:val="000000" w:themeColor="text1"/>
        </w:rPr>
        <w:t>Contractor</w:t>
      </w:r>
      <w:r w:rsidR="00896E61" w:rsidRPr="006B7F64">
        <w:rPr>
          <w:rFonts w:ascii="Times New Roman" w:hAnsi="Times New Roman" w:cs="Times New Roman"/>
          <w:color w:val="000000" w:themeColor="text1"/>
        </w:rPr>
        <w:t xml:space="preserve"> is</w:t>
      </w:r>
      <w:r w:rsidR="0014790E" w:rsidRPr="006B7F64">
        <w:rPr>
          <w:rFonts w:ascii="Times New Roman" w:hAnsi="Times New Roman" w:cs="Times New Roman"/>
          <w:color w:val="000000" w:themeColor="text1"/>
        </w:rPr>
        <w:t xml:space="preserve"> </w:t>
      </w:r>
      <w:r w:rsidR="00896E61" w:rsidRPr="006B7F64">
        <w:rPr>
          <w:rFonts w:ascii="Times New Roman" w:hAnsi="Times New Roman" w:cs="Times New Roman"/>
          <w:color w:val="000000" w:themeColor="text1"/>
        </w:rPr>
        <w:t>reasonable, the price shall be adjusted by the same percentage reduction (final contract price/tender price). If the subtotal of the unit prices quoted in the tender differs from the final contract price, the adjustment will be based on the ratio between the final contract price and the subtotal. However, the following exceptions shall apply:</w:t>
      </w:r>
    </w:p>
    <w:p w14:paraId="7BB5A036"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廠商報價之安全衛生經費項目、空氣污染及噪音防制設施經費項目編列金額低於機關所訂底價之各該同項金額者，該報價金額不隨之調低；該報價金額高於同項底價金額者，調整後不得低於底價金額。</w:t>
      </w:r>
    </w:p>
    <w:p w14:paraId="799C5711" w14:textId="6E324FE8" w:rsidR="00896E61" w:rsidRPr="006B7F64" w:rsidRDefault="00EF2E88" w:rsidP="00896E61">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896E61" w:rsidRPr="006B7F64">
        <w:rPr>
          <w:rFonts w:ascii="Times New Roman" w:hAnsi="Times New Roman" w:cs="Times New Roman"/>
          <w:color w:val="000000" w:themeColor="text1"/>
        </w:rPr>
        <w:t xml:space="preserve">If the </w:t>
      </w:r>
      <w:r w:rsidR="008E1336" w:rsidRPr="006B7F64">
        <w:rPr>
          <w:rFonts w:ascii="Times New Roman" w:hAnsi="Times New Roman" w:cs="Times New Roman"/>
          <w:color w:val="000000" w:themeColor="text1"/>
        </w:rPr>
        <w:t>Contractor</w:t>
      </w:r>
      <w:r w:rsidR="00896E61" w:rsidRPr="006B7F64">
        <w:rPr>
          <w:rFonts w:ascii="Times New Roman" w:hAnsi="Times New Roman" w:cs="Times New Roman"/>
          <w:color w:val="000000" w:themeColor="text1"/>
        </w:rPr>
        <w:t>'s quoted prices for safety and health expenses or air pollution or noise control facilities expenses are lower than the minimum price set by the Entity, the quoted price will not be reduced; if the quoted price is higher than the minimum price, the adjusted price shall not be lower than the minimum price.</w:t>
      </w:r>
    </w:p>
    <w:p w14:paraId="01D02B9C"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人力項目之報價不隨之調低。</w:t>
      </w:r>
    </w:p>
    <w:p w14:paraId="43055793" w14:textId="223F62D2" w:rsidR="00DB32BD" w:rsidRPr="006B7F64" w:rsidRDefault="00EF2E8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896E61" w:rsidRPr="006B7F64">
        <w:rPr>
          <w:rFonts w:ascii="Times New Roman" w:hAnsi="Times New Roman" w:cs="Times New Roman"/>
          <w:color w:val="000000" w:themeColor="text1"/>
        </w:rPr>
        <w:t>Prices for labor items will not be reduced.</w:t>
      </w:r>
    </w:p>
    <w:p w14:paraId="2A25BA0B"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9.</w:t>
      </w:r>
      <w:r w:rsidRPr="006B7F64">
        <w:rPr>
          <w:rFonts w:ascii="Times New Roman" w:hAnsi="Times New Roman" w:cs="Times New Roman"/>
          <w:color w:val="000000" w:themeColor="text1"/>
        </w:rPr>
        <w:t>廠商計價領款之印章，除另有約定外，以廠商於投標文件所</w:t>
      </w:r>
      <w:proofErr w:type="gramStart"/>
      <w:r w:rsidRPr="006B7F64">
        <w:rPr>
          <w:rFonts w:ascii="Times New Roman" w:hAnsi="Times New Roman" w:cs="Times New Roman"/>
          <w:color w:val="000000" w:themeColor="text1"/>
        </w:rPr>
        <w:t>蓋之章為</w:t>
      </w:r>
      <w:proofErr w:type="gramEnd"/>
      <w:r w:rsidRPr="006B7F64">
        <w:rPr>
          <w:rFonts w:ascii="Times New Roman" w:hAnsi="Times New Roman" w:cs="Times New Roman"/>
          <w:color w:val="000000" w:themeColor="text1"/>
        </w:rPr>
        <w:t>之。</w:t>
      </w:r>
    </w:p>
    <w:p w14:paraId="1C46B733" w14:textId="76C715E2" w:rsidR="00DB32BD" w:rsidRPr="006B7F64" w:rsidRDefault="008B60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9</w:t>
      </w:r>
      <w:r w:rsidR="00EA1E49" w:rsidRPr="006B7F64">
        <w:rPr>
          <w:rFonts w:ascii="Times New Roman" w:hAnsi="Times New Roman" w:cs="Times New Roman"/>
          <w:color w:val="000000" w:themeColor="text1"/>
        </w:rPr>
        <w:t>.</w:t>
      </w:r>
      <w:r w:rsidR="00EA1E49" w:rsidRPr="006B7F64">
        <w:rPr>
          <w:rFonts w:ascii="Times New Roman" w:hAnsi="Times New Roman" w:cs="Times New Roman"/>
          <w:color w:val="000000" w:themeColor="text1"/>
        </w:rPr>
        <w:tab/>
      </w:r>
      <w:r w:rsidR="00EA1E49" w:rsidRPr="006B7F64">
        <w:rPr>
          <w:rFonts w:ascii="Times New Roman" w:hAnsi="Times New Roman" w:cs="Times New Roman"/>
          <w:color w:val="000000" w:themeColor="text1"/>
        </w:rPr>
        <w:tab/>
      </w:r>
      <w:r w:rsidR="00EA1E49" w:rsidRPr="006B7F64">
        <w:rPr>
          <w:rFonts w:ascii="Times New Roman" w:hAnsi="Times New Roman" w:cs="Times New Roman"/>
          <w:color w:val="000000" w:themeColor="text1"/>
        </w:rPr>
        <w:tab/>
      </w:r>
      <w:r w:rsidR="00896E61" w:rsidRPr="006B7F64">
        <w:rPr>
          <w:rFonts w:ascii="Times New Roman" w:hAnsi="Times New Roman" w:cs="Times New Roman"/>
          <w:color w:val="000000" w:themeColor="text1"/>
        </w:rPr>
        <w:t xml:space="preserve">Unless otherwise agreed upon, </w:t>
      </w:r>
      <w:r w:rsidR="008E1336" w:rsidRPr="006B7F64">
        <w:rPr>
          <w:rFonts w:ascii="Times New Roman" w:hAnsi="Times New Roman" w:cs="Times New Roman"/>
          <w:color w:val="000000" w:themeColor="text1"/>
        </w:rPr>
        <w:t>Contractor</w:t>
      </w:r>
      <w:r w:rsidR="00D05BDD" w:rsidRPr="006B7F64">
        <w:rPr>
          <w:rFonts w:ascii="Times New Roman" w:hAnsi="Times New Roman" w:cs="Times New Roman"/>
          <w:color w:val="000000" w:themeColor="text1"/>
        </w:rPr>
        <w:t xml:space="preserve"> shall use the same seal it used</w:t>
      </w:r>
      <w:r w:rsidR="00896E61" w:rsidRPr="006B7F64">
        <w:rPr>
          <w:rFonts w:ascii="Times New Roman" w:hAnsi="Times New Roman" w:cs="Times New Roman"/>
          <w:color w:val="000000" w:themeColor="text1"/>
        </w:rPr>
        <w:t xml:space="preserve"> in the tender documents</w:t>
      </w:r>
      <w:r w:rsidR="00D05BDD" w:rsidRPr="006B7F64">
        <w:rPr>
          <w:rFonts w:ascii="Times New Roman" w:hAnsi="Times New Roman" w:cs="Times New Roman"/>
          <w:color w:val="000000" w:themeColor="text1"/>
        </w:rPr>
        <w:t xml:space="preserve"> for payment collections</w:t>
      </w:r>
      <w:r w:rsidR="00896E61" w:rsidRPr="006B7F64">
        <w:rPr>
          <w:rFonts w:ascii="Times New Roman" w:hAnsi="Times New Roman" w:cs="Times New Roman"/>
          <w:color w:val="000000" w:themeColor="text1"/>
        </w:rPr>
        <w:t>.</w:t>
      </w:r>
    </w:p>
    <w:p w14:paraId="045EFE96"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10.</w:t>
      </w:r>
      <w:r w:rsidRPr="006B7F64">
        <w:rPr>
          <w:rFonts w:ascii="Times New Roman" w:hAnsi="Times New Roman" w:cs="Times New Roman"/>
          <w:color w:val="000000" w:themeColor="text1"/>
        </w:rPr>
        <w:t>廠商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w:t>
      </w:r>
      <w:proofErr w:type="gramStart"/>
      <w:r w:rsidRPr="006B7F64">
        <w:rPr>
          <w:rFonts w:ascii="Times New Roman" w:hAnsi="Times New Roman" w:cs="Times New Roman"/>
          <w:color w:val="000000" w:themeColor="text1"/>
        </w:rPr>
        <w:t>不</w:t>
      </w:r>
      <w:proofErr w:type="gramEnd"/>
      <w:r w:rsidRPr="006B7F64">
        <w:rPr>
          <w:rFonts w:ascii="Times New Roman" w:hAnsi="Times New Roman" w:cs="Times New Roman"/>
          <w:color w:val="000000" w:themeColor="text1"/>
        </w:rPr>
        <w:t>足額部分。招標機關應將國內員工總人數逾</w:t>
      </w:r>
      <w:r w:rsidRPr="006B7F64">
        <w:rPr>
          <w:rFonts w:ascii="Times New Roman" w:hAnsi="Times New Roman" w:cs="Times New Roman"/>
          <w:color w:val="000000" w:themeColor="text1"/>
        </w:rPr>
        <w:t>100</w:t>
      </w:r>
      <w:r w:rsidRPr="006B7F64">
        <w:rPr>
          <w:rFonts w:ascii="Times New Roman" w:hAnsi="Times New Roman" w:cs="Times New Roman"/>
          <w:color w:val="000000" w:themeColor="text1"/>
        </w:rPr>
        <w:t>人之廠商資料公開於政府採購資訊公告系統，以供勞工及原住民族主管機關查核差額補助費</w:t>
      </w:r>
      <w:r w:rsidRPr="006B7F64">
        <w:rPr>
          <w:rFonts w:ascii="Times New Roman" w:hAnsi="Times New Roman" w:cs="Times New Roman"/>
          <w:color w:val="000000" w:themeColor="text1"/>
        </w:rPr>
        <w:lastRenderedPageBreak/>
        <w:t>及代金繳納情形，招標機關</w:t>
      </w:r>
      <w:proofErr w:type="gramStart"/>
      <w:r w:rsidRPr="006B7F64">
        <w:rPr>
          <w:rFonts w:ascii="Times New Roman" w:hAnsi="Times New Roman" w:cs="Times New Roman"/>
          <w:color w:val="000000" w:themeColor="text1"/>
        </w:rPr>
        <w:t>不</w:t>
      </w:r>
      <w:proofErr w:type="gramEnd"/>
      <w:r w:rsidRPr="006B7F64">
        <w:rPr>
          <w:rFonts w:ascii="Times New Roman" w:hAnsi="Times New Roman" w:cs="Times New Roman"/>
          <w:color w:val="000000" w:themeColor="text1"/>
        </w:rPr>
        <w:t>另辦理查核。</w:t>
      </w:r>
    </w:p>
    <w:p w14:paraId="6AB6C14A" w14:textId="7C34E3DB" w:rsidR="00DB32BD" w:rsidRPr="006B7F64" w:rsidRDefault="008B60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10</w:t>
      </w:r>
      <w:r w:rsidR="00EA1E49" w:rsidRPr="006B7F64">
        <w:rPr>
          <w:rFonts w:ascii="Times New Roman" w:hAnsi="Times New Roman" w:cs="Times New Roman"/>
          <w:color w:val="000000" w:themeColor="text1"/>
        </w:rPr>
        <w:t>.</w:t>
      </w:r>
      <w:r w:rsidR="00EA1E49" w:rsidRPr="006B7F64">
        <w:rPr>
          <w:rFonts w:ascii="Times New Roman" w:hAnsi="Times New Roman" w:cs="Times New Roman"/>
          <w:color w:val="000000" w:themeColor="text1"/>
        </w:rPr>
        <w:tab/>
      </w:r>
      <w:r w:rsidR="00EA1E49" w:rsidRPr="006B7F64">
        <w:rPr>
          <w:rFonts w:ascii="Times New Roman" w:hAnsi="Times New Roman" w:cs="Times New Roman"/>
          <w:color w:val="000000" w:themeColor="text1"/>
        </w:rPr>
        <w:tab/>
      </w:r>
      <w:r w:rsidR="00EA1E49" w:rsidRPr="006B7F64">
        <w:rPr>
          <w:rFonts w:ascii="Times New Roman" w:hAnsi="Times New Roman" w:cs="Times New Roman"/>
          <w:color w:val="000000" w:themeColor="text1"/>
        </w:rPr>
        <w:tab/>
      </w:r>
      <w:r w:rsidR="00896E61" w:rsidRPr="006B7F64">
        <w:rPr>
          <w:rFonts w:ascii="Times New Roman" w:hAnsi="Times New Roman" w:cs="Times New Roman"/>
          <w:color w:val="000000" w:themeColor="text1"/>
        </w:rPr>
        <w:t xml:space="preserve">The </w:t>
      </w:r>
      <w:r w:rsidR="008E1336" w:rsidRPr="006B7F64">
        <w:rPr>
          <w:rFonts w:ascii="Times New Roman" w:hAnsi="Times New Roman" w:cs="Times New Roman"/>
          <w:color w:val="000000" w:themeColor="text1"/>
        </w:rPr>
        <w:t>Contractor</w:t>
      </w:r>
      <w:r w:rsidR="00896E61" w:rsidRPr="006B7F64">
        <w:rPr>
          <w:rFonts w:ascii="Times New Roman" w:hAnsi="Times New Roman" w:cs="Times New Roman"/>
          <w:color w:val="000000" w:themeColor="text1"/>
        </w:rPr>
        <w:t xml:space="preserve"> shall employ persons with disabilities and indigenous people </w:t>
      </w:r>
      <w:r w:rsidR="00273EAB" w:rsidRPr="006B7F64">
        <w:rPr>
          <w:rFonts w:ascii="Times New Roman" w:hAnsi="Times New Roman" w:cs="Times New Roman"/>
          <w:color w:val="000000" w:themeColor="text1"/>
        </w:rPr>
        <w:t>pursuant to</w:t>
      </w:r>
      <w:r w:rsidR="00896E61" w:rsidRPr="006B7F64">
        <w:rPr>
          <w:rFonts w:ascii="Times New Roman" w:hAnsi="Times New Roman" w:cs="Times New Roman"/>
          <w:color w:val="000000" w:themeColor="text1"/>
        </w:rPr>
        <w:t xml:space="preserve"> the Persons with Disabilities Rights Protection Act, the Indigenous Peoples Employment Rights Protection Act, and procurement regulations. If the </w:t>
      </w:r>
      <w:r w:rsidR="008E1336" w:rsidRPr="006B7F64">
        <w:rPr>
          <w:rFonts w:ascii="Times New Roman" w:hAnsi="Times New Roman" w:cs="Times New Roman"/>
          <w:color w:val="000000" w:themeColor="text1"/>
        </w:rPr>
        <w:t>Contractor</w:t>
      </w:r>
      <w:r w:rsidR="00896E61" w:rsidRPr="006B7F64">
        <w:rPr>
          <w:rFonts w:ascii="Times New Roman" w:hAnsi="Times New Roman" w:cs="Times New Roman"/>
          <w:color w:val="000000" w:themeColor="text1"/>
        </w:rPr>
        <w:t xml:space="preserve"> does not meet the </w:t>
      </w:r>
      <w:r w:rsidR="00273EAB" w:rsidRPr="006B7F64">
        <w:rPr>
          <w:rFonts w:ascii="Times New Roman" w:hAnsi="Times New Roman" w:cs="Times New Roman"/>
          <w:color w:val="000000" w:themeColor="text1"/>
        </w:rPr>
        <w:t xml:space="preserve">minimum hiring </w:t>
      </w:r>
      <w:r w:rsidR="00896E61" w:rsidRPr="006B7F64">
        <w:rPr>
          <w:rFonts w:ascii="Times New Roman" w:hAnsi="Times New Roman" w:cs="Times New Roman"/>
          <w:color w:val="000000" w:themeColor="text1"/>
        </w:rPr>
        <w:t>require</w:t>
      </w:r>
      <w:r w:rsidR="00273EAB" w:rsidRPr="006B7F64">
        <w:rPr>
          <w:rFonts w:ascii="Times New Roman" w:hAnsi="Times New Roman" w:cs="Times New Roman"/>
          <w:color w:val="000000" w:themeColor="text1"/>
        </w:rPr>
        <w:t>ments</w:t>
      </w:r>
      <w:r w:rsidR="00896E61" w:rsidRPr="006B7F64">
        <w:rPr>
          <w:rFonts w:ascii="Times New Roman" w:hAnsi="Times New Roman" w:cs="Times New Roman"/>
          <w:color w:val="000000" w:themeColor="text1"/>
        </w:rPr>
        <w:t xml:space="preserve">, they must pay </w:t>
      </w:r>
      <w:r w:rsidR="00273EAB" w:rsidRPr="006B7F64">
        <w:rPr>
          <w:rFonts w:ascii="Times New Roman" w:hAnsi="Times New Roman" w:cs="Times New Roman"/>
          <w:color w:val="000000" w:themeColor="text1"/>
        </w:rPr>
        <w:t>subsidies or vouchers</w:t>
      </w:r>
      <w:r w:rsidR="00896E61" w:rsidRPr="006B7F64">
        <w:rPr>
          <w:rFonts w:ascii="Times New Roman" w:hAnsi="Times New Roman" w:cs="Times New Roman"/>
          <w:color w:val="000000" w:themeColor="text1"/>
        </w:rPr>
        <w:t xml:space="preserve"> to respective employment funds for persons with disabilities or indigenous peoples. The </w:t>
      </w:r>
      <w:r w:rsidR="008E1336" w:rsidRPr="006B7F64">
        <w:rPr>
          <w:rFonts w:ascii="Times New Roman" w:hAnsi="Times New Roman" w:cs="Times New Roman"/>
          <w:color w:val="000000" w:themeColor="text1"/>
        </w:rPr>
        <w:t>Contractor</w:t>
      </w:r>
      <w:r w:rsidR="00896E61" w:rsidRPr="006B7F64">
        <w:rPr>
          <w:rFonts w:ascii="Times New Roman" w:hAnsi="Times New Roman" w:cs="Times New Roman"/>
          <w:color w:val="000000" w:themeColor="text1"/>
        </w:rPr>
        <w:t xml:space="preserve"> is prohibited from replacing the </w:t>
      </w:r>
      <w:r w:rsidR="00273EAB" w:rsidRPr="006B7F64">
        <w:rPr>
          <w:rFonts w:ascii="Times New Roman" w:hAnsi="Times New Roman" w:cs="Times New Roman"/>
          <w:color w:val="000000" w:themeColor="text1"/>
        </w:rPr>
        <w:t>minimum hiring requirements</w:t>
      </w:r>
      <w:r w:rsidR="00896E61" w:rsidRPr="006B7F64">
        <w:rPr>
          <w:rFonts w:ascii="Times New Roman" w:hAnsi="Times New Roman" w:cs="Times New Roman"/>
          <w:color w:val="000000" w:themeColor="text1"/>
        </w:rPr>
        <w:t xml:space="preserve"> with foreign laborers. The</w:t>
      </w:r>
      <w:r w:rsidR="00273EAB" w:rsidRPr="006B7F64">
        <w:rPr>
          <w:rFonts w:ascii="Times New Roman" w:hAnsi="Times New Roman" w:cs="Times New Roman"/>
          <w:color w:val="000000" w:themeColor="text1"/>
        </w:rPr>
        <w:t xml:space="preserve"> E</w:t>
      </w:r>
      <w:r w:rsidR="00896E61" w:rsidRPr="006B7F64">
        <w:rPr>
          <w:rFonts w:ascii="Times New Roman" w:hAnsi="Times New Roman" w:cs="Times New Roman"/>
          <w:color w:val="000000" w:themeColor="text1"/>
        </w:rPr>
        <w:t xml:space="preserve">ntity shall publish information </w:t>
      </w:r>
      <w:r w:rsidR="00273EAB" w:rsidRPr="006B7F64">
        <w:rPr>
          <w:rFonts w:ascii="Times New Roman" w:hAnsi="Times New Roman" w:cs="Times New Roman"/>
          <w:color w:val="000000" w:themeColor="text1"/>
        </w:rPr>
        <w:t>of</w:t>
      </w:r>
      <w:r w:rsidR="00896E61" w:rsidRPr="006B7F64">
        <w:rPr>
          <w:rFonts w:ascii="Times New Roman" w:hAnsi="Times New Roman" w:cs="Times New Roman"/>
          <w:color w:val="000000" w:themeColor="text1"/>
        </w:rPr>
        <w:t xml:space="preserve"> </w:t>
      </w:r>
      <w:r w:rsidR="008E1336" w:rsidRPr="006B7F64">
        <w:rPr>
          <w:rFonts w:ascii="Times New Roman" w:hAnsi="Times New Roman" w:cs="Times New Roman"/>
          <w:color w:val="000000" w:themeColor="text1"/>
        </w:rPr>
        <w:t>Contractor</w:t>
      </w:r>
      <w:r w:rsidR="00896E61" w:rsidRPr="006B7F64">
        <w:rPr>
          <w:rFonts w:ascii="Times New Roman" w:hAnsi="Times New Roman" w:cs="Times New Roman"/>
          <w:color w:val="000000" w:themeColor="text1"/>
        </w:rPr>
        <w:t xml:space="preserve"> employing more than</w:t>
      </w:r>
      <w:r w:rsidR="00D05BDD" w:rsidRPr="006B7F64">
        <w:rPr>
          <w:rFonts w:ascii="Times New Roman" w:hAnsi="Times New Roman" w:cs="Times New Roman"/>
          <w:color w:val="000000" w:themeColor="text1"/>
        </w:rPr>
        <w:t xml:space="preserve"> one hundred</w:t>
      </w:r>
      <w:r w:rsidR="00896E61" w:rsidRPr="006B7F64">
        <w:rPr>
          <w:rFonts w:ascii="Times New Roman" w:hAnsi="Times New Roman" w:cs="Times New Roman"/>
          <w:color w:val="000000" w:themeColor="text1"/>
        </w:rPr>
        <w:t xml:space="preserve"> </w:t>
      </w:r>
      <w:r w:rsidR="00D05BDD" w:rsidRPr="006B7F64">
        <w:rPr>
          <w:rFonts w:ascii="Times New Roman" w:hAnsi="Times New Roman" w:cs="Times New Roman"/>
          <w:color w:val="000000" w:themeColor="text1"/>
        </w:rPr>
        <w:t>(</w:t>
      </w:r>
      <w:r w:rsidR="00896E61" w:rsidRPr="006B7F64">
        <w:rPr>
          <w:rFonts w:ascii="Times New Roman" w:hAnsi="Times New Roman" w:cs="Times New Roman"/>
          <w:color w:val="000000" w:themeColor="text1"/>
        </w:rPr>
        <w:t>100</w:t>
      </w:r>
      <w:r w:rsidR="00D05BDD" w:rsidRPr="006B7F64">
        <w:rPr>
          <w:rFonts w:ascii="Times New Roman" w:hAnsi="Times New Roman" w:cs="Times New Roman"/>
          <w:color w:val="000000" w:themeColor="text1"/>
        </w:rPr>
        <w:t>)</w:t>
      </w:r>
      <w:r w:rsidR="00896E61" w:rsidRPr="006B7F64">
        <w:rPr>
          <w:rFonts w:ascii="Times New Roman" w:hAnsi="Times New Roman" w:cs="Times New Roman"/>
          <w:color w:val="000000" w:themeColor="text1"/>
        </w:rPr>
        <w:t xml:space="preserve"> domestic employees on the government procurement information announcement system for labor and indigenous peoples’ authorities to verify the payment </w:t>
      </w:r>
      <w:r w:rsidR="00273EAB" w:rsidRPr="006B7F64">
        <w:rPr>
          <w:rFonts w:ascii="Times New Roman" w:hAnsi="Times New Roman" w:cs="Times New Roman"/>
          <w:color w:val="000000" w:themeColor="text1"/>
        </w:rPr>
        <w:t xml:space="preserve">to </w:t>
      </w:r>
      <w:r w:rsidR="00896E61" w:rsidRPr="006B7F64">
        <w:rPr>
          <w:rFonts w:ascii="Times New Roman" w:hAnsi="Times New Roman" w:cs="Times New Roman"/>
          <w:color w:val="000000" w:themeColor="text1"/>
        </w:rPr>
        <w:t xml:space="preserve">the required </w:t>
      </w:r>
      <w:r w:rsidR="00273EAB" w:rsidRPr="006B7F64">
        <w:rPr>
          <w:rFonts w:ascii="Times New Roman" w:hAnsi="Times New Roman" w:cs="Times New Roman"/>
          <w:color w:val="000000" w:themeColor="text1"/>
        </w:rPr>
        <w:t>emp</w:t>
      </w:r>
      <w:r w:rsidR="00896E61" w:rsidRPr="006B7F64">
        <w:rPr>
          <w:rFonts w:ascii="Times New Roman" w:hAnsi="Times New Roman" w:cs="Times New Roman"/>
          <w:color w:val="000000" w:themeColor="text1"/>
        </w:rPr>
        <w:t>loyment funds.</w:t>
      </w:r>
    </w:p>
    <w:p w14:paraId="4B5968A7"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11.</w:t>
      </w:r>
      <w:r w:rsidRPr="006B7F64">
        <w:rPr>
          <w:rFonts w:ascii="Times New Roman" w:hAnsi="Times New Roman" w:cs="Times New Roman"/>
          <w:color w:val="000000" w:themeColor="text1"/>
        </w:rPr>
        <w:t>契約價金總額，除另有規定外，為完成契約所需全部材料、人工、機具、設備、交通運輸、水、電、油料、燃料及施工所必須之費用。</w:t>
      </w:r>
    </w:p>
    <w:p w14:paraId="37133142" w14:textId="14164C5C" w:rsidR="00DB32BD" w:rsidRPr="006B7F64" w:rsidRDefault="008B60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11</w:t>
      </w:r>
      <w:r w:rsidR="00EA1E49" w:rsidRPr="006B7F64">
        <w:rPr>
          <w:rFonts w:ascii="Times New Roman" w:hAnsi="Times New Roman" w:cs="Times New Roman"/>
          <w:color w:val="000000" w:themeColor="text1"/>
        </w:rPr>
        <w:t>.</w:t>
      </w:r>
      <w:r w:rsidR="00EA1E49" w:rsidRPr="006B7F64">
        <w:rPr>
          <w:rFonts w:ascii="Times New Roman" w:hAnsi="Times New Roman" w:cs="Times New Roman"/>
          <w:color w:val="000000" w:themeColor="text1"/>
        </w:rPr>
        <w:tab/>
      </w:r>
      <w:r w:rsidR="00EA1E49" w:rsidRPr="006B7F64">
        <w:rPr>
          <w:rFonts w:ascii="Times New Roman" w:hAnsi="Times New Roman" w:cs="Times New Roman"/>
          <w:color w:val="000000" w:themeColor="text1"/>
        </w:rPr>
        <w:tab/>
      </w:r>
      <w:r w:rsidR="00EA1E49" w:rsidRPr="006B7F64">
        <w:rPr>
          <w:rFonts w:ascii="Times New Roman" w:hAnsi="Times New Roman" w:cs="Times New Roman"/>
          <w:color w:val="000000" w:themeColor="text1"/>
        </w:rPr>
        <w:tab/>
      </w:r>
      <w:r w:rsidR="00273EAB" w:rsidRPr="006B7F64">
        <w:rPr>
          <w:rFonts w:ascii="Times New Roman" w:hAnsi="Times New Roman" w:cs="Times New Roman"/>
          <w:color w:val="000000" w:themeColor="text1"/>
        </w:rPr>
        <w:t xml:space="preserve">The total contract price, unless otherwise specified, includes all materials, labor, machinery, equipment, transportation, </w:t>
      </w:r>
      <w:proofErr w:type="gramStart"/>
      <w:r w:rsidR="00273EAB" w:rsidRPr="006B7F64">
        <w:rPr>
          <w:rFonts w:ascii="Times New Roman" w:hAnsi="Times New Roman" w:cs="Times New Roman"/>
          <w:color w:val="000000" w:themeColor="text1"/>
        </w:rPr>
        <w:t>water, electricity</w:t>
      </w:r>
      <w:proofErr w:type="gramEnd"/>
      <w:r w:rsidR="00273EAB" w:rsidRPr="006B7F64">
        <w:rPr>
          <w:rFonts w:ascii="Times New Roman" w:hAnsi="Times New Roman" w:cs="Times New Roman"/>
          <w:color w:val="000000" w:themeColor="text1"/>
        </w:rPr>
        <w:t>, oil, fuel, and any other costs necessary for the completion of the contract.</w:t>
      </w:r>
    </w:p>
    <w:p w14:paraId="4010B64B"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12.</w:t>
      </w:r>
      <w:r w:rsidRPr="006B7F64">
        <w:rPr>
          <w:rFonts w:ascii="Times New Roman" w:hAnsi="Times New Roman" w:cs="Times New Roman"/>
          <w:color w:val="000000" w:themeColor="text1"/>
        </w:rPr>
        <w:t>如機關對工程之任何部分需要辦理量測或計量時，得通知廠商指派適合之工程人員到場協同辦理，並將量測或計量結果作成紀錄。除非契約另有規定，量測或計量結果應記錄淨值。如廠商未能指派適合之工程人員到場時，不影響機關辦理量測或計量之進行及其結果。</w:t>
      </w:r>
    </w:p>
    <w:p w14:paraId="47F833CC" w14:textId="4CC37308" w:rsidR="00DB32BD" w:rsidRPr="006B7F64" w:rsidRDefault="008B60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12</w:t>
      </w:r>
      <w:r w:rsidR="00EA1E49" w:rsidRPr="006B7F64">
        <w:rPr>
          <w:rFonts w:ascii="Times New Roman" w:hAnsi="Times New Roman" w:cs="Times New Roman"/>
          <w:color w:val="000000" w:themeColor="text1"/>
        </w:rPr>
        <w:t>.</w:t>
      </w:r>
      <w:r w:rsidR="00EA1E49" w:rsidRPr="006B7F64">
        <w:rPr>
          <w:rFonts w:ascii="Times New Roman" w:hAnsi="Times New Roman" w:cs="Times New Roman"/>
          <w:color w:val="000000" w:themeColor="text1"/>
        </w:rPr>
        <w:tab/>
      </w:r>
      <w:r w:rsidR="00EA1E49" w:rsidRPr="006B7F64">
        <w:rPr>
          <w:rFonts w:ascii="Times New Roman" w:hAnsi="Times New Roman" w:cs="Times New Roman"/>
          <w:color w:val="000000" w:themeColor="text1"/>
        </w:rPr>
        <w:tab/>
      </w:r>
      <w:r w:rsidR="00EA1E49" w:rsidRPr="006B7F64">
        <w:rPr>
          <w:rFonts w:ascii="Times New Roman" w:hAnsi="Times New Roman" w:cs="Times New Roman"/>
          <w:color w:val="000000" w:themeColor="text1"/>
        </w:rPr>
        <w:tab/>
      </w:r>
      <w:r w:rsidR="00273EAB" w:rsidRPr="006B7F64">
        <w:rPr>
          <w:rFonts w:ascii="Times New Roman" w:hAnsi="Times New Roman" w:cs="Times New Roman"/>
          <w:color w:val="000000" w:themeColor="text1"/>
        </w:rPr>
        <w:t xml:space="preserve">If the Entity requires measurement or quantification of any part of the work, the </w:t>
      </w:r>
      <w:r w:rsidR="008E1336" w:rsidRPr="006B7F64">
        <w:rPr>
          <w:rFonts w:ascii="Times New Roman" w:hAnsi="Times New Roman" w:cs="Times New Roman"/>
          <w:color w:val="000000" w:themeColor="text1"/>
        </w:rPr>
        <w:t>Contractor</w:t>
      </w:r>
      <w:r w:rsidR="00273EAB" w:rsidRPr="006B7F64">
        <w:rPr>
          <w:rFonts w:ascii="Times New Roman" w:hAnsi="Times New Roman" w:cs="Times New Roman"/>
          <w:color w:val="000000" w:themeColor="text1"/>
        </w:rPr>
        <w:t xml:space="preserve"> must designate appropriate personnel to assist</w:t>
      </w:r>
      <w:r w:rsidR="004962FD" w:rsidRPr="006B7F64">
        <w:rPr>
          <w:rFonts w:ascii="Times New Roman" w:hAnsi="Times New Roman" w:cs="Times New Roman"/>
          <w:color w:val="000000" w:themeColor="text1"/>
        </w:rPr>
        <w:t xml:space="preserve"> and record the measurements and quantifications</w:t>
      </w:r>
      <w:r w:rsidR="00273EAB" w:rsidRPr="006B7F64">
        <w:rPr>
          <w:rFonts w:ascii="Times New Roman" w:hAnsi="Times New Roman" w:cs="Times New Roman"/>
          <w:color w:val="000000" w:themeColor="text1"/>
        </w:rPr>
        <w:t xml:space="preserve">. The </w:t>
      </w:r>
      <w:r w:rsidR="004962FD" w:rsidRPr="006B7F64">
        <w:rPr>
          <w:rFonts w:ascii="Times New Roman" w:hAnsi="Times New Roman" w:cs="Times New Roman"/>
          <w:color w:val="000000" w:themeColor="text1"/>
        </w:rPr>
        <w:t>net value shall be recorded</w:t>
      </w:r>
      <w:r w:rsidR="00273EAB" w:rsidRPr="006B7F64">
        <w:rPr>
          <w:rFonts w:ascii="Times New Roman" w:hAnsi="Times New Roman" w:cs="Times New Roman"/>
          <w:color w:val="000000" w:themeColor="text1"/>
        </w:rPr>
        <w:t xml:space="preserve"> unless otherwise specified in the </w:t>
      </w:r>
      <w:r w:rsidR="004962FD" w:rsidRPr="006B7F64">
        <w:rPr>
          <w:rFonts w:ascii="Times New Roman" w:hAnsi="Times New Roman" w:cs="Times New Roman"/>
          <w:color w:val="000000" w:themeColor="text1"/>
        </w:rPr>
        <w:t>C</w:t>
      </w:r>
      <w:r w:rsidR="00273EAB" w:rsidRPr="006B7F64">
        <w:rPr>
          <w:rFonts w:ascii="Times New Roman" w:hAnsi="Times New Roman" w:cs="Times New Roman"/>
          <w:color w:val="000000" w:themeColor="text1"/>
        </w:rPr>
        <w:t xml:space="preserve">ontract. </w:t>
      </w:r>
      <w:r w:rsidR="004962FD" w:rsidRPr="006B7F64">
        <w:rPr>
          <w:rFonts w:ascii="Times New Roman" w:hAnsi="Times New Roman" w:cs="Times New Roman"/>
          <w:color w:val="000000" w:themeColor="text1"/>
        </w:rPr>
        <w:t>T</w:t>
      </w:r>
      <w:r w:rsidR="00273EAB" w:rsidRPr="006B7F64">
        <w:rPr>
          <w:rFonts w:ascii="Times New Roman" w:hAnsi="Times New Roman" w:cs="Times New Roman"/>
          <w:color w:val="000000" w:themeColor="text1"/>
        </w:rPr>
        <w:t xml:space="preserve">he </w:t>
      </w:r>
      <w:r w:rsidR="008E1336" w:rsidRPr="006B7F64">
        <w:rPr>
          <w:rFonts w:ascii="Times New Roman" w:hAnsi="Times New Roman" w:cs="Times New Roman"/>
          <w:color w:val="000000" w:themeColor="text1"/>
        </w:rPr>
        <w:t>Contractor</w:t>
      </w:r>
      <w:r w:rsidR="004962FD" w:rsidRPr="006B7F64">
        <w:rPr>
          <w:rFonts w:ascii="Times New Roman" w:hAnsi="Times New Roman" w:cs="Times New Roman"/>
          <w:color w:val="000000" w:themeColor="text1"/>
        </w:rPr>
        <w:t>’s</w:t>
      </w:r>
      <w:r w:rsidR="00273EAB" w:rsidRPr="006B7F64">
        <w:rPr>
          <w:rFonts w:ascii="Times New Roman" w:hAnsi="Times New Roman" w:cs="Times New Roman"/>
          <w:color w:val="000000" w:themeColor="text1"/>
        </w:rPr>
        <w:t xml:space="preserve"> fail</w:t>
      </w:r>
      <w:r w:rsidR="004962FD" w:rsidRPr="006B7F64">
        <w:rPr>
          <w:rFonts w:ascii="Times New Roman" w:hAnsi="Times New Roman" w:cs="Times New Roman"/>
          <w:color w:val="000000" w:themeColor="text1"/>
        </w:rPr>
        <w:t>ure</w:t>
      </w:r>
      <w:r w:rsidR="00273EAB" w:rsidRPr="006B7F64">
        <w:rPr>
          <w:rFonts w:ascii="Times New Roman" w:hAnsi="Times New Roman" w:cs="Times New Roman"/>
          <w:color w:val="000000" w:themeColor="text1"/>
        </w:rPr>
        <w:t xml:space="preserve"> to </w:t>
      </w:r>
      <w:r w:rsidR="004962FD" w:rsidRPr="006B7F64">
        <w:rPr>
          <w:rFonts w:ascii="Times New Roman" w:hAnsi="Times New Roman" w:cs="Times New Roman"/>
          <w:color w:val="000000" w:themeColor="text1"/>
        </w:rPr>
        <w:t>designate</w:t>
      </w:r>
      <w:r w:rsidR="00273EAB" w:rsidRPr="006B7F64">
        <w:rPr>
          <w:rFonts w:ascii="Times New Roman" w:hAnsi="Times New Roman" w:cs="Times New Roman"/>
          <w:color w:val="000000" w:themeColor="text1"/>
        </w:rPr>
        <w:t xml:space="preserve"> appropriate personnel</w:t>
      </w:r>
      <w:r w:rsidR="004962FD" w:rsidRPr="006B7F64">
        <w:rPr>
          <w:rFonts w:ascii="Times New Roman" w:hAnsi="Times New Roman" w:cs="Times New Roman"/>
          <w:color w:val="000000" w:themeColor="text1"/>
        </w:rPr>
        <w:t xml:space="preserve"> shall</w:t>
      </w:r>
      <w:r w:rsidR="00273EAB" w:rsidRPr="006B7F64">
        <w:rPr>
          <w:rFonts w:ascii="Times New Roman" w:hAnsi="Times New Roman" w:cs="Times New Roman"/>
          <w:color w:val="000000" w:themeColor="text1"/>
        </w:rPr>
        <w:t xml:space="preserve"> not affect the</w:t>
      </w:r>
      <w:r w:rsidR="004962FD" w:rsidRPr="006B7F64">
        <w:rPr>
          <w:rFonts w:ascii="Times New Roman" w:hAnsi="Times New Roman" w:cs="Times New Roman"/>
          <w:color w:val="000000" w:themeColor="text1"/>
        </w:rPr>
        <w:t xml:space="preserve"> Entity’s</w:t>
      </w:r>
      <w:r w:rsidR="00273EAB" w:rsidRPr="006B7F64">
        <w:rPr>
          <w:rFonts w:ascii="Times New Roman" w:hAnsi="Times New Roman" w:cs="Times New Roman"/>
          <w:color w:val="000000" w:themeColor="text1"/>
        </w:rPr>
        <w:t xml:space="preserve"> measurement</w:t>
      </w:r>
      <w:r w:rsidR="004962FD" w:rsidRPr="006B7F64">
        <w:rPr>
          <w:rFonts w:ascii="Times New Roman" w:hAnsi="Times New Roman" w:cs="Times New Roman"/>
          <w:color w:val="000000" w:themeColor="text1"/>
        </w:rPr>
        <w:t xml:space="preserve"> or quantification</w:t>
      </w:r>
      <w:r w:rsidR="00273EAB" w:rsidRPr="006B7F64">
        <w:rPr>
          <w:rFonts w:ascii="Times New Roman" w:hAnsi="Times New Roman" w:cs="Times New Roman"/>
          <w:color w:val="000000" w:themeColor="text1"/>
        </w:rPr>
        <w:t xml:space="preserve"> process or </w:t>
      </w:r>
      <w:r w:rsidR="004962FD" w:rsidRPr="006B7F64">
        <w:rPr>
          <w:rFonts w:ascii="Times New Roman" w:hAnsi="Times New Roman" w:cs="Times New Roman"/>
          <w:color w:val="000000" w:themeColor="text1"/>
        </w:rPr>
        <w:t>their</w:t>
      </w:r>
      <w:r w:rsidR="00273EAB" w:rsidRPr="006B7F64">
        <w:rPr>
          <w:rFonts w:ascii="Times New Roman" w:hAnsi="Times New Roman" w:cs="Times New Roman"/>
          <w:color w:val="000000" w:themeColor="text1"/>
        </w:rPr>
        <w:t xml:space="preserve"> results.</w:t>
      </w:r>
    </w:p>
    <w:p w14:paraId="5C2E3D1A"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13.</w:t>
      </w:r>
      <w:r w:rsidRPr="006B7F64">
        <w:rPr>
          <w:rFonts w:ascii="Times New Roman" w:hAnsi="Times New Roman" w:cs="Times New Roman"/>
          <w:color w:val="000000" w:themeColor="text1"/>
        </w:rPr>
        <w:t>因非可歸責於廠商之事由，機關有延遲付款之情形，廠商投訴對象：</w:t>
      </w:r>
    </w:p>
    <w:p w14:paraId="3A0992CF" w14:textId="4AB7DD9C" w:rsidR="00DB32BD" w:rsidRPr="006B7F64" w:rsidRDefault="008B60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13</w:t>
      </w:r>
      <w:r w:rsidR="00EA1E49" w:rsidRPr="006B7F64">
        <w:rPr>
          <w:rFonts w:ascii="Times New Roman" w:hAnsi="Times New Roman" w:cs="Times New Roman"/>
          <w:color w:val="000000" w:themeColor="text1"/>
        </w:rPr>
        <w:t>.</w:t>
      </w:r>
      <w:r w:rsidR="00EA1E49" w:rsidRPr="006B7F64">
        <w:rPr>
          <w:rFonts w:ascii="Times New Roman" w:hAnsi="Times New Roman" w:cs="Times New Roman"/>
          <w:color w:val="000000" w:themeColor="text1"/>
        </w:rPr>
        <w:tab/>
      </w:r>
      <w:r w:rsidR="00EA1E49" w:rsidRPr="006B7F64">
        <w:rPr>
          <w:rFonts w:ascii="Times New Roman" w:hAnsi="Times New Roman" w:cs="Times New Roman"/>
          <w:color w:val="000000" w:themeColor="text1"/>
        </w:rPr>
        <w:tab/>
      </w:r>
      <w:r w:rsidR="00EA1E49" w:rsidRPr="006B7F64">
        <w:rPr>
          <w:rFonts w:ascii="Times New Roman" w:hAnsi="Times New Roman" w:cs="Times New Roman"/>
          <w:color w:val="000000" w:themeColor="text1"/>
        </w:rPr>
        <w:tab/>
      </w:r>
      <w:r w:rsidR="004962FD" w:rsidRPr="006B7F64">
        <w:rPr>
          <w:rFonts w:ascii="Times New Roman" w:hAnsi="Times New Roman" w:cs="Times New Roman"/>
          <w:color w:val="000000" w:themeColor="text1"/>
        </w:rPr>
        <w:t xml:space="preserve">In case of delays in payment due to reasons not attributable to the </w:t>
      </w:r>
      <w:r w:rsidR="008E1336" w:rsidRPr="006B7F64">
        <w:rPr>
          <w:rFonts w:ascii="Times New Roman" w:hAnsi="Times New Roman" w:cs="Times New Roman"/>
          <w:color w:val="000000" w:themeColor="text1"/>
        </w:rPr>
        <w:t>Contractor</w:t>
      </w:r>
      <w:r w:rsidR="004962FD" w:rsidRPr="006B7F64">
        <w:rPr>
          <w:rFonts w:ascii="Times New Roman" w:hAnsi="Times New Roman" w:cs="Times New Roman"/>
          <w:color w:val="000000" w:themeColor="text1"/>
        </w:rPr>
        <w:t xml:space="preserve">, the </w:t>
      </w:r>
      <w:r w:rsidR="008E1336" w:rsidRPr="006B7F64">
        <w:rPr>
          <w:rFonts w:ascii="Times New Roman" w:hAnsi="Times New Roman" w:cs="Times New Roman"/>
          <w:color w:val="000000" w:themeColor="text1"/>
        </w:rPr>
        <w:t>Contractor</w:t>
      </w:r>
      <w:r w:rsidR="004962FD" w:rsidRPr="006B7F64">
        <w:rPr>
          <w:rFonts w:ascii="Times New Roman" w:hAnsi="Times New Roman" w:cs="Times New Roman"/>
          <w:color w:val="000000" w:themeColor="text1"/>
        </w:rPr>
        <w:t xml:space="preserve"> may lodge a complaint with the following agencies:</w:t>
      </w:r>
    </w:p>
    <w:p w14:paraId="74EAF0D3"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採購機關之政風單位；</w:t>
      </w:r>
    </w:p>
    <w:p w14:paraId="0DEA305C" w14:textId="128937C9" w:rsidR="00DB32BD" w:rsidRPr="006B7F64" w:rsidRDefault="00EA1E49">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4962FD" w:rsidRPr="006B7F64">
        <w:rPr>
          <w:rFonts w:ascii="Times New Roman" w:hAnsi="Times New Roman" w:cs="Times New Roman"/>
          <w:color w:val="000000" w:themeColor="text1"/>
        </w:rPr>
        <w:t xml:space="preserve">The ethics division of the </w:t>
      </w:r>
      <w:proofErr w:type="gramStart"/>
      <w:r w:rsidR="004962FD" w:rsidRPr="006B7F64">
        <w:rPr>
          <w:rFonts w:ascii="Times New Roman" w:hAnsi="Times New Roman" w:cs="Times New Roman"/>
          <w:color w:val="000000" w:themeColor="text1"/>
        </w:rPr>
        <w:t>Entity;</w:t>
      </w:r>
      <w:proofErr w:type="gramEnd"/>
    </w:p>
    <w:p w14:paraId="7425BB72"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採購機關之上級機關；</w:t>
      </w:r>
    </w:p>
    <w:p w14:paraId="2FA1EC5A" w14:textId="12599A82" w:rsidR="00DB32BD" w:rsidRPr="006B7F64" w:rsidRDefault="00EA1E49">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4962FD" w:rsidRPr="006B7F64">
        <w:rPr>
          <w:rFonts w:ascii="Times New Roman" w:hAnsi="Times New Roman" w:cs="Times New Roman"/>
          <w:color w:val="000000" w:themeColor="text1"/>
        </w:rPr>
        <w:t xml:space="preserve">The superior authority of the </w:t>
      </w:r>
      <w:proofErr w:type="gramStart"/>
      <w:r w:rsidR="004962FD" w:rsidRPr="006B7F64">
        <w:rPr>
          <w:rFonts w:ascii="Times New Roman" w:hAnsi="Times New Roman" w:cs="Times New Roman"/>
          <w:color w:val="000000" w:themeColor="text1"/>
        </w:rPr>
        <w:t>Entity;</w:t>
      </w:r>
      <w:proofErr w:type="gramEnd"/>
    </w:p>
    <w:p w14:paraId="6694FAB9"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法務部廉政署；</w:t>
      </w:r>
    </w:p>
    <w:p w14:paraId="5DCA11FF" w14:textId="4438AF5C" w:rsidR="00DB32BD" w:rsidRPr="006B7F64" w:rsidRDefault="00EA1E49">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4962FD" w:rsidRPr="006B7F64">
        <w:rPr>
          <w:rFonts w:ascii="Times New Roman" w:hAnsi="Times New Roman" w:cs="Times New Roman"/>
          <w:color w:val="000000" w:themeColor="text1"/>
        </w:rPr>
        <w:t xml:space="preserve">The Agency Against Corruption, Ministry of </w:t>
      </w:r>
      <w:proofErr w:type="gramStart"/>
      <w:r w:rsidR="004962FD" w:rsidRPr="006B7F64">
        <w:rPr>
          <w:rFonts w:ascii="Times New Roman" w:hAnsi="Times New Roman" w:cs="Times New Roman"/>
          <w:color w:val="000000" w:themeColor="text1"/>
        </w:rPr>
        <w:t>Justice;</w:t>
      </w:r>
      <w:proofErr w:type="gramEnd"/>
    </w:p>
    <w:p w14:paraId="7C638436"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採購稽核小組；</w:t>
      </w:r>
    </w:p>
    <w:p w14:paraId="16119706" w14:textId="68DAB5F0" w:rsidR="00DB32BD" w:rsidRPr="006B7F64" w:rsidRDefault="00EA1E49">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(4)</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4962FD" w:rsidRPr="006B7F64">
        <w:rPr>
          <w:rFonts w:ascii="Times New Roman" w:hAnsi="Times New Roman" w:cs="Times New Roman"/>
          <w:color w:val="000000" w:themeColor="text1"/>
        </w:rPr>
        <w:t xml:space="preserve">The audit </w:t>
      </w:r>
      <w:proofErr w:type="gramStart"/>
      <w:r w:rsidR="004962FD" w:rsidRPr="006B7F64">
        <w:rPr>
          <w:rFonts w:ascii="Times New Roman" w:hAnsi="Times New Roman" w:cs="Times New Roman"/>
          <w:color w:val="000000" w:themeColor="text1"/>
        </w:rPr>
        <w:t>team;</w:t>
      </w:r>
      <w:proofErr w:type="gramEnd"/>
    </w:p>
    <w:p w14:paraId="10D4193C"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採購法主管機關；</w:t>
      </w:r>
    </w:p>
    <w:p w14:paraId="6FC343EC" w14:textId="423791A1" w:rsidR="00DB32BD" w:rsidRPr="006B7F64" w:rsidRDefault="00EA1E49">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4962FD" w:rsidRPr="006B7F64">
        <w:rPr>
          <w:rFonts w:ascii="Times New Roman" w:hAnsi="Times New Roman" w:cs="Times New Roman"/>
          <w:color w:val="000000" w:themeColor="text1"/>
        </w:rPr>
        <w:t xml:space="preserve">The procurement regulatory </w:t>
      </w:r>
      <w:proofErr w:type="gramStart"/>
      <w:r w:rsidR="004962FD" w:rsidRPr="006B7F64">
        <w:rPr>
          <w:rFonts w:ascii="Times New Roman" w:hAnsi="Times New Roman" w:cs="Times New Roman"/>
          <w:color w:val="000000" w:themeColor="text1"/>
        </w:rPr>
        <w:t>authority;</w:t>
      </w:r>
      <w:proofErr w:type="gramEnd"/>
    </w:p>
    <w:p w14:paraId="33D8D1F6"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(6)</w:t>
      </w:r>
      <w:r w:rsidRPr="006B7F64">
        <w:rPr>
          <w:rFonts w:ascii="Times New Roman" w:hAnsi="Times New Roman" w:cs="Times New Roman"/>
          <w:color w:val="000000" w:themeColor="text1"/>
        </w:rPr>
        <w:t>行政院主計總處（延遲付款之原因與主計人員有關者）。</w:t>
      </w:r>
    </w:p>
    <w:p w14:paraId="0C045338" w14:textId="3672CF41" w:rsidR="00DB32BD" w:rsidRPr="006B7F64" w:rsidRDefault="00EA1E49">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(6)</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4962FD" w:rsidRPr="006B7F64">
        <w:rPr>
          <w:rFonts w:ascii="Times New Roman" w:hAnsi="Times New Roman" w:cs="Times New Roman"/>
          <w:color w:val="000000" w:themeColor="text1"/>
        </w:rPr>
        <w:t>Directorate General of Budget, Accounting and Statistics, Executive Yuan (when the delay is related to personnel of the Directorate).</w:t>
      </w:r>
    </w:p>
    <w:p w14:paraId="1FFBA8EE"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14.</w:t>
      </w:r>
      <w:r w:rsidRPr="006B7F64">
        <w:rPr>
          <w:rFonts w:ascii="Times New Roman" w:hAnsi="Times New Roman" w:cs="Times New Roman"/>
          <w:color w:val="000000" w:themeColor="text1"/>
        </w:rPr>
        <w:t>其他</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w:t>
      </w:r>
      <w:proofErr w:type="gramStart"/>
      <w:r w:rsidRPr="006B7F64">
        <w:rPr>
          <w:rFonts w:ascii="Times New Roman" w:hAnsi="Times New Roman" w:cs="Times New Roman"/>
          <w:color w:val="000000" w:themeColor="text1"/>
        </w:rPr>
        <w:t>無者免</w:t>
      </w:r>
      <w:proofErr w:type="gramEnd"/>
      <w:r w:rsidRPr="006B7F64">
        <w:rPr>
          <w:rFonts w:ascii="Times New Roman" w:hAnsi="Times New Roman" w:cs="Times New Roman"/>
          <w:color w:val="000000" w:themeColor="text1"/>
        </w:rPr>
        <w:t>填</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w:t>
      </w:r>
      <w:proofErr w:type="gramEnd"/>
    </w:p>
    <w:p w14:paraId="20BAF229" w14:textId="24709E7F" w:rsidR="00DB32BD" w:rsidRPr="006B7F64" w:rsidRDefault="008B60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14</w:t>
      </w:r>
      <w:r w:rsidR="00EA1E49" w:rsidRPr="006B7F64">
        <w:rPr>
          <w:rFonts w:ascii="Times New Roman" w:hAnsi="Times New Roman" w:cs="Times New Roman"/>
          <w:color w:val="000000" w:themeColor="text1"/>
        </w:rPr>
        <w:t>.</w:t>
      </w:r>
      <w:r w:rsidR="00EA1E49" w:rsidRPr="006B7F64">
        <w:rPr>
          <w:rFonts w:ascii="Times New Roman" w:hAnsi="Times New Roman" w:cs="Times New Roman"/>
          <w:color w:val="000000" w:themeColor="text1"/>
        </w:rPr>
        <w:tab/>
      </w:r>
      <w:r w:rsidR="00EA1E49" w:rsidRPr="006B7F64">
        <w:rPr>
          <w:rFonts w:ascii="Times New Roman" w:hAnsi="Times New Roman" w:cs="Times New Roman"/>
          <w:color w:val="000000" w:themeColor="text1"/>
        </w:rPr>
        <w:tab/>
      </w:r>
      <w:r w:rsidR="00EA1E49" w:rsidRPr="006B7F64">
        <w:rPr>
          <w:rFonts w:ascii="Times New Roman" w:hAnsi="Times New Roman" w:cs="Times New Roman"/>
          <w:color w:val="000000" w:themeColor="text1"/>
        </w:rPr>
        <w:tab/>
      </w:r>
      <w:r w:rsidR="004962FD" w:rsidRPr="006B7F64">
        <w:rPr>
          <w:rFonts w:ascii="Times New Roman" w:hAnsi="Times New Roman" w:cs="Times New Roman"/>
          <w:color w:val="000000" w:themeColor="text1"/>
        </w:rPr>
        <w:t>Others:</w:t>
      </w:r>
      <w:r w:rsidR="004962FD" w:rsidRPr="006B7F64">
        <w:rPr>
          <w:rFonts w:ascii="Times New Roman" w:eastAsia="DengXian" w:hAnsi="Times New Roman" w:cs="Times New Roman"/>
          <w:b/>
          <w:bCs/>
          <w:color w:val="000000" w:themeColor="text1"/>
          <w:u w:val="single"/>
          <w:lang w:eastAsia="zh-CN"/>
        </w:rPr>
        <w:t>        </w:t>
      </w:r>
      <w:proofErr w:type="gramStart"/>
      <w:r w:rsidR="004962FD" w:rsidRPr="006B7F64">
        <w:rPr>
          <w:rFonts w:ascii="Times New Roman" w:eastAsia="DengXian" w:hAnsi="Times New Roman" w:cs="Times New Roman"/>
          <w:b/>
          <w:bCs/>
          <w:color w:val="000000" w:themeColor="text1"/>
          <w:u w:val="single"/>
          <w:lang w:eastAsia="zh-CN"/>
        </w:rPr>
        <w:t>  </w:t>
      </w:r>
      <w:r w:rsidR="004962FD" w:rsidRPr="006B7F64">
        <w:rPr>
          <w:rFonts w:ascii="Times New Roman" w:hAnsi="Times New Roman" w:cs="Times New Roman"/>
          <w:color w:val="000000" w:themeColor="text1"/>
        </w:rPr>
        <w:t xml:space="preserve"> (</w:t>
      </w:r>
      <w:proofErr w:type="gramEnd"/>
      <w:r w:rsidR="004962FD" w:rsidRPr="006B7F64">
        <w:rPr>
          <w:rFonts w:ascii="Times New Roman" w:hAnsi="Times New Roman" w:cs="Times New Roman"/>
          <w:color w:val="000000" w:themeColor="text1"/>
        </w:rPr>
        <w:t>to be specified by the Entity during tendering; no</w:t>
      </w:r>
      <w:r w:rsidR="00D05BDD" w:rsidRPr="006B7F64">
        <w:rPr>
          <w:rFonts w:ascii="Times New Roman" w:hAnsi="Times New Roman" w:cs="Times New Roman"/>
          <w:color w:val="000000" w:themeColor="text1"/>
        </w:rPr>
        <w:t>ne</w:t>
      </w:r>
      <w:r w:rsidR="004962FD" w:rsidRPr="006B7F64">
        <w:rPr>
          <w:rFonts w:ascii="Times New Roman" w:hAnsi="Times New Roman" w:cs="Times New Roman"/>
          <w:color w:val="000000" w:themeColor="text1"/>
        </w:rPr>
        <w:t xml:space="preserve"> if not applicable)</w:t>
      </w:r>
    </w:p>
    <w:p w14:paraId="148C6EC8"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二</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廠商請領契約價金時應提出電子或紙本統一發票，依法免用統一發票者應提出收據。</w:t>
      </w:r>
    </w:p>
    <w:p w14:paraId="07243242" w14:textId="2A9E9E2C" w:rsidR="00DB32BD" w:rsidRPr="006B7F64" w:rsidRDefault="008B6010">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II</w:t>
      </w:r>
      <w:r w:rsidR="00EA1E49" w:rsidRPr="006B7F64">
        <w:rPr>
          <w:rFonts w:ascii="Times New Roman" w:hAnsi="Times New Roman" w:cs="Times New Roman"/>
          <w:color w:val="000000" w:themeColor="text1"/>
        </w:rPr>
        <w:t>.</w:t>
      </w:r>
      <w:r w:rsidR="00EA1E49" w:rsidRPr="006B7F64">
        <w:rPr>
          <w:rFonts w:ascii="Times New Roman" w:hAnsi="Times New Roman" w:cs="Times New Roman"/>
          <w:color w:val="000000" w:themeColor="text1"/>
        </w:rPr>
        <w:tab/>
      </w:r>
      <w:r w:rsidR="00EA1E49" w:rsidRPr="006B7F64">
        <w:rPr>
          <w:rFonts w:ascii="Times New Roman" w:hAnsi="Times New Roman" w:cs="Times New Roman"/>
          <w:color w:val="000000" w:themeColor="text1"/>
        </w:rPr>
        <w:tab/>
      </w:r>
      <w:r w:rsidR="004962FD" w:rsidRPr="006B7F64">
        <w:rPr>
          <w:rFonts w:ascii="Times New Roman" w:hAnsi="Times New Roman" w:cs="Times New Roman"/>
          <w:color w:val="000000" w:themeColor="text1"/>
        </w:rPr>
        <w:t xml:space="preserve">The </w:t>
      </w:r>
      <w:r w:rsidR="008E1336" w:rsidRPr="006B7F64">
        <w:rPr>
          <w:rFonts w:ascii="Times New Roman" w:hAnsi="Times New Roman" w:cs="Times New Roman"/>
          <w:color w:val="000000" w:themeColor="text1"/>
        </w:rPr>
        <w:t>Contractor</w:t>
      </w:r>
      <w:r w:rsidR="004962FD" w:rsidRPr="006B7F64">
        <w:rPr>
          <w:rFonts w:ascii="Times New Roman" w:hAnsi="Times New Roman" w:cs="Times New Roman"/>
          <w:color w:val="000000" w:themeColor="text1"/>
        </w:rPr>
        <w:t xml:space="preserve"> must submit either an electronic or paper invoice when claiming payment. </w:t>
      </w:r>
      <w:r w:rsidR="00D05BDD" w:rsidRPr="006B7F64">
        <w:rPr>
          <w:rFonts w:ascii="Times New Roman" w:hAnsi="Times New Roman" w:cs="Times New Roman"/>
          <w:color w:val="000000" w:themeColor="text1"/>
        </w:rPr>
        <w:t>A</w:t>
      </w:r>
      <w:r w:rsidR="004962FD" w:rsidRPr="006B7F64">
        <w:rPr>
          <w:rFonts w:ascii="Times New Roman" w:hAnsi="Times New Roman" w:cs="Times New Roman"/>
          <w:color w:val="000000" w:themeColor="text1"/>
        </w:rPr>
        <w:t xml:space="preserve"> receipt shall be provided</w:t>
      </w:r>
      <w:r w:rsidR="00D05BDD" w:rsidRPr="006B7F64">
        <w:rPr>
          <w:rFonts w:ascii="Times New Roman" w:hAnsi="Times New Roman" w:cs="Times New Roman"/>
          <w:color w:val="000000" w:themeColor="text1"/>
        </w:rPr>
        <w:t xml:space="preserve"> where the </w:t>
      </w:r>
      <w:r w:rsidR="008E1336" w:rsidRPr="006B7F64">
        <w:rPr>
          <w:rFonts w:ascii="Times New Roman" w:hAnsi="Times New Roman" w:cs="Times New Roman"/>
          <w:color w:val="000000" w:themeColor="text1"/>
        </w:rPr>
        <w:t>Contractor</w:t>
      </w:r>
      <w:r w:rsidR="00D05BDD" w:rsidRPr="006B7F64">
        <w:rPr>
          <w:rFonts w:ascii="Times New Roman" w:hAnsi="Times New Roman" w:cs="Times New Roman"/>
          <w:color w:val="000000" w:themeColor="text1"/>
        </w:rPr>
        <w:t xml:space="preserve"> is exempt from using a unified invoice</w:t>
      </w:r>
      <w:r w:rsidR="004962FD" w:rsidRPr="006B7F64">
        <w:rPr>
          <w:rFonts w:ascii="Times New Roman" w:hAnsi="Times New Roman" w:cs="Times New Roman"/>
          <w:color w:val="000000" w:themeColor="text1"/>
        </w:rPr>
        <w:t>.</w:t>
      </w:r>
    </w:p>
    <w:p w14:paraId="6A82AA99"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三</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廠商履約有逾期違約金、損害賠償、採購標的損壞或短缺、不實行為、未完全履約、不符契約規定、</w:t>
      </w:r>
      <w:proofErr w:type="gramStart"/>
      <w:r w:rsidRPr="006B7F64">
        <w:rPr>
          <w:rFonts w:ascii="Times New Roman" w:hAnsi="Times New Roman" w:cs="Times New Roman"/>
          <w:color w:val="000000" w:themeColor="text1"/>
        </w:rPr>
        <w:t>溢領價金</w:t>
      </w:r>
      <w:proofErr w:type="gramEnd"/>
      <w:r w:rsidRPr="006B7F64">
        <w:rPr>
          <w:rFonts w:ascii="Times New Roman" w:hAnsi="Times New Roman" w:cs="Times New Roman"/>
          <w:color w:val="000000" w:themeColor="text1"/>
        </w:rPr>
        <w:t>或減少履約事項等情形時，機關得自應付價金中扣抵；其有不足者，得通知廠商給付或自保證金扣抵。</w:t>
      </w:r>
    </w:p>
    <w:p w14:paraId="020C1D23" w14:textId="21FACB6D" w:rsidR="00DB32BD" w:rsidRPr="006B7F64" w:rsidRDefault="008B6010">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III</w:t>
      </w:r>
      <w:proofErr w:type="gramStart"/>
      <w:r w:rsidR="00EA1E49" w:rsidRPr="006B7F64">
        <w:rPr>
          <w:rFonts w:ascii="Times New Roman" w:hAnsi="Times New Roman" w:cs="Times New Roman"/>
          <w:color w:val="000000" w:themeColor="text1"/>
        </w:rPr>
        <w:t>.</w:t>
      </w:r>
      <w:r w:rsidR="00EA1E49" w:rsidRPr="006B7F64">
        <w:rPr>
          <w:rFonts w:ascii="Times New Roman" w:hAnsi="Times New Roman" w:cs="Times New Roman"/>
          <w:color w:val="000000" w:themeColor="text1"/>
        </w:rPr>
        <w:tab/>
      </w:r>
      <w:r w:rsidR="00EA1E49" w:rsidRPr="006B7F64">
        <w:rPr>
          <w:rFonts w:ascii="Times New Roman" w:hAnsi="Times New Roman" w:cs="Times New Roman"/>
          <w:color w:val="000000" w:themeColor="text1"/>
        </w:rPr>
        <w:tab/>
      </w:r>
      <w:r w:rsidR="00425CF3" w:rsidRPr="006B7F64">
        <w:rPr>
          <w:rFonts w:ascii="Times New Roman" w:hAnsi="Times New Roman" w:cs="Times New Roman"/>
          <w:color w:val="000000" w:themeColor="text1"/>
        </w:rPr>
        <w:t>Where</w:t>
      </w:r>
      <w:proofErr w:type="gramEnd"/>
      <w:r w:rsidR="00D05BDD" w:rsidRPr="006B7F64">
        <w:rPr>
          <w:rFonts w:ascii="Times New Roman" w:hAnsi="Times New Roman" w:cs="Times New Roman"/>
          <w:color w:val="000000" w:themeColor="text1"/>
        </w:rPr>
        <w:t xml:space="preserve"> damages arise from</w:t>
      </w:r>
      <w:r w:rsidR="00425CF3" w:rsidRPr="006B7F64">
        <w:rPr>
          <w:rFonts w:ascii="Times New Roman" w:hAnsi="Times New Roman" w:cs="Times New Roman"/>
          <w:color w:val="000000" w:themeColor="text1"/>
        </w:rPr>
        <w:t xml:space="preserve"> delays</w:t>
      </w:r>
      <w:r w:rsidR="004962FD" w:rsidRPr="006B7F64">
        <w:rPr>
          <w:rFonts w:ascii="Times New Roman" w:hAnsi="Times New Roman" w:cs="Times New Roman"/>
          <w:color w:val="000000" w:themeColor="text1"/>
        </w:rPr>
        <w:t xml:space="preserve">, </w:t>
      </w:r>
      <w:proofErr w:type="gramStart"/>
      <w:r w:rsidR="00425CF3" w:rsidRPr="006B7F64">
        <w:rPr>
          <w:rFonts w:ascii="Times New Roman" w:hAnsi="Times New Roman" w:cs="Times New Roman"/>
          <w:color w:val="000000" w:themeColor="text1"/>
        </w:rPr>
        <w:t>damages</w:t>
      </w:r>
      <w:proofErr w:type="gramEnd"/>
      <w:r w:rsidR="004962FD" w:rsidRPr="006B7F64">
        <w:rPr>
          <w:rFonts w:ascii="Times New Roman" w:hAnsi="Times New Roman" w:cs="Times New Roman"/>
          <w:color w:val="000000" w:themeColor="text1"/>
        </w:rPr>
        <w:t>, damage or shortage of goods, misconduct, incomplete performance, nonco</w:t>
      </w:r>
      <w:r w:rsidR="00425CF3" w:rsidRPr="006B7F64">
        <w:rPr>
          <w:rFonts w:ascii="Times New Roman" w:hAnsi="Times New Roman" w:cs="Times New Roman"/>
          <w:color w:val="000000" w:themeColor="text1"/>
        </w:rPr>
        <w:t>nformance</w:t>
      </w:r>
      <w:r w:rsidR="004962FD" w:rsidRPr="006B7F64">
        <w:rPr>
          <w:rFonts w:ascii="Times New Roman" w:hAnsi="Times New Roman" w:cs="Times New Roman"/>
          <w:color w:val="000000" w:themeColor="text1"/>
        </w:rPr>
        <w:t xml:space="preserve"> with contract terms, overpayment, or reduced performance, the </w:t>
      </w:r>
      <w:r w:rsidR="00425CF3" w:rsidRPr="006B7F64">
        <w:rPr>
          <w:rFonts w:ascii="Times New Roman" w:hAnsi="Times New Roman" w:cs="Times New Roman"/>
          <w:color w:val="000000" w:themeColor="text1"/>
        </w:rPr>
        <w:t>Entity</w:t>
      </w:r>
      <w:r w:rsidR="004962FD" w:rsidRPr="006B7F64">
        <w:rPr>
          <w:rFonts w:ascii="Times New Roman" w:hAnsi="Times New Roman" w:cs="Times New Roman"/>
          <w:color w:val="000000" w:themeColor="text1"/>
        </w:rPr>
        <w:t xml:space="preserve"> may deduct</w:t>
      </w:r>
      <w:r w:rsidR="00425CF3" w:rsidRPr="006B7F64">
        <w:rPr>
          <w:rFonts w:ascii="Times New Roman" w:hAnsi="Times New Roman" w:cs="Times New Roman"/>
          <w:color w:val="000000" w:themeColor="text1"/>
        </w:rPr>
        <w:t xml:space="preserve"> any</w:t>
      </w:r>
      <w:r w:rsidR="004962FD" w:rsidRPr="006B7F64">
        <w:rPr>
          <w:rFonts w:ascii="Times New Roman" w:hAnsi="Times New Roman" w:cs="Times New Roman"/>
          <w:color w:val="000000" w:themeColor="text1"/>
        </w:rPr>
        <w:t xml:space="preserve"> such</w:t>
      </w:r>
      <w:r w:rsidR="00425CF3" w:rsidRPr="006B7F64">
        <w:rPr>
          <w:rFonts w:ascii="Times New Roman" w:hAnsi="Times New Roman" w:cs="Times New Roman"/>
          <w:color w:val="000000" w:themeColor="text1"/>
        </w:rPr>
        <w:t xml:space="preserve"> resulting damages</w:t>
      </w:r>
      <w:r w:rsidR="004962FD" w:rsidRPr="006B7F64">
        <w:rPr>
          <w:rFonts w:ascii="Times New Roman" w:hAnsi="Times New Roman" w:cs="Times New Roman"/>
          <w:color w:val="000000" w:themeColor="text1"/>
        </w:rPr>
        <w:t xml:space="preserve"> from the payment due. If the amount </w:t>
      </w:r>
      <w:proofErr w:type="gramStart"/>
      <w:r w:rsidR="004962FD" w:rsidRPr="006B7F64">
        <w:rPr>
          <w:rFonts w:ascii="Times New Roman" w:hAnsi="Times New Roman" w:cs="Times New Roman"/>
          <w:color w:val="000000" w:themeColor="text1"/>
        </w:rPr>
        <w:t>to be deducted</w:t>
      </w:r>
      <w:proofErr w:type="gramEnd"/>
      <w:r w:rsidR="004962FD" w:rsidRPr="006B7F64">
        <w:rPr>
          <w:rFonts w:ascii="Times New Roman" w:hAnsi="Times New Roman" w:cs="Times New Roman"/>
          <w:color w:val="000000" w:themeColor="text1"/>
        </w:rPr>
        <w:t xml:space="preserve"> is insufficient, the</w:t>
      </w:r>
      <w:r w:rsidR="00D05BDD" w:rsidRPr="006B7F64">
        <w:rPr>
          <w:rFonts w:ascii="Times New Roman" w:hAnsi="Times New Roman" w:cs="Times New Roman"/>
          <w:color w:val="000000" w:themeColor="text1"/>
        </w:rPr>
        <w:t xml:space="preserve"> Entity may notify the</w:t>
      </w:r>
      <w:r w:rsidR="004962FD" w:rsidRPr="006B7F64">
        <w:rPr>
          <w:rFonts w:ascii="Times New Roman" w:hAnsi="Times New Roman" w:cs="Times New Roman"/>
          <w:color w:val="000000" w:themeColor="text1"/>
        </w:rPr>
        <w:t xml:space="preserve"> </w:t>
      </w:r>
      <w:r w:rsidR="008E1336" w:rsidRPr="006B7F64">
        <w:rPr>
          <w:rFonts w:ascii="Times New Roman" w:hAnsi="Times New Roman" w:cs="Times New Roman"/>
          <w:color w:val="000000" w:themeColor="text1"/>
        </w:rPr>
        <w:t>Contractor</w:t>
      </w:r>
      <w:r w:rsidR="004962FD" w:rsidRPr="006B7F64">
        <w:rPr>
          <w:rFonts w:ascii="Times New Roman" w:hAnsi="Times New Roman" w:cs="Times New Roman"/>
          <w:color w:val="000000" w:themeColor="text1"/>
        </w:rPr>
        <w:t xml:space="preserve"> to pay or deduct</w:t>
      </w:r>
      <w:r w:rsidR="00D05BDD" w:rsidRPr="006B7F64">
        <w:rPr>
          <w:rFonts w:ascii="Times New Roman" w:hAnsi="Times New Roman" w:cs="Times New Roman"/>
          <w:color w:val="000000" w:themeColor="text1"/>
        </w:rPr>
        <w:t xml:space="preserve"> the payment</w:t>
      </w:r>
      <w:r w:rsidR="004962FD" w:rsidRPr="006B7F64">
        <w:rPr>
          <w:rFonts w:ascii="Times New Roman" w:hAnsi="Times New Roman" w:cs="Times New Roman"/>
          <w:color w:val="000000" w:themeColor="text1"/>
        </w:rPr>
        <w:t xml:space="preserve"> from the performance bond</w:t>
      </w:r>
      <w:r w:rsidR="00425CF3" w:rsidRPr="006B7F64">
        <w:rPr>
          <w:rFonts w:ascii="Times New Roman" w:hAnsi="Times New Roman" w:cs="Times New Roman"/>
          <w:color w:val="000000" w:themeColor="text1"/>
        </w:rPr>
        <w:t>.</w:t>
      </w:r>
    </w:p>
    <w:p w14:paraId="31D79569"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四</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履約範圍包括代辦訓練操作或維護人員者，其費用除廠商本身所需者外，有關受訓人員之旅費及生活費用，由機關自訂標準支給，不包括在契約價金內。</w:t>
      </w:r>
    </w:p>
    <w:p w14:paraId="44FE85C6" w14:textId="12242B43" w:rsidR="00DB32BD" w:rsidRPr="006B7F64" w:rsidRDefault="008B6010">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IV</w:t>
      </w:r>
      <w:r w:rsidR="00EA1E49" w:rsidRPr="006B7F64">
        <w:rPr>
          <w:rFonts w:ascii="Times New Roman" w:hAnsi="Times New Roman" w:cs="Times New Roman"/>
          <w:color w:val="000000" w:themeColor="text1"/>
        </w:rPr>
        <w:t>.</w:t>
      </w:r>
      <w:r w:rsidR="00EA1E49" w:rsidRPr="006B7F64">
        <w:rPr>
          <w:rFonts w:ascii="Times New Roman" w:hAnsi="Times New Roman" w:cs="Times New Roman"/>
          <w:color w:val="000000" w:themeColor="text1"/>
        </w:rPr>
        <w:tab/>
      </w:r>
      <w:r w:rsidR="00EA1E49" w:rsidRPr="006B7F64">
        <w:rPr>
          <w:rFonts w:ascii="Times New Roman" w:hAnsi="Times New Roman" w:cs="Times New Roman"/>
          <w:color w:val="000000" w:themeColor="text1"/>
        </w:rPr>
        <w:tab/>
      </w:r>
      <w:r w:rsidR="00425CF3" w:rsidRPr="006B7F64">
        <w:rPr>
          <w:rFonts w:ascii="Times New Roman" w:hAnsi="Times New Roman" w:cs="Times New Roman"/>
          <w:color w:val="000000" w:themeColor="text1"/>
        </w:rPr>
        <w:t xml:space="preserve">If the </w:t>
      </w:r>
      <w:r w:rsidR="00601C40" w:rsidRPr="006B7F64">
        <w:rPr>
          <w:rFonts w:ascii="Times New Roman" w:hAnsi="Times New Roman" w:cs="Times New Roman"/>
          <w:color w:val="000000" w:themeColor="text1"/>
        </w:rPr>
        <w:t>C</w:t>
      </w:r>
      <w:r w:rsidR="00425CF3" w:rsidRPr="006B7F64">
        <w:rPr>
          <w:rFonts w:ascii="Times New Roman" w:hAnsi="Times New Roman" w:cs="Times New Roman"/>
          <w:color w:val="000000" w:themeColor="text1"/>
        </w:rPr>
        <w:t>ontract includes training</w:t>
      </w:r>
      <w:r w:rsidR="00601C40" w:rsidRPr="006B7F64">
        <w:rPr>
          <w:rFonts w:ascii="Times New Roman" w:hAnsi="Times New Roman" w:cs="Times New Roman"/>
          <w:color w:val="000000" w:themeColor="text1"/>
        </w:rPr>
        <w:t xml:space="preserve"> for operation</w:t>
      </w:r>
      <w:r w:rsidR="00425CF3" w:rsidRPr="006B7F64">
        <w:rPr>
          <w:rFonts w:ascii="Times New Roman" w:hAnsi="Times New Roman" w:cs="Times New Roman"/>
          <w:color w:val="000000" w:themeColor="text1"/>
        </w:rPr>
        <w:t xml:space="preserve"> or maintenance personnel,</w:t>
      </w:r>
      <w:r w:rsidR="00601C40" w:rsidRPr="006B7F64">
        <w:rPr>
          <w:rFonts w:ascii="Times New Roman" w:hAnsi="Times New Roman" w:cs="Times New Roman"/>
          <w:color w:val="000000" w:themeColor="text1"/>
        </w:rPr>
        <w:t xml:space="preserve"> except for expenses related to the </w:t>
      </w:r>
      <w:r w:rsidR="008E1336" w:rsidRPr="006B7F64">
        <w:rPr>
          <w:rFonts w:ascii="Times New Roman" w:hAnsi="Times New Roman" w:cs="Times New Roman"/>
          <w:color w:val="000000" w:themeColor="text1"/>
        </w:rPr>
        <w:t>Contractor</w:t>
      </w:r>
      <w:r w:rsidR="00601C40" w:rsidRPr="006B7F64">
        <w:rPr>
          <w:rFonts w:ascii="Times New Roman" w:hAnsi="Times New Roman" w:cs="Times New Roman"/>
          <w:color w:val="000000" w:themeColor="text1"/>
        </w:rPr>
        <w:t>'s personnel,</w:t>
      </w:r>
      <w:r w:rsidR="00425CF3" w:rsidRPr="006B7F64">
        <w:rPr>
          <w:rFonts w:ascii="Times New Roman" w:hAnsi="Times New Roman" w:cs="Times New Roman"/>
          <w:color w:val="000000" w:themeColor="text1"/>
        </w:rPr>
        <w:t xml:space="preserve"> the </w:t>
      </w:r>
      <w:r w:rsidR="00601C40" w:rsidRPr="006B7F64">
        <w:rPr>
          <w:rFonts w:ascii="Times New Roman" w:hAnsi="Times New Roman" w:cs="Times New Roman"/>
          <w:color w:val="000000" w:themeColor="text1"/>
        </w:rPr>
        <w:t>E</w:t>
      </w:r>
      <w:r w:rsidR="00425CF3" w:rsidRPr="006B7F64">
        <w:rPr>
          <w:rFonts w:ascii="Times New Roman" w:hAnsi="Times New Roman" w:cs="Times New Roman"/>
          <w:color w:val="000000" w:themeColor="text1"/>
        </w:rPr>
        <w:t xml:space="preserve">ntity </w:t>
      </w:r>
      <w:r w:rsidR="00601C40" w:rsidRPr="006B7F64">
        <w:rPr>
          <w:rFonts w:ascii="Times New Roman" w:hAnsi="Times New Roman" w:cs="Times New Roman"/>
          <w:color w:val="000000" w:themeColor="text1"/>
        </w:rPr>
        <w:t>shall</w:t>
      </w:r>
      <w:r w:rsidR="00425CF3" w:rsidRPr="006B7F64">
        <w:rPr>
          <w:rFonts w:ascii="Times New Roman" w:hAnsi="Times New Roman" w:cs="Times New Roman"/>
          <w:color w:val="000000" w:themeColor="text1"/>
        </w:rPr>
        <w:t xml:space="preserve"> set travel and living expenses for the trainees, which are not included in the </w:t>
      </w:r>
      <w:r w:rsidR="00601C40" w:rsidRPr="006B7F64">
        <w:rPr>
          <w:rFonts w:ascii="Times New Roman" w:hAnsi="Times New Roman" w:cs="Times New Roman"/>
          <w:color w:val="000000" w:themeColor="text1"/>
        </w:rPr>
        <w:t>C</w:t>
      </w:r>
      <w:r w:rsidR="00425CF3" w:rsidRPr="006B7F64">
        <w:rPr>
          <w:rFonts w:ascii="Times New Roman" w:hAnsi="Times New Roman" w:cs="Times New Roman"/>
          <w:color w:val="000000" w:themeColor="text1"/>
        </w:rPr>
        <w:t>ontract price.</w:t>
      </w:r>
    </w:p>
    <w:p w14:paraId="368BB137"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五</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分包契約依採購法第</w:t>
      </w:r>
      <w:r w:rsidRPr="006B7F64">
        <w:rPr>
          <w:rFonts w:ascii="Times New Roman" w:hAnsi="Times New Roman" w:cs="Times New Roman"/>
          <w:color w:val="000000" w:themeColor="text1"/>
        </w:rPr>
        <w:t>67</w:t>
      </w:r>
      <w:r w:rsidRPr="006B7F64">
        <w:rPr>
          <w:rFonts w:ascii="Times New Roman" w:hAnsi="Times New Roman" w:cs="Times New Roman"/>
          <w:color w:val="000000" w:themeColor="text1"/>
        </w:rPr>
        <w:t>條第</w:t>
      </w: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項報備於機關，並經廠商就分包部分設定權利質權</w:t>
      </w:r>
      <w:proofErr w:type="gramStart"/>
      <w:r w:rsidRPr="006B7F64">
        <w:rPr>
          <w:rFonts w:ascii="Times New Roman" w:hAnsi="Times New Roman" w:cs="Times New Roman"/>
          <w:color w:val="000000" w:themeColor="text1"/>
        </w:rPr>
        <w:t>予分</w:t>
      </w:r>
      <w:proofErr w:type="gramEnd"/>
      <w:r w:rsidRPr="006B7F64">
        <w:rPr>
          <w:rFonts w:ascii="Times New Roman" w:hAnsi="Times New Roman" w:cs="Times New Roman"/>
          <w:color w:val="000000" w:themeColor="text1"/>
        </w:rPr>
        <w:t>包廠商者，該分包契約所載付款條件應符合前列各款規定（採購法第</w:t>
      </w:r>
      <w:r w:rsidRPr="006B7F64">
        <w:rPr>
          <w:rFonts w:ascii="Times New Roman" w:hAnsi="Times New Roman" w:cs="Times New Roman"/>
          <w:color w:val="000000" w:themeColor="text1"/>
        </w:rPr>
        <w:t>98</w:t>
      </w:r>
      <w:r w:rsidRPr="006B7F64">
        <w:rPr>
          <w:rFonts w:ascii="Times New Roman" w:hAnsi="Times New Roman" w:cs="Times New Roman"/>
          <w:color w:val="000000" w:themeColor="text1"/>
        </w:rPr>
        <w:t>條之規定除外），或與機關另行議定。</w:t>
      </w:r>
    </w:p>
    <w:p w14:paraId="1AEBB803" w14:textId="56DE82EA" w:rsidR="00DB32BD" w:rsidRPr="006B7F64" w:rsidRDefault="008B6010">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w:t>
      </w:r>
      <w:proofErr w:type="gramStart"/>
      <w:r w:rsidR="00EA1E49" w:rsidRPr="006B7F64">
        <w:rPr>
          <w:rFonts w:ascii="Times New Roman" w:hAnsi="Times New Roman" w:cs="Times New Roman"/>
          <w:color w:val="000000" w:themeColor="text1"/>
        </w:rPr>
        <w:t>.</w:t>
      </w:r>
      <w:r w:rsidR="00EA1E49" w:rsidRPr="006B7F64">
        <w:rPr>
          <w:rFonts w:ascii="Times New Roman" w:hAnsi="Times New Roman" w:cs="Times New Roman"/>
          <w:color w:val="000000" w:themeColor="text1"/>
        </w:rPr>
        <w:tab/>
      </w:r>
      <w:r w:rsidR="00EA1E49" w:rsidRPr="006B7F64">
        <w:rPr>
          <w:rFonts w:ascii="Times New Roman" w:hAnsi="Times New Roman" w:cs="Times New Roman"/>
          <w:color w:val="000000" w:themeColor="text1"/>
        </w:rPr>
        <w:tab/>
      </w:r>
      <w:r w:rsidR="001E33B1" w:rsidRPr="006B7F64">
        <w:rPr>
          <w:rFonts w:ascii="Times New Roman" w:hAnsi="Times New Roman" w:cs="Times New Roman"/>
          <w:color w:val="000000" w:themeColor="text1"/>
        </w:rPr>
        <w:t>In</w:t>
      </w:r>
      <w:proofErr w:type="gramEnd"/>
      <w:r w:rsidR="001E33B1" w:rsidRPr="006B7F64">
        <w:rPr>
          <w:rFonts w:ascii="Times New Roman" w:hAnsi="Times New Roman" w:cs="Times New Roman"/>
          <w:color w:val="000000" w:themeColor="text1"/>
        </w:rPr>
        <w:t xml:space="preserve"> the event </w:t>
      </w:r>
      <w:r w:rsidR="00D05BDD" w:rsidRPr="006B7F64">
        <w:rPr>
          <w:rFonts w:ascii="Times New Roman" w:hAnsi="Times New Roman" w:cs="Times New Roman"/>
          <w:color w:val="000000" w:themeColor="text1"/>
        </w:rPr>
        <w:t>s</w:t>
      </w:r>
      <w:r w:rsidR="00425CF3" w:rsidRPr="006B7F64">
        <w:rPr>
          <w:rFonts w:ascii="Times New Roman" w:hAnsi="Times New Roman" w:cs="Times New Roman"/>
          <w:color w:val="000000" w:themeColor="text1"/>
        </w:rPr>
        <w:t>ubcontract agreements</w:t>
      </w:r>
      <w:r w:rsidR="001E33B1" w:rsidRPr="006B7F64">
        <w:rPr>
          <w:rFonts w:ascii="Times New Roman" w:hAnsi="Times New Roman" w:cs="Times New Roman"/>
          <w:color w:val="000000" w:themeColor="text1"/>
        </w:rPr>
        <w:t xml:space="preserve"> </w:t>
      </w:r>
      <w:proofErr w:type="gramStart"/>
      <w:r w:rsidR="001E33B1" w:rsidRPr="006B7F64">
        <w:rPr>
          <w:rFonts w:ascii="Times New Roman" w:hAnsi="Times New Roman" w:cs="Times New Roman"/>
          <w:color w:val="000000" w:themeColor="text1"/>
        </w:rPr>
        <w:t>are</w:t>
      </w:r>
      <w:proofErr w:type="gramEnd"/>
      <w:r w:rsidR="00425CF3" w:rsidRPr="006B7F64">
        <w:rPr>
          <w:rFonts w:ascii="Times New Roman" w:hAnsi="Times New Roman" w:cs="Times New Roman"/>
          <w:color w:val="000000" w:themeColor="text1"/>
        </w:rPr>
        <w:t xml:space="preserve"> reported to the </w:t>
      </w:r>
      <w:r w:rsidR="00601C40" w:rsidRPr="006B7F64">
        <w:rPr>
          <w:rFonts w:ascii="Times New Roman" w:hAnsi="Times New Roman" w:cs="Times New Roman"/>
          <w:color w:val="000000" w:themeColor="text1"/>
        </w:rPr>
        <w:t>E</w:t>
      </w:r>
      <w:r w:rsidR="00425CF3" w:rsidRPr="006B7F64">
        <w:rPr>
          <w:rFonts w:ascii="Times New Roman" w:hAnsi="Times New Roman" w:cs="Times New Roman"/>
          <w:color w:val="000000" w:themeColor="text1"/>
        </w:rPr>
        <w:t>ntity</w:t>
      </w:r>
      <w:r w:rsidR="00601C40" w:rsidRPr="006B7F64">
        <w:rPr>
          <w:rFonts w:ascii="Times New Roman" w:hAnsi="Times New Roman" w:cs="Times New Roman"/>
          <w:color w:val="000000" w:themeColor="text1"/>
        </w:rPr>
        <w:t xml:space="preserve"> pursuant to</w:t>
      </w:r>
      <w:r w:rsidR="00425CF3" w:rsidRPr="006B7F64">
        <w:rPr>
          <w:rFonts w:ascii="Times New Roman" w:hAnsi="Times New Roman" w:cs="Times New Roman"/>
          <w:color w:val="000000" w:themeColor="text1"/>
        </w:rPr>
        <w:t xml:space="preserve"> Article 67</w:t>
      </w:r>
      <w:r w:rsidR="00D05BDD" w:rsidRPr="006B7F64">
        <w:rPr>
          <w:rFonts w:ascii="Times New Roman" w:hAnsi="Times New Roman" w:cs="Times New Roman"/>
          <w:color w:val="000000" w:themeColor="text1"/>
        </w:rPr>
        <w:t>-II</w:t>
      </w:r>
      <w:r w:rsidR="00425CF3" w:rsidRPr="006B7F64">
        <w:rPr>
          <w:rFonts w:ascii="Times New Roman" w:hAnsi="Times New Roman" w:cs="Times New Roman"/>
          <w:color w:val="000000" w:themeColor="text1"/>
        </w:rPr>
        <w:t xml:space="preserve"> of the </w:t>
      </w:r>
      <w:r w:rsidR="00601C40" w:rsidRPr="006B7F64">
        <w:rPr>
          <w:rFonts w:ascii="Times New Roman" w:hAnsi="Times New Roman" w:cs="Times New Roman"/>
          <w:color w:val="000000" w:themeColor="text1"/>
        </w:rPr>
        <w:t>A</w:t>
      </w:r>
      <w:r w:rsidR="00425CF3" w:rsidRPr="006B7F64">
        <w:rPr>
          <w:rFonts w:ascii="Times New Roman" w:hAnsi="Times New Roman" w:cs="Times New Roman"/>
          <w:color w:val="000000" w:themeColor="text1"/>
        </w:rPr>
        <w:t>ct</w:t>
      </w:r>
      <w:r w:rsidR="00D05BDD" w:rsidRPr="006B7F64">
        <w:rPr>
          <w:rFonts w:ascii="Times New Roman" w:hAnsi="Times New Roman" w:cs="Times New Roman"/>
          <w:color w:val="000000" w:themeColor="text1"/>
        </w:rPr>
        <w:t>, and where</w:t>
      </w:r>
      <w:r w:rsidR="00425CF3" w:rsidRPr="006B7F64">
        <w:rPr>
          <w:rFonts w:ascii="Times New Roman" w:hAnsi="Times New Roman" w:cs="Times New Roman"/>
          <w:color w:val="000000" w:themeColor="text1"/>
        </w:rPr>
        <w:t xml:space="preserve"> the subcontractor is granted a right of pledge over the subcontracted portion, the payment conditions for the subcontract </w:t>
      </w:r>
      <w:r w:rsidR="00601C40" w:rsidRPr="006B7F64">
        <w:rPr>
          <w:rFonts w:ascii="Times New Roman" w:hAnsi="Times New Roman" w:cs="Times New Roman"/>
          <w:color w:val="000000" w:themeColor="text1"/>
        </w:rPr>
        <w:t>shall</w:t>
      </w:r>
      <w:r w:rsidR="00425CF3" w:rsidRPr="006B7F64">
        <w:rPr>
          <w:rFonts w:ascii="Times New Roman" w:hAnsi="Times New Roman" w:cs="Times New Roman"/>
          <w:color w:val="000000" w:themeColor="text1"/>
        </w:rPr>
        <w:t xml:space="preserve"> be consistent with the aforementioned provisions (except as provided under Article 98 of the Act), or as otherwise agreed with the </w:t>
      </w:r>
      <w:r w:rsidR="00D57A47" w:rsidRPr="006B7F64">
        <w:rPr>
          <w:rFonts w:ascii="Times New Roman" w:hAnsi="Times New Roman" w:cs="Times New Roman"/>
          <w:color w:val="000000" w:themeColor="text1"/>
        </w:rPr>
        <w:t>E</w:t>
      </w:r>
      <w:r w:rsidR="00425CF3" w:rsidRPr="006B7F64">
        <w:rPr>
          <w:rFonts w:ascii="Times New Roman" w:hAnsi="Times New Roman" w:cs="Times New Roman"/>
          <w:color w:val="000000" w:themeColor="text1"/>
        </w:rPr>
        <w:t>ntity.</w:t>
      </w:r>
    </w:p>
    <w:p w14:paraId="281A5D2E"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六</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廠商延誤履約進度案件，如施工進度已達</w:t>
      </w:r>
      <w:r w:rsidRPr="006B7F64">
        <w:rPr>
          <w:rFonts w:ascii="Times New Roman" w:hAnsi="Times New Roman" w:cs="Times New Roman"/>
          <w:color w:val="000000" w:themeColor="text1"/>
        </w:rPr>
        <w:t>75%</w:t>
      </w:r>
      <w:r w:rsidRPr="006B7F64">
        <w:rPr>
          <w:rFonts w:ascii="Times New Roman" w:hAnsi="Times New Roman" w:cs="Times New Roman"/>
          <w:color w:val="000000" w:themeColor="text1"/>
        </w:rPr>
        <w:t>以上，機關得經評估後，同意廠商及分包廠商共同申請</w:t>
      </w:r>
      <w:proofErr w:type="gramStart"/>
      <w:r w:rsidRPr="006B7F64">
        <w:rPr>
          <w:rFonts w:ascii="Times New Roman" w:hAnsi="Times New Roman" w:cs="Times New Roman"/>
          <w:color w:val="000000" w:themeColor="text1"/>
        </w:rPr>
        <w:t>採</w:t>
      </w:r>
      <w:proofErr w:type="gramEnd"/>
      <w:r w:rsidRPr="006B7F64">
        <w:rPr>
          <w:rFonts w:ascii="Times New Roman" w:hAnsi="Times New Roman" w:cs="Times New Roman"/>
          <w:color w:val="000000" w:themeColor="text1"/>
        </w:rPr>
        <w:t>監督付款方式，由分包廠商繼續施</w:t>
      </w:r>
      <w:r w:rsidRPr="006B7F64">
        <w:rPr>
          <w:rFonts w:ascii="Times New Roman" w:hAnsi="Times New Roman" w:cs="Times New Roman"/>
          <w:color w:val="000000" w:themeColor="text1"/>
        </w:rPr>
        <w:lastRenderedPageBreak/>
        <w:t>工，其作業程序包括廠商與分包廠商之協議書內容、監督付款之付款程序及監督付款停辦時機等，悉依行政院</w:t>
      </w:r>
      <w:proofErr w:type="gramStart"/>
      <w:r w:rsidRPr="006B7F64">
        <w:rPr>
          <w:rFonts w:ascii="Times New Roman" w:hAnsi="Times New Roman" w:cs="Times New Roman"/>
          <w:color w:val="000000" w:themeColor="text1"/>
        </w:rPr>
        <w:t>頒</w:t>
      </w:r>
      <w:proofErr w:type="gramEnd"/>
      <w:r w:rsidRPr="006B7F64">
        <w:rPr>
          <w:rFonts w:ascii="Times New Roman" w:hAnsi="Times New Roman" w:cs="Times New Roman"/>
          <w:color w:val="000000" w:themeColor="text1"/>
        </w:rPr>
        <w:t>公共工程廠商延誤履約進度處理要點規定辦理。</w:t>
      </w:r>
    </w:p>
    <w:p w14:paraId="588F2346" w14:textId="1444878D" w:rsidR="00DB32BD" w:rsidRPr="006B7F64" w:rsidRDefault="008B6010" w:rsidP="00D57A47">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VI</w:t>
      </w:r>
      <w:proofErr w:type="gramStart"/>
      <w:r w:rsidR="00EA1E49" w:rsidRPr="006B7F64">
        <w:rPr>
          <w:rFonts w:ascii="Times New Roman" w:hAnsi="Times New Roman" w:cs="Times New Roman"/>
          <w:color w:val="000000" w:themeColor="text1"/>
        </w:rPr>
        <w:t>.</w:t>
      </w:r>
      <w:r w:rsidR="00EA1E49" w:rsidRPr="006B7F64">
        <w:rPr>
          <w:rFonts w:ascii="Times New Roman" w:hAnsi="Times New Roman" w:cs="Times New Roman"/>
          <w:color w:val="000000" w:themeColor="text1"/>
        </w:rPr>
        <w:tab/>
      </w:r>
      <w:r w:rsidR="00EA1E49" w:rsidRPr="006B7F64">
        <w:rPr>
          <w:rFonts w:ascii="Times New Roman" w:hAnsi="Times New Roman" w:cs="Times New Roman"/>
          <w:color w:val="000000" w:themeColor="text1"/>
        </w:rPr>
        <w:tab/>
      </w:r>
      <w:r w:rsidR="00D57A47" w:rsidRPr="006B7F64">
        <w:rPr>
          <w:rFonts w:ascii="Times New Roman" w:hAnsi="Times New Roman" w:cs="Times New Roman"/>
          <w:color w:val="000000" w:themeColor="text1"/>
        </w:rPr>
        <w:t>Where</w:t>
      </w:r>
      <w:proofErr w:type="gramEnd"/>
      <w:r w:rsidR="00601C40" w:rsidRPr="006B7F64">
        <w:rPr>
          <w:rFonts w:ascii="Times New Roman" w:hAnsi="Times New Roman" w:cs="Times New Roman"/>
          <w:color w:val="000000" w:themeColor="text1"/>
        </w:rPr>
        <w:t xml:space="preserve"> construction progress reaches 75%</w:t>
      </w:r>
      <w:r w:rsidR="00D05BDD" w:rsidRPr="006B7F64">
        <w:rPr>
          <w:rFonts w:ascii="Times New Roman" w:hAnsi="Times New Roman" w:cs="Times New Roman"/>
          <w:color w:val="000000" w:themeColor="text1"/>
        </w:rPr>
        <w:t xml:space="preserve"> or above</w:t>
      </w:r>
      <w:r w:rsidR="00601C40" w:rsidRPr="006B7F64">
        <w:rPr>
          <w:rFonts w:ascii="Times New Roman" w:hAnsi="Times New Roman" w:cs="Times New Roman"/>
          <w:color w:val="000000" w:themeColor="text1"/>
        </w:rPr>
        <w:t xml:space="preserve"> and the </w:t>
      </w:r>
      <w:r w:rsidR="008E1336" w:rsidRPr="006B7F64">
        <w:rPr>
          <w:rFonts w:ascii="Times New Roman" w:hAnsi="Times New Roman" w:cs="Times New Roman"/>
          <w:color w:val="000000" w:themeColor="text1"/>
        </w:rPr>
        <w:t>Contractor</w:t>
      </w:r>
      <w:r w:rsidR="00601C40" w:rsidRPr="006B7F64">
        <w:rPr>
          <w:rFonts w:ascii="Times New Roman" w:hAnsi="Times New Roman" w:cs="Times New Roman"/>
          <w:color w:val="000000" w:themeColor="text1"/>
        </w:rPr>
        <w:t xml:space="preserve"> experiences delays, the </w:t>
      </w:r>
      <w:r w:rsidR="00D57A47" w:rsidRPr="006B7F64">
        <w:rPr>
          <w:rFonts w:ascii="Times New Roman" w:hAnsi="Times New Roman" w:cs="Times New Roman"/>
          <w:color w:val="000000" w:themeColor="text1"/>
        </w:rPr>
        <w:t>E</w:t>
      </w:r>
      <w:r w:rsidR="00601C40" w:rsidRPr="006B7F64">
        <w:rPr>
          <w:rFonts w:ascii="Times New Roman" w:hAnsi="Times New Roman" w:cs="Times New Roman"/>
          <w:color w:val="000000" w:themeColor="text1"/>
        </w:rPr>
        <w:t>ntity may</w:t>
      </w:r>
      <w:r w:rsidR="00D57A47" w:rsidRPr="006B7F64">
        <w:rPr>
          <w:rFonts w:ascii="Times New Roman" w:hAnsi="Times New Roman" w:cs="Times New Roman"/>
          <w:color w:val="000000" w:themeColor="text1"/>
        </w:rPr>
        <w:t>,</w:t>
      </w:r>
      <w:r w:rsidR="00601C40" w:rsidRPr="006B7F64">
        <w:rPr>
          <w:rFonts w:ascii="Times New Roman" w:hAnsi="Times New Roman" w:cs="Times New Roman"/>
          <w:color w:val="000000" w:themeColor="text1"/>
        </w:rPr>
        <w:t xml:space="preserve"> after evaluation, </w:t>
      </w:r>
      <w:r w:rsidR="00D57A47" w:rsidRPr="006B7F64">
        <w:rPr>
          <w:rFonts w:ascii="Times New Roman" w:hAnsi="Times New Roman" w:cs="Times New Roman"/>
          <w:color w:val="000000" w:themeColor="text1"/>
        </w:rPr>
        <w:t xml:space="preserve">agree </w:t>
      </w:r>
      <w:r w:rsidR="00601C40" w:rsidRPr="006B7F64">
        <w:rPr>
          <w:rFonts w:ascii="Times New Roman" w:hAnsi="Times New Roman" w:cs="Times New Roman"/>
          <w:color w:val="000000" w:themeColor="text1"/>
        </w:rPr>
        <w:t xml:space="preserve">to allow the </w:t>
      </w:r>
      <w:r w:rsidR="008E1336" w:rsidRPr="006B7F64">
        <w:rPr>
          <w:rFonts w:ascii="Times New Roman" w:hAnsi="Times New Roman" w:cs="Times New Roman"/>
          <w:color w:val="000000" w:themeColor="text1"/>
        </w:rPr>
        <w:t>Contractor</w:t>
      </w:r>
      <w:r w:rsidR="00601C40" w:rsidRPr="006B7F64">
        <w:rPr>
          <w:rFonts w:ascii="Times New Roman" w:hAnsi="Times New Roman" w:cs="Times New Roman"/>
          <w:color w:val="000000" w:themeColor="text1"/>
        </w:rPr>
        <w:t xml:space="preserve"> and</w:t>
      </w:r>
      <w:r w:rsidR="00D57A47" w:rsidRPr="006B7F64">
        <w:rPr>
          <w:rFonts w:ascii="Times New Roman" w:hAnsi="Times New Roman" w:cs="Times New Roman"/>
          <w:color w:val="000000" w:themeColor="text1"/>
        </w:rPr>
        <w:t xml:space="preserve"> its</w:t>
      </w:r>
      <w:r w:rsidR="00601C40" w:rsidRPr="006B7F64">
        <w:rPr>
          <w:rFonts w:ascii="Times New Roman" w:hAnsi="Times New Roman" w:cs="Times New Roman"/>
          <w:color w:val="000000" w:themeColor="text1"/>
        </w:rPr>
        <w:t xml:space="preserve"> subcontractor to apply for a </w:t>
      </w:r>
      <w:r w:rsidR="00D57A47" w:rsidRPr="006B7F64">
        <w:rPr>
          <w:rFonts w:ascii="Times New Roman" w:hAnsi="Times New Roman" w:cs="Times New Roman"/>
          <w:color w:val="000000" w:themeColor="text1"/>
        </w:rPr>
        <w:t>supervised</w:t>
      </w:r>
      <w:r w:rsidR="00601C40" w:rsidRPr="006B7F64">
        <w:rPr>
          <w:rFonts w:ascii="Times New Roman" w:hAnsi="Times New Roman" w:cs="Times New Roman"/>
          <w:color w:val="000000" w:themeColor="text1"/>
        </w:rPr>
        <w:t xml:space="preserve"> payment </w:t>
      </w:r>
      <w:r w:rsidR="00D57A47" w:rsidRPr="006B7F64">
        <w:rPr>
          <w:rFonts w:ascii="Times New Roman" w:hAnsi="Times New Roman" w:cs="Times New Roman"/>
          <w:color w:val="000000" w:themeColor="text1"/>
        </w:rPr>
        <w:t>term</w:t>
      </w:r>
      <w:r w:rsidR="00601C40" w:rsidRPr="006B7F64">
        <w:rPr>
          <w:rFonts w:ascii="Times New Roman" w:hAnsi="Times New Roman" w:cs="Times New Roman"/>
          <w:color w:val="000000" w:themeColor="text1"/>
        </w:rPr>
        <w:t>, enabling the subcontractor to continue the work under supervision.</w:t>
      </w:r>
      <w:r w:rsidR="00D57A47" w:rsidRPr="006B7F64">
        <w:rPr>
          <w:rFonts w:ascii="Times New Roman" w:hAnsi="Times New Roman" w:cs="Times New Roman"/>
          <w:color w:val="000000" w:themeColor="text1"/>
        </w:rPr>
        <w:t xml:space="preserve"> Its performance, including the terms of the subcontract agreement, payment procedures of the supervised payment terms, and the conditions to terminate the supervised payment shall be pursuant to the Regulations Governing Public Construction Contractor Delaying Contract Performance Progress issued by the Executive Yuan.</w:t>
      </w:r>
    </w:p>
    <w:p w14:paraId="16756B28"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七</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廠商於履約期間給與全職從事本採購案之員工薪資，如</w:t>
      </w:r>
      <w:proofErr w:type="gramStart"/>
      <w:r w:rsidRPr="006B7F64">
        <w:rPr>
          <w:rFonts w:ascii="Times New Roman" w:hAnsi="Times New Roman" w:cs="Times New Roman"/>
          <w:color w:val="000000" w:themeColor="text1"/>
        </w:rPr>
        <w:t>採</w:t>
      </w:r>
      <w:proofErr w:type="gramEnd"/>
      <w:r w:rsidRPr="006B7F64">
        <w:rPr>
          <w:rFonts w:ascii="Times New Roman" w:hAnsi="Times New Roman" w:cs="Times New Roman"/>
          <w:color w:val="000000" w:themeColor="text1"/>
        </w:rPr>
        <w:t>按月計酬者，至少為</w:t>
      </w:r>
      <w:r w:rsidRPr="006B7F64">
        <w:rPr>
          <w:rFonts w:ascii="Times New Roman" w:hAnsi="Times New Roman" w:cs="Times New Roman"/>
          <w:color w:val="000000" w:themeColor="text1"/>
          <w:u w:val="single"/>
        </w:rPr>
        <w:t xml:space="preserve">         </w:t>
      </w:r>
      <w:r w:rsidRPr="006B7F64">
        <w:rPr>
          <w:rFonts w:ascii="Times New Roman" w:hAnsi="Times New Roman" w:cs="Times New Roman"/>
          <w:color w:val="000000" w:themeColor="text1"/>
        </w:rPr>
        <w:t>元</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由機關於招標時載明，不得低於勞動基準法規定之最低基本工資；未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，為新臺幣</w:t>
      </w: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萬元</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
    <w:p w14:paraId="3B0E863D" w14:textId="3142BFBE" w:rsidR="00DB32BD" w:rsidRPr="006B7F64" w:rsidRDefault="008B6010">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VIII</w:t>
      </w:r>
      <w:r w:rsidR="00EA1E49" w:rsidRPr="006B7F64">
        <w:rPr>
          <w:rFonts w:ascii="Times New Roman" w:hAnsi="Times New Roman" w:cs="Times New Roman"/>
          <w:color w:val="000000" w:themeColor="text1"/>
        </w:rPr>
        <w:t>.</w:t>
      </w:r>
      <w:r w:rsidR="00EA1E49" w:rsidRPr="006B7F64">
        <w:rPr>
          <w:rFonts w:ascii="Times New Roman" w:hAnsi="Times New Roman" w:cs="Times New Roman"/>
          <w:color w:val="000000" w:themeColor="text1"/>
        </w:rPr>
        <w:tab/>
      </w:r>
      <w:r w:rsidR="00EA1E49" w:rsidRPr="006B7F64">
        <w:rPr>
          <w:rFonts w:ascii="Times New Roman" w:hAnsi="Times New Roman" w:cs="Times New Roman"/>
          <w:color w:val="000000" w:themeColor="text1"/>
        </w:rPr>
        <w:tab/>
      </w:r>
      <w:r w:rsidR="00601C40" w:rsidRPr="006B7F64">
        <w:rPr>
          <w:rFonts w:ascii="Times New Roman" w:hAnsi="Times New Roman" w:cs="Times New Roman"/>
          <w:color w:val="000000" w:themeColor="text1"/>
        </w:rPr>
        <w:t>During</w:t>
      </w:r>
      <w:r w:rsidR="00D05BDD" w:rsidRPr="006B7F64">
        <w:rPr>
          <w:rFonts w:ascii="Times New Roman" w:hAnsi="Times New Roman" w:cs="Times New Roman"/>
          <w:color w:val="000000" w:themeColor="text1"/>
        </w:rPr>
        <w:t xml:space="preserve"> the performance period of the</w:t>
      </w:r>
      <w:r w:rsidR="00601C40" w:rsidRPr="006B7F64">
        <w:rPr>
          <w:rFonts w:ascii="Times New Roman" w:hAnsi="Times New Roman" w:cs="Times New Roman"/>
          <w:color w:val="000000" w:themeColor="text1"/>
        </w:rPr>
        <w:t xml:space="preserve"> </w:t>
      </w:r>
      <w:r w:rsidR="00D57A47" w:rsidRPr="006B7F64">
        <w:rPr>
          <w:rFonts w:ascii="Times New Roman" w:hAnsi="Times New Roman" w:cs="Times New Roman"/>
          <w:color w:val="000000" w:themeColor="text1"/>
        </w:rPr>
        <w:t>C</w:t>
      </w:r>
      <w:r w:rsidR="00601C40" w:rsidRPr="006B7F64">
        <w:rPr>
          <w:rFonts w:ascii="Times New Roman" w:hAnsi="Times New Roman" w:cs="Times New Roman"/>
          <w:color w:val="000000" w:themeColor="text1"/>
        </w:rPr>
        <w:t xml:space="preserve">ontract, the </w:t>
      </w:r>
      <w:r w:rsidR="008E1336" w:rsidRPr="006B7F64">
        <w:rPr>
          <w:rFonts w:ascii="Times New Roman" w:hAnsi="Times New Roman" w:cs="Times New Roman"/>
          <w:color w:val="000000" w:themeColor="text1"/>
        </w:rPr>
        <w:t>Contractor</w:t>
      </w:r>
      <w:r w:rsidR="00601C40" w:rsidRPr="006B7F64">
        <w:rPr>
          <w:rFonts w:ascii="Times New Roman" w:hAnsi="Times New Roman" w:cs="Times New Roman"/>
          <w:color w:val="000000" w:themeColor="text1"/>
        </w:rPr>
        <w:t xml:space="preserve"> must pay a salary for full-time employees working on the project. If paid monthly, the</w:t>
      </w:r>
      <w:r w:rsidR="00D05BDD" w:rsidRPr="006B7F64">
        <w:rPr>
          <w:rFonts w:ascii="Times New Roman" w:hAnsi="Times New Roman" w:cs="Times New Roman"/>
          <w:color w:val="000000" w:themeColor="text1"/>
        </w:rPr>
        <w:t xml:space="preserve"> minimum</w:t>
      </w:r>
      <w:r w:rsidR="00601C40" w:rsidRPr="006B7F64">
        <w:rPr>
          <w:rFonts w:ascii="Times New Roman" w:hAnsi="Times New Roman" w:cs="Times New Roman"/>
          <w:color w:val="000000" w:themeColor="text1"/>
        </w:rPr>
        <w:t xml:space="preserve"> salary sh</w:t>
      </w:r>
      <w:r w:rsidR="00D57A47" w:rsidRPr="006B7F64">
        <w:rPr>
          <w:rFonts w:ascii="Times New Roman" w:hAnsi="Times New Roman" w:cs="Times New Roman"/>
          <w:color w:val="000000" w:themeColor="text1"/>
        </w:rPr>
        <w:t>all</w:t>
      </w:r>
      <w:r w:rsidR="00D05BDD" w:rsidRPr="006B7F64">
        <w:rPr>
          <w:rFonts w:ascii="Times New Roman" w:hAnsi="Times New Roman" w:cs="Times New Roman"/>
          <w:color w:val="000000" w:themeColor="text1"/>
        </w:rPr>
        <w:t xml:space="preserve"> be</w:t>
      </w:r>
      <w:r w:rsidR="00601C40" w:rsidRPr="006B7F64">
        <w:rPr>
          <w:rFonts w:ascii="Times New Roman" w:hAnsi="Times New Roman" w:cs="Times New Roman"/>
          <w:color w:val="000000" w:themeColor="text1"/>
        </w:rPr>
        <w:t xml:space="preserve"> </w:t>
      </w:r>
      <w:r w:rsidR="00D57A47" w:rsidRPr="006B7F64">
        <w:rPr>
          <w:rFonts w:ascii="Times New Roman" w:eastAsia="DengXian" w:hAnsi="Times New Roman" w:cs="Times New Roman"/>
          <w:b/>
          <w:bCs/>
          <w:color w:val="000000" w:themeColor="text1"/>
          <w:u w:val="single"/>
          <w:lang w:eastAsia="zh-CN"/>
        </w:rPr>
        <w:t>        </w:t>
      </w:r>
      <w:proofErr w:type="gramStart"/>
      <w:r w:rsidR="00D57A47" w:rsidRPr="006B7F64">
        <w:rPr>
          <w:rFonts w:ascii="Times New Roman" w:eastAsia="DengXian" w:hAnsi="Times New Roman" w:cs="Times New Roman"/>
          <w:b/>
          <w:bCs/>
          <w:color w:val="000000" w:themeColor="text1"/>
          <w:u w:val="single"/>
          <w:lang w:eastAsia="zh-CN"/>
        </w:rPr>
        <w:t>  </w:t>
      </w:r>
      <w:r w:rsidR="00601C40" w:rsidRPr="006B7F64">
        <w:rPr>
          <w:rFonts w:ascii="Times New Roman" w:hAnsi="Times New Roman" w:cs="Times New Roman"/>
          <w:color w:val="000000" w:themeColor="text1"/>
        </w:rPr>
        <w:t xml:space="preserve"> (</w:t>
      </w:r>
      <w:proofErr w:type="gramEnd"/>
      <w:r w:rsidR="00D57A47" w:rsidRPr="006B7F64">
        <w:rPr>
          <w:rFonts w:ascii="Times New Roman" w:hAnsi="Times New Roman" w:cs="Times New Roman"/>
          <w:color w:val="000000" w:themeColor="text1"/>
        </w:rPr>
        <w:t xml:space="preserve">to be </w:t>
      </w:r>
      <w:r w:rsidR="00601C40" w:rsidRPr="006B7F64">
        <w:rPr>
          <w:rFonts w:ascii="Times New Roman" w:hAnsi="Times New Roman" w:cs="Times New Roman"/>
          <w:color w:val="000000" w:themeColor="text1"/>
        </w:rPr>
        <w:t xml:space="preserve">specified by the </w:t>
      </w:r>
      <w:r w:rsidR="00D57A47" w:rsidRPr="006B7F64">
        <w:rPr>
          <w:rFonts w:ascii="Times New Roman" w:hAnsi="Times New Roman" w:cs="Times New Roman"/>
          <w:color w:val="000000" w:themeColor="text1"/>
        </w:rPr>
        <w:t>E</w:t>
      </w:r>
      <w:r w:rsidR="00601C40" w:rsidRPr="006B7F64">
        <w:rPr>
          <w:rFonts w:ascii="Times New Roman" w:hAnsi="Times New Roman" w:cs="Times New Roman"/>
          <w:color w:val="000000" w:themeColor="text1"/>
        </w:rPr>
        <w:t xml:space="preserve">ntity </w:t>
      </w:r>
      <w:r w:rsidR="00D57A47" w:rsidRPr="006B7F64">
        <w:rPr>
          <w:rFonts w:ascii="Times New Roman" w:hAnsi="Times New Roman" w:cs="Times New Roman"/>
          <w:color w:val="000000" w:themeColor="text1"/>
        </w:rPr>
        <w:t xml:space="preserve">during </w:t>
      </w:r>
      <w:r w:rsidR="00601C40" w:rsidRPr="006B7F64">
        <w:rPr>
          <w:rFonts w:ascii="Times New Roman" w:hAnsi="Times New Roman" w:cs="Times New Roman"/>
          <w:color w:val="000000" w:themeColor="text1"/>
        </w:rPr>
        <w:t>tender</w:t>
      </w:r>
      <w:r w:rsidR="00D57A47" w:rsidRPr="006B7F64">
        <w:rPr>
          <w:rFonts w:ascii="Times New Roman" w:hAnsi="Times New Roman" w:cs="Times New Roman"/>
          <w:color w:val="000000" w:themeColor="text1"/>
        </w:rPr>
        <w:t>ing</w:t>
      </w:r>
      <w:r w:rsidR="00601C40" w:rsidRPr="006B7F64">
        <w:rPr>
          <w:rFonts w:ascii="Times New Roman" w:hAnsi="Times New Roman" w:cs="Times New Roman"/>
          <w:color w:val="000000" w:themeColor="text1"/>
        </w:rPr>
        <w:t>, but</w:t>
      </w:r>
      <w:r w:rsidR="00D57A47" w:rsidRPr="006B7F64">
        <w:rPr>
          <w:rFonts w:ascii="Times New Roman" w:hAnsi="Times New Roman" w:cs="Times New Roman"/>
          <w:color w:val="000000" w:themeColor="text1"/>
        </w:rPr>
        <w:t xml:space="preserve"> in no event</w:t>
      </w:r>
      <w:r w:rsidR="00601C40" w:rsidRPr="006B7F64">
        <w:rPr>
          <w:rFonts w:ascii="Times New Roman" w:hAnsi="Times New Roman" w:cs="Times New Roman"/>
          <w:color w:val="000000" w:themeColor="text1"/>
        </w:rPr>
        <w:t xml:space="preserve"> lower than the minimum wage set</w:t>
      </w:r>
      <w:r w:rsidR="00D57A47" w:rsidRPr="006B7F64">
        <w:rPr>
          <w:rFonts w:ascii="Times New Roman" w:hAnsi="Times New Roman" w:cs="Times New Roman"/>
          <w:color w:val="000000" w:themeColor="text1"/>
        </w:rPr>
        <w:t xml:space="preserve"> forth</w:t>
      </w:r>
      <w:r w:rsidR="00601C40" w:rsidRPr="006B7F64">
        <w:rPr>
          <w:rFonts w:ascii="Times New Roman" w:hAnsi="Times New Roman" w:cs="Times New Roman"/>
          <w:color w:val="000000" w:themeColor="text1"/>
        </w:rPr>
        <w:t xml:space="preserve"> by the Labor Standards Act; if not specified, the salary shall be </w:t>
      </w:r>
      <w:r w:rsidR="00FD7FE2" w:rsidRPr="006B7F64">
        <w:rPr>
          <w:rFonts w:ascii="Times New Roman" w:hAnsi="Times New Roman" w:cs="Times New Roman"/>
          <w:color w:val="000000" w:themeColor="text1"/>
        </w:rPr>
        <w:t>NT</w:t>
      </w:r>
      <w:r w:rsidR="00601C40" w:rsidRPr="006B7F64">
        <w:rPr>
          <w:rFonts w:ascii="Times New Roman" w:hAnsi="Times New Roman" w:cs="Times New Roman"/>
          <w:color w:val="000000" w:themeColor="text1"/>
        </w:rPr>
        <w:t>$30,000).</w:t>
      </w:r>
    </w:p>
    <w:p w14:paraId="319C8EE9" w14:textId="77777777" w:rsidR="00904C98" w:rsidRPr="006B7F64" w:rsidRDefault="00904C98">
      <w:pPr>
        <w:pStyle w:val="02-"/>
        <w:rPr>
          <w:rFonts w:ascii="Times New Roman" w:hAnsi="Times New Roman" w:cs="Times New Roman"/>
          <w:color w:val="000000" w:themeColor="text1"/>
        </w:rPr>
      </w:pPr>
    </w:p>
    <w:p w14:paraId="5E234F05" w14:textId="77777777" w:rsidR="00904C98" w:rsidRPr="006B7F64" w:rsidRDefault="00D838D3">
      <w:pPr>
        <w:pStyle w:val="01-"/>
        <w:numPr>
          <w:ilvl w:val="0"/>
          <w:numId w:val="4"/>
        </w:numPr>
        <w:rPr>
          <w:rFonts w:ascii="Times New Roman" w:hAnsi="Times New Roman" w:cs="Times New Roman"/>
          <w:color w:val="000000" w:themeColor="text1"/>
        </w:rPr>
      </w:pPr>
      <w:r w:rsidRPr="006B7F64">
        <w:rPr>
          <w:rFonts w:ascii="Times New Roman" w:hAnsi="Times New Roman" w:cs="Times New Roman"/>
          <w:color w:val="000000" w:themeColor="text1"/>
        </w:rPr>
        <w:t>稅捐</w:t>
      </w:r>
    </w:p>
    <w:p w14:paraId="0B9B4C82" w14:textId="77777777" w:rsidR="00904C98" w:rsidRPr="006B7F64" w:rsidRDefault="00D838D3">
      <w:pPr>
        <w:pStyle w:val="01-"/>
        <w:rPr>
          <w:rFonts w:ascii="Times New Roman" w:hAnsi="Times New Roman" w:cs="Times New Roman"/>
          <w:color w:val="000000" w:themeColor="text1"/>
        </w:rPr>
      </w:pPr>
      <w:r w:rsidRPr="006B7F64">
        <w:rPr>
          <w:rFonts w:ascii="Times New Roman" w:hAnsi="Times New Roman" w:cs="Times New Roman"/>
          <w:color w:val="000000" w:themeColor="text1"/>
        </w:rPr>
        <w:t>Article 6.</w:t>
      </w:r>
      <w:r w:rsidRPr="006B7F64">
        <w:rPr>
          <w:rFonts w:ascii="Times New Roman" w:hAnsi="Times New Roman" w:cs="Times New Roman"/>
          <w:color w:val="000000" w:themeColor="text1"/>
        </w:rPr>
        <w:tab/>
        <w:t>Taxes</w:t>
      </w:r>
    </w:p>
    <w:p w14:paraId="5FD2DAF6"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一</w:t>
      </w:r>
      <w:proofErr w:type="gramEnd"/>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以新臺幣報價之項目，除招標文件另有規定外，應含稅，包括營業稅。由自然人投標者，不含營業稅，但仍包括其必要之稅捐。</w:t>
      </w:r>
    </w:p>
    <w:p w14:paraId="48553F30" w14:textId="11B6463A" w:rsidR="00DB32BD" w:rsidRPr="006B7F64" w:rsidRDefault="008B6010">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w:t>
      </w:r>
      <w:proofErr w:type="gramStart"/>
      <w:r w:rsidR="00D57A47" w:rsidRPr="006B7F64">
        <w:rPr>
          <w:rFonts w:ascii="Times New Roman" w:hAnsi="Times New Roman" w:cs="Times New Roman"/>
          <w:color w:val="000000" w:themeColor="text1"/>
        </w:rPr>
        <w:t>.</w:t>
      </w:r>
      <w:r w:rsidR="00D57A47" w:rsidRPr="006B7F64">
        <w:rPr>
          <w:rFonts w:ascii="Times New Roman" w:hAnsi="Times New Roman" w:cs="Times New Roman"/>
          <w:color w:val="000000" w:themeColor="text1"/>
        </w:rPr>
        <w:tab/>
      </w:r>
      <w:r w:rsidR="00D57A47" w:rsidRPr="006B7F64">
        <w:rPr>
          <w:rFonts w:ascii="Times New Roman" w:hAnsi="Times New Roman" w:cs="Times New Roman"/>
          <w:color w:val="000000" w:themeColor="text1"/>
        </w:rPr>
        <w:tab/>
        <w:t>For</w:t>
      </w:r>
      <w:proofErr w:type="gramEnd"/>
      <w:r w:rsidR="00D57A47" w:rsidRPr="006B7F64">
        <w:rPr>
          <w:rFonts w:ascii="Times New Roman" w:hAnsi="Times New Roman" w:cs="Times New Roman"/>
          <w:color w:val="000000" w:themeColor="text1"/>
        </w:rPr>
        <w:t xml:space="preserve"> items quoted in New Taiwan Dollars, unless otherwise specified in the tender documents, the price shall include taxes</w:t>
      </w:r>
      <w:r w:rsidR="00B71213" w:rsidRPr="006B7F64">
        <w:rPr>
          <w:rFonts w:ascii="Times New Roman" w:hAnsi="Times New Roman" w:cs="Times New Roman"/>
          <w:color w:val="000000" w:themeColor="text1"/>
        </w:rPr>
        <w:t xml:space="preserve"> such as</w:t>
      </w:r>
      <w:r w:rsidR="00D57A47" w:rsidRPr="006B7F64">
        <w:rPr>
          <w:rFonts w:ascii="Times New Roman" w:hAnsi="Times New Roman" w:cs="Times New Roman"/>
          <w:color w:val="000000" w:themeColor="text1"/>
        </w:rPr>
        <w:t xml:space="preserve"> business taxes. If the tenderer is an individual, business tax shall be excluded, but other necessary taxes shall still apply.</w:t>
      </w:r>
    </w:p>
    <w:p w14:paraId="3726F100"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二</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廠商為進口施工或測試設備、臨時設施、於我國境內製造財物所需設備或材料、換新或補充前已進口之設備或材料等所生關稅、貨物稅及營業稅等稅捐、規費，由廠商負擔。</w:t>
      </w:r>
    </w:p>
    <w:p w14:paraId="263EFAF3" w14:textId="52F471BF" w:rsidR="00DB32BD" w:rsidRPr="006B7F64" w:rsidRDefault="008B6010">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II</w:t>
      </w:r>
      <w:r w:rsidR="00D57A47" w:rsidRPr="006B7F64">
        <w:rPr>
          <w:rFonts w:ascii="Times New Roman" w:hAnsi="Times New Roman" w:cs="Times New Roman"/>
          <w:color w:val="000000" w:themeColor="text1"/>
        </w:rPr>
        <w:t>.</w:t>
      </w:r>
      <w:r w:rsidR="00D57A47" w:rsidRPr="006B7F64">
        <w:rPr>
          <w:rFonts w:ascii="Times New Roman" w:hAnsi="Times New Roman" w:cs="Times New Roman"/>
          <w:color w:val="000000" w:themeColor="text1"/>
        </w:rPr>
        <w:tab/>
      </w:r>
      <w:r w:rsidR="00D57A47" w:rsidRPr="006B7F64">
        <w:rPr>
          <w:rFonts w:ascii="Times New Roman" w:hAnsi="Times New Roman" w:cs="Times New Roman"/>
          <w:color w:val="000000" w:themeColor="text1"/>
        </w:rPr>
        <w:tab/>
        <w:t xml:space="preserve">The </w:t>
      </w:r>
      <w:r w:rsidR="008E1336" w:rsidRPr="006B7F64">
        <w:rPr>
          <w:rFonts w:ascii="Times New Roman" w:hAnsi="Times New Roman" w:cs="Times New Roman"/>
          <w:color w:val="000000" w:themeColor="text1"/>
        </w:rPr>
        <w:t>Contractor</w:t>
      </w:r>
      <w:r w:rsidR="00D57A47" w:rsidRPr="006B7F64">
        <w:rPr>
          <w:rFonts w:ascii="Times New Roman" w:hAnsi="Times New Roman" w:cs="Times New Roman"/>
          <w:color w:val="000000" w:themeColor="text1"/>
        </w:rPr>
        <w:t xml:space="preserve"> shall bear customs duties, commodity tax, business tax, and other taxes or fees arising from importing construction or testing equipment, temporary facilities, equipment or materials needed for</w:t>
      </w:r>
      <w:r w:rsidR="00AC16E6" w:rsidRPr="006B7F64">
        <w:rPr>
          <w:rFonts w:ascii="Times New Roman" w:hAnsi="Times New Roman" w:cs="Times New Roman"/>
          <w:color w:val="000000" w:themeColor="text1"/>
        </w:rPr>
        <w:t xml:space="preserve"> domestic</w:t>
      </w:r>
      <w:r w:rsidR="00D57A47" w:rsidRPr="006B7F64">
        <w:rPr>
          <w:rFonts w:ascii="Times New Roman" w:hAnsi="Times New Roman" w:cs="Times New Roman"/>
          <w:color w:val="000000" w:themeColor="text1"/>
        </w:rPr>
        <w:t xml:space="preserve"> </w:t>
      </w:r>
      <w:proofErr w:type="gramStart"/>
      <w:r w:rsidR="00D57A47" w:rsidRPr="006B7F64">
        <w:rPr>
          <w:rFonts w:ascii="Times New Roman" w:hAnsi="Times New Roman" w:cs="Times New Roman"/>
          <w:color w:val="000000" w:themeColor="text1"/>
        </w:rPr>
        <w:t>manufacturing</w:t>
      </w:r>
      <w:r w:rsidR="00AC16E6" w:rsidRPr="006B7F64">
        <w:rPr>
          <w:rFonts w:ascii="Times New Roman" w:hAnsi="Times New Roman" w:cs="Times New Roman"/>
          <w:color w:val="000000" w:themeColor="text1"/>
        </w:rPr>
        <w:t>,</w:t>
      </w:r>
      <w:r w:rsidR="00D57A47" w:rsidRPr="006B7F64">
        <w:rPr>
          <w:rFonts w:ascii="Times New Roman" w:hAnsi="Times New Roman" w:cs="Times New Roman"/>
          <w:color w:val="000000" w:themeColor="text1"/>
        </w:rPr>
        <w:t xml:space="preserve"> or</w:t>
      </w:r>
      <w:proofErr w:type="gramEnd"/>
      <w:r w:rsidR="00D57A47" w:rsidRPr="006B7F64">
        <w:rPr>
          <w:rFonts w:ascii="Times New Roman" w:hAnsi="Times New Roman" w:cs="Times New Roman"/>
          <w:color w:val="000000" w:themeColor="text1"/>
        </w:rPr>
        <w:t xml:space="preserve"> replacing or replenishing previously imported equipment or materia</w:t>
      </w:r>
      <w:r w:rsidR="00AC16E6" w:rsidRPr="006B7F64">
        <w:rPr>
          <w:rFonts w:ascii="Times New Roman" w:hAnsi="Times New Roman" w:cs="Times New Roman"/>
          <w:color w:val="000000" w:themeColor="text1"/>
        </w:rPr>
        <w:t>l.</w:t>
      </w:r>
    </w:p>
    <w:p w14:paraId="6BF85A79"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三</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進口財物或臨時設施，其於中華民國以外之任何稅捐、規費或關稅，由廠商負擔。</w:t>
      </w:r>
    </w:p>
    <w:p w14:paraId="268A7A18" w14:textId="319D5C27" w:rsidR="00DB32BD" w:rsidRPr="006B7F64" w:rsidRDefault="008B6010">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III</w:t>
      </w:r>
      <w:r w:rsidR="00D57A47" w:rsidRPr="006B7F64">
        <w:rPr>
          <w:rFonts w:ascii="Times New Roman" w:hAnsi="Times New Roman" w:cs="Times New Roman"/>
          <w:color w:val="000000" w:themeColor="text1"/>
        </w:rPr>
        <w:t>.</w:t>
      </w:r>
      <w:r w:rsidR="00D57A47" w:rsidRPr="006B7F64">
        <w:rPr>
          <w:rFonts w:ascii="Times New Roman" w:hAnsi="Times New Roman" w:cs="Times New Roman"/>
          <w:color w:val="000000" w:themeColor="text1"/>
        </w:rPr>
        <w:tab/>
      </w:r>
      <w:r w:rsidR="00D57A47" w:rsidRPr="006B7F64">
        <w:rPr>
          <w:rFonts w:ascii="Times New Roman" w:hAnsi="Times New Roman" w:cs="Times New Roman"/>
          <w:color w:val="000000" w:themeColor="text1"/>
        </w:rPr>
        <w:tab/>
        <w:t>Taxes</w:t>
      </w:r>
      <w:r w:rsidR="00AC16E6" w:rsidRPr="006B7F64">
        <w:rPr>
          <w:rFonts w:ascii="Times New Roman" w:hAnsi="Times New Roman" w:cs="Times New Roman"/>
          <w:color w:val="000000" w:themeColor="text1"/>
        </w:rPr>
        <w:t>, administrative fees, or custom duties from foreign countries</w:t>
      </w:r>
      <w:r w:rsidR="00D57A47" w:rsidRPr="006B7F64">
        <w:rPr>
          <w:rFonts w:ascii="Times New Roman" w:hAnsi="Times New Roman" w:cs="Times New Roman"/>
          <w:color w:val="000000" w:themeColor="text1"/>
        </w:rPr>
        <w:t xml:space="preserve"> related to imported goods or materials shall be borne by the</w:t>
      </w:r>
      <w:r w:rsidR="008E1336" w:rsidRPr="006B7F64">
        <w:rPr>
          <w:rFonts w:ascii="Times New Roman" w:hAnsi="Times New Roman" w:cs="Times New Roman"/>
          <w:color w:val="000000" w:themeColor="text1"/>
        </w:rPr>
        <w:t xml:space="preserve"> Contractor</w:t>
      </w:r>
      <w:r w:rsidR="00B71213" w:rsidRPr="006B7F64">
        <w:rPr>
          <w:rFonts w:ascii="Times New Roman" w:hAnsi="Times New Roman" w:cs="Times New Roman"/>
          <w:color w:val="000000" w:themeColor="text1"/>
        </w:rPr>
        <w:t>.</w:t>
      </w:r>
    </w:p>
    <w:p w14:paraId="31B3CD1E" w14:textId="77777777" w:rsidR="00904C98" w:rsidRPr="006B7F64" w:rsidRDefault="00904C98">
      <w:pPr>
        <w:pStyle w:val="02-"/>
        <w:rPr>
          <w:rFonts w:ascii="Times New Roman" w:hAnsi="Times New Roman" w:cs="Times New Roman"/>
          <w:color w:val="000000" w:themeColor="text1"/>
        </w:rPr>
      </w:pPr>
    </w:p>
    <w:p w14:paraId="59D0C6CC" w14:textId="77777777" w:rsidR="00904C98" w:rsidRPr="006B7F64" w:rsidRDefault="00D838D3">
      <w:pPr>
        <w:pStyle w:val="01-"/>
        <w:numPr>
          <w:ilvl w:val="0"/>
          <w:numId w:val="4"/>
        </w:numPr>
        <w:rPr>
          <w:rFonts w:ascii="Times New Roman" w:hAnsi="Times New Roman" w:cs="Times New Roman"/>
          <w:color w:val="000000" w:themeColor="text1"/>
        </w:rPr>
      </w:pPr>
      <w:r w:rsidRPr="006B7F64">
        <w:rPr>
          <w:rFonts w:ascii="Times New Roman" w:hAnsi="Times New Roman" w:cs="Times New Roman"/>
          <w:color w:val="000000" w:themeColor="text1"/>
        </w:rPr>
        <w:t>履約期限</w:t>
      </w:r>
    </w:p>
    <w:p w14:paraId="39676437" w14:textId="77777777" w:rsidR="00904C98" w:rsidRPr="006B7F64" w:rsidRDefault="00D838D3">
      <w:pPr>
        <w:pStyle w:val="01-"/>
        <w:rPr>
          <w:rFonts w:ascii="Times New Roman" w:hAnsi="Times New Roman" w:cs="Times New Roman"/>
          <w:color w:val="000000" w:themeColor="text1"/>
        </w:rPr>
      </w:pPr>
      <w:r w:rsidRPr="006B7F64">
        <w:rPr>
          <w:rFonts w:ascii="Times New Roman" w:hAnsi="Times New Roman" w:cs="Times New Roman"/>
          <w:color w:val="000000" w:themeColor="text1"/>
        </w:rPr>
        <w:t>Article 7.</w:t>
      </w:r>
      <w:r w:rsidRPr="006B7F64">
        <w:rPr>
          <w:rFonts w:ascii="Times New Roman" w:hAnsi="Times New Roman" w:cs="Times New Roman"/>
          <w:color w:val="000000" w:themeColor="text1"/>
        </w:rPr>
        <w:tab/>
        <w:t>Term</w:t>
      </w:r>
    </w:p>
    <w:p w14:paraId="4E7C5F3B"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一</w:t>
      </w:r>
      <w:proofErr w:type="gramEnd"/>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履約期限（由機關於招標時載明）：</w:t>
      </w:r>
    </w:p>
    <w:p w14:paraId="41D68625" w14:textId="7CE51DA1" w:rsidR="00DB32BD" w:rsidRPr="006B7F64" w:rsidRDefault="008B6010">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w:t>
      </w:r>
      <w:proofErr w:type="gramStart"/>
      <w:r w:rsidR="00AC16E6" w:rsidRPr="006B7F64">
        <w:rPr>
          <w:rFonts w:ascii="Times New Roman" w:hAnsi="Times New Roman" w:cs="Times New Roman"/>
          <w:color w:val="000000" w:themeColor="text1"/>
        </w:rPr>
        <w:t>.</w:t>
      </w:r>
      <w:r w:rsidR="00AC16E6" w:rsidRPr="006B7F64">
        <w:rPr>
          <w:rFonts w:ascii="Times New Roman" w:hAnsi="Times New Roman" w:cs="Times New Roman"/>
          <w:color w:val="000000" w:themeColor="text1"/>
        </w:rPr>
        <w:tab/>
      </w:r>
      <w:r w:rsidR="00AC16E6" w:rsidRPr="006B7F64">
        <w:rPr>
          <w:rFonts w:ascii="Times New Roman" w:hAnsi="Times New Roman" w:cs="Times New Roman"/>
          <w:color w:val="000000" w:themeColor="text1"/>
        </w:rPr>
        <w:tab/>
        <w:t>Performance</w:t>
      </w:r>
      <w:proofErr w:type="gramEnd"/>
      <w:r w:rsidR="00AC16E6" w:rsidRPr="006B7F64">
        <w:rPr>
          <w:rFonts w:ascii="Times New Roman" w:hAnsi="Times New Roman" w:cs="Times New Roman"/>
          <w:color w:val="000000" w:themeColor="text1"/>
        </w:rPr>
        <w:t xml:space="preserve"> period (to be specified by the Entity during tendering)</w:t>
      </w:r>
    </w:p>
    <w:p w14:paraId="145E3EB1"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工程之施工：</w:t>
      </w:r>
    </w:p>
    <w:p w14:paraId="2C6738FA" w14:textId="7CAEA50B" w:rsidR="00DB32BD" w:rsidRPr="006B7F64" w:rsidRDefault="008B60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00AC16E6" w:rsidRPr="006B7F64">
        <w:rPr>
          <w:rFonts w:ascii="Times New Roman" w:hAnsi="Times New Roman" w:cs="Times New Roman"/>
          <w:color w:val="000000" w:themeColor="text1"/>
        </w:rPr>
        <w:t>.</w:t>
      </w:r>
      <w:r w:rsidR="00AC16E6" w:rsidRPr="006B7F64">
        <w:rPr>
          <w:rFonts w:ascii="Times New Roman" w:hAnsi="Times New Roman" w:cs="Times New Roman"/>
          <w:color w:val="000000" w:themeColor="text1"/>
        </w:rPr>
        <w:tab/>
      </w:r>
      <w:r w:rsidR="00AC16E6" w:rsidRPr="006B7F64">
        <w:rPr>
          <w:rFonts w:ascii="Times New Roman" w:hAnsi="Times New Roman" w:cs="Times New Roman"/>
          <w:color w:val="000000" w:themeColor="text1"/>
        </w:rPr>
        <w:tab/>
      </w:r>
      <w:r w:rsidR="00AC16E6" w:rsidRPr="006B7F64">
        <w:rPr>
          <w:rFonts w:ascii="Times New Roman" w:hAnsi="Times New Roman" w:cs="Times New Roman"/>
          <w:color w:val="000000" w:themeColor="text1"/>
        </w:rPr>
        <w:tab/>
        <w:t>Construction work:</w:t>
      </w:r>
    </w:p>
    <w:p w14:paraId="7E97C11F"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應於</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年</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月</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日以前竣工。</w:t>
      </w:r>
    </w:p>
    <w:p w14:paraId="4A114660" w14:textId="34F64754" w:rsidR="00DB32BD" w:rsidRPr="006B7F64" w:rsidRDefault="00AC16E6">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xml:space="preserve">□ Completion required by </w:t>
      </w:r>
      <w:r w:rsidRPr="006B7F64">
        <w:rPr>
          <w:rFonts w:ascii="Times New Roman" w:eastAsia="DengXian" w:hAnsi="Times New Roman" w:cs="Times New Roman"/>
          <w:b/>
          <w:bCs/>
          <w:color w:val="000000" w:themeColor="text1"/>
          <w:u w:val="single"/>
          <w:lang w:eastAsia="zh-CN"/>
        </w:rPr>
        <w:t>        </w:t>
      </w:r>
      <w:proofErr w:type="gramStart"/>
      <w:r w:rsidRPr="006B7F64">
        <w:rPr>
          <w:rFonts w:ascii="Times New Roman" w:eastAsia="DengXian" w:hAnsi="Times New Roman" w:cs="Times New Roman"/>
          <w:b/>
          <w:bCs/>
          <w:color w:val="000000" w:themeColor="text1"/>
          <w:u w:val="single"/>
          <w:lang w:eastAsia="zh-CN"/>
        </w:rPr>
        <w:t>  </w:t>
      </w:r>
      <w:r w:rsidRPr="006B7F64">
        <w:rPr>
          <w:rFonts w:ascii="Times New Roman" w:hAnsi="Times New Roman" w:cs="Times New Roman"/>
          <w:color w:val="000000" w:themeColor="text1"/>
        </w:rPr>
        <w:t>.</w:t>
      </w:r>
      <w:proofErr w:type="gramEnd"/>
    </w:p>
    <w:p w14:paraId="1ED8C4A4"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應於（</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決標日</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機關簽約日</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機關通知日）起</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日內開工，並於開工之日起</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日內竣工。預計竣工日期為</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年</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月</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日。</w:t>
      </w:r>
    </w:p>
    <w:p w14:paraId="22E22CC1" w14:textId="0943B093" w:rsidR="00DB32BD" w:rsidRPr="006B7F64" w:rsidRDefault="00AC16E6">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xml:space="preserve">□ Work must commence within </w:t>
      </w:r>
      <w:r w:rsidRPr="006B7F64">
        <w:rPr>
          <w:rFonts w:ascii="Times New Roman" w:eastAsia="DengXian" w:hAnsi="Times New Roman" w:cs="Times New Roman"/>
          <w:b/>
          <w:bCs/>
          <w:color w:val="000000" w:themeColor="text1"/>
          <w:u w:val="single"/>
          <w:lang w:eastAsia="zh-CN"/>
        </w:rPr>
        <w:t>    </w:t>
      </w:r>
      <w:r w:rsidRPr="006B7F64">
        <w:rPr>
          <w:rFonts w:ascii="Times New Roman" w:hAnsi="Times New Roman" w:cs="Times New Roman"/>
          <w:color w:val="000000" w:themeColor="text1"/>
        </w:rPr>
        <w:t xml:space="preserve"> days of □ the award date; □ </w:t>
      </w:r>
      <w:r w:rsidR="00B71213" w:rsidRPr="006B7F64">
        <w:rPr>
          <w:rFonts w:ascii="Times New Roman" w:hAnsi="Times New Roman" w:cs="Times New Roman"/>
          <w:color w:val="000000" w:themeColor="text1"/>
        </w:rPr>
        <w:t>C</w:t>
      </w:r>
      <w:r w:rsidRPr="006B7F64">
        <w:rPr>
          <w:rFonts w:ascii="Times New Roman" w:hAnsi="Times New Roman" w:cs="Times New Roman"/>
          <w:color w:val="000000" w:themeColor="text1"/>
        </w:rPr>
        <w:t>ontract execution date; □ noti</w:t>
      </w:r>
      <w:r w:rsidR="00B71213" w:rsidRPr="006B7F64">
        <w:rPr>
          <w:rFonts w:ascii="Times New Roman" w:hAnsi="Times New Roman" w:cs="Times New Roman"/>
          <w:color w:val="000000" w:themeColor="text1"/>
        </w:rPr>
        <w:t>fication</w:t>
      </w:r>
      <w:r w:rsidRPr="006B7F64">
        <w:rPr>
          <w:rFonts w:ascii="Times New Roman" w:hAnsi="Times New Roman" w:cs="Times New Roman"/>
          <w:color w:val="000000" w:themeColor="text1"/>
        </w:rPr>
        <w:t xml:space="preserve"> date; and must be completed within </w:t>
      </w:r>
      <w:r w:rsidRPr="006B7F64">
        <w:rPr>
          <w:rFonts w:ascii="Times New Roman" w:eastAsia="DengXian" w:hAnsi="Times New Roman" w:cs="Times New Roman"/>
          <w:b/>
          <w:bCs/>
          <w:color w:val="000000" w:themeColor="text1"/>
          <w:u w:val="single"/>
          <w:lang w:eastAsia="zh-CN"/>
        </w:rPr>
        <w:t>    </w:t>
      </w:r>
      <w:r w:rsidRPr="006B7F64">
        <w:rPr>
          <w:rFonts w:ascii="Times New Roman" w:hAnsi="Times New Roman" w:cs="Times New Roman"/>
          <w:color w:val="000000" w:themeColor="text1"/>
        </w:rPr>
        <w:t xml:space="preserve"> days from the commencement date. The expected completion date is </w:t>
      </w:r>
      <w:r w:rsidRPr="006B7F64">
        <w:rPr>
          <w:rFonts w:ascii="Times New Roman" w:eastAsia="DengXian" w:hAnsi="Times New Roman" w:cs="Times New Roman"/>
          <w:b/>
          <w:bCs/>
          <w:color w:val="000000" w:themeColor="text1"/>
          <w:u w:val="single"/>
          <w:lang w:eastAsia="zh-CN"/>
        </w:rPr>
        <w:t>        </w:t>
      </w:r>
      <w:proofErr w:type="gramStart"/>
      <w:r w:rsidRPr="006B7F64">
        <w:rPr>
          <w:rFonts w:ascii="Times New Roman" w:eastAsia="DengXian" w:hAnsi="Times New Roman" w:cs="Times New Roman"/>
          <w:b/>
          <w:bCs/>
          <w:color w:val="000000" w:themeColor="text1"/>
          <w:u w:val="single"/>
          <w:lang w:eastAsia="zh-CN"/>
        </w:rPr>
        <w:t>  </w:t>
      </w:r>
      <w:r w:rsidRPr="006B7F64">
        <w:rPr>
          <w:rFonts w:ascii="Times New Roman" w:hAnsi="Times New Roman" w:cs="Times New Roman"/>
          <w:color w:val="000000" w:themeColor="text1"/>
        </w:rPr>
        <w:t>.</w:t>
      </w:r>
      <w:proofErr w:type="gramEnd"/>
    </w:p>
    <w:p w14:paraId="7CFC7D26"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本契約所稱日（天）數，除已明定為日曆天或工作天者外，以</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日曆天</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工作天計算</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由機關於招標時勾選；</w:t>
      </w:r>
      <w:proofErr w:type="gramStart"/>
      <w:r w:rsidRPr="006B7F64">
        <w:rPr>
          <w:rFonts w:ascii="Times New Roman" w:hAnsi="Times New Roman" w:cs="Times New Roman"/>
          <w:color w:val="000000" w:themeColor="text1"/>
        </w:rPr>
        <w:t>未勾選</w:t>
      </w:r>
      <w:proofErr w:type="gramEnd"/>
      <w:r w:rsidRPr="006B7F64">
        <w:rPr>
          <w:rFonts w:ascii="Times New Roman" w:hAnsi="Times New Roman" w:cs="Times New Roman"/>
          <w:color w:val="000000" w:themeColor="text1"/>
        </w:rPr>
        <w:t>者，為工作天</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
    <w:p w14:paraId="5DF48796" w14:textId="612E60D1" w:rsidR="00DB32BD" w:rsidRPr="006B7F64" w:rsidRDefault="008B60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00AC16E6" w:rsidRPr="006B7F64">
        <w:rPr>
          <w:rFonts w:ascii="Times New Roman" w:hAnsi="Times New Roman" w:cs="Times New Roman"/>
          <w:color w:val="000000" w:themeColor="text1"/>
        </w:rPr>
        <w:t>.</w:t>
      </w:r>
      <w:r w:rsidR="00AC16E6" w:rsidRPr="006B7F64">
        <w:rPr>
          <w:rFonts w:ascii="Times New Roman" w:hAnsi="Times New Roman" w:cs="Times New Roman"/>
          <w:color w:val="000000" w:themeColor="text1"/>
        </w:rPr>
        <w:tab/>
      </w:r>
      <w:r w:rsidR="00AC16E6" w:rsidRPr="006B7F64">
        <w:rPr>
          <w:rFonts w:ascii="Times New Roman" w:hAnsi="Times New Roman" w:cs="Times New Roman"/>
          <w:color w:val="000000" w:themeColor="text1"/>
        </w:rPr>
        <w:tab/>
        <w:t>The term “day(s)” used in this Contract, unless otherwise specified as calendar days or</w:t>
      </w:r>
      <w:r w:rsidR="00B71213" w:rsidRPr="006B7F64">
        <w:rPr>
          <w:rFonts w:ascii="Times New Roman" w:hAnsi="Times New Roman" w:cs="Times New Roman"/>
          <w:color w:val="000000" w:themeColor="text1"/>
        </w:rPr>
        <w:t xml:space="preserve"> working</w:t>
      </w:r>
      <w:r w:rsidR="00AC16E6" w:rsidRPr="006B7F64">
        <w:rPr>
          <w:rFonts w:ascii="Times New Roman" w:hAnsi="Times New Roman" w:cs="Times New Roman"/>
          <w:color w:val="000000" w:themeColor="text1"/>
        </w:rPr>
        <w:t xml:space="preserve"> days, shall be calculated as □ calendar days □</w:t>
      </w:r>
      <w:r w:rsidR="00B71213" w:rsidRPr="006B7F64">
        <w:rPr>
          <w:rFonts w:ascii="Times New Roman" w:hAnsi="Times New Roman" w:cs="Times New Roman"/>
          <w:color w:val="000000" w:themeColor="text1"/>
        </w:rPr>
        <w:t xml:space="preserve"> working</w:t>
      </w:r>
      <w:r w:rsidR="00AC16E6" w:rsidRPr="006B7F64">
        <w:rPr>
          <w:rFonts w:ascii="Times New Roman" w:hAnsi="Times New Roman" w:cs="Times New Roman"/>
          <w:color w:val="000000" w:themeColor="text1"/>
        </w:rPr>
        <w:t xml:space="preserve"> days (to be selected by the Entity during tendering</w:t>
      </w:r>
      <w:r w:rsidR="00B71213" w:rsidRPr="006B7F64">
        <w:rPr>
          <w:rFonts w:ascii="Times New Roman" w:hAnsi="Times New Roman" w:cs="Times New Roman"/>
          <w:color w:val="000000" w:themeColor="text1"/>
        </w:rPr>
        <w:t>, or,</w:t>
      </w:r>
      <w:r w:rsidR="00AC16E6" w:rsidRPr="006B7F64">
        <w:rPr>
          <w:rFonts w:ascii="Times New Roman" w:hAnsi="Times New Roman" w:cs="Times New Roman"/>
          <w:color w:val="000000" w:themeColor="text1"/>
        </w:rPr>
        <w:t xml:space="preserve"> if no</w:t>
      </w:r>
      <w:r w:rsidR="00B71213" w:rsidRPr="006B7F64">
        <w:rPr>
          <w:rFonts w:ascii="Times New Roman" w:hAnsi="Times New Roman" w:cs="Times New Roman"/>
          <w:color w:val="000000" w:themeColor="text1"/>
        </w:rPr>
        <w:t>ne</w:t>
      </w:r>
      <w:r w:rsidR="00AC16E6" w:rsidRPr="006B7F64">
        <w:rPr>
          <w:rFonts w:ascii="Times New Roman" w:hAnsi="Times New Roman" w:cs="Times New Roman"/>
          <w:color w:val="000000" w:themeColor="text1"/>
        </w:rPr>
        <w:t xml:space="preserve"> select</w:t>
      </w:r>
      <w:r w:rsidR="00B71213" w:rsidRPr="006B7F64">
        <w:rPr>
          <w:rFonts w:ascii="Times New Roman" w:hAnsi="Times New Roman" w:cs="Times New Roman"/>
          <w:color w:val="000000" w:themeColor="text1"/>
        </w:rPr>
        <w:t>ed</w:t>
      </w:r>
      <w:r w:rsidR="00AC16E6" w:rsidRPr="006B7F64">
        <w:rPr>
          <w:rFonts w:ascii="Times New Roman" w:hAnsi="Times New Roman" w:cs="Times New Roman"/>
          <w:color w:val="000000" w:themeColor="text1"/>
        </w:rPr>
        <w:t>,</w:t>
      </w:r>
      <w:r w:rsidR="00B71213" w:rsidRPr="006B7F64">
        <w:rPr>
          <w:rFonts w:ascii="Times New Roman" w:hAnsi="Times New Roman" w:cs="Times New Roman"/>
          <w:color w:val="000000" w:themeColor="text1"/>
        </w:rPr>
        <w:t xml:space="preserve"> working</w:t>
      </w:r>
      <w:r w:rsidR="00AC16E6" w:rsidRPr="006B7F64">
        <w:rPr>
          <w:rFonts w:ascii="Times New Roman" w:hAnsi="Times New Roman" w:cs="Times New Roman"/>
          <w:color w:val="000000" w:themeColor="text1"/>
        </w:rPr>
        <w:t xml:space="preserve"> days):</w:t>
      </w:r>
    </w:p>
    <w:p w14:paraId="7D5A1622"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以日曆天計算者，所有日數，包括</w:t>
      </w: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所載之放假日，</w:t>
      </w:r>
      <w:proofErr w:type="gramStart"/>
      <w:r w:rsidRPr="006B7F64">
        <w:rPr>
          <w:rFonts w:ascii="Times New Roman" w:hAnsi="Times New Roman" w:cs="Times New Roman"/>
          <w:color w:val="000000" w:themeColor="text1"/>
        </w:rPr>
        <w:t>均應計</w:t>
      </w:r>
      <w:proofErr w:type="gramEnd"/>
      <w:r w:rsidRPr="006B7F64">
        <w:rPr>
          <w:rFonts w:ascii="Times New Roman" w:hAnsi="Times New Roman" w:cs="Times New Roman"/>
          <w:color w:val="000000" w:themeColor="text1"/>
        </w:rPr>
        <w:t>入。但投標文件截止收件日前未可得知之放假日，</w:t>
      </w:r>
      <w:proofErr w:type="gramStart"/>
      <w:r w:rsidRPr="006B7F64">
        <w:rPr>
          <w:rFonts w:ascii="Times New Roman" w:hAnsi="Times New Roman" w:cs="Times New Roman"/>
          <w:color w:val="000000" w:themeColor="text1"/>
        </w:rPr>
        <w:t>不予計</w:t>
      </w:r>
      <w:proofErr w:type="gramEnd"/>
      <w:r w:rsidRPr="006B7F64">
        <w:rPr>
          <w:rFonts w:ascii="Times New Roman" w:hAnsi="Times New Roman" w:cs="Times New Roman"/>
          <w:color w:val="000000" w:themeColor="text1"/>
        </w:rPr>
        <w:t>入。</w:t>
      </w:r>
    </w:p>
    <w:p w14:paraId="40069864" w14:textId="0F40B90B" w:rsidR="00DB32BD" w:rsidRPr="006B7F64" w:rsidRDefault="00AC16E6">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eastAsia="新細明體" w:hAnsi="Times New Roman" w:cs="Times New Roman"/>
          <w:color w:val="000000" w:themeColor="text1"/>
          <w:kern w:val="0"/>
          <w:sz w:val="24"/>
          <w:szCs w:val="20"/>
        </w:rPr>
        <w:tab/>
      </w:r>
      <w:r w:rsidRPr="006B7F64">
        <w:rPr>
          <w:rFonts w:ascii="Times New Roman" w:eastAsia="新細明體" w:hAnsi="Times New Roman" w:cs="Times New Roman"/>
          <w:color w:val="000000" w:themeColor="text1"/>
          <w:kern w:val="0"/>
          <w:sz w:val="24"/>
          <w:szCs w:val="20"/>
        </w:rPr>
        <w:tab/>
      </w:r>
      <w:r w:rsidRPr="006B7F64">
        <w:rPr>
          <w:rFonts w:ascii="Times New Roman" w:eastAsia="新細明體" w:hAnsi="Times New Roman" w:cs="Times New Roman"/>
          <w:color w:val="000000" w:themeColor="text1"/>
          <w:kern w:val="0"/>
          <w:sz w:val="24"/>
          <w:szCs w:val="20"/>
        </w:rPr>
        <w:tab/>
      </w:r>
      <w:r w:rsidRPr="006B7F64">
        <w:rPr>
          <w:rFonts w:ascii="Times New Roman" w:hAnsi="Times New Roman" w:cs="Times New Roman"/>
          <w:color w:val="000000" w:themeColor="text1"/>
        </w:rPr>
        <w:t>If calculated as calendar days, all days, including holidays specified in</w:t>
      </w:r>
      <w:r w:rsidR="00B71213" w:rsidRPr="006B7F64">
        <w:rPr>
          <w:rFonts w:ascii="Times New Roman" w:hAnsi="Times New Roman" w:cs="Times New Roman"/>
          <w:color w:val="000000" w:themeColor="text1"/>
        </w:rPr>
        <w:t xml:space="preserve"> Article 7-I-2-(2)</w:t>
      </w:r>
      <w:r w:rsidRPr="006B7F64">
        <w:rPr>
          <w:rFonts w:ascii="Times New Roman" w:hAnsi="Times New Roman" w:cs="Times New Roman"/>
          <w:color w:val="000000" w:themeColor="text1"/>
        </w:rPr>
        <w:t xml:space="preserve"> will be counted. However, holidays that </w:t>
      </w:r>
      <w:r w:rsidR="00672913" w:rsidRPr="006B7F64">
        <w:rPr>
          <w:rFonts w:ascii="Times New Roman" w:hAnsi="Times New Roman" w:cs="Times New Roman"/>
          <w:color w:val="000000" w:themeColor="text1"/>
        </w:rPr>
        <w:t>were</w:t>
      </w:r>
      <w:r w:rsidRPr="006B7F64">
        <w:rPr>
          <w:rFonts w:ascii="Times New Roman" w:hAnsi="Times New Roman" w:cs="Times New Roman"/>
          <w:color w:val="000000" w:themeColor="text1"/>
        </w:rPr>
        <w:t xml:space="preserve"> not known before</w:t>
      </w:r>
      <w:r w:rsidR="00672913" w:rsidRPr="006B7F64">
        <w:rPr>
          <w:rFonts w:ascii="Times New Roman" w:hAnsi="Times New Roman" w:cs="Times New Roman"/>
          <w:color w:val="000000" w:themeColor="text1"/>
        </w:rPr>
        <w:t xml:space="preserve"> the</w:t>
      </w:r>
      <w:r w:rsidRPr="006B7F64">
        <w:rPr>
          <w:rFonts w:ascii="Times New Roman" w:hAnsi="Times New Roman" w:cs="Times New Roman"/>
          <w:color w:val="000000" w:themeColor="text1"/>
        </w:rPr>
        <w:t xml:space="preserve"> </w:t>
      </w:r>
      <w:r w:rsidR="00672913" w:rsidRPr="006B7F64">
        <w:rPr>
          <w:rFonts w:ascii="Times New Roman" w:hAnsi="Times New Roman" w:cs="Times New Roman"/>
          <w:color w:val="000000" w:themeColor="text1"/>
        </w:rPr>
        <w:t xml:space="preserve">tendering </w:t>
      </w:r>
      <w:r w:rsidRPr="006B7F64">
        <w:rPr>
          <w:rFonts w:ascii="Times New Roman" w:hAnsi="Times New Roman" w:cs="Times New Roman"/>
          <w:color w:val="000000" w:themeColor="text1"/>
        </w:rPr>
        <w:t>deadline will not be counted.</w:t>
      </w:r>
    </w:p>
    <w:p w14:paraId="041015F5"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以工作天計算者，下列放假日，</w:t>
      </w:r>
      <w:proofErr w:type="gramStart"/>
      <w:r w:rsidRPr="006B7F64">
        <w:rPr>
          <w:rFonts w:ascii="Times New Roman" w:hAnsi="Times New Roman" w:cs="Times New Roman"/>
          <w:color w:val="000000" w:themeColor="text1"/>
        </w:rPr>
        <w:t>均應不計</w:t>
      </w:r>
      <w:proofErr w:type="gramEnd"/>
      <w:r w:rsidRPr="006B7F64">
        <w:rPr>
          <w:rFonts w:ascii="Times New Roman" w:hAnsi="Times New Roman" w:cs="Times New Roman"/>
          <w:color w:val="000000" w:themeColor="text1"/>
        </w:rPr>
        <w:t>入：</w:t>
      </w:r>
    </w:p>
    <w:p w14:paraId="0EFADC96" w14:textId="7C633A2A" w:rsidR="00DB32BD" w:rsidRPr="006B7F64" w:rsidRDefault="0067291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 If calculated as</w:t>
      </w:r>
      <w:r w:rsidR="00B71213" w:rsidRPr="006B7F64">
        <w:rPr>
          <w:rFonts w:ascii="Times New Roman" w:hAnsi="Times New Roman" w:cs="Times New Roman"/>
          <w:color w:val="000000" w:themeColor="text1"/>
        </w:rPr>
        <w:t xml:space="preserve"> working</w:t>
      </w:r>
      <w:r w:rsidRPr="006B7F64">
        <w:rPr>
          <w:rFonts w:ascii="Times New Roman" w:hAnsi="Times New Roman" w:cs="Times New Roman"/>
          <w:color w:val="000000" w:themeColor="text1"/>
        </w:rPr>
        <w:t xml:space="preserve"> days, the following holidays will not be counted:</w:t>
      </w:r>
    </w:p>
    <w:p w14:paraId="7827185D" w14:textId="77777777" w:rsidR="00904C98" w:rsidRPr="006B7F64" w:rsidRDefault="00D838D3">
      <w:pPr>
        <w:pStyle w:val="04-1-2-a"/>
        <w:rPr>
          <w:rFonts w:ascii="Times New Roman" w:hAnsi="Times New Roman" w:cs="Times New Roman"/>
          <w:color w:val="000000" w:themeColor="text1"/>
        </w:rPr>
      </w:pPr>
      <w:r w:rsidRPr="006B7F64">
        <w:rPr>
          <w:rFonts w:ascii="Times New Roman" w:hAnsi="Times New Roman" w:cs="Times New Roman"/>
          <w:color w:val="000000" w:themeColor="text1"/>
        </w:rPr>
        <w:t>a.</w:t>
      </w:r>
      <w:r w:rsidRPr="006B7F64">
        <w:rPr>
          <w:rFonts w:ascii="Times New Roman" w:hAnsi="Times New Roman" w:cs="Times New Roman"/>
          <w:color w:val="000000" w:themeColor="text1"/>
        </w:rPr>
        <w:t>星期六（補行上班日除外）及星期日。但與</w:t>
      </w:r>
      <w:r w:rsidRPr="006B7F64">
        <w:rPr>
          <w:rFonts w:ascii="Times New Roman" w:hAnsi="Times New Roman" w:cs="Times New Roman"/>
          <w:color w:val="000000" w:themeColor="text1"/>
        </w:rPr>
        <w:t>b</w:t>
      </w:r>
      <w:r w:rsidRPr="006B7F64">
        <w:rPr>
          <w:rFonts w:ascii="Times New Roman" w:hAnsi="Times New Roman" w:cs="Times New Roman"/>
          <w:color w:val="000000" w:themeColor="text1"/>
        </w:rPr>
        <w:t>至</w:t>
      </w:r>
      <w:r w:rsidRPr="006B7F64">
        <w:rPr>
          <w:rFonts w:ascii="Times New Roman" w:hAnsi="Times New Roman" w:cs="Times New Roman"/>
          <w:color w:val="000000" w:themeColor="text1"/>
        </w:rPr>
        <w:t>e</w:t>
      </w:r>
      <w:r w:rsidRPr="006B7F64">
        <w:rPr>
          <w:rFonts w:ascii="Times New Roman" w:hAnsi="Times New Roman" w:cs="Times New Roman"/>
          <w:color w:val="000000" w:themeColor="text1"/>
        </w:rPr>
        <w:t>放假日相互重疊者，不得重複計算。</w:t>
      </w:r>
    </w:p>
    <w:p w14:paraId="4B6BCC5E" w14:textId="1F0DB8E7" w:rsidR="00DB32BD" w:rsidRPr="006B7F64" w:rsidRDefault="00672913">
      <w:pPr>
        <w:pStyle w:val="04-1-2-a"/>
        <w:rPr>
          <w:rFonts w:ascii="Times New Roman" w:hAnsi="Times New Roman" w:cs="Times New Roman"/>
          <w:color w:val="000000" w:themeColor="text1"/>
        </w:rPr>
      </w:pPr>
      <w:r w:rsidRPr="006B7F64">
        <w:rPr>
          <w:rFonts w:ascii="Times New Roman" w:hAnsi="Times New Roman" w:cs="Times New Roman"/>
          <w:color w:val="000000" w:themeColor="text1"/>
        </w:rPr>
        <w:t>a</w:t>
      </w:r>
      <w:proofErr w:type="gramStart"/>
      <w:r w:rsidR="008B6010"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t>Saturdays</w:t>
      </w:r>
      <w:proofErr w:type="gramEnd"/>
      <w:r w:rsidRPr="006B7F64">
        <w:rPr>
          <w:rFonts w:ascii="Times New Roman" w:hAnsi="Times New Roman" w:cs="Times New Roman"/>
          <w:color w:val="000000" w:themeColor="text1"/>
        </w:rPr>
        <w:t xml:space="preserve"> (except for make-up workdays) and Sundays. Saturdays and Sundays </w:t>
      </w:r>
      <w:proofErr w:type="gramStart"/>
      <w:r w:rsidRPr="006B7F64">
        <w:rPr>
          <w:rFonts w:ascii="Times New Roman" w:hAnsi="Times New Roman" w:cs="Times New Roman"/>
          <w:color w:val="000000" w:themeColor="text1"/>
        </w:rPr>
        <w:t>overlapping</w:t>
      </w:r>
      <w:proofErr w:type="gramEnd"/>
      <w:r w:rsidRPr="006B7F64">
        <w:rPr>
          <w:rFonts w:ascii="Times New Roman" w:hAnsi="Times New Roman" w:cs="Times New Roman"/>
          <w:color w:val="000000" w:themeColor="text1"/>
        </w:rPr>
        <w:t xml:space="preserve"> with those listed in</w:t>
      </w:r>
      <w:r w:rsidR="00DA7D01" w:rsidRPr="006B7F64">
        <w:rPr>
          <w:rFonts w:ascii="Times New Roman" w:hAnsi="Times New Roman" w:cs="Times New Roman"/>
          <w:color w:val="000000" w:themeColor="text1"/>
        </w:rPr>
        <w:t xml:space="preserve"> Article 7-I-2-(2)-b to e</w:t>
      </w:r>
      <w:r w:rsidRPr="006B7F64">
        <w:rPr>
          <w:rFonts w:ascii="Times New Roman" w:hAnsi="Times New Roman" w:cs="Times New Roman"/>
          <w:color w:val="000000" w:themeColor="text1"/>
        </w:rPr>
        <w:t xml:space="preserve"> shall only be counted once.</w:t>
      </w:r>
    </w:p>
    <w:p w14:paraId="0EDEA91D" w14:textId="77777777" w:rsidR="00904C98" w:rsidRPr="006B7F64" w:rsidRDefault="00D838D3">
      <w:pPr>
        <w:pStyle w:val="04-1-2-a"/>
        <w:rPr>
          <w:rFonts w:ascii="Times New Roman" w:hAnsi="Times New Roman" w:cs="Times New Roman"/>
          <w:color w:val="000000" w:themeColor="text1"/>
        </w:rPr>
      </w:pPr>
      <w:r w:rsidRPr="006B7F64">
        <w:rPr>
          <w:rFonts w:ascii="Times New Roman" w:hAnsi="Times New Roman" w:cs="Times New Roman"/>
          <w:color w:val="000000" w:themeColor="text1"/>
        </w:rPr>
        <w:t>b.</w:t>
      </w:r>
      <w:r w:rsidRPr="006B7F64">
        <w:rPr>
          <w:rFonts w:ascii="Times New Roman" w:hAnsi="Times New Roman" w:cs="Times New Roman"/>
          <w:color w:val="000000" w:themeColor="text1"/>
        </w:rPr>
        <w:t>依「紀念日及節日實施辦法」規定放假之紀念日、節日及其補假。</w:t>
      </w:r>
    </w:p>
    <w:p w14:paraId="74784A5D" w14:textId="4EE3D75A" w:rsidR="00DB32BD" w:rsidRPr="006B7F64" w:rsidRDefault="00672913">
      <w:pPr>
        <w:pStyle w:val="04-1-2-a"/>
        <w:rPr>
          <w:rFonts w:ascii="Times New Roman" w:hAnsi="Times New Roman" w:cs="Times New Roman"/>
          <w:color w:val="000000" w:themeColor="text1"/>
        </w:rPr>
      </w:pPr>
      <w:r w:rsidRPr="006B7F64">
        <w:rPr>
          <w:rFonts w:ascii="Times New Roman" w:hAnsi="Times New Roman" w:cs="Times New Roman"/>
          <w:color w:val="000000" w:themeColor="text1"/>
        </w:rPr>
        <w:t>b</w:t>
      </w:r>
      <w:r w:rsidR="008B6010"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proofErr w:type="gramStart"/>
      <w:r w:rsidRPr="006B7F64">
        <w:rPr>
          <w:rFonts w:ascii="Times New Roman" w:hAnsi="Times New Roman" w:cs="Times New Roman"/>
          <w:color w:val="000000" w:themeColor="text1"/>
        </w:rPr>
        <w:t>Public</w:t>
      </w:r>
      <w:proofErr w:type="gramEnd"/>
      <w:r w:rsidRPr="006B7F64">
        <w:rPr>
          <w:rFonts w:ascii="Times New Roman" w:hAnsi="Times New Roman" w:cs="Times New Roman"/>
          <w:color w:val="000000" w:themeColor="text1"/>
        </w:rPr>
        <w:t xml:space="preserve"> holidays and memorial days as per the Implementation Rules for Memorial Days and Holidays.</w:t>
      </w:r>
    </w:p>
    <w:p w14:paraId="0F0A84CC" w14:textId="77777777" w:rsidR="00904C98" w:rsidRPr="006B7F64" w:rsidRDefault="00D838D3">
      <w:pPr>
        <w:pStyle w:val="04-1-2-a"/>
        <w:rPr>
          <w:rFonts w:ascii="Times New Roman" w:hAnsi="Times New Roman" w:cs="Times New Roman"/>
          <w:color w:val="000000" w:themeColor="text1"/>
        </w:rPr>
      </w:pPr>
      <w:r w:rsidRPr="006B7F64">
        <w:rPr>
          <w:rFonts w:ascii="Times New Roman" w:hAnsi="Times New Roman" w:cs="Times New Roman"/>
          <w:color w:val="000000" w:themeColor="text1"/>
        </w:rPr>
        <w:t>c.</w:t>
      </w:r>
      <w:r w:rsidRPr="006B7F64">
        <w:rPr>
          <w:rFonts w:ascii="Times New Roman" w:hAnsi="Times New Roman" w:cs="Times New Roman"/>
          <w:color w:val="000000" w:themeColor="text1"/>
        </w:rPr>
        <w:t>軍人節（</w:t>
      </w:r>
      <w:r w:rsidRPr="006B7F64">
        <w:rPr>
          <w:rFonts w:ascii="Times New Roman" w:hAnsi="Times New Roman" w:cs="Times New Roman"/>
          <w:color w:val="000000" w:themeColor="text1"/>
        </w:rPr>
        <w:t>9</w:t>
      </w:r>
      <w:r w:rsidRPr="006B7F64">
        <w:rPr>
          <w:rFonts w:ascii="Times New Roman" w:hAnsi="Times New Roman" w:cs="Times New Roman"/>
          <w:color w:val="000000" w:themeColor="text1"/>
        </w:rPr>
        <w:t>月</w:t>
      </w: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日）之放假及補假（依國防部規定，但以國軍之工程為限）。</w:t>
      </w:r>
    </w:p>
    <w:p w14:paraId="6750ADB2" w14:textId="69C8801A" w:rsidR="00DB32BD" w:rsidRPr="006B7F64" w:rsidRDefault="00672913">
      <w:pPr>
        <w:pStyle w:val="04-1-2-a"/>
        <w:rPr>
          <w:rFonts w:ascii="Times New Roman" w:hAnsi="Times New Roman" w:cs="Times New Roman"/>
          <w:color w:val="000000" w:themeColor="text1"/>
        </w:rPr>
      </w:pPr>
      <w:r w:rsidRPr="006B7F64">
        <w:rPr>
          <w:rFonts w:ascii="Times New Roman" w:hAnsi="Times New Roman" w:cs="Times New Roman"/>
          <w:color w:val="000000" w:themeColor="text1"/>
        </w:rPr>
        <w:t>c</w:t>
      </w:r>
      <w:proofErr w:type="gramStart"/>
      <w:r w:rsidR="008B6010"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t>Military</w:t>
      </w:r>
      <w:proofErr w:type="gramEnd"/>
      <w:r w:rsidRPr="006B7F64">
        <w:rPr>
          <w:rFonts w:ascii="Times New Roman" w:hAnsi="Times New Roman" w:cs="Times New Roman"/>
          <w:color w:val="000000" w:themeColor="text1"/>
        </w:rPr>
        <w:t xml:space="preserve"> Day (September 3) and related make-up holidays (per</w:t>
      </w:r>
      <w:r w:rsidR="00DA7D01" w:rsidRPr="006B7F64">
        <w:rPr>
          <w:rFonts w:ascii="Times New Roman" w:hAnsi="Times New Roman" w:cs="Times New Roman"/>
          <w:color w:val="000000" w:themeColor="text1"/>
        </w:rPr>
        <w:t xml:space="preserve"> </w:t>
      </w:r>
      <w:r w:rsidR="00DA7D01" w:rsidRPr="006B7F64">
        <w:rPr>
          <w:rFonts w:ascii="Times New Roman" w:hAnsi="Times New Roman" w:cs="Times New Roman"/>
          <w:color w:val="000000" w:themeColor="text1"/>
        </w:rPr>
        <w:lastRenderedPageBreak/>
        <w:t>regulations of the</w:t>
      </w:r>
      <w:r w:rsidRPr="006B7F64">
        <w:rPr>
          <w:rFonts w:ascii="Times New Roman" w:hAnsi="Times New Roman" w:cs="Times New Roman"/>
          <w:color w:val="000000" w:themeColor="text1"/>
        </w:rPr>
        <w:t xml:space="preserve"> Ministry of National </w:t>
      </w:r>
      <w:proofErr w:type="gramStart"/>
      <w:r w:rsidRPr="006B7F64">
        <w:rPr>
          <w:rFonts w:ascii="Times New Roman" w:hAnsi="Times New Roman" w:cs="Times New Roman"/>
          <w:color w:val="000000" w:themeColor="text1"/>
        </w:rPr>
        <w:t>Defense, but</w:t>
      </w:r>
      <w:proofErr w:type="gramEnd"/>
      <w:r w:rsidRPr="006B7F64">
        <w:rPr>
          <w:rFonts w:ascii="Times New Roman" w:hAnsi="Times New Roman" w:cs="Times New Roman"/>
          <w:color w:val="000000" w:themeColor="text1"/>
        </w:rPr>
        <w:t xml:space="preserve"> limited to military construction</w:t>
      </w:r>
      <w:r w:rsidR="00DA7D01" w:rsidRPr="006B7F64">
        <w:rPr>
          <w:rFonts w:ascii="Times New Roman" w:hAnsi="Times New Roman" w:cs="Times New Roman"/>
          <w:color w:val="000000" w:themeColor="text1"/>
        </w:rPr>
        <w:t xml:space="preserve"> contracts</w:t>
      </w:r>
      <w:r w:rsidRPr="006B7F64">
        <w:rPr>
          <w:rFonts w:ascii="Times New Roman" w:hAnsi="Times New Roman" w:cs="Times New Roman"/>
          <w:color w:val="000000" w:themeColor="text1"/>
        </w:rPr>
        <w:t>).</w:t>
      </w:r>
    </w:p>
    <w:p w14:paraId="21952F9F" w14:textId="77777777" w:rsidR="00904C98" w:rsidRPr="006B7F64" w:rsidRDefault="00D838D3">
      <w:pPr>
        <w:pStyle w:val="04-1-2-a"/>
        <w:rPr>
          <w:rFonts w:ascii="Times New Roman" w:hAnsi="Times New Roman" w:cs="Times New Roman"/>
          <w:color w:val="000000" w:themeColor="text1"/>
        </w:rPr>
      </w:pPr>
      <w:r w:rsidRPr="006B7F64">
        <w:rPr>
          <w:rFonts w:ascii="Times New Roman" w:hAnsi="Times New Roman" w:cs="Times New Roman"/>
          <w:color w:val="000000" w:themeColor="text1"/>
        </w:rPr>
        <w:t>d.</w:t>
      </w:r>
      <w:r w:rsidRPr="006B7F64">
        <w:rPr>
          <w:rFonts w:ascii="Times New Roman" w:hAnsi="Times New Roman" w:cs="Times New Roman"/>
          <w:color w:val="000000" w:themeColor="text1"/>
        </w:rPr>
        <w:t>行政院人事行政總處公布之調整放假日。</w:t>
      </w:r>
    </w:p>
    <w:p w14:paraId="1C25135A" w14:textId="06D1A761" w:rsidR="00DB32BD" w:rsidRPr="006B7F64" w:rsidRDefault="00672913">
      <w:pPr>
        <w:pStyle w:val="04-1-2-a"/>
        <w:rPr>
          <w:rFonts w:ascii="Times New Roman" w:hAnsi="Times New Roman" w:cs="Times New Roman"/>
          <w:color w:val="000000" w:themeColor="text1"/>
        </w:rPr>
      </w:pPr>
      <w:r w:rsidRPr="006B7F64">
        <w:rPr>
          <w:rFonts w:ascii="Times New Roman" w:hAnsi="Times New Roman" w:cs="Times New Roman"/>
          <w:color w:val="000000" w:themeColor="text1"/>
        </w:rPr>
        <w:t>d</w:t>
      </w:r>
      <w:proofErr w:type="gramStart"/>
      <w:r w:rsidR="008B6010"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t>Holidays</w:t>
      </w:r>
      <w:proofErr w:type="gramEnd"/>
      <w:r w:rsidRPr="006B7F64">
        <w:rPr>
          <w:rFonts w:ascii="Times New Roman" w:hAnsi="Times New Roman" w:cs="Times New Roman"/>
          <w:color w:val="000000" w:themeColor="text1"/>
        </w:rPr>
        <w:t xml:space="preserve"> announced by the Directorate-General of Personnel Administration, Executive Yuan.</w:t>
      </w:r>
    </w:p>
    <w:p w14:paraId="7350B25D" w14:textId="77777777" w:rsidR="00904C98" w:rsidRPr="006B7F64" w:rsidRDefault="00D838D3">
      <w:pPr>
        <w:pStyle w:val="04-1-2-a"/>
        <w:rPr>
          <w:rFonts w:ascii="Times New Roman" w:hAnsi="Times New Roman" w:cs="Times New Roman"/>
          <w:color w:val="000000" w:themeColor="text1"/>
        </w:rPr>
      </w:pPr>
      <w:r w:rsidRPr="006B7F64">
        <w:rPr>
          <w:rFonts w:ascii="Times New Roman" w:hAnsi="Times New Roman" w:cs="Times New Roman"/>
          <w:color w:val="000000" w:themeColor="text1"/>
        </w:rPr>
        <w:t>e.</w:t>
      </w:r>
      <w:r w:rsidRPr="006B7F64">
        <w:rPr>
          <w:rFonts w:ascii="Times New Roman" w:hAnsi="Times New Roman" w:cs="Times New Roman"/>
          <w:color w:val="000000" w:themeColor="text1"/>
        </w:rPr>
        <w:t>全國性選舉投票日及行政院所屬中央各業務主管機關公告放假者。</w:t>
      </w:r>
    </w:p>
    <w:p w14:paraId="7BBA2613" w14:textId="38CB40F3" w:rsidR="00DB32BD" w:rsidRPr="006B7F64" w:rsidRDefault="00672913">
      <w:pPr>
        <w:pStyle w:val="04-1-2-a"/>
        <w:rPr>
          <w:rFonts w:ascii="Times New Roman" w:hAnsi="Times New Roman" w:cs="Times New Roman"/>
          <w:color w:val="000000" w:themeColor="text1"/>
        </w:rPr>
      </w:pPr>
      <w:r w:rsidRPr="006B7F64">
        <w:rPr>
          <w:rFonts w:ascii="Times New Roman" w:hAnsi="Times New Roman" w:cs="Times New Roman"/>
          <w:color w:val="000000" w:themeColor="text1"/>
        </w:rPr>
        <w:t>e</w:t>
      </w:r>
      <w:r w:rsidR="008B6010"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t>National election voting days and public holidays announced by central government authorities.</w:t>
      </w:r>
    </w:p>
    <w:p w14:paraId="79D77E30"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免計工作天之日，以不得施工為原則。廠商</w:t>
      </w:r>
      <w:proofErr w:type="gramStart"/>
      <w:r w:rsidRPr="006B7F64">
        <w:rPr>
          <w:rFonts w:ascii="Times New Roman" w:hAnsi="Times New Roman" w:cs="Times New Roman"/>
          <w:color w:val="000000" w:themeColor="text1"/>
        </w:rPr>
        <w:t>如欲施作</w:t>
      </w:r>
      <w:proofErr w:type="gramEnd"/>
      <w:r w:rsidRPr="006B7F64">
        <w:rPr>
          <w:rFonts w:ascii="Times New Roman" w:hAnsi="Times New Roman" w:cs="Times New Roman"/>
          <w:color w:val="000000" w:themeColor="text1"/>
        </w:rPr>
        <w:t>，應先徵得機關書面同意，該日數</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應；</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免計入工期（由機關於招標時勾選，未勾選者，免計入工期）。</w:t>
      </w:r>
    </w:p>
    <w:p w14:paraId="38389D61" w14:textId="6FE65EA4" w:rsidR="00DB32BD" w:rsidRPr="006B7F64" w:rsidRDefault="008B60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proofErr w:type="gramStart"/>
      <w:r w:rsidR="00AC16E6" w:rsidRPr="006B7F64">
        <w:rPr>
          <w:rFonts w:ascii="Times New Roman" w:hAnsi="Times New Roman" w:cs="Times New Roman"/>
          <w:color w:val="000000" w:themeColor="text1"/>
        </w:rPr>
        <w:t>.</w:t>
      </w:r>
      <w:r w:rsidR="00AC16E6" w:rsidRPr="006B7F64">
        <w:rPr>
          <w:rFonts w:ascii="Times New Roman" w:hAnsi="Times New Roman" w:cs="Times New Roman"/>
          <w:color w:val="000000" w:themeColor="text1"/>
        </w:rPr>
        <w:tab/>
      </w:r>
      <w:r w:rsidR="00AC16E6" w:rsidRPr="006B7F64">
        <w:rPr>
          <w:rFonts w:ascii="Times New Roman" w:hAnsi="Times New Roman" w:cs="Times New Roman"/>
          <w:color w:val="000000" w:themeColor="text1"/>
        </w:rPr>
        <w:tab/>
      </w:r>
      <w:r w:rsidR="00DA7D01" w:rsidRPr="006B7F64">
        <w:rPr>
          <w:rFonts w:ascii="Times New Roman" w:hAnsi="Times New Roman" w:cs="Times New Roman"/>
          <w:color w:val="000000" w:themeColor="text1"/>
        </w:rPr>
        <w:t>Construction</w:t>
      </w:r>
      <w:proofErr w:type="gramEnd"/>
      <w:r w:rsidR="00DA7D01" w:rsidRPr="006B7F64">
        <w:rPr>
          <w:rFonts w:ascii="Times New Roman" w:hAnsi="Times New Roman" w:cs="Times New Roman"/>
          <w:color w:val="000000" w:themeColor="text1"/>
        </w:rPr>
        <w:t xml:space="preserve"> work shall not proceed on d</w:t>
      </w:r>
      <w:r w:rsidR="00672913" w:rsidRPr="006B7F64">
        <w:rPr>
          <w:rFonts w:ascii="Times New Roman" w:hAnsi="Times New Roman" w:cs="Times New Roman"/>
          <w:color w:val="000000" w:themeColor="text1"/>
        </w:rPr>
        <w:t>ays not counted as</w:t>
      </w:r>
      <w:r w:rsidR="00DA7D01" w:rsidRPr="006B7F64">
        <w:rPr>
          <w:rFonts w:ascii="Times New Roman" w:hAnsi="Times New Roman" w:cs="Times New Roman"/>
          <w:color w:val="000000" w:themeColor="text1"/>
        </w:rPr>
        <w:t xml:space="preserve"> working</w:t>
      </w:r>
      <w:r w:rsidR="00672913" w:rsidRPr="006B7F64">
        <w:rPr>
          <w:rFonts w:ascii="Times New Roman" w:hAnsi="Times New Roman" w:cs="Times New Roman"/>
          <w:color w:val="000000" w:themeColor="text1"/>
        </w:rPr>
        <w:t xml:space="preserve"> days. If the </w:t>
      </w:r>
      <w:r w:rsidR="008E1336" w:rsidRPr="006B7F64">
        <w:rPr>
          <w:rFonts w:ascii="Times New Roman" w:hAnsi="Times New Roman" w:cs="Times New Roman"/>
          <w:color w:val="000000" w:themeColor="text1"/>
        </w:rPr>
        <w:t>Contractor</w:t>
      </w:r>
      <w:r w:rsidR="00672913" w:rsidRPr="006B7F64">
        <w:rPr>
          <w:rFonts w:ascii="Times New Roman" w:hAnsi="Times New Roman" w:cs="Times New Roman"/>
          <w:color w:val="000000" w:themeColor="text1"/>
        </w:rPr>
        <w:t xml:space="preserve"> wishes to perform work on such days, prior written consent from the Entity is required. These days □ shall □ shall not be counted towards the performance period (to be selected by the Entity during tendering; if no selection is made, these days shall not be counted towards the performance period).</w:t>
      </w:r>
    </w:p>
    <w:p w14:paraId="5B10E090"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其他：</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w:t>
      </w:r>
    </w:p>
    <w:p w14:paraId="1819AC8D" w14:textId="73C99B95" w:rsidR="00DB32BD" w:rsidRPr="006B7F64" w:rsidRDefault="008B6010">
      <w:pPr>
        <w:pStyle w:val="03-"/>
        <w:rPr>
          <w:rFonts w:ascii="Times New Roman" w:eastAsiaTheme="minorEastAsia" w:hAnsi="Times New Roman" w:cs="Times New Roman"/>
          <w:color w:val="000000" w:themeColor="text1"/>
        </w:rPr>
      </w:pPr>
      <w:r w:rsidRPr="006B7F64">
        <w:rPr>
          <w:rFonts w:ascii="Times New Roman" w:hAnsi="Times New Roman" w:cs="Times New Roman"/>
          <w:color w:val="000000" w:themeColor="text1"/>
        </w:rPr>
        <w:t>4</w:t>
      </w:r>
      <w:proofErr w:type="gramStart"/>
      <w:r w:rsidR="00AC16E6" w:rsidRPr="006B7F64">
        <w:rPr>
          <w:rFonts w:ascii="Times New Roman" w:hAnsi="Times New Roman" w:cs="Times New Roman"/>
          <w:color w:val="000000" w:themeColor="text1"/>
        </w:rPr>
        <w:t>.</w:t>
      </w:r>
      <w:r w:rsidR="00AC16E6" w:rsidRPr="006B7F64">
        <w:rPr>
          <w:rFonts w:ascii="Times New Roman" w:hAnsi="Times New Roman" w:cs="Times New Roman"/>
          <w:color w:val="000000" w:themeColor="text1"/>
        </w:rPr>
        <w:tab/>
      </w:r>
      <w:r w:rsidR="00AC16E6" w:rsidRPr="006B7F64">
        <w:rPr>
          <w:rFonts w:ascii="Times New Roman" w:hAnsi="Times New Roman" w:cs="Times New Roman"/>
          <w:color w:val="000000" w:themeColor="text1"/>
        </w:rPr>
        <w:tab/>
      </w:r>
      <w:r w:rsidR="00672913" w:rsidRPr="006B7F64">
        <w:rPr>
          <w:rFonts w:ascii="Times New Roman" w:hAnsi="Times New Roman" w:cs="Times New Roman"/>
          <w:color w:val="000000" w:themeColor="text1"/>
        </w:rPr>
        <w:t>Other</w:t>
      </w:r>
      <w:proofErr w:type="gramEnd"/>
      <w:r w:rsidR="00672913" w:rsidRPr="006B7F64">
        <w:rPr>
          <w:rFonts w:ascii="Times New Roman" w:hAnsi="Times New Roman" w:cs="Times New Roman"/>
          <w:color w:val="000000" w:themeColor="text1"/>
        </w:rPr>
        <w:t>:</w:t>
      </w:r>
      <w:r w:rsidR="00672913" w:rsidRPr="006B7F64">
        <w:rPr>
          <w:rFonts w:ascii="Times New Roman" w:eastAsia="DengXian" w:hAnsi="Times New Roman" w:cs="Times New Roman"/>
          <w:b/>
          <w:bCs/>
          <w:color w:val="000000" w:themeColor="text1"/>
          <w:u w:val="single"/>
          <w:lang w:eastAsia="zh-CN"/>
        </w:rPr>
        <w:t>        </w:t>
      </w:r>
      <w:proofErr w:type="gramStart"/>
      <w:r w:rsidR="00672913" w:rsidRPr="006B7F64">
        <w:rPr>
          <w:rFonts w:ascii="Times New Roman" w:eastAsia="DengXian" w:hAnsi="Times New Roman" w:cs="Times New Roman"/>
          <w:b/>
          <w:bCs/>
          <w:color w:val="000000" w:themeColor="text1"/>
          <w:u w:val="single"/>
          <w:lang w:eastAsia="zh-CN"/>
        </w:rPr>
        <w:t>  </w:t>
      </w:r>
      <w:r w:rsidR="00672913" w:rsidRPr="006B7F64">
        <w:rPr>
          <w:rFonts w:ascii="Times New Roman" w:eastAsiaTheme="minorEastAsia" w:hAnsi="Times New Roman" w:cs="Times New Roman"/>
          <w:color w:val="000000" w:themeColor="text1"/>
        </w:rPr>
        <w:t xml:space="preserve"> (</w:t>
      </w:r>
      <w:proofErr w:type="gramEnd"/>
      <w:r w:rsidR="00672913" w:rsidRPr="006B7F64">
        <w:rPr>
          <w:rFonts w:ascii="Times New Roman" w:eastAsiaTheme="minorEastAsia" w:hAnsi="Times New Roman" w:cs="Times New Roman"/>
          <w:color w:val="000000" w:themeColor="text1"/>
        </w:rPr>
        <w:t>to be specified by the Entity during tendering)</w:t>
      </w:r>
      <w:r w:rsidR="00672913" w:rsidRPr="006B7F64">
        <w:rPr>
          <w:rFonts w:ascii="Times New Roman" w:eastAsiaTheme="minorEastAsia" w:hAnsi="Times New Roman" w:cs="Times New Roman"/>
          <w:b/>
          <w:bCs/>
          <w:color w:val="000000" w:themeColor="text1"/>
        </w:rPr>
        <w:t>.</w:t>
      </w:r>
    </w:p>
    <w:p w14:paraId="3183C829"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二</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契約如需辦理變更，其工程項目或數量有增減時，變更部分之工期由雙方視實際需要議定增減之。</w:t>
      </w:r>
    </w:p>
    <w:p w14:paraId="33E4C879" w14:textId="18629373" w:rsidR="00DB32BD" w:rsidRPr="006B7F64" w:rsidRDefault="008B6010">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II</w:t>
      </w:r>
      <w:r w:rsidR="00AC16E6" w:rsidRPr="006B7F64">
        <w:rPr>
          <w:rFonts w:ascii="Times New Roman" w:hAnsi="Times New Roman" w:cs="Times New Roman"/>
          <w:color w:val="000000" w:themeColor="text1"/>
        </w:rPr>
        <w:t>.</w:t>
      </w:r>
      <w:r w:rsidR="00AC16E6" w:rsidRPr="006B7F64">
        <w:rPr>
          <w:rFonts w:ascii="Times New Roman" w:hAnsi="Times New Roman" w:cs="Times New Roman"/>
          <w:color w:val="000000" w:themeColor="text1"/>
        </w:rPr>
        <w:tab/>
      </w:r>
      <w:r w:rsidR="00AC16E6" w:rsidRPr="006B7F64">
        <w:rPr>
          <w:rFonts w:ascii="Times New Roman" w:hAnsi="Times New Roman" w:cs="Times New Roman"/>
          <w:color w:val="000000" w:themeColor="text1"/>
        </w:rPr>
        <w:tab/>
      </w:r>
      <w:r w:rsidR="00672913" w:rsidRPr="006B7F64">
        <w:rPr>
          <w:rFonts w:ascii="Times New Roman" w:hAnsi="Times New Roman" w:cs="Times New Roman"/>
          <w:color w:val="000000" w:themeColor="text1"/>
        </w:rPr>
        <w:t>If Contract amendments are required and the scope of work or quantity is increased or decreased, the performance period of the amended portion shall be renegotiated by both parties based on actual needs.</w:t>
      </w:r>
    </w:p>
    <w:p w14:paraId="27A28A30"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三</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工程延期：</w:t>
      </w:r>
    </w:p>
    <w:p w14:paraId="73A8AD32" w14:textId="00FABAAB" w:rsidR="00DB32BD" w:rsidRPr="006B7F64" w:rsidRDefault="008B6010">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III</w:t>
      </w:r>
      <w:proofErr w:type="gramStart"/>
      <w:r w:rsidR="00AC16E6" w:rsidRPr="006B7F64">
        <w:rPr>
          <w:rFonts w:ascii="Times New Roman" w:hAnsi="Times New Roman" w:cs="Times New Roman"/>
          <w:color w:val="000000" w:themeColor="text1"/>
        </w:rPr>
        <w:t>.</w:t>
      </w:r>
      <w:r w:rsidR="00AC16E6" w:rsidRPr="006B7F64">
        <w:rPr>
          <w:rFonts w:ascii="Times New Roman" w:hAnsi="Times New Roman" w:cs="Times New Roman"/>
          <w:color w:val="000000" w:themeColor="text1"/>
        </w:rPr>
        <w:tab/>
      </w:r>
      <w:r w:rsidR="00AC16E6" w:rsidRPr="006B7F64">
        <w:rPr>
          <w:rFonts w:ascii="Times New Roman" w:hAnsi="Times New Roman" w:cs="Times New Roman"/>
          <w:color w:val="000000" w:themeColor="text1"/>
        </w:rPr>
        <w:tab/>
      </w:r>
      <w:r w:rsidR="006E3C1B" w:rsidRPr="006B7F64">
        <w:rPr>
          <w:rFonts w:ascii="Times New Roman" w:hAnsi="Times New Roman" w:cs="Times New Roman"/>
          <w:color w:val="000000" w:themeColor="text1"/>
        </w:rPr>
        <w:t>Postponement</w:t>
      </w:r>
      <w:proofErr w:type="gramEnd"/>
      <w:r w:rsidR="00672913" w:rsidRPr="006B7F64">
        <w:rPr>
          <w:rFonts w:ascii="Times New Roman" w:hAnsi="Times New Roman" w:cs="Times New Roman"/>
          <w:color w:val="000000" w:themeColor="text1"/>
        </w:rPr>
        <w:t xml:space="preserve"> in performance:</w:t>
      </w:r>
    </w:p>
    <w:p w14:paraId="219C1D3E"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履約期限內，有下列情形之</w:t>
      </w:r>
      <w:proofErr w:type="gramStart"/>
      <w:r w:rsidRPr="006B7F64">
        <w:rPr>
          <w:rFonts w:ascii="Times New Roman" w:hAnsi="Times New Roman" w:cs="Times New Roman"/>
          <w:color w:val="000000" w:themeColor="text1"/>
        </w:rPr>
        <w:t>一</w:t>
      </w:r>
      <w:proofErr w:type="gramEnd"/>
      <w:r w:rsidRPr="006B7F64">
        <w:rPr>
          <w:rFonts w:ascii="Times New Roman" w:hAnsi="Times New Roman" w:cs="Times New Roman"/>
          <w:color w:val="000000" w:themeColor="text1"/>
        </w:rPr>
        <w:t>（且非可歸責於廠商），致影響進度</w:t>
      </w:r>
      <w:proofErr w:type="gramStart"/>
      <w:r w:rsidRPr="006B7F64">
        <w:rPr>
          <w:rFonts w:ascii="Times New Roman" w:hAnsi="Times New Roman" w:cs="Times New Roman"/>
          <w:color w:val="000000" w:themeColor="text1"/>
        </w:rPr>
        <w:t>網圖要</w:t>
      </w:r>
      <w:proofErr w:type="gramEnd"/>
      <w:r w:rsidRPr="006B7F64">
        <w:rPr>
          <w:rFonts w:ascii="Times New Roman" w:hAnsi="Times New Roman" w:cs="Times New Roman"/>
          <w:color w:val="000000" w:themeColor="text1"/>
        </w:rPr>
        <w:t>徑作業之進行，</w:t>
      </w:r>
      <w:proofErr w:type="gramStart"/>
      <w:r w:rsidRPr="006B7F64">
        <w:rPr>
          <w:rFonts w:ascii="Times New Roman" w:hAnsi="Times New Roman" w:cs="Times New Roman"/>
          <w:color w:val="000000" w:themeColor="text1"/>
        </w:rPr>
        <w:t>而需展延</w:t>
      </w:r>
      <w:proofErr w:type="gramEnd"/>
      <w:r w:rsidRPr="006B7F64">
        <w:rPr>
          <w:rFonts w:ascii="Times New Roman" w:hAnsi="Times New Roman" w:cs="Times New Roman"/>
          <w:color w:val="000000" w:themeColor="text1"/>
        </w:rPr>
        <w:t>工期者，廠商應於事故發生或消滅後</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日內</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，為</w:t>
      </w:r>
      <w:r w:rsidRPr="006B7F64">
        <w:rPr>
          <w:rFonts w:ascii="Times New Roman" w:hAnsi="Times New Roman" w:cs="Times New Roman"/>
          <w:color w:val="000000" w:themeColor="text1"/>
        </w:rPr>
        <w:t>7</w:t>
      </w:r>
      <w:r w:rsidRPr="006B7F64">
        <w:rPr>
          <w:rFonts w:ascii="Times New Roman" w:hAnsi="Times New Roman" w:cs="Times New Roman"/>
          <w:color w:val="000000" w:themeColor="text1"/>
        </w:rPr>
        <w:t>日</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通知機關，並於</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日內</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，為</w:t>
      </w:r>
      <w:r w:rsidRPr="006B7F64">
        <w:rPr>
          <w:rFonts w:ascii="Times New Roman" w:hAnsi="Times New Roman" w:cs="Times New Roman"/>
          <w:color w:val="000000" w:themeColor="text1"/>
        </w:rPr>
        <w:t>45</w:t>
      </w:r>
      <w:r w:rsidRPr="006B7F64">
        <w:rPr>
          <w:rFonts w:ascii="Times New Roman" w:hAnsi="Times New Roman" w:cs="Times New Roman"/>
          <w:color w:val="000000" w:themeColor="text1"/>
        </w:rPr>
        <w:t>日</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檢具事證，以書面向機關申請展延工期。機關得審酌其情形後，以書面同意延長履約期限，不計算逾期違約金。其事由未逾半日者，以半日計；逾半日未達</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日者，以</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日計。</w:t>
      </w:r>
    </w:p>
    <w:p w14:paraId="644B5A52" w14:textId="5591AFB3" w:rsidR="00DB32BD" w:rsidRPr="006B7F64" w:rsidRDefault="008B60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00AC16E6" w:rsidRPr="006B7F64">
        <w:rPr>
          <w:rFonts w:ascii="Times New Roman" w:hAnsi="Times New Roman" w:cs="Times New Roman"/>
          <w:color w:val="000000" w:themeColor="text1"/>
        </w:rPr>
        <w:t>.</w:t>
      </w:r>
      <w:r w:rsidR="00AC16E6" w:rsidRPr="006B7F64">
        <w:rPr>
          <w:rFonts w:ascii="Times New Roman" w:hAnsi="Times New Roman" w:cs="Times New Roman"/>
          <w:color w:val="000000" w:themeColor="text1"/>
        </w:rPr>
        <w:tab/>
      </w:r>
      <w:r w:rsidR="00AC16E6" w:rsidRPr="006B7F64">
        <w:rPr>
          <w:rFonts w:ascii="Times New Roman" w:hAnsi="Times New Roman" w:cs="Times New Roman"/>
          <w:color w:val="000000" w:themeColor="text1"/>
        </w:rPr>
        <w:tab/>
      </w:r>
      <w:r w:rsidR="00AC16E6" w:rsidRPr="006B7F64">
        <w:rPr>
          <w:rFonts w:ascii="Times New Roman" w:hAnsi="Times New Roman" w:cs="Times New Roman"/>
          <w:color w:val="000000" w:themeColor="text1"/>
        </w:rPr>
        <w:tab/>
      </w:r>
      <w:r w:rsidR="00672913" w:rsidRPr="006B7F64">
        <w:rPr>
          <w:rFonts w:ascii="Times New Roman" w:hAnsi="Times New Roman" w:cs="Times New Roman"/>
          <w:color w:val="000000" w:themeColor="text1"/>
        </w:rPr>
        <w:t xml:space="preserve">If any of the following events occur within the performance period that are not attributable to the </w:t>
      </w:r>
      <w:r w:rsidR="008E1336" w:rsidRPr="006B7F64">
        <w:rPr>
          <w:rFonts w:ascii="Times New Roman" w:hAnsi="Times New Roman" w:cs="Times New Roman"/>
          <w:color w:val="000000" w:themeColor="text1"/>
        </w:rPr>
        <w:t>Contractor</w:t>
      </w:r>
      <w:r w:rsidR="00672913" w:rsidRPr="006B7F64">
        <w:rPr>
          <w:rFonts w:ascii="Times New Roman" w:hAnsi="Times New Roman" w:cs="Times New Roman"/>
          <w:color w:val="000000" w:themeColor="text1"/>
        </w:rPr>
        <w:t xml:space="preserve"> and affect the progress of work according to the project schedule, </w:t>
      </w:r>
      <w:r w:rsidR="007C16D8" w:rsidRPr="006B7F64">
        <w:rPr>
          <w:rFonts w:ascii="Times New Roman" w:hAnsi="Times New Roman" w:cs="Times New Roman"/>
          <w:color w:val="000000" w:themeColor="text1"/>
        </w:rPr>
        <w:t>which necessitates an extension of the performance period</w:t>
      </w:r>
      <w:r w:rsidR="00672913" w:rsidRPr="006B7F64">
        <w:rPr>
          <w:rFonts w:ascii="Times New Roman" w:hAnsi="Times New Roman" w:cs="Times New Roman"/>
          <w:color w:val="000000" w:themeColor="text1"/>
        </w:rPr>
        <w:t xml:space="preserve">, the </w:t>
      </w:r>
      <w:r w:rsidR="008E1336" w:rsidRPr="006B7F64">
        <w:rPr>
          <w:rFonts w:ascii="Times New Roman" w:hAnsi="Times New Roman" w:cs="Times New Roman"/>
          <w:color w:val="000000" w:themeColor="text1"/>
        </w:rPr>
        <w:t>Contractor</w:t>
      </w:r>
      <w:r w:rsidR="00672913" w:rsidRPr="006B7F64">
        <w:rPr>
          <w:rFonts w:ascii="Times New Roman" w:hAnsi="Times New Roman" w:cs="Times New Roman"/>
          <w:color w:val="000000" w:themeColor="text1"/>
        </w:rPr>
        <w:t xml:space="preserve"> shall notify the</w:t>
      </w:r>
      <w:r w:rsidR="007C16D8" w:rsidRPr="006B7F64">
        <w:rPr>
          <w:rFonts w:ascii="Times New Roman" w:hAnsi="Times New Roman" w:cs="Times New Roman"/>
          <w:color w:val="000000" w:themeColor="text1"/>
        </w:rPr>
        <w:t xml:space="preserve"> Entity</w:t>
      </w:r>
      <w:r w:rsidR="00672913" w:rsidRPr="006B7F64">
        <w:rPr>
          <w:rFonts w:ascii="Times New Roman" w:hAnsi="Times New Roman" w:cs="Times New Roman"/>
          <w:color w:val="000000" w:themeColor="text1"/>
        </w:rPr>
        <w:t xml:space="preserve"> within </w:t>
      </w:r>
      <w:r w:rsidR="007C16D8" w:rsidRPr="006B7F64">
        <w:rPr>
          <w:rFonts w:ascii="Times New Roman" w:eastAsia="DengXian" w:hAnsi="Times New Roman" w:cs="Times New Roman"/>
          <w:b/>
          <w:bCs/>
          <w:color w:val="000000" w:themeColor="text1"/>
          <w:u w:val="single"/>
          <w:lang w:eastAsia="zh-CN"/>
        </w:rPr>
        <w:t>   </w:t>
      </w:r>
      <w:r w:rsidR="00672913" w:rsidRPr="006B7F64">
        <w:rPr>
          <w:rFonts w:ascii="Times New Roman" w:hAnsi="Times New Roman" w:cs="Times New Roman"/>
          <w:color w:val="000000" w:themeColor="text1"/>
        </w:rPr>
        <w:t xml:space="preserve"> days after the occurrence or cessation of the incident (to be specified by the </w:t>
      </w:r>
      <w:r w:rsidR="007C16D8" w:rsidRPr="006B7F64">
        <w:rPr>
          <w:rFonts w:ascii="Times New Roman" w:hAnsi="Times New Roman" w:cs="Times New Roman"/>
          <w:color w:val="000000" w:themeColor="text1"/>
        </w:rPr>
        <w:t>Entity during tendering</w:t>
      </w:r>
      <w:r w:rsidR="00672913" w:rsidRPr="006B7F64">
        <w:rPr>
          <w:rFonts w:ascii="Times New Roman" w:hAnsi="Times New Roman" w:cs="Times New Roman"/>
          <w:color w:val="000000" w:themeColor="text1"/>
        </w:rPr>
        <w:t>,</w:t>
      </w:r>
      <w:r w:rsidR="007C16D8" w:rsidRPr="006B7F64">
        <w:rPr>
          <w:rFonts w:ascii="Times New Roman" w:hAnsi="Times New Roman" w:cs="Times New Roman"/>
          <w:color w:val="000000" w:themeColor="text1"/>
        </w:rPr>
        <w:t xml:space="preserve"> or</w:t>
      </w:r>
      <w:r w:rsidR="00F00435" w:rsidRPr="006B7F64">
        <w:rPr>
          <w:rFonts w:ascii="Times New Roman" w:hAnsi="Times New Roman" w:cs="Times New Roman"/>
          <w:color w:val="000000" w:themeColor="text1"/>
        </w:rPr>
        <w:t>, if not specified, seven</w:t>
      </w:r>
      <w:r w:rsidR="00672913" w:rsidRPr="006B7F64">
        <w:rPr>
          <w:rFonts w:ascii="Times New Roman" w:hAnsi="Times New Roman" w:cs="Times New Roman"/>
          <w:color w:val="000000" w:themeColor="text1"/>
        </w:rPr>
        <w:t xml:space="preserve"> </w:t>
      </w:r>
      <w:r w:rsidR="00F00435" w:rsidRPr="006B7F64">
        <w:rPr>
          <w:rFonts w:ascii="Times New Roman" w:hAnsi="Times New Roman" w:cs="Times New Roman"/>
          <w:color w:val="000000" w:themeColor="text1"/>
        </w:rPr>
        <w:t>(</w:t>
      </w:r>
      <w:r w:rsidR="00672913" w:rsidRPr="006B7F64">
        <w:rPr>
          <w:rFonts w:ascii="Times New Roman" w:hAnsi="Times New Roman" w:cs="Times New Roman"/>
          <w:color w:val="000000" w:themeColor="text1"/>
        </w:rPr>
        <w:t>7</w:t>
      </w:r>
      <w:r w:rsidR="00F00435" w:rsidRPr="006B7F64">
        <w:rPr>
          <w:rFonts w:ascii="Times New Roman" w:hAnsi="Times New Roman" w:cs="Times New Roman"/>
          <w:color w:val="000000" w:themeColor="text1"/>
        </w:rPr>
        <w:t>)</w:t>
      </w:r>
      <w:r w:rsidR="00672913" w:rsidRPr="006B7F64">
        <w:rPr>
          <w:rFonts w:ascii="Times New Roman" w:hAnsi="Times New Roman" w:cs="Times New Roman"/>
          <w:color w:val="000000" w:themeColor="text1"/>
        </w:rPr>
        <w:t xml:space="preserve"> days) and submit</w:t>
      </w:r>
      <w:r w:rsidR="007C16D8" w:rsidRPr="006B7F64">
        <w:rPr>
          <w:rFonts w:ascii="Times New Roman" w:hAnsi="Times New Roman" w:cs="Times New Roman"/>
          <w:color w:val="000000" w:themeColor="text1"/>
        </w:rPr>
        <w:t xml:space="preserve"> supporting</w:t>
      </w:r>
      <w:r w:rsidR="00672913" w:rsidRPr="006B7F64">
        <w:rPr>
          <w:rFonts w:ascii="Times New Roman" w:hAnsi="Times New Roman" w:cs="Times New Roman"/>
          <w:color w:val="000000" w:themeColor="text1"/>
        </w:rPr>
        <w:t xml:space="preserve"> evidence within </w:t>
      </w:r>
      <w:r w:rsidR="007C16D8" w:rsidRPr="006B7F64">
        <w:rPr>
          <w:rFonts w:ascii="Times New Roman" w:eastAsia="DengXian" w:hAnsi="Times New Roman" w:cs="Times New Roman"/>
          <w:b/>
          <w:bCs/>
          <w:color w:val="000000" w:themeColor="text1"/>
          <w:u w:val="single"/>
          <w:lang w:eastAsia="zh-CN"/>
        </w:rPr>
        <w:t>   </w:t>
      </w:r>
      <w:r w:rsidR="00672913" w:rsidRPr="006B7F64">
        <w:rPr>
          <w:rFonts w:ascii="Times New Roman" w:hAnsi="Times New Roman" w:cs="Times New Roman"/>
          <w:color w:val="000000" w:themeColor="text1"/>
        </w:rPr>
        <w:t xml:space="preserve"> days (to be specified by the </w:t>
      </w:r>
      <w:r w:rsidR="007C16D8" w:rsidRPr="006B7F64">
        <w:rPr>
          <w:rFonts w:ascii="Times New Roman" w:hAnsi="Times New Roman" w:cs="Times New Roman"/>
          <w:color w:val="000000" w:themeColor="text1"/>
        </w:rPr>
        <w:t>Entity during tendering, or</w:t>
      </w:r>
      <w:r w:rsidR="00F00435" w:rsidRPr="006B7F64">
        <w:rPr>
          <w:rFonts w:ascii="Times New Roman" w:hAnsi="Times New Roman" w:cs="Times New Roman"/>
          <w:color w:val="000000" w:themeColor="text1"/>
        </w:rPr>
        <w:t>, if not specified, forty-five</w:t>
      </w:r>
      <w:r w:rsidR="007C16D8" w:rsidRPr="006B7F64">
        <w:rPr>
          <w:rFonts w:ascii="Times New Roman" w:hAnsi="Times New Roman" w:cs="Times New Roman"/>
          <w:color w:val="000000" w:themeColor="text1"/>
        </w:rPr>
        <w:t xml:space="preserve"> </w:t>
      </w:r>
      <w:r w:rsidR="00F00435" w:rsidRPr="006B7F64">
        <w:rPr>
          <w:rFonts w:ascii="Times New Roman" w:hAnsi="Times New Roman" w:cs="Times New Roman"/>
          <w:color w:val="000000" w:themeColor="text1"/>
        </w:rPr>
        <w:t>(</w:t>
      </w:r>
      <w:r w:rsidR="007C16D8" w:rsidRPr="006B7F64">
        <w:rPr>
          <w:rFonts w:ascii="Times New Roman" w:hAnsi="Times New Roman" w:cs="Times New Roman"/>
          <w:color w:val="000000" w:themeColor="text1"/>
        </w:rPr>
        <w:t>45</w:t>
      </w:r>
      <w:r w:rsidR="00F00435" w:rsidRPr="006B7F64">
        <w:rPr>
          <w:rFonts w:ascii="Times New Roman" w:hAnsi="Times New Roman" w:cs="Times New Roman"/>
          <w:color w:val="000000" w:themeColor="text1"/>
        </w:rPr>
        <w:t>)</w:t>
      </w:r>
      <w:r w:rsidR="00672913" w:rsidRPr="006B7F64">
        <w:rPr>
          <w:rFonts w:ascii="Times New Roman" w:hAnsi="Times New Roman" w:cs="Times New Roman"/>
          <w:color w:val="000000" w:themeColor="text1"/>
        </w:rPr>
        <w:t xml:space="preserve"> days) to apply for an </w:t>
      </w:r>
      <w:r w:rsidR="00672913" w:rsidRPr="006B7F64">
        <w:rPr>
          <w:rFonts w:ascii="Times New Roman" w:hAnsi="Times New Roman" w:cs="Times New Roman"/>
          <w:color w:val="000000" w:themeColor="text1"/>
        </w:rPr>
        <w:lastRenderedPageBreak/>
        <w:t>extension of the performance period</w:t>
      </w:r>
      <w:r w:rsidR="007C16D8" w:rsidRPr="006B7F64">
        <w:rPr>
          <w:rFonts w:ascii="Times New Roman" w:hAnsi="Times New Roman" w:cs="Times New Roman"/>
          <w:color w:val="000000" w:themeColor="text1"/>
        </w:rPr>
        <w:t xml:space="preserve"> in writing</w:t>
      </w:r>
      <w:r w:rsidR="00672913" w:rsidRPr="006B7F64">
        <w:rPr>
          <w:rFonts w:ascii="Times New Roman" w:hAnsi="Times New Roman" w:cs="Times New Roman"/>
          <w:color w:val="000000" w:themeColor="text1"/>
        </w:rPr>
        <w:t xml:space="preserve">. The </w:t>
      </w:r>
      <w:r w:rsidR="007C16D8" w:rsidRPr="006B7F64">
        <w:rPr>
          <w:rFonts w:ascii="Times New Roman" w:hAnsi="Times New Roman" w:cs="Times New Roman"/>
          <w:color w:val="000000" w:themeColor="text1"/>
        </w:rPr>
        <w:t>Entity</w:t>
      </w:r>
      <w:r w:rsidR="00672913" w:rsidRPr="006B7F64">
        <w:rPr>
          <w:rFonts w:ascii="Times New Roman" w:hAnsi="Times New Roman" w:cs="Times New Roman"/>
          <w:color w:val="000000" w:themeColor="text1"/>
        </w:rPr>
        <w:t xml:space="preserve"> may approve the extension in writing</w:t>
      </w:r>
      <w:r w:rsidR="007C16D8" w:rsidRPr="006B7F64">
        <w:rPr>
          <w:rFonts w:ascii="Times New Roman" w:hAnsi="Times New Roman" w:cs="Times New Roman"/>
          <w:color w:val="000000" w:themeColor="text1"/>
        </w:rPr>
        <w:t xml:space="preserve"> after assessing the circumstances</w:t>
      </w:r>
      <w:r w:rsidR="00672913" w:rsidRPr="006B7F64">
        <w:rPr>
          <w:rFonts w:ascii="Times New Roman" w:hAnsi="Times New Roman" w:cs="Times New Roman"/>
          <w:color w:val="000000" w:themeColor="text1"/>
        </w:rPr>
        <w:t>, exempting the</w:t>
      </w:r>
      <w:r w:rsidR="00F00435" w:rsidRPr="006B7F64">
        <w:rPr>
          <w:rFonts w:ascii="Times New Roman" w:hAnsi="Times New Roman" w:cs="Times New Roman"/>
          <w:color w:val="000000" w:themeColor="text1"/>
        </w:rPr>
        <w:t xml:space="preserve"> </w:t>
      </w:r>
      <w:r w:rsidR="008E1336" w:rsidRPr="006B7F64">
        <w:rPr>
          <w:rFonts w:ascii="Times New Roman" w:hAnsi="Times New Roman" w:cs="Times New Roman"/>
          <w:color w:val="000000" w:themeColor="text1"/>
        </w:rPr>
        <w:t>Contractor</w:t>
      </w:r>
      <w:r w:rsidR="00672913" w:rsidRPr="006B7F64">
        <w:rPr>
          <w:rFonts w:ascii="Times New Roman" w:hAnsi="Times New Roman" w:cs="Times New Roman"/>
          <w:color w:val="000000" w:themeColor="text1"/>
        </w:rPr>
        <w:t xml:space="preserve"> from liquidated damages for delay</w:t>
      </w:r>
      <w:r w:rsidR="007C16D8" w:rsidRPr="006B7F64">
        <w:rPr>
          <w:rFonts w:ascii="Times New Roman" w:hAnsi="Times New Roman" w:cs="Times New Roman"/>
          <w:color w:val="000000" w:themeColor="text1"/>
        </w:rPr>
        <w:t>s</w:t>
      </w:r>
      <w:r w:rsidR="00672913" w:rsidRPr="006B7F64">
        <w:rPr>
          <w:rFonts w:ascii="Times New Roman" w:hAnsi="Times New Roman" w:cs="Times New Roman"/>
          <w:color w:val="000000" w:themeColor="text1"/>
        </w:rPr>
        <w:t xml:space="preserve">. </w:t>
      </w:r>
      <w:r w:rsidR="007C16D8" w:rsidRPr="006B7F64">
        <w:rPr>
          <w:rFonts w:ascii="Times New Roman" w:hAnsi="Times New Roman" w:cs="Times New Roman"/>
          <w:color w:val="000000" w:themeColor="text1"/>
        </w:rPr>
        <w:t>D</w:t>
      </w:r>
      <w:r w:rsidR="00672913" w:rsidRPr="006B7F64">
        <w:rPr>
          <w:rFonts w:ascii="Times New Roman" w:hAnsi="Times New Roman" w:cs="Times New Roman"/>
          <w:color w:val="000000" w:themeColor="text1"/>
        </w:rPr>
        <w:t>elays</w:t>
      </w:r>
      <w:r w:rsidR="007C16D8" w:rsidRPr="006B7F64">
        <w:rPr>
          <w:rFonts w:ascii="Times New Roman" w:hAnsi="Times New Roman" w:cs="Times New Roman"/>
          <w:color w:val="000000" w:themeColor="text1"/>
        </w:rPr>
        <w:t xml:space="preserve"> </w:t>
      </w:r>
      <w:r w:rsidR="00672913" w:rsidRPr="006B7F64">
        <w:rPr>
          <w:rFonts w:ascii="Times New Roman" w:hAnsi="Times New Roman" w:cs="Times New Roman"/>
          <w:color w:val="000000" w:themeColor="text1"/>
        </w:rPr>
        <w:t>shall be counted as</w:t>
      </w:r>
      <w:r w:rsidR="007C16D8" w:rsidRPr="006B7F64">
        <w:rPr>
          <w:rFonts w:ascii="Times New Roman" w:hAnsi="Times New Roman" w:cs="Times New Roman"/>
          <w:color w:val="000000" w:themeColor="text1"/>
        </w:rPr>
        <w:t xml:space="preserve"> a</w:t>
      </w:r>
      <w:r w:rsidR="00672913" w:rsidRPr="006B7F64">
        <w:rPr>
          <w:rFonts w:ascii="Times New Roman" w:hAnsi="Times New Roman" w:cs="Times New Roman"/>
          <w:color w:val="000000" w:themeColor="text1"/>
        </w:rPr>
        <w:t xml:space="preserve"> half-day</w:t>
      </w:r>
      <w:r w:rsidR="007C16D8" w:rsidRPr="006B7F64">
        <w:rPr>
          <w:rFonts w:ascii="Times New Roman" w:hAnsi="Times New Roman" w:cs="Times New Roman"/>
          <w:color w:val="000000" w:themeColor="text1"/>
        </w:rPr>
        <w:t xml:space="preserve"> if the delay is less than half a day</w:t>
      </w:r>
      <w:r w:rsidR="00672913" w:rsidRPr="006B7F64">
        <w:rPr>
          <w:rFonts w:ascii="Times New Roman" w:hAnsi="Times New Roman" w:cs="Times New Roman"/>
          <w:color w:val="000000" w:themeColor="text1"/>
        </w:rPr>
        <w:t xml:space="preserve"> and one full day if the delay exceeds half a day but is less than a full day.</w:t>
      </w:r>
    </w:p>
    <w:p w14:paraId="7D1AAA23"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發生第</w:t>
      </w:r>
      <w:r w:rsidRPr="006B7F64">
        <w:rPr>
          <w:rFonts w:ascii="Times New Roman" w:hAnsi="Times New Roman" w:cs="Times New Roman"/>
          <w:color w:val="000000" w:themeColor="text1"/>
        </w:rPr>
        <w:t>17</w:t>
      </w:r>
      <w:r w:rsidRPr="006B7F64">
        <w:rPr>
          <w:rFonts w:ascii="Times New Roman" w:hAnsi="Times New Roman" w:cs="Times New Roman"/>
          <w:color w:val="000000" w:themeColor="text1"/>
        </w:rPr>
        <w:t>條第</w:t>
      </w: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款不可抗力或不可歸責契約當事人之事故。</w:t>
      </w:r>
    </w:p>
    <w:p w14:paraId="2E9D2B22" w14:textId="1560F8C3" w:rsidR="00DB32BD" w:rsidRPr="006B7F64" w:rsidRDefault="00AC16E6">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7C16D8" w:rsidRPr="006B7F64">
        <w:rPr>
          <w:rFonts w:ascii="Times New Roman" w:hAnsi="Times New Roman" w:cs="Times New Roman"/>
          <w:color w:val="000000" w:themeColor="text1"/>
        </w:rPr>
        <w:t>Force majeure events not attributable to the Parties as per Article 17</w:t>
      </w:r>
      <w:r w:rsidR="00F00435" w:rsidRPr="006B7F64">
        <w:rPr>
          <w:rFonts w:ascii="Times New Roman" w:hAnsi="Times New Roman" w:cs="Times New Roman"/>
          <w:color w:val="000000" w:themeColor="text1"/>
        </w:rPr>
        <w:t>-V</w:t>
      </w:r>
      <w:r w:rsidR="007C16D8" w:rsidRPr="006B7F64">
        <w:rPr>
          <w:rFonts w:ascii="Times New Roman" w:hAnsi="Times New Roman" w:cs="Times New Roman"/>
          <w:color w:val="000000" w:themeColor="text1"/>
        </w:rPr>
        <w:t>.</w:t>
      </w:r>
    </w:p>
    <w:p w14:paraId="02FE0006"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因天候影響無法施工。</w:t>
      </w:r>
    </w:p>
    <w:p w14:paraId="169BEECC" w14:textId="335D726B" w:rsidR="00DB32BD" w:rsidRPr="006B7F64" w:rsidRDefault="00AC16E6">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7C16D8" w:rsidRPr="006B7F64">
        <w:rPr>
          <w:rFonts w:ascii="Times New Roman" w:hAnsi="Times New Roman" w:cs="Times New Roman"/>
          <w:color w:val="000000" w:themeColor="text1"/>
        </w:rPr>
        <w:t>Weather-related construction hindrances.</w:t>
      </w:r>
    </w:p>
    <w:p w14:paraId="65538AAB"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機關要求全部或部分停工。</w:t>
      </w:r>
    </w:p>
    <w:p w14:paraId="56D00014" w14:textId="4433FD92" w:rsidR="00DB32BD" w:rsidRPr="006B7F64" w:rsidRDefault="00AC16E6">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7C16D8" w:rsidRPr="006B7F64">
        <w:rPr>
          <w:rFonts w:ascii="Times New Roman" w:hAnsi="Times New Roman" w:cs="Times New Roman"/>
          <w:color w:val="000000" w:themeColor="text1"/>
        </w:rPr>
        <w:t>Partial or complete suspension of work as ordered by the</w:t>
      </w:r>
      <w:r w:rsidR="00604418" w:rsidRPr="006B7F64">
        <w:rPr>
          <w:rFonts w:ascii="Times New Roman" w:hAnsi="Times New Roman" w:cs="Times New Roman"/>
          <w:color w:val="000000" w:themeColor="text1"/>
        </w:rPr>
        <w:t xml:space="preserve"> Entity</w:t>
      </w:r>
      <w:r w:rsidR="007C16D8" w:rsidRPr="006B7F64">
        <w:rPr>
          <w:rFonts w:ascii="Times New Roman" w:hAnsi="Times New Roman" w:cs="Times New Roman"/>
          <w:color w:val="000000" w:themeColor="text1"/>
        </w:rPr>
        <w:t>.</w:t>
      </w:r>
    </w:p>
    <w:p w14:paraId="50FBAD92"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因辦理變更設計或增加工程數量或項目。</w:t>
      </w:r>
    </w:p>
    <w:p w14:paraId="03C02DD4" w14:textId="2A948218" w:rsidR="00DB32BD" w:rsidRPr="006B7F64" w:rsidRDefault="00AC16E6">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7C16D8" w:rsidRPr="006B7F64">
        <w:rPr>
          <w:rFonts w:ascii="Times New Roman" w:hAnsi="Times New Roman" w:cs="Times New Roman"/>
          <w:color w:val="000000" w:themeColor="text1"/>
        </w:rPr>
        <w:t>Changes in design or increase in the scope of work or quantities.</w:t>
      </w:r>
    </w:p>
    <w:p w14:paraId="623E96A6"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機關應辦事項未及時辦妥。</w:t>
      </w:r>
    </w:p>
    <w:p w14:paraId="7AE5D86C" w14:textId="65690978" w:rsidR="00DB32BD" w:rsidRPr="006B7F64" w:rsidRDefault="00AC16E6">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7C16D8" w:rsidRPr="006B7F64">
        <w:rPr>
          <w:rFonts w:ascii="Times New Roman" w:hAnsi="Times New Roman" w:cs="Times New Roman"/>
          <w:color w:val="000000" w:themeColor="text1"/>
        </w:rPr>
        <w:t>Failure of the Entity to complete required actions in a timely manner.</w:t>
      </w:r>
    </w:p>
    <w:p w14:paraId="16264BA1"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(6)</w:t>
      </w:r>
      <w:r w:rsidRPr="006B7F64">
        <w:rPr>
          <w:rFonts w:ascii="Times New Roman" w:hAnsi="Times New Roman" w:cs="Times New Roman"/>
          <w:color w:val="000000" w:themeColor="text1"/>
        </w:rPr>
        <w:t>由機關自辦或機關之其他廠商之延誤而影響履約進度者。</w:t>
      </w:r>
    </w:p>
    <w:p w14:paraId="22832FB6" w14:textId="1993B4BD" w:rsidR="00DB32BD" w:rsidRPr="006B7F64" w:rsidRDefault="00AC16E6">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(6)</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7C16D8" w:rsidRPr="006B7F64">
        <w:rPr>
          <w:rFonts w:ascii="Times New Roman" w:hAnsi="Times New Roman" w:cs="Times New Roman"/>
          <w:color w:val="000000" w:themeColor="text1"/>
        </w:rPr>
        <w:t xml:space="preserve">Delays due to the Entity's own actions or delays by other </w:t>
      </w:r>
      <w:r w:rsidR="008E1336" w:rsidRPr="006B7F64">
        <w:rPr>
          <w:rFonts w:ascii="Times New Roman" w:hAnsi="Times New Roman" w:cs="Times New Roman"/>
          <w:color w:val="000000" w:themeColor="text1"/>
        </w:rPr>
        <w:t>contractor</w:t>
      </w:r>
      <w:r w:rsidR="007C16D8" w:rsidRPr="006B7F64">
        <w:rPr>
          <w:rFonts w:ascii="Times New Roman" w:hAnsi="Times New Roman" w:cs="Times New Roman"/>
          <w:color w:val="000000" w:themeColor="text1"/>
        </w:rPr>
        <w:t>s of the Entity.</w:t>
      </w:r>
    </w:p>
    <w:p w14:paraId="5630137D"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(7)</w:t>
      </w:r>
      <w:r w:rsidRPr="006B7F64">
        <w:rPr>
          <w:rFonts w:ascii="Times New Roman" w:hAnsi="Times New Roman" w:cs="Times New Roman"/>
          <w:color w:val="000000" w:themeColor="text1"/>
        </w:rPr>
        <w:t>機關提供之地質鑽探或地質資料，與實際情形有重大差異。</w:t>
      </w:r>
    </w:p>
    <w:p w14:paraId="6C070CBE" w14:textId="564C357A" w:rsidR="00DB32BD" w:rsidRPr="006B7F64" w:rsidRDefault="00AC16E6">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(7)</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7C16D8" w:rsidRPr="006B7F64">
        <w:rPr>
          <w:rFonts w:ascii="Times New Roman" w:hAnsi="Times New Roman" w:cs="Times New Roman"/>
          <w:color w:val="000000" w:themeColor="text1"/>
        </w:rPr>
        <w:t xml:space="preserve">Significant discrepancies between geological </w:t>
      </w:r>
      <w:proofErr w:type="gramStart"/>
      <w:r w:rsidR="007C16D8" w:rsidRPr="006B7F64">
        <w:rPr>
          <w:rFonts w:ascii="Times New Roman" w:hAnsi="Times New Roman" w:cs="Times New Roman"/>
          <w:color w:val="000000" w:themeColor="text1"/>
        </w:rPr>
        <w:t>survey</w:t>
      </w:r>
      <w:proofErr w:type="gramEnd"/>
      <w:r w:rsidR="007C16D8" w:rsidRPr="006B7F64">
        <w:rPr>
          <w:rFonts w:ascii="Times New Roman" w:hAnsi="Times New Roman" w:cs="Times New Roman"/>
          <w:color w:val="000000" w:themeColor="text1"/>
        </w:rPr>
        <w:t xml:space="preserve"> </w:t>
      </w:r>
      <w:proofErr w:type="gramStart"/>
      <w:r w:rsidR="007C16D8" w:rsidRPr="006B7F64">
        <w:rPr>
          <w:rFonts w:ascii="Times New Roman" w:hAnsi="Times New Roman" w:cs="Times New Roman"/>
          <w:color w:val="000000" w:themeColor="text1"/>
        </w:rPr>
        <w:t>or</w:t>
      </w:r>
      <w:proofErr w:type="gramEnd"/>
      <w:r w:rsidR="007C16D8" w:rsidRPr="006B7F64">
        <w:rPr>
          <w:rFonts w:ascii="Times New Roman" w:hAnsi="Times New Roman" w:cs="Times New Roman"/>
          <w:color w:val="000000" w:themeColor="text1"/>
        </w:rPr>
        <w:t xml:space="preserve"> data provided by the Entity and actual</w:t>
      </w:r>
      <w:r w:rsidR="00F00435" w:rsidRPr="006B7F64">
        <w:rPr>
          <w:rFonts w:ascii="Times New Roman" w:hAnsi="Times New Roman" w:cs="Times New Roman"/>
          <w:color w:val="000000" w:themeColor="text1"/>
        </w:rPr>
        <w:t xml:space="preserve"> geological</w:t>
      </w:r>
      <w:r w:rsidR="007C16D8" w:rsidRPr="006B7F64">
        <w:rPr>
          <w:rFonts w:ascii="Times New Roman" w:hAnsi="Times New Roman" w:cs="Times New Roman"/>
          <w:color w:val="000000" w:themeColor="text1"/>
        </w:rPr>
        <w:t xml:space="preserve"> conditions.</w:t>
      </w:r>
    </w:p>
    <w:p w14:paraId="0D687E80"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(8)</w:t>
      </w:r>
      <w:r w:rsidRPr="006B7F64">
        <w:rPr>
          <w:rFonts w:ascii="Times New Roman" w:hAnsi="Times New Roman" w:cs="Times New Roman"/>
          <w:color w:val="000000" w:themeColor="text1"/>
        </w:rPr>
        <w:t>因傳染病或政府之行為，致發生不可預見之人員或貨物之短缺。</w:t>
      </w:r>
    </w:p>
    <w:p w14:paraId="1605F759" w14:textId="20646F39" w:rsidR="00DB32BD" w:rsidRPr="006B7F64" w:rsidRDefault="00AC16E6">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(8)</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7C16D8" w:rsidRPr="006B7F64">
        <w:rPr>
          <w:rFonts w:ascii="Times New Roman" w:hAnsi="Times New Roman" w:cs="Times New Roman"/>
          <w:color w:val="000000" w:themeColor="text1"/>
        </w:rPr>
        <w:t>Unforeseen shortages of personnel or materials caused by infectious diseases or governmental actions.</w:t>
      </w:r>
    </w:p>
    <w:p w14:paraId="7CC9B10A"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(9)</w:t>
      </w:r>
      <w:r w:rsidRPr="006B7F64">
        <w:rPr>
          <w:rFonts w:ascii="Times New Roman" w:hAnsi="Times New Roman" w:cs="Times New Roman"/>
          <w:color w:val="000000" w:themeColor="text1"/>
        </w:rPr>
        <w:t>因機關使用或佔用本工程任何部分，但契約另有規定者，不在此限。</w:t>
      </w:r>
    </w:p>
    <w:p w14:paraId="4B23B4D4" w14:textId="34F33143" w:rsidR="00DB32BD" w:rsidRPr="006B7F64" w:rsidRDefault="00AC16E6">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(9)</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7C16D8" w:rsidRPr="006B7F64">
        <w:rPr>
          <w:rFonts w:ascii="Times New Roman" w:hAnsi="Times New Roman" w:cs="Times New Roman"/>
          <w:color w:val="000000" w:themeColor="text1"/>
        </w:rPr>
        <w:t>Delays due to the Entity's use or occupation of any part of the project (except as otherwise specified in the Contract).</w:t>
      </w:r>
    </w:p>
    <w:p w14:paraId="6099C3D8"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(10)</w:t>
      </w:r>
      <w:r w:rsidRPr="006B7F64">
        <w:rPr>
          <w:rFonts w:ascii="Times New Roman" w:hAnsi="Times New Roman" w:cs="Times New Roman"/>
          <w:color w:val="000000" w:themeColor="text1"/>
        </w:rPr>
        <w:t>其他非可歸責於廠商之情形，經機關認定者。</w:t>
      </w:r>
    </w:p>
    <w:p w14:paraId="42448BE7" w14:textId="52898350" w:rsidR="00DB32BD" w:rsidRPr="006B7F64" w:rsidRDefault="00AC16E6">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(10)</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7C16D8" w:rsidRPr="006B7F64">
        <w:rPr>
          <w:rFonts w:ascii="Times New Roman" w:hAnsi="Times New Roman" w:cs="Times New Roman"/>
          <w:color w:val="000000" w:themeColor="text1"/>
        </w:rPr>
        <w:t xml:space="preserve">Other circumstances not attributable to the </w:t>
      </w:r>
      <w:r w:rsidR="00CD56F8" w:rsidRPr="006B7F64">
        <w:rPr>
          <w:rFonts w:ascii="Times New Roman" w:hAnsi="Times New Roman" w:cs="Times New Roman"/>
          <w:color w:val="000000" w:themeColor="text1"/>
        </w:rPr>
        <w:t>Contractor</w:t>
      </w:r>
      <w:r w:rsidR="007C16D8" w:rsidRPr="006B7F64">
        <w:rPr>
          <w:rFonts w:ascii="Times New Roman" w:hAnsi="Times New Roman" w:cs="Times New Roman"/>
          <w:color w:val="000000" w:themeColor="text1"/>
        </w:rPr>
        <w:t>, as recognized by the Entity.</w:t>
      </w:r>
    </w:p>
    <w:p w14:paraId="05FB0F03"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proofErr w:type="gramStart"/>
      <w:r w:rsidRPr="006B7F64">
        <w:rPr>
          <w:rFonts w:ascii="Times New Roman" w:hAnsi="Times New Roman" w:cs="Times New Roman"/>
          <w:color w:val="000000" w:themeColor="text1"/>
        </w:rPr>
        <w:t>前目事故</w:t>
      </w:r>
      <w:proofErr w:type="gramEnd"/>
      <w:r w:rsidRPr="006B7F64">
        <w:rPr>
          <w:rFonts w:ascii="Times New Roman" w:hAnsi="Times New Roman" w:cs="Times New Roman"/>
          <w:color w:val="000000" w:themeColor="text1"/>
        </w:rPr>
        <w:t>之發生，致契約全部或部分必須停工時，廠商應於停工原因消滅後立即復工。其停工及復工，廠商應儘速向機關提出書面報告。</w:t>
      </w:r>
    </w:p>
    <w:p w14:paraId="5C2C5D0C" w14:textId="1D32C1C2" w:rsidR="00DB32BD" w:rsidRPr="006B7F64" w:rsidRDefault="008B60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00AC16E6" w:rsidRPr="006B7F64">
        <w:rPr>
          <w:rFonts w:ascii="Times New Roman" w:hAnsi="Times New Roman" w:cs="Times New Roman"/>
          <w:color w:val="000000" w:themeColor="text1"/>
        </w:rPr>
        <w:t>.</w:t>
      </w:r>
      <w:r w:rsidR="00AC16E6" w:rsidRPr="006B7F64">
        <w:rPr>
          <w:rFonts w:ascii="Times New Roman" w:hAnsi="Times New Roman" w:cs="Times New Roman"/>
          <w:color w:val="000000" w:themeColor="text1"/>
        </w:rPr>
        <w:tab/>
      </w:r>
      <w:r w:rsidR="00AC16E6" w:rsidRPr="006B7F64">
        <w:rPr>
          <w:rFonts w:ascii="Times New Roman" w:hAnsi="Times New Roman" w:cs="Times New Roman"/>
          <w:color w:val="000000" w:themeColor="text1"/>
        </w:rPr>
        <w:tab/>
      </w:r>
      <w:r w:rsidR="007C16D8" w:rsidRPr="006B7F64">
        <w:rPr>
          <w:rFonts w:ascii="Times New Roman" w:hAnsi="Times New Roman" w:cs="Times New Roman"/>
          <w:color w:val="000000" w:themeColor="text1"/>
        </w:rPr>
        <w:t xml:space="preserve">If the occurrence of the above incidents leads to the partial or complete suspension of work, the </w:t>
      </w:r>
      <w:r w:rsidR="00CD56F8" w:rsidRPr="006B7F64">
        <w:rPr>
          <w:rFonts w:ascii="Times New Roman" w:hAnsi="Times New Roman" w:cs="Times New Roman"/>
          <w:color w:val="000000" w:themeColor="text1"/>
        </w:rPr>
        <w:t>Contractor</w:t>
      </w:r>
      <w:r w:rsidR="007C16D8" w:rsidRPr="006B7F64">
        <w:rPr>
          <w:rFonts w:ascii="Times New Roman" w:hAnsi="Times New Roman" w:cs="Times New Roman"/>
          <w:color w:val="000000" w:themeColor="text1"/>
        </w:rPr>
        <w:t xml:space="preserve"> must immediately resume work once the</w:t>
      </w:r>
      <w:r w:rsidR="00EC6688" w:rsidRPr="006B7F64">
        <w:rPr>
          <w:rFonts w:ascii="Times New Roman" w:hAnsi="Times New Roman" w:cs="Times New Roman"/>
          <w:color w:val="000000" w:themeColor="text1"/>
        </w:rPr>
        <w:t xml:space="preserve"> cause</w:t>
      </w:r>
      <w:r w:rsidR="007C16D8" w:rsidRPr="006B7F64">
        <w:rPr>
          <w:rFonts w:ascii="Times New Roman" w:hAnsi="Times New Roman" w:cs="Times New Roman"/>
          <w:color w:val="000000" w:themeColor="text1"/>
        </w:rPr>
        <w:t xml:space="preserve"> for</w:t>
      </w:r>
      <w:r w:rsidR="00EC6688" w:rsidRPr="006B7F64">
        <w:rPr>
          <w:rFonts w:ascii="Times New Roman" w:hAnsi="Times New Roman" w:cs="Times New Roman"/>
          <w:color w:val="000000" w:themeColor="text1"/>
        </w:rPr>
        <w:t xml:space="preserve"> such</w:t>
      </w:r>
      <w:r w:rsidR="007C16D8" w:rsidRPr="006B7F64">
        <w:rPr>
          <w:rFonts w:ascii="Times New Roman" w:hAnsi="Times New Roman" w:cs="Times New Roman"/>
          <w:color w:val="000000" w:themeColor="text1"/>
        </w:rPr>
        <w:t xml:space="preserve"> suspension has ceased. The </w:t>
      </w:r>
      <w:r w:rsidR="00CD56F8" w:rsidRPr="006B7F64">
        <w:rPr>
          <w:rFonts w:ascii="Times New Roman" w:hAnsi="Times New Roman" w:cs="Times New Roman"/>
          <w:color w:val="000000" w:themeColor="text1"/>
        </w:rPr>
        <w:t>Contractor</w:t>
      </w:r>
      <w:r w:rsidR="007C16D8" w:rsidRPr="006B7F64">
        <w:rPr>
          <w:rFonts w:ascii="Times New Roman" w:hAnsi="Times New Roman" w:cs="Times New Roman"/>
          <w:color w:val="000000" w:themeColor="text1"/>
        </w:rPr>
        <w:t xml:space="preserve"> must promptly submit a written report to the Entity regarding the suspension and resumption of work</w:t>
      </w:r>
      <w:r w:rsidR="00EC6688" w:rsidRPr="006B7F64">
        <w:rPr>
          <w:rFonts w:ascii="Times New Roman" w:hAnsi="Times New Roman" w:cs="Times New Roman"/>
          <w:color w:val="000000" w:themeColor="text1"/>
        </w:rPr>
        <w:t>.</w:t>
      </w:r>
    </w:p>
    <w:p w14:paraId="0B7B9BE4"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第</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目停工之展延工期，除另有規定外，機關得依廠商報經機關核備</w:t>
      </w:r>
      <w:r w:rsidRPr="006B7F64">
        <w:rPr>
          <w:rFonts w:ascii="Times New Roman" w:hAnsi="Times New Roman" w:cs="Times New Roman"/>
          <w:color w:val="000000" w:themeColor="text1"/>
        </w:rPr>
        <w:lastRenderedPageBreak/>
        <w:t>之預定進度表之要徑核定之。</w:t>
      </w:r>
    </w:p>
    <w:p w14:paraId="20717337" w14:textId="041AD955" w:rsidR="00DB32BD" w:rsidRPr="006B7F64" w:rsidRDefault="008B60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proofErr w:type="gramStart"/>
      <w:r w:rsidR="00AC16E6" w:rsidRPr="006B7F64">
        <w:rPr>
          <w:rFonts w:ascii="Times New Roman" w:hAnsi="Times New Roman" w:cs="Times New Roman"/>
          <w:color w:val="000000" w:themeColor="text1"/>
        </w:rPr>
        <w:t>.</w:t>
      </w:r>
      <w:r w:rsidR="00AC16E6" w:rsidRPr="006B7F64">
        <w:rPr>
          <w:rFonts w:ascii="Times New Roman" w:hAnsi="Times New Roman" w:cs="Times New Roman"/>
          <w:color w:val="000000" w:themeColor="text1"/>
        </w:rPr>
        <w:tab/>
      </w:r>
      <w:r w:rsidR="00AC16E6" w:rsidRPr="006B7F64">
        <w:rPr>
          <w:rFonts w:ascii="Times New Roman" w:hAnsi="Times New Roman" w:cs="Times New Roman"/>
          <w:color w:val="000000" w:themeColor="text1"/>
        </w:rPr>
        <w:tab/>
      </w:r>
      <w:r w:rsidR="00CD42E1" w:rsidRPr="006B7F64">
        <w:rPr>
          <w:rFonts w:ascii="Times New Roman" w:hAnsi="Times New Roman" w:cs="Times New Roman"/>
          <w:color w:val="000000" w:themeColor="text1"/>
        </w:rPr>
        <w:t>For</w:t>
      </w:r>
      <w:proofErr w:type="gramEnd"/>
      <w:r w:rsidR="00CD42E1" w:rsidRPr="006B7F64">
        <w:rPr>
          <w:rFonts w:ascii="Times New Roman" w:hAnsi="Times New Roman" w:cs="Times New Roman"/>
          <w:color w:val="000000" w:themeColor="text1"/>
        </w:rPr>
        <w:t xml:space="preserve"> extensions resulting from suspension as described in</w:t>
      </w:r>
      <w:r w:rsidR="00EC6688" w:rsidRPr="006B7F64">
        <w:rPr>
          <w:rFonts w:ascii="Times New Roman" w:hAnsi="Times New Roman" w:cs="Times New Roman"/>
          <w:color w:val="000000" w:themeColor="text1"/>
        </w:rPr>
        <w:t xml:space="preserve"> Article 7-III-1</w:t>
      </w:r>
      <w:r w:rsidR="00CD42E1" w:rsidRPr="006B7F64">
        <w:rPr>
          <w:rFonts w:ascii="Times New Roman" w:hAnsi="Times New Roman" w:cs="Times New Roman"/>
          <w:color w:val="000000" w:themeColor="text1"/>
        </w:rPr>
        <w:t xml:space="preserve"> above, the Entity may approve the </w:t>
      </w:r>
      <w:r w:rsidR="00CD56F8" w:rsidRPr="006B7F64">
        <w:rPr>
          <w:rFonts w:ascii="Times New Roman" w:hAnsi="Times New Roman" w:cs="Times New Roman"/>
          <w:color w:val="000000" w:themeColor="text1"/>
        </w:rPr>
        <w:t>Contractor</w:t>
      </w:r>
      <w:r w:rsidR="00CD42E1" w:rsidRPr="006B7F64">
        <w:rPr>
          <w:rFonts w:ascii="Times New Roman" w:hAnsi="Times New Roman" w:cs="Times New Roman"/>
          <w:color w:val="000000" w:themeColor="text1"/>
        </w:rPr>
        <w:t>’s revised progress schedule for re-evaluation of the completion time</w:t>
      </w:r>
      <w:r w:rsidR="00781AF0" w:rsidRPr="006B7F64">
        <w:rPr>
          <w:rFonts w:ascii="Times New Roman" w:hAnsi="Times New Roman" w:cs="Times New Roman"/>
          <w:color w:val="000000" w:themeColor="text1"/>
        </w:rPr>
        <w:t xml:space="preserve"> unless otherwise specified</w:t>
      </w:r>
      <w:r w:rsidR="00CD42E1" w:rsidRPr="006B7F64">
        <w:rPr>
          <w:rFonts w:ascii="Times New Roman" w:hAnsi="Times New Roman" w:cs="Times New Roman"/>
          <w:color w:val="000000" w:themeColor="text1"/>
        </w:rPr>
        <w:t>.</w:t>
      </w:r>
    </w:p>
    <w:p w14:paraId="20183D57"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四</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履約期間自指定之日起算者，應將當日算入。履約期間自指定之日後起算者，當日不計入。</w:t>
      </w:r>
    </w:p>
    <w:p w14:paraId="19A78212" w14:textId="2A2ADDC9" w:rsidR="00DB32BD" w:rsidRPr="006B7F64" w:rsidRDefault="008B6010">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IV</w:t>
      </w:r>
      <w:proofErr w:type="gramStart"/>
      <w:r w:rsidR="00AC16E6" w:rsidRPr="006B7F64">
        <w:rPr>
          <w:rFonts w:ascii="Times New Roman" w:hAnsi="Times New Roman" w:cs="Times New Roman"/>
          <w:color w:val="000000" w:themeColor="text1"/>
        </w:rPr>
        <w:t>.</w:t>
      </w:r>
      <w:r w:rsidR="00AC16E6" w:rsidRPr="006B7F64">
        <w:rPr>
          <w:rFonts w:ascii="Times New Roman" w:hAnsi="Times New Roman" w:cs="Times New Roman"/>
          <w:color w:val="000000" w:themeColor="text1"/>
        </w:rPr>
        <w:tab/>
      </w:r>
      <w:r w:rsidR="00AC16E6" w:rsidRPr="006B7F64">
        <w:rPr>
          <w:rFonts w:ascii="Times New Roman" w:hAnsi="Times New Roman" w:cs="Times New Roman"/>
          <w:color w:val="000000" w:themeColor="text1"/>
        </w:rPr>
        <w:tab/>
      </w:r>
      <w:r w:rsidR="00CD42E1" w:rsidRPr="006B7F64">
        <w:rPr>
          <w:rFonts w:ascii="Times New Roman" w:hAnsi="Times New Roman" w:cs="Times New Roman"/>
          <w:color w:val="000000" w:themeColor="text1"/>
        </w:rPr>
        <w:t>If</w:t>
      </w:r>
      <w:proofErr w:type="gramEnd"/>
      <w:r w:rsidR="00CD42E1" w:rsidRPr="006B7F64">
        <w:rPr>
          <w:rFonts w:ascii="Times New Roman" w:hAnsi="Times New Roman" w:cs="Times New Roman"/>
          <w:color w:val="000000" w:themeColor="text1"/>
        </w:rPr>
        <w:t xml:space="preserve"> the performance period starts on a specific date, that day shall be included. If the performance period starts after a specific date, that day</w:t>
      </w:r>
      <w:r w:rsidR="00781AF0" w:rsidRPr="006B7F64">
        <w:rPr>
          <w:rFonts w:ascii="Times New Roman" w:hAnsi="Times New Roman" w:cs="Times New Roman"/>
          <w:color w:val="000000" w:themeColor="text1"/>
        </w:rPr>
        <w:t xml:space="preserve"> shall</w:t>
      </w:r>
      <w:r w:rsidR="00CD42E1" w:rsidRPr="006B7F64">
        <w:rPr>
          <w:rFonts w:ascii="Times New Roman" w:hAnsi="Times New Roman" w:cs="Times New Roman"/>
          <w:color w:val="000000" w:themeColor="text1"/>
        </w:rPr>
        <w:t xml:space="preserve"> not</w:t>
      </w:r>
      <w:r w:rsidR="00781AF0" w:rsidRPr="006B7F64">
        <w:rPr>
          <w:rFonts w:ascii="Times New Roman" w:hAnsi="Times New Roman" w:cs="Times New Roman"/>
          <w:color w:val="000000" w:themeColor="text1"/>
        </w:rPr>
        <w:t xml:space="preserve"> be</w:t>
      </w:r>
      <w:r w:rsidR="00CD42E1" w:rsidRPr="006B7F64">
        <w:rPr>
          <w:rFonts w:ascii="Times New Roman" w:hAnsi="Times New Roman" w:cs="Times New Roman"/>
          <w:color w:val="000000" w:themeColor="text1"/>
        </w:rPr>
        <w:t xml:space="preserve"> included.</w:t>
      </w:r>
    </w:p>
    <w:p w14:paraId="5CF5FF55" w14:textId="77777777" w:rsidR="00904C98" w:rsidRPr="006B7F64" w:rsidRDefault="00904C98">
      <w:pPr>
        <w:pStyle w:val="02-"/>
        <w:rPr>
          <w:rFonts w:ascii="Times New Roman" w:hAnsi="Times New Roman" w:cs="Times New Roman"/>
          <w:color w:val="000000" w:themeColor="text1"/>
        </w:rPr>
      </w:pPr>
    </w:p>
    <w:p w14:paraId="645139B7" w14:textId="77777777" w:rsidR="00904C98" w:rsidRPr="006B7F64" w:rsidRDefault="00D838D3">
      <w:pPr>
        <w:pStyle w:val="01-"/>
        <w:numPr>
          <w:ilvl w:val="0"/>
          <w:numId w:val="4"/>
        </w:numPr>
        <w:rPr>
          <w:rFonts w:ascii="Times New Roman" w:hAnsi="Times New Roman" w:cs="Times New Roman"/>
          <w:color w:val="000000" w:themeColor="text1"/>
        </w:rPr>
      </w:pPr>
      <w:r w:rsidRPr="006B7F64">
        <w:rPr>
          <w:rFonts w:ascii="Times New Roman" w:hAnsi="Times New Roman" w:cs="Times New Roman"/>
          <w:color w:val="000000" w:themeColor="text1"/>
        </w:rPr>
        <w:t>材料機具及設備</w:t>
      </w:r>
    </w:p>
    <w:p w14:paraId="1B201985" w14:textId="0A397AE9" w:rsidR="00904C98" w:rsidRPr="006B7F64" w:rsidRDefault="00D838D3">
      <w:pPr>
        <w:pStyle w:val="01-"/>
        <w:rPr>
          <w:rFonts w:ascii="Times New Roman" w:hAnsi="Times New Roman" w:cs="Times New Roman"/>
          <w:color w:val="000000" w:themeColor="text1"/>
        </w:rPr>
      </w:pPr>
      <w:r w:rsidRPr="006B7F64">
        <w:rPr>
          <w:rFonts w:ascii="Times New Roman" w:hAnsi="Times New Roman" w:cs="Times New Roman"/>
          <w:color w:val="000000" w:themeColor="text1"/>
        </w:rPr>
        <w:t>Article 8.</w:t>
      </w:r>
      <w:r w:rsidRPr="006B7F64">
        <w:rPr>
          <w:rFonts w:ascii="Times New Roman" w:hAnsi="Times New Roman" w:cs="Times New Roman"/>
          <w:color w:val="000000" w:themeColor="text1"/>
        </w:rPr>
        <w:tab/>
        <w:t>Materials,</w:t>
      </w:r>
      <w:r w:rsidR="006E3C1B" w:rsidRPr="006B7F64">
        <w:rPr>
          <w:rFonts w:ascii="Times New Roman" w:hAnsi="Times New Roman" w:cs="Times New Roman"/>
          <w:color w:val="000000" w:themeColor="text1"/>
        </w:rPr>
        <w:t xml:space="preserve"> Machinery, and</w:t>
      </w:r>
      <w:r w:rsidRPr="006B7F64">
        <w:rPr>
          <w:rFonts w:ascii="Times New Roman" w:hAnsi="Times New Roman" w:cs="Times New Roman"/>
          <w:color w:val="000000" w:themeColor="text1"/>
        </w:rPr>
        <w:t xml:space="preserve"> Equipment</w:t>
      </w:r>
    </w:p>
    <w:p w14:paraId="397FB658"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一</w:t>
      </w:r>
      <w:proofErr w:type="gramEnd"/>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契約所需工程材料、機具、設備、工作場地設備等，除契約另有規定外，概由廠商自備。</w:t>
      </w:r>
    </w:p>
    <w:p w14:paraId="0670C951" w14:textId="7E3C68A9" w:rsidR="00DB32BD" w:rsidRPr="006B7F64" w:rsidRDefault="008B6010">
      <w:pPr>
        <w:pStyle w:val="02-"/>
        <w:rPr>
          <w:rFonts w:ascii="Times New Roman" w:hAnsi="Times New Roman" w:cs="Times New Roman"/>
          <w:b/>
          <w:bCs/>
          <w:color w:val="000000" w:themeColor="text1"/>
        </w:rPr>
      </w:pPr>
      <w:r w:rsidRPr="006B7F64">
        <w:rPr>
          <w:rFonts w:ascii="Times New Roman" w:hAnsi="Times New Roman" w:cs="Times New Roman"/>
          <w:color w:val="000000" w:themeColor="text1"/>
        </w:rPr>
        <w:t>I</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79658D" w:rsidRPr="006B7F64">
        <w:rPr>
          <w:rFonts w:ascii="Times New Roman" w:hAnsi="Times New Roman" w:cs="Times New Roman"/>
          <w:color w:val="000000" w:themeColor="text1"/>
        </w:rPr>
        <w:t>Unless otherwise stipulated in the Contract, t</w:t>
      </w:r>
      <w:r w:rsidR="008B439B" w:rsidRPr="006B7F64">
        <w:rPr>
          <w:rFonts w:ascii="Times New Roman" w:hAnsi="Times New Roman" w:cs="Times New Roman"/>
          <w:color w:val="000000" w:themeColor="text1"/>
          <w:kern w:val="0"/>
        </w:rPr>
        <w:t xml:space="preserve">he </w:t>
      </w:r>
      <w:r w:rsidR="00CD56F8" w:rsidRPr="006B7F64">
        <w:rPr>
          <w:rFonts w:ascii="Times New Roman" w:hAnsi="Times New Roman" w:cs="Times New Roman"/>
          <w:color w:val="000000" w:themeColor="text1"/>
          <w:kern w:val="0"/>
        </w:rPr>
        <w:t>Contractor</w:t>
      </w:r>
      <w:r w:rsidR="008B439B" w:rsidRPr="006B7F64">
        <w:rPr>
          <w:rFonts w:ascii="Times New Roman" w:hAnsi="Times New Roman" w:cs="Times New Roman"/>
          <w:color w:val="000000" w:themeColor="text1"/>
          <w:kern w:val="0"/>
        </w:rPr>
        <w:t xml:space="preserve"> shall provide the necessary materials, machinery, equipment, and site facilities for the contract execution</w:t>
      </w:r>
      <w:r w:rsidR="0079658D" w:rsidRPr="006B7F64">
        <w:rPr>
          <w:rFonts w:ascii="Times New Roman" w:hAnsi="Times New Roman" w:cs="Times New Roman"/>
          <w:color w:val="000000" w:themeColor="text1"/>
          <w:kern w:val="0"/>
        </w:rPr>
        <w:t>.</w:t>
      </w:r>
    </w:p>
    <w:p w14:paraId="73831C31"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二</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前款工作場地設備，指廠商為契約施工之場地或施工地點以外專為契約材料加工之場所之設備，包括施工管理、工人住宿、材料儲</w:t>
      </w:r>
      <w:proofErr w:type="gramStart"/>
      <w:r w:rsidRPr="006B7F64">
        <w:rPr>
          <w:rFonts w:ascii="Times New Roman" w:hAnsi="Times New Roman" w:cs="Times New Roman"/>
          <w:color w:val="000000" w:themeColor="text1"/>
        </w:rPr>
        <w:t>放等房舍</w:t>
      </w:r>
      <w:proofErr w:type="gramEnd"/>
      <w:r w:rsidRPr="006B7F64">
        <w:rPr>
          <w:rFonts w:ascii="Times New Roman" w:hAnsi="Times New Roman" w:cs="Times New Roman"/>
          <w:color w:val="000000" w:themeColor="text1"/>
        </w:rPr>
        <w:t>及其附屬設施。</w:t>
      </w:r>
      <w:proofErr w:type="gramStart"/>
      <w:r w:rsidRPr="006B7F64">
        <w:rPr>
          <w:rFonts w:ascii="Times New Roman" w:hAnsi="Times New Roman" w:cs="Times New Roman"/>
          <w:color w:val="000000" w:themeColor="text1"/>
        </w:rPr>
        <w:t>該等房舍</w:t>
      </w:r>
      <w:proofErr w:type="gramEnd"/>
      <w:r w:rsidRPr="006B7F64">
        <w:rPr>
          <w:rFonts w:ascii="Times New Roman" w:hAnsi="Times New Roman" w:cs="Times New Roman"/>
          <w:color w:val="000000" w:themeColor="text1"/>
        </w:rPr>
        <w:t>設施，應具備滿足生活與工作環境所必要之條件。</w:t>
      </w:r>
    </w:p>
    <w:p w14:paraId="7C9B9B15" w14:textId="11FA015A" w:rsidR="00DB32BD" w:rsidRPr="006B7F64" w:rsidRDefault="008B6010">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II</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79658D" w:rsidRPr="006B7F64">
        <w:rPr>
          <w:rFonts w:ascii="Times New Roman" w:hAnsi="Times New Roman" w:cs="Times New Roman"/>
          <w:color w:val="000000" w:themeColor="text1"/>
        </w:rPr>
        <w:t>“</w:t>
      </w:r>
      <w:r w:rsidR="0079658D" w:rsidRPr="006B7F64">
        <w:rPr>
          <w:rFonts w:ascii="Times New Roman" w:hAnsi="Times New Roman" w:cs="Times New Roman"/>
          <w:color w:val="000000" w:themeColor="text1"/>
          <w:kern w:val="0"/>
        </w:rPr>
        <w:t xml:space="preserve">Site facilities” in the preceding paragraph refer to the equipment installed by the </w:t>
      </w:r>
      <w:r w:rsidR="00CD56F8" w:rsidRPr="006B7F64">
        <w:rPr>
          <w:rFonts w:ascii="Times New Roman" w:hAnsi="Times New Roman" w:cs="Times New Roman"/>
          <w:color w:val="000000" w:themeColor="text1"/>
          <w:kern w:val="0"/>
        </w:rPr>
        <w:t>Contractor</w:t>
      </w:r>
      <w:r w:rsidR="0079658D" w:rsidRPr="006B7F64">
        <w:rPr>
          <w:rFonts w:ascii="Times New Roman" w:hAnsi="Times New Roman" w:cs="Times New Roman"/>
          <w:color w:val="000000" w:themeColor="text1"/>
          <w:kern w:val="0"/>
        </w:rPr>
        <w:t xml:space="preserve"> for the processing of Contract materials at the worksite or at locations other than the </w:t>
      </w:r>
      <w:r w:rsidR="00781AF0" w:rsidRPr="006B7F64">
        <w:rPr>
          <w:rFonts w:ascii="Times New Roman" w:hAnsi="Times New Roman" w:cs="Times New Roman"/>
          <w:color w:val="000000" w:themeColor="text1"/>
          <w:kern w:val="0"/>
        </w:rPr>
        <w:t>work</w:t>
      </w:r>
      <w:r w:rsidR="0079658D" w:rsidRPr="006B7F64">
        <w:rPr>
          <w:rFonts w:ascii="Times New Roman" w:hAnsi="Times New Roman" w:cs="Times New Roman"/>
          <w:color w:val="000000" w:themeColor="text1"/>
          <w:kern w:val="0"/>
        </w:rPr>
        <w:t xml:space="preserve">site. This includes construction management, worker </w:t>
      </w:r>
      <w:proofErr w:type="gramStart"/>
      <w:r w:rsidR="0079658D" w:rsidRPr="006B7F64">
        <w:rPr>
          <w:rFonts w:ascii="Times New Roman" w:hAnsi="Times New Roman" w:cs="Times New Roman"/>
          <w:color w:val="000000" w:themeColor="text1"/>
          <w:kern w:val="0"/>
        </w:rPr>
        <w:t>accommodations</w:t>
      </w:r>
      <w:proofErr w:type="gramEnd"/>
      <w:r w:rsidR="0079658D" w:rsidRPr="006B7F64">
        <w:rPr>
          <w:rFonts w:ascii="Times New Roman" w:hAnsi="Times New Roman" w:cs="Times New Roman"/>
          <w:color w:val="000000" w:themeColor="text1"/>
          <w:kern w:val="0"/>
        </w:rPr>
        <w:t>, material storage, and other attached facilities. Such facilities must meet the necessary conditions for a safe working and living environment</w:t>
      </w:r>
    </w:p>
    <w:p w14:paraId="07DD75EC"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三</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廠商自備之材料、機具、設備，其品質應符合契約之規定，進入施工場所後由廠商負責保管。非經機關書面許可，不得擅自運離。</w:t>
      </w:r>
    </w:p>
    <w:p w14:paraId="53618392" w14:textId="080B2FED" w:rsidR="00DB32BD" w:rsidRPr="006B7F64" w:rsidRDefault="008B6010">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III</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79658D" w:rsidRPr="006B7F64">
        <w:rPr>
          <w:rFonts w:ascii="Times New Roman" w:hAnsi="Times New Roman" w:cs="Times New Roman"/>
          <w:color w:val="000000" w:themeColor="text1"/>
          <w:kern w:val="0"/>
        </w:rPr>
        <w:t xml:space="preserve">Materials, machinery, and equipment provided by the </w:t>
      </w:r>
      <w:r w:rsidR="00CD56F8" w:rsidRPr="006B7F64">
        <w:rPr>
          <w:rFonts w:ascii="Times New Roman" w:hAnsi="Times New Roman" w:cs="Times New Roman"/>
          <w:color w:val="000000" w:themeColor="text1"/>
          <w:kern w:val="0"/>
        </w:rPr>
        <w:t>Contractor</w:t>
      </w:r>
      <w:r w:rsidR="0079658D" w:rsidRPr="006B7F64">
        <w:rPr>
          <w:rFonts w:ascii="Times New Roman" w:hAnsi="Times New Roman" w:cs="Times New Roman"/>
          <w:color w:val="000000" w:themeColor="text1"/>
          <w:kern w:val="0"/>
        </w:rPr>
        <w:t xml:space="preserve"> must comply with the Contract specifications in quality and must be stored by the </w:t>
      </w:r>
      <w:r w:rsidR="00CD56F8" w:rsidRPr="006B7F64">
        <w:rPr>
          <w:rFonts w:ascii="Times New Roman" w:hAnsi="Times New Roman" w:cs="Times New Roman"/>
          <w:color w:val="000000" w:themeColor="text1"/>
          <w:kern w:val="0"/>
        </w:rPr>
        <w:t>Contractor</w:t>
      </w:r>
      <w:r w:rsidR="0079658D" w:rsidRPr="006B7F64">
        <w:rPr>
          <w:rFonts w:ascii="Times New Roman" w:hAnsi="Times New Roman" w:cs="Times New Roman"/>
          <w:color w:val="000000" w:themeColor="text1"/>
          <w:kern w:val="0"/>
        </w:rPr>
        <w:t xml:space="preserve"> once they are delivered to the </w:t>
      </w:r>
      <w:r w:rsidR="00F914F7" w:rsidRPr="006B7F64">
        <w:rPr>
          <w:rFonts w:ascii="Times New Roman" w:hAnsi="Times New Roman" w:cs="Times New Roman"/>
          <w:color w:val="000000" w:themeColor="text1"/>
          <w:kern w:val="0"/>
        </w:rPr>
        <w:t>worksite</w:t>
      </w:r>
      <w:r w:rsidR="0079658D" w:rsidRPr="006B7F64">
        <w:rPr>
          <w:rFonts w:ascii="Times New Roman" w:hAnsi="Times New Roman" w:cs="Times New Roman"/>
          <w:color w:val="000000" w:themeColor="text1"/>
          <w:kern w:val="0"/>
        </w:rPr>
        <w:t xml:space="preserve">. The </w:t>
      </w:r>
      <w:r w:rsidR="00CD56F8" w:rsidRPr="006B7F64">
        <w:rPr>
          <w:rFonts w:ascii="Times New Roman" w:hAnsi="Times New Roman" w:cs="Times New Roman"/>
          <w:color w:val="000000" w:themeColor="text1"/>
          <w:kern w:val="0"/>
        </w:rPr>
        <w:t>Contractor</w:t>
      </w:r>
      <w:r w:rsidR="0079658D" w:rsidRPr="006B7F64">
        <w:rPr>
          <w:rFonts w:ascii="Times New Roman" w:hAnsi="Times New Roman" w:cs="Times New Roman"/>
          <w:color w:val="000000" w:themeColor="text1"/>
          <w:kern w:val="0"/>
        </w:rPr>
        <w:t xml:space="preserve"> shall not remove these items from the site without written approval from the Entity.</w:t>
      </w:r>
    </w:p>
    <w:p w14:paraId="5601846C"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四</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由機關供應之材料、機具、設備，廠商應提出預定進場日期。因可歸責於機關之原因，不能於預定日期進場者，應預先書面通知廠商；致廠商未能依時履約者，廠商得依第</w:t>
      </w:r>
      <w:r w:rsidRPr="006B7F64">
        <w:rPr>
          <w:rFonts w:ascii="Times New Roman" w:hAnsi="Times New Roman" w:cs="Times New Roman"/>
          <w:color w:val="000000" w:themeColor="text1"/>
        </w:rPr>
        <w:t>7</w:t>
      </w:r>
      <w:r w:rsidRPr="006B7F64">
        <w:rPr>
          <w:rFonts w:ascii="Times New Roman" w:hAnsi="Times New Roman" w:cs="Times New Roman"/>
          <w:color w:val="000000" w:themeColor="text1"/>
        </w:rPr>
        <w:t>條第</w:t>
      </w: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款規定，申請延長履約期限；因此增加之必要費用，由機關負擔。</w:t>
      </w:r>
    </w:p>
    <w:p w14:paraId="604211C6" w14:textId="56286ED6" w:rsidR="00DB32BD" w:rsidRPr="006B7F64" w:rsidRDefault="008B6010">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IV</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79658D" w:rsidRPr="006B7F64">
        <w:rPr>
          <w:rFonts w:ascii="Times New Roman" w:hAnsi="Times New Roman" w:cs="Times New Roman"/>
          <w:color w:val="000000" w:themeColor="text1"/>
          <w:kern w:val="0"/>
        </w:rPr>
        <w:t xml:space="preserve">For materials, machinery, and equipment supplied by the Entity, the </w:t>
      </w:r>
      <w:r w:rsidR="00CD56F8" w:rsidRPr="006B7F64">
        <w:rPr>
          <w:rFonts w:ascii="Times New Roman" w:hAnsi="Times New Roman" w:cs="Times New Roman"/>
          <w:color w:val="000000" w:themeColor="text1"/>
          <w:kern w:val="0"/>
        </w:rPr>
        <w:t>Contractor</w:t>
      </w:r>
      <w:r w:rsidR="0079658D" w:rsidRPr="006B7F64">
        <w:rPr>
          <w:rFonts w:ascii="Times New Roman" w:hAnsi="Times New Roman" w:cs="Times New Roman"/>
          <w:color w:val="000000" w:themeColor="text1"/>
          <w:kern w:val="0"/>
        </w:rPr>
        <w:t xml:space="preserve"> must provide an anticipated date to accept delivery. If the materials cannot be delivered on time du</w:t>
      </w:r>
      <w:r w:rsidR="002830AD" w:rsidRPr="006B7F64">
        <w:rPr>
          <w:rFonts w:ascii="Times New Roman" w:hAnsi="Times New Roman" w:cs="Times New Roman"/>
          <w:color w:val="000000" w:themeColor="text1"/>
          <w:kern w:val="0"/>
        </w:rPr>
        <w:t>e to reasons attributable to the Entity</w:t>
      </w:r>
      <w:r w:rsidR="0079658D" w:rsidRPr="006B7F64">
        <w:rPr>
          <w:rFonts w:ascii="Times New Roman" w:hAnsi="Times New Roman" w:cs="Times New Roman"/>
          <w:color w:val="000000" w:themeColor="text1"/>
          <w:kern w:val="0"/>
        </w:rPr>
        <w:t xml:space="preserve">, the </w:t>
      </w:r>
      <w:r w:rsidR="00CD56F8" w:rsidRPr="006B7F64">
        <w:rPr>
          <w:rFonts w:ascii="Times New Roman" w:hAnsi="Times New Roman" w:cs="Times New Roman"/>
          <w:color w:val="000000" w:themeColor="text1"/>
          <w:kern w:val="0"/>
        </w:rPr>
        <w:t>Contractor</w:t>
      </w:r>
      <w:r w:rsidR="0079658D" w:rsidRPr="006B7F64">
        <w:rPr>
          <w:rFonts w:ascii="Times New Roman" w:hAnsi="Times New Roman" w:cs="Times New Roman"/>
          <w:color w:val="000000" w:themeColor="text1"/>
          <w:kern w:val="0"/>
        </w:rPr>
        <w:t xml:space="preserve"> shall be notified in advance in writing, and in such cases, the </w:t>
      </w:r>
      <w:r w:rsidR="00CD56F8" w:rsidRPr="006B7F64">
        <w:rPr>
          <w:rFonts w:ascii="Times New Roman" w:hAnsi="Times New Roman" w:cs="Times New Roman"/>
          <w:color w:val="000000" w:themeColor="text1"/>
          <w:kern w:val="0"/>
        </w:rPr>
        <w:lastRenderedPageBreak/>
        <w:t>Contractor</w:t>
      </w:r>
      <w:r w:rsidR="0079658D" w:rsidRPr="006B7F64">
        <w:rPr>
          <w:rFonts w:ascii="Times New Roman" w:hAnsi="Times New Roman" w:cs="Times New Roman"/>
          <w:color w:val="000000" w:themeColor="text1"/>
          <w:kern w:val="0"/>
        </w:rPr>
        <w:t xml:space="preserve"> may </w:t>
      </w:r>
      <w:proofErr w:type="gramStart"/>
      <w:r w:rsidR="0079658D" w:rsidRPr="006B7F64">
        <w:rPr>
          <w:rFonts w:ascii="Times New Roman" w:hAnsi="Times New Roman" w:cs="Times New Roman"/>
          <w:color w:val="000000" w:themeColor="text1"/>
          <w:kern w:val="0"/>
        </w:rPr>
        <w:t>request</w:t>
      </w:r>
      <w:r w:rsidR="002830AD" w:rsidRPr="006B7F64">
        <w:rPr>
          <w:rFonts w:ascii="Times New Roman" w:hAnsi="Times New Roman" w:cs="Times New Roman"/>
          <w:color w:val="000000" w:themeColor="text1"/>
          <w:kern w:val="0"/>
        </w:rPr>
        <w:t xml:space="preserve"> for</w:t>
      </w:r>
      <w:proofErr w:type="gramEnd"/>
      <w:r w:rsidR="0079658D" w:rsidRPr="006B7F64">
        <w:rPr>
          <w:rFonts w:ascii="Times New Roman" w:hAnsi="Times New Roman" w:cs="Times New Roman"/>
          <w:color w:val="000000" w:themeColor="text1"/>
          <w:kern w:val="0"/>
        </w:rPr>
        <w:t xml:space="preserve"> an extension of the </w:t>
      </w:r>
      <w:r w:rsidR="002830AD" w:rsidRPr="006B7F64">
        <w:rPr>
          <w:rFonts w:ascii="Times New Roman" w:hAnsi="Times New Roman" w:cs="Times New Roman"/>
          <w:color w:val="000000" w:themeColor="text1"/>
          <w:kern w:val="0"/>
        </w:rPr>
        <w:t>Contract performance</w:t>
      </w:r>
      <w:r w:rsidR="0079658D" w:rsidRPr="006B7F64">
        <w:rPr>
          <w:rFonts w:ascii="Times New Roman" w:hAnsi="Times New Roman" w:cs="Times New Roman"/>
          <w:color w:val="000000" w:themeColor="text1"/>
          <w:kern w:val="0"/>
        </w:rPr>
        <w:t xml:space="preserve"> period </w:t>
      </w:r>
      <w:r w:rsidR="002830AD" w:rsidRPr="006B7F64">
        <w:rPr>
          <w:rFonts w:ascii="Times New Roman" w:hAnsi="Times New Roman" w:cs="Times New Roman"/>
          <w:color w:val="000000" w:themeColor="text1"/>
          <w:kern w:val="0"/>
        </w:rPr>
        <w:t>pursuant to</w:t>
      </w:r>
      <w:r w:rsidR="0079658D" w:rsidRPr="006B7F64">
        <w:rPr>
          <w:rFonts w:ascii="Times New Roman" w:hAnsi="Times New Roman" w:cs="Times New Roman"/>
          <w:color w:val="000000" w:themeColor="text1"/>
          <w:kern w:val="0"/>
        </w:rPr>
        <w:t xml:space="preserve"> Article 7</w:t>
      </w:r>
      <w:r w:rsidR="00695113" w:rsidRPr="006B7F64">
        <w:rPr>
          <w:rFonts w:ascii="Times New Roman" w:hAnsi="Times New Roman" w:cs="Times New Roman"/>
          <w:color w:val="000000" w:themeColor="text1"/>
          <w:kern w:val="0"/>
        </w:rPr>
        <w:t>-III</w:t>
      </w:r>
      <w:r w:rsidR="002830AD" w:rsidRPr="006B7F64">
        <w:rPr>
          <w:rFonts w:ascii="Times New Roman" w:hAnsi="Times New Roman" w:cs="Times New Roman"/>
          <w:color w:val="000000" w:themeColor="text1"/>
          <w:kern w:val="0"/>
        </w:rPr>
        <w:t xml:space="preserve"> herein</w:t>
      </w:r>
      <w:r w:rsidR="0079658D" w:rsidRPr="006B7F64">
        <w:rPr>
          <w:rFonts w:ascii="Times New Roman" w:hAnsi="Times New Roman" w:cs="Times New Roman"/>
          <w:color w:val="000000" w:themeColor="text1"/>
          <w:kern w:val="0"/>
        </w:rPr>
        <w:t xml:space="preserve">. The </w:t>
      </w:r>
      <w:r w:rsidR="002830AD" w:rsidRPr="006B7F64">
        <w:rPr>
          <w:rFonts w:ascii="Times New Roman" w:hAnsi="Times New Roman" w:cs="Times New Roman"/>
          <w:color w:val="000000" w:themeColor="text1"/>
          <w:kern w:val="0"/>
        </w:rPr>
        <w:t xml:space="preserve">Entity </w:t>
      </w:r>
      <w:r w:rsidR="0079658D" w:rsidRPr="006B7F64">
        <w:rPr>
          <w:rFonts w:ascii="Times New Roman" w:hAnsi="Times New Roman" w:cs="Times New Roman"/>
          <w:color w:val="000000" w:themeColor="text1"/>
          <w:kern w:val="0"/>
        </w:rPr>
        <w:t xml:space="preserve">shall </w:t>
      </w:r>
      <w:r w:rsidR="002830AD" w:rsidRPr="006B7F64">
        <w:rPr>
          <w:rFonts w:ascii="Times New Roman" w:hAnsi="Times New Roman" w:cs="Times New Roman"/>
          <w:color w:val="000000" w:themeColor="text1"/>
          <w:kern w:val="0"/>
        </w:rPr>
        <w:t>bear</w:t>
      </w:r>
      <w:r w:rsidR="0079658D" w:rsidRPr="006B7F64">
        <w:rPr>
          <w:rFonts w:ascii="Times New Roman" w:hAnsi="Times New Roman" w:cs="Times New Roman"/>
          <w:color w:val="000000" w:themeColor="text1"/>
          <w:kern w:val="0"/>
        </w:rPr>
        <w:t xml:space="preserve"> any additional necessary costs incurred</w:t>
      </w:r>
      <w:r w:rsidR="002830AD" w:rsidRPr="006B7F64">
        <w:rPr>
          <w:rFonts w:ascii="Times New Roman" w:hAnsi="Times New Roman" w:cs="Times New Roman"/>
          <w:color w:val="000000" w:themeColor="text1"/>
          <w:kern w:val="0"/>
        </w:rPr>
        <w:t>.</w:t>
      </w:r>
    </w:p>
    <w:p w14:paraId="13420B17"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五</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領用或租借機關之材料、機具、設備，應憑證蓋章並由機關檢驗人員核轉。已領用或已租借之材料、機具、設備，須妥善保管運用維護；用畢（餘）歸還時，應清理整修至符合規定或機關認可之程度，於規定之合理期限內運交機關指定處所放置。其未辦理者，得視同廠商未完成履約。</w:t>
      </w:r>
    </w:p>
    <w:p w14:paraId="5672F6F3" w14:textId="345E7713" w:rsidR="00DB32BD" w:rsidRPr="006B7F64" w:rsidRDefault="008B6010">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79658D" w:rsidRPr="006B7F64">
        <w:rPr>
          <w:rFonts w:ascii="Times New Roman" w:hAnsi="Times New Roman" w:cs="Times New Roman"/>
          <w:color w:val="000000" w:themeColor="text1"/>
          <w:kern w:val="0"/>
        </w:rPr>
        <w:t>Whe</w:t>
      </w:r>
      <w:r w:rsidR="002830AD" w:rsidRPr="006B7F64">
        <w:rPr>
          <w:rFonts w:ascii="Times New Roman" w:hAnsi="Times New Roman" w:cs="Times New Roman"/>
          <w:color w:val="000000" w:themeColor="text1"/>
          <w:kern w:val="0"/>
        </w:rPr>
        <w:t>re</w:t>
      </w:r>
      <w:proofErr w:type="gramEnd"/>
      <w:r w:rsidR="0079658D" w:rsidRPr="006B7F64">
        <w:rPr>
          <w:rFonts w:ascii="Times New Roman" w:hAnsi="Times New Roman" w:cs="Times New Roman"/>
          <w:color w:val="000000" w:themeColor="text1"/>
          <w:kern w:val="0"/>
        </w:rPr>
        <w:t xml:space="preserve"> the </w:t>
      </w:r>
      <w:r w:rsidR="00CD56F8" w:rsidRPr="006B7F64">
        <w:rPr>
          <w:rFonts w:ascii="Times New Roman" w:hAnsi="Times New Roman" w:cs="Times New Roman"/>
          <w:color w:val="000000" w:themeColor="text1"/>
          <w:kern w:val="0"/>
        </w:rPr>
        <w:t>Contractor</w:t>
      </w:r>
      <w:r w:rsidR="0079658D" w:rsidRPr="006B7F64">
        <w:rPr>
          <w:rFonts w:ascii="Times New Roman" w:hAnsi="Times New Roman" w:cs="Times New Roman"/>
          <w:color w:val="000000" w:themeColor="text1"/>
          <w:kern w:val="0"/>
        </w:rPr>
        <w:t xml:space="preserve"> uses or rents materials, machinery, or equipment provided by the </w:t>
      </w:r>
      <w:r w:rsidR="002830AD" w:rsidRPr="006B7F64">
        <w:rPr>
          <w:rFonts w:ascii="Times New Roman" w:hAnsi="Times New Roman" w:cs="Times New Roman"/>
          <w:color w:val="000000" w:themeColor="text1"/>
          <w:kern w:val="0"/>
        </w:rPr>
        <w:t>Entity</w:t>
      </w:r>
      <w:r w:rsidR="0079658D" w:rsidRPr="006B7F64">
        <w:rPr>
          <w:rFonts w:ascii="Times New Roman" w:hAnsi="Times New Roman" w:cs="Times New Roman"/>
          <w:color w:val="000000" w:themeColor="text1"/>
          <w:kern w:val="0"/>
        </w:rPr>
        <w:t xml:space="preserve">, the </w:t>
      </w:r>
      <w:r w:rsidR="00CD56F8" w:rsidRPr="006B7F64">
        <w:rPr>
          <w:rFonts w:ascii="Times New Roman" w:hAnsi="Times New Roman" w:cs="Times New Roman"/>
          <w:color w:val="000000" w:themeColor="text1"/>
          <w:kern w:val="0"/>
        </w:rPr>
        <w:t>Contractor</w:t>
      </w:r>
      <w:r w:rsidR="0079658D" w:rsidRPr="006B7F64">
        <w:rPr>
          <w:rFonts w:ascii="Times New Roman" w:hAnsi="Times New Roman" w:cs="Times New Roman"/>
          <w:color w:val="000000" w:themeColor="text1"/>
          <w:kern w:val="0"/>
        </w:rPr>
        <w:t xml:space="preserve"> shall obtain </w:t>
      </w:r>
      <w:r w:rsidR="002830AD" w:rsidRPr="006B7F64">
        <w:rPr>
          <w:rFonts w:ascii="Times New Roman" w:hAnsi="Times New Roman" w:cs="Times New Roman"/>
          <w:color w:val="000000" w:themeColor="text1"/>
          <w:kern w:val="0"/>
        </w:rPr>
        <w:t>stamped and sealed proof of receipts</w:t>
      </w:r>
      <w:r w:rsidR="0079658D" w:rsidRPr="006B7F64">
        <w:rPr>
          <w:rFonts w:ascii="Times New Roman" w:hAnsi="Times New Roman" w:cs="Times New Roman"/>
          <w:color w:val="000000" w:themeColor="text1"/>
          <w:kern w:val="0"/>
        </w:rPr>
        <w:t xml:space="preserve"> certifi</w:t>
      </w:r>
      <w:r w:rsidR="002830AD" w:rsidRPr="006B7F64">
        <w:rPr>
          <w:rFonts w:ascii="Times New Roman" w:hAnsi="Times New Roman" w:cs="Times New Roman"/>
          <w:color w:val="000000" w:themeColor="text1"/>
          <w:kern w:val="0"/>
        </w:rPr>
        <w:t xml:space="preserve">ed </w:t>
      </w:r>
      <w:r w:rsidR="0079658D" w:rsidRPr="006B7F64">
        <w:rPr>
          <w:rFonts w:ascii="Times New Roman" w:hAnsi="Times New Roman" w:cs="Times New Roman"/>
          <w:color w:val="000000" w:themeColor="text1"/>
          <w:kern w:val="0"/>
        </w:rPr>
        <w:t xml:space="preserve">by the </w:t>
      </w:r>
      <w:r w:rsidR="002830AD" w:rsidRPr="006B7F64">
        <w:rPr>
          <w:rFonts w:ascii="Times New Roman" w:hAnsi="Times New Roman" w:cs="Times New Roman"/>
          <w:color w:val="000000" w:themeColor="text1"/>
          <w:kern w:val="0"/>
        </w:rPr>
        <w:t>Entity</w:t>
      </w:r>
      <w:r w:rsidR="0079658D" w:rsidRPr="006B7F64">
        <w:rPr>
          <w:rFonts w:ascii="Times New Roman" w:hAnsi="Times New Roman" w:cs="Times New Roman"/>
          <w:color w:val="000000" w:themeColor="text1"/>
          <w:kern w:val="0"/>
        </w:rPr>
        <w:t>’s inspector. These items must be properly managed and maintained, and upon completion or after use, they must be returned</w:t>
      </w:r>
      <w:r w:rsidR="00695113" w:rsidRPr="006B7F64">
        <w:rPr>
          <w:rFonts w:ascii="Times New Roman" w:hAnsi="Times New Roman" w:cs="Times New Roman"/>
          <w:color w:val="000000" w:themeColor="text1"/>
          <w:kern w:val="0"/>
        </w:rPr>
        <w:t xml:space="preserve"> to a designated location</w:t>
      </w:r>
      <w:r w:rsidR="0079658D" w:rsidRPr="006B7F64">
        <w:rPr>
          <w:rFonts w:ascii="Times New Roman" w:hAnsi="Times New Roman" w:cs="Times New Roman"/>
          <w:color w:val="000000" w:themeColor="text1"/>
          <w:kern w:val="0"/>
        </w:rPr>
        <w:t xml:space="preserve"> in good condition</w:t>
      </w:r>
      <w:r w:rsidR="002830AD" w:rsidRPr="006B7F64">
        <w:rPr>
          <w:rFonts w:ascii="Times New Roman" w:hAnsi="Times New Roman" w:cs="Times New Roman"/>
          <w:color w:val="000000" w:themeColor="text1"/>
          <w:kern w:val="0"/>
        </w:rPr>
        <w:t xml:space="preserve"> as determined by the Entity</w:t>
      </w:r>
      <w:r w:rsidR="0079658D" w:rsidRPr="006B7F64">
        <w:rPr>
          <w:rFonts w:ascii="Times New Roman" w:hAnsi="Times New Roman" w:cs="Times New Roman"/>
          <w:color w:val="000000" w:themeColor="text1"/>
          <w:kern w:val="0"/>
        </w:rPr>
        <w:t xml:space="preserve">. Failure to </w:t>
      </w:r>
      <w:r w:rsidR="002830AD" w:rsidRPr="006B7F64">
        <w:rPr>
          <w:rFonts w:ascii="Times New Roman" w:hAnsi="Times New Roman" w:cs="Times New Roman"/>
          <w:color w:val="000000" w:themeColor="text1"/>
          <w:kern w:val="0"/>
        </w:rPr>
        <w:t>comply with these provisions may constitute a breach of Contract.</w:t>
      </w:r>
    </w:p>
    <w:p w14:paraId="67B01B63"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六</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廠商對所領用或租借自機關之材料、機具、設備，有浪費、遺失、被竊或非自然消耗之毀損，無法</w:t>
      </w:r>
      <w:proofErr w:type="gramStart"/>
      <w:r w:rsidRPr="006B7F64">
        <w:rPr>
          <w:rFonts w:ascii="Times New Roman" w:hAnsi="Times New Roman" w:cs="Times New Roman"/>
          <w:color w:val="000000" w:themeColor="text1"/>
        </w:rPr>
        <w:t>返還或修理</w:t>
      </w:r>
      <w:proofErr w:type="gramEnd"/>
      <w:r w:rsidRPr="006B7F64">
        <w:rPr>
          <w:rFonts w:ascii="Times New Roman" w:hAnsi="Times New Roman" w:cs="Times New Roman"/>
          <w:color w:val="000000" w:themeColor="text1"/>
        </w:rPr>
        <w:t>復原者，得經機關書面同意以相同者或</w:t>
      </w:r>
      <w:proofErr w:type="gramStart"/>
      <w:r w:rsidRPr="006B7F64">
        <w:rPr>
          <w:rFonts w:ascii="Times New Roman" w:hAnsi="Times New Roman" w:cs="Times New Roman"/>
          <w:color w:val="000000" w:themeColor="text1"/>
        </w:rPr>
        <w:t>同等品返還</w:t>
      </w:r>
      <w:proofErr w:type="gramEnd"/>
      <w:r w:rsidRPr="006B7F64">
        <w:rPr>
          <w:rFonts w:ascii="Times New Roman" w:hAnsi="Times New Roman" w:cs="Times New Roman"/>
          <w:color w:val="000000" w:themeColor="text1"/>
        </w:rPr>
        <w:t>，或折合現金賠償。</w:t>
      </w:r>
    </w:p>
    <w:p w14:paraId="152413C1" w14:textId="5B698750" w:rsidR="00DB32BD" w:rsidRPr="006B7F64" w:rsidRDefault="008B6010">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VI</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79658D" w:rsidRPr="006B7F64">
        <w:rPr>
          <w:rFonts w:ascii="Times New Roman" w:hAnsi="Times New Roman" w:cs="Times New Roman"/>
          <w:color w:val="000000" w:themeColor="text1"/>
          <w:kern w:val="0"/>
        </w:rPr>
        <w:t>If</w:t>
      </w:r>
      <w:proofErr w:type="gramEnd"/>
      <w:r w:rsidR="0079658D" w:rsidRPr="006B7F64">
        <w:rPr>
          <w:rFonts w:ascii="Times New Roman" w:hAnsi="Times New Roman" w:cs="Times New Roman"/>
          <w:color w:val="000000" w:themeColor="text1"/>
          <w:kern w:val="0"/>
        </w:rPr>
        <w:t xml:space="preserve"> any materials, machinery, or equipment provided by the </w:t>
      </w:r>
      <w:r w:rsidR="002830AD" w:rsidRPr="006B7F64">
        <w:rPr>
          <w:rFonts w:ascii="Times New Roman" w:hAnsi="Times New Roman" w:cs="Times New Roman"/>
          <w:color w:val="000000" w:themeColor="text1"/>
          <w:kern w:val="0"/>
        </w:rPr>
        <w:t>Entit</w:t>
      </w:r>
      <w:r w:rsidR="0079658D" w:rsidRPr="006B7F64">
        <w:rPr>
          <w:rFonts w:ascii="Times New Roman" w:hAnsi="Times New Roman" w:cs="Times New Roman"/>
          <w:color w:val="000000" w:themeColor="text1"/>
          <w:kern w:val="0"/>
        </w:rPr>
        <w:t>y are</w:t>
      </w:r>
      <w:r w:rsidR="002830AD" w:rsidRPr="006B7F64">
        <w:rPr>
          <w:rFonts w:ascii="Times New Roman" w:hAnsi="Times New Roman" w:cs="Times New Roman"/>
          <w:color w:val="000000" w:themeColor="text1"/>
          <w:kern w:val="0"/>
        </w:rPr>
        <w:t xml:space="preserve"> wasted</w:t>
      </w:r>
      <w:r w:rsidR="0079658D" w:rsidRPr="006B7F64">
        <w:rPr>
          <w:rFonts w:ascii="Times New Roman" w:hAnsi="Times New Roman" w:cs="Times New Roman"/>
          <w:color w:val="000000" w:themeColor="text1"/>
          <w:kern w:val="0"/>
        </w:rPr>
        <w:t xml:space="preserve">, lost, stolen, or damaged due to </w:t>
      </w:r>
      <w:r w:rsidR="004F7DB3" w:rsidRPr="006B7F64">
        <w:rPr>
          <w:rFonts w:ascii="Times New Roman" w:hAnsi="Times New Roman" w:cs="Times New Roman"/>
          <w:color w:val="000000" w:themeColor="text1"/>
          <w:kern w:val="0"/>
        </w:rPr>
        <w:t xml:space="preserve">causes other than ordinary wear and </w:t>
      </w:r>
      <w:proofErr w:type="gramStart"/>
      <w:r w:rsidR="004F7DB3" w:rsidRPr="006B7F64">
        <w:rPr>
          <w:rFonts w:ascii="Times New Roman" w:hAnsi="Times New Roman" w:cs="Times New Roman"/>
          <w:color w:val="000000" w:themeColor="text1"/>
          <w:kern w:val="0"/>
        </w:rPr>
        <w:t>tear</w:t>
      </w:r>
      <w:proofErr w:type="gramEnd"/>
      <w:r w:rsidR="004F7DB3" w:rsidRPr="006B7F64">
        <w:rPr>
          <w:rFonts w:ascii="Times New Roman" w:hAnsi="Times New Roman" w:cs="Times New Roman"/>
          <w:color w:val="000000" w:themeColor="text1"/>
          <w:kern w:val="0"/>
        </w:rPr>
        <w:t xml:space="preserve"> a</w:t>
      </w:r>
      <w:r w:rsidR="0079658D" w:rsidRPr="006B7F64">
        <w:rPr>
          <w:rFonts w:ascii="Times New Roman" w:hAnsi="Times New Roman" w:cs="Times New Roman"/>
          <w:color w:val="000000" w:themeColor="text1"/>
          <w:kern w:val="0"/>
        </w:rPr>
        <w:t xml:space="preserve">nd cannot be repaired or returned, the </w:t>
      </w:r>
      <w:r w:rsidR="00CD56F8" w:rsidRPr="006B7F64">
        <w:rPr>
          <w:rFonts w:ascii="Times New Roman" w:hAnsi="Times New Roman" w:cs="Times New Roman"/>
          <w:color w:val="000000" w:themeColor="text1"/>
          <w:kern w:val="0"/>
        </w:rPr>
        <w:t>Contractor</w:t>
      </w:r>
      <w:r w:rsidR="0079658D" w:rsidRPr="006B7F64">
        <w:rPr>
          <w:rFonts w:ascii="Times New Roman" w:hAnsi="Times New Roman" w:cs="Times New Roman"/>
          <w:color w:val="000000" w:themeColor="text1"/>
          <w:kern w:val="0"/>
        </w:rPr>
        <w:t xml:space="preserve"> m</w:t>
      </w:r>
      <w:r w:rsidR="004F7DB3" w:rsidRPr="006B7F64">
        <w:rPr>
          <w:rFonts w:ascii="Times New Roman" w:hAnsi="Times New Roman" w:cs="Times New Roman"/>
          <w:color w:val="000000" w:themeColor="text1"/>
          <w:kern w:val="0"/>
        </w:rPr>
        <w:t>ay</w:t>
      </w:r>
      <w:r w:rsidR="0079658D" w:rsidRPr="006B7F64">
        <w:rPr>
          <w:rFonts w:ascii="Times New Roman" w:hAnsi="Times New Roman" w:cs="Times New Roman"/>
          <w:color w:val="000000" w:themeColor="text1"/>
          <w:kern w:val="0"/>
        </w:rPr>
        <w:t xml:space="preserve"> compensate for the loss in </w:t>
      </w:r>
      <w:r w:rsidR="004F7DB3" w:rsidRPr="006B7F64">
        <w:rPr>
          <w:rFonts w:ascii="Times New Roman" w:hAnsi="Times New Roman" w:cs="Times New Roman"/>
          <w:color w:val="000000" w:themeColor="text1"/>
          <w:kern w:val="0"/>
        </w:rPr>
        <w:t>payment</w:t>
      </w:r>
      <w:r w:rsidR="0079658D" w:rsidRPr="006B7F64">
        <w:rPr>
          <w:rFonts w:ascii="Times New Roman" w:hAnsi="Times New Roman" w:cs="Times New Roman"/>
          <w:color w:val="000000" w:themeColor="text1"/>
          <w:kern w:val="0"/>
        </w:rPr>
        <w:t xml:space="preserve"> or by replacing them with</w:t>
      </w:r>
      <w:r w:rsidR="00695113" w:rsidRPr="006B7F64">
        <w:rPr>
          <w:rFonts w:ascii="Times New Roman" w:hAnsi="Times New Roman" w:cs="Times New Roman"/>
          <w:color w:val="000000" w:themeColor="text1"/>
          <w:kern w:val="0"/>
        </w:rPr>
        <w:t xml:space="preserve"> equal</w:t>
      </w:r>
      <w:r w:rsidR="004F7DB3" w:rsidRPr="006B7F64">
        <w:rPr>
          <w:rFonts w:ascii="Times New Roman" w:hAnsi="Times New Roman" w:cs="Times New Roman"/>
          <w:color w:val="000000" w:themeColor="text1"/>
          <w:kern w:val="0"/>
        </w:rPr>
        <w:t xml:space="preserve"> or </w:t>
      </w:r>
      <w:r w:rsidR="0079658D" w:rsidRPr="006B7F64">
        <w:rPr>
          <w:rFonts w:ascii="Times New Roman" w:hAnsi="Times New Roman" w:cs="Times New Roman"/>
          <w:color w:val="000000" w:themeColor="text1"/>
          <w:kern w:val="0"/>
        </w:rPr>
        <w:t xml:space="preserve">similar items after obtaining written consent from the </w:t>
      </w:r>
      <w:r w:rsidR="004F7DB3" w:rsidRPr="006B7F64">
        <w:rPr>
          <w:rFonts w:ascii="Times New Roman" w:hAnsi="Times New Roman" w:cs="Times New Roman"/>
          <w:color w:val="000000" w:themeColor="text1"/>
          <w:kern w:val="0"/>
        </w:rPr>
        <w:t>Entity.</w:t>
      </w:r>
    </w:p>
    <w:p w14:paraId="6A17A158" w14:textId="77777777" w:rsidR="00904C98" w:rsidRPr="006B7F64" w:rsidRDefault="00904C98">
      <w:pPr>
        <w:pStyle w:val="02-"/>
        <w:rPr>
          <w:rFonts w:ascii="Times New Roman" w:hAnsi="Times New Roman" w:cs="Times New Roman"/>
          <w:color w:val="000000" w:themeColor="text1"/>
        </w:rPr>
      </w:pPr>
    </w:p>
    <w:p w14:paraId="27959AE4" w14:textId="77777777" w:rsidR="00904C98" w:rsidRPr="006B7F64" w:rsidRDefault="00D838D3">
      <w:pPr>
        <w:pStyle w:val="01-"/>
        <w:numPr>
          <w:ilvl w:val="0"/>
          <w:numId w:val="4"/>
        </w:numPr>
        <w:rPr>
          <w:rFonts w:ascii="Times New Roman" w:hAnsi="Times New Roman" w:cs="Times New Roman"/>
          <w:color w:val="000000" w:themeColor="text1"/>
        </w:rPr>
      </w:pPr>
      <w:r w:rsidRPr="006B7F64">
        <w:rPr>
          <w:rFonts w:ascii="Times New Roman" w:hAnsi="Times New Roman" w:cs="Times New Roman"/>
          <w:color w:val="000000" w:themeColor="text1"/>
        </w:rPr>
        <w:t>施工管理</w:t>
      </w:r>
    </w:p>
    <w:p w14:paraId="3163E237" w14:textId="77777777" w:rsidR="00904C98" w:rsidRPr="006B7F64" w:rsidRDefault="00D838D3">
      <w:pPr>
        <w:pStyle w:val="01-"/>
        <w:rPr>
          <w:rFonts w:ascii="Times New Roman" w:hAnsi="Times New Roman" w:cs="Times New Roman"/>
          <w:color w:val="000000" w:themeColor="text1"/>
        </w:rPr>
      </w:pPr>
      <w:r w:rsidRPr="006B7F64">
        <w:rPr>
          <w:rFonts w:ascii="Times New Roman" w:hAnsi="Times New Roman" w:cs="Times New Roman"/>
          <w:color w:val="000000" w:themeColor="text1"/>
        </w:rPr>
        <w:t>Article 9.</w:t>
      </w:r>
      <w:r w:rsidRPr="006B7F64">
        <w:rPr>
          <w:rFonts w:ascii="Times New Roman" w:hAnsi="Times New Roman" w:cs="Times New Roman"/>
          <w:color w:val="000000" w:themeColor="text1"/>
        </w:rPr>
        <w:tab/>
        <w:t>Construction Management</w:t>
      </w:r>
    </w:p>
    <w:p w14:paraId="5FEA1319"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一</w:t>
      </w:r>
      <w:proofErr w:type="gramEnd"/>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廠商應按預定施工進度，僱用足夠且具備適當技能的員工，並將所需材料、機具、</w:t>
      </w:r>
      <w:proofErr w:type="gramStart"/>
      <w:r w:rsidRPr="006B7F64">
        <w:rPr>
          <w:rFonts w:ascii="Times New Roman" w:hAnsi="Times New Roman" w:cs="Times New Roman"/>
          <w:color w:val="000000" w:themeColor="text1"/>
        </w:rPr>
        <w:t>設備等運至</w:t>
      </w:r>
      <w:proofErr w:type="gramEnd"/>
      <w:r w:rsidRPr="006B7F64">
        <w:rPr>
          <w:rFonts w:ascii="Times New Roman" w:hAnsi="Times New Roman" w:cs="Times New Roman"/>
          <w:color w:val="000000" w:themeColor="text1"/>
        </w:rPr>
        <w:t>工地，如期完成契約約定之各項工作。施工</w:t>
      </w:r>
      <w:proofErr w:type="gramStart"/>
      <w:r w:rsidRPr="006B7F64">
        <w:rPr>
          <w:rFonts w:ascii="Times New Roman" w:hAnsi="Times New Roman" w:cs="Times New Roman"/>
          <w:color w:val="000000" w:themeColor="text1"/>
        </w:rPr>
        <w:t>期間，</w:t>
      </w:r>
      <w:proofErr w:type="gramEnd"/>
      <w:r w:rsidRPr="006B7F64">
        <w:rPr>
          <w:rFonts w:ascii="Times New Roman" w:hAnsi="Times New Roman" w:cs="Times New Roman"/>
          <w:color w:val="000000" w:themeColor="text1"/>
        </w:rPr>
        <w:t>所有廠商員工之管理、給養、福利、衛生與安全等，及所有施工機具、設備及材料之維護與保管，</w:t>
      </w:r>
      <w:proofErr w:type="gramStart"/>
      <w:r w:rsidRPr="006B7F64">
        <w:rPr>
          <w:rFonts w:ascii="Times New Roman" w:hAnsi="Times New Roman" w:cs="Times New Roman"/>
          <w:color w:val="000000" w:themeColor="text1"/>
        </w:rPr>
        <w:t>均由廠商</w:t>
      </w:r>
      <w:proofErr w:type="gramEnd"/>
      <w:r w:rsidRPr="006B7F64">
        <w:rPr>
          <w:rFonts w:ascii="Times New Roman" w:hAnsi="Times New Roman" w:cs="Times New Roman"/>
          <w:color w:val="000000" w:themeColor="text1"/>
        </w:rPr>
        <w:t>負責。</w:t>
      </w:r>
    </w:p>
    <w:p w14:paraId="12BF97CB" w14:textId="33966859" w:rsidR="00DB32BD" w:rsidRPr="006B7F64" w:rsidRDefault="008B6010">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4F7DB3" w:rsidRPr="006B7F64">
        <w:rPr>
          <w:rFonts w:ascii="Times New Roman" w:hAnsi="Times New Roman" w:cs="Times New Roman"/>
          <w:color w:val="000000" w:themeColor="text1"/>
          <w:kern w:val="0"/>
        </w:rPr>
        <w:t xml:space="preserve">The </w:t>
      </w:r>
      <w:r w:rsidR="00CD56F8" w:rsidRPr="006B7F64">
        <w:rPr>
          <w:rFonts w:ascii="Times New Roman" w:hAnsi="Times New Roman" w:cs="Times New Roman"/>
          <w:color w:val="000000" w:themeColor="text1"/>
          <w:kern w:val="0"/>
        </w:rPr>
        <w:t>Contractor</w:t>
      </w:r>
      <w:r w:rsidR="004F7DB3" w:rsidRPr="006B7F64">
        <w:rPr>
          <w:rFonts w:ascii="Times New Roman" w:hAnsi="Times New Roman" w:cs="Times New Roman"/>
          <w:color w:val="000000" w:themeColor="text1"/>
          <w:kern w:val="0"/>
        </w:rPr>
        <w:t xml:space="preserve"> shall employ sufficient and </w:t>
      </w:r>
      <w:r w:rsidR="000649CC" w:rsidRPr="006B7F64">
        <w:rPr>
          <w:rFonts w:ascii="Times New Roman" w:hAnsi="Times New Roman" w:cs="Times New Roman"/>
          <w:color w:val="000000" w:themeColor="text1"/>
          <w:kern w:val="0"/>
        </w:rPr>
        <w:t>qualified</w:t>
      </w:r>
      <w:r w:rsidR="004F7DB3" w:rsidRPr="006B7F64">
        <w:rPr>
          <w:rFonts w:ascii="Times New Roman" w:hAnsi="Times New Roman" w:cs="Times New Roman"/>
          <w:color w:val="000000" w:themeColor="text1"/>
          <w:kern w:val="0"/>
        </w:rPr>
        <w:t xml:space="preserve"> personnel according to the project schedule and </w:t>
      </w:r>
      <w:r w:rsidR="000649CC" w:rsidRPr="006B7F64">
        <w:rPr>
          <w:rFonts w:ascii="Times New Roman" w:hAnsi="Times New Roman" w:cs="Times New Roman"/>
          <w:color w:val="000000" w:themeColor="text1"/>
          <w:kern w:val="0"/>
        </w:rPr>
        <w:t>deliver</w:t>
      </w:r>
      <w:r w:rsidR="004F7DB3" w:rsidRPr="006B7F64">
        <w:rPr>
          <w:rFonts w:ascii="Times New Roman" w:hAnsi="Times New Roman" w:cs="Times New Roman"/>
          <w:color w:val="000000" w:themeColor="text1"/>
          <w:kern w:val="0"/>
        </w:rPr>
        <w:t xml:space="preserve"> the necessary materials, machinery, and equipment to the work site to complete the </w:t>
      </w:r>
      <w:r w:rsidR="000649CC" w:rsidRPr="006B7F64">
        <w:rPr>
          <w:rFonts w:ascii="Times New Roman" w:hAnsi="Times New Roman" w:cs="Times New Roman"/>
          <w:color w:val="000000" w:themeColor="text1"/>
          <w:kern w:val="0"/>
        </w:rPr>
        <w:t>C</w:t>
      </w:r>
      <w:r w:rsidR="004F7DB3" w:rsidRPr="006B7F64">
        <w:rPr>
          <w:rFonts w:ascii="Times New Roman" w:hAnsi="Times New Roman" w:cs="Times New Roman"/>
          <w:color w:val="000000" w:themeColor="text1"/>
          <w:kern w:val="0"/>
        </w:rPr>
        <w:t>ontract work</w:t>
      </w:r>
      <w:r w:rsidR="000649CC" w:rsidRPr="006B7F64">
        <w:rPr>
          <w:rFonts w:ascii="Times New Roman" w:hAnsi="Times New Roman" w:cs="Times New Roman"/>
          <w:color w:val="000000" w:themeColor="text1"/>
          <w:kern w:val="0"/>
        </w:rPr>
        <w:t xml:space="preserve"> on time</w:t>
      </w:r>
      <w:r w:rsidR="004F7DB3" w:rsidRPr="006B7F64">
        <w:rPr>
          <w:rFonts w:ascii="Times New Roman" w:hAnsi="Times New Roman" w:cs="Times New Roman"/>
          <w:color w:val="000000" w:themeColor="text1"/>
          <w:kern w:val="0"/>
        </w:rPr>
        <w:t xml:space="preserve"> as agreed. The </w:t>
      </w:r>
      <w:r w:rsidR="00CD56F8" w:rsidRPr="006B7F64">
        <w:rPr>
          <w:rFonts w:ascii="Times New Roman" w:hAnsi="Times New Roman" w:cs="Times New Roman"/>
          <w:color w:val="000000" w:themeColor="text1"/>
          <w:kern w:val="0"/>
        </w:rPr>
        <w:t>Contractor</w:t>
      </w:r>
      <w:r w:rsidR="004F7DB3" w:rsidRPr="006B7F64">
        <w:rPr>
          <w:rFonts w:ascii="Times New Roman" w:hAnsi="Times New Roman" w:cs="Times New Roman"/>
          <w:color w:val="000000" w:themeColor="text1"/>
          <w:kern w:val="0"/>
        </w:rPr>
        <w:t xml:space="preserve"> is responsible for the management, </w:t>
      </w:r>
      <w:r w:rsidR="000649CC" w:rsidRPr="006B7F64">
        <w:rPr>
          <w:rFonts w:ascii="Times New Roman" w:hAnsi="Times New Roman" w:cs="Times New Roman"/>
          <w:color w:val="000000" w:themeColor="text1"/>
          <w:kern w:val="0"/>
        </w:rPr>
        <w:t xml:space="preserve">supplies, </w:t>
      </w:r>
      <w:r w:rsidR="004F7DB3" w:rsidRPr="006B7F64">
        <w:rPr>
          <w:rFonts w:ascii="Times New Roman" w:hAnsi="Times New Roman" w:cs="Times New Roman"/>
          <w:color w:val="000000" w:themeColor="text1"/>
          <w:kern w:val="0"/>
        </w:rPr>
        <w:t xml:space="preserve">welfare, hygiene, </w:t>
      </w:r>
      <w:r w:rsidR="000649CC" w:rsidRPr="006B7F64">
        <w:rPr>
          <w:rFonts w:ascii="Times New Roman" w:hAnsi="Times New Roman" w:cs="Times New Roman"/>
          <w:color w:val="000000" w:themeColor="text1"/>
          <w:kern w:val="0"/>
        </w:rPr>
        <w:t xml:space="preserve">and </w:t>
      </w:r>
      <w:r w:rsidR="004F7DB3" w:rsidRPr="006B7F64">
        <w:rPr>
          <w:rFonts w:ascii="Times New Roman" w:hAnsi="Times New Roman" w:cs="Times New Roman"/>
          <w:color w:val="000000" w:themeColor="text1"/>
          <w:kern w:val="0"/>
        </w:rPr>
        <w:t xml:space="preserve">safety </w:t>
      </w:r>
      <w:r w:rsidR="000649CC" w:rsidRPr="006B7F64">
        <w:rPr>
          <w:rFonts w:ascii="Times New Roman" w:hAnsi="Times New Roman" w:cs="Times New Roman"/>
          <w:color w:val="000000" w:themeColor="text1"/>
          <w:kern w:val="0"/>
        </w:rPr>
        <w:t xml:space="preserve">of </w:t>
      </w:r>
      <w:r w:rsidR="004F7DB3" w:rsidRPr="006B7F64">
        <w:rPr>
          <w:rFonts w:ascii="Times New Roman" w:hAnsi="Times New Roman" w:cs="Times New Roman"/>
          <w:color w:val="000000" w:themeColor="text1"/>
          <w:kern w:val="0"/>
        </w:rPr>
        <w:t>all workers and</w:t>
      </w:r>
      <w:r w:rsidR="000649CC" w:rsidRPr="006B7F64">
        <w:rPr>
          <w:rFonts w:ascii="Times New Roman" w:hAnsi="Times New Roman" w:cs="Times New Roman"/>
          <w:color w:val="000000" w:themeColor="text1"/>
          <w:kern w:val="0"/>
        </w:rPr>
        <w:t xml:space="preserve"> the maintenance and safekeeping</w:t>
      </w:r>
      <w:r w:rsidR="004F7DB3" w:rsidRPr="006B7F64">
        <w:rPr>
          <w:rFonts w:ascii="Times New Roman" w:hAnsi="Times New Roman" w:cs="Times New Roman"/>
          <w:color w:val="000000" w:themeColor="text1"/>
          <w:kern w:val="0"/>
        </w:rPr>
        <w:t xml:space="preserve"> </w:t>
      </w:r>
      <w:r w:rsidR="000649CC" w:rsidRPr="006B7F64">
        <w:rPr>
          <w:rFonts w:ascii="Times New Roman" w:hAnsi="Times New Roman" w:cs="Times New Roman"/>
          <w:color w:val="000000" w:themeColor="text1"/>
          <w:kern w:val="0"/>
        </w:rPr>
        <w:t xml:space="preserve">of the materials, machinery, and </w:t>
      </w:r>
      <w:r w:rsidR="004F7DB3" w:rsidRPr="006B7F64">
        <w:rPr>
          <w:rFonts w:ascii="Times New Roman" w:hAnsi="Times New Roman" w:cs="Times New Roman"/>
          <w:color w:val="000000" w:themeColor="text1"/>
          <w:kern w:val="0"/>
        </w:rPr>
        <w:t>equipment during the construction period</w:t>
      </w:r>
      <w:r w:rsidR="000649CC" w:rsidRPr="006B7F64">
        <w:rPr>
          <w:rFonts w:ascii="Times New Roman" w:hAnsi="Times New Roman" w:cs="Times New Roman"/>
          <w:color w:val="000000" w:themeColor="text1"/>
          <w:kern w:val="0"/>
        </w:rPr>
        <w:t>.</w:t>
      </w:r>
    </w:p>
    <w:p w14:paraId="31EB8BFC"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二</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廠商及分包廠商</w:t>
      </w:r>
      <w:proofErr w:type="gramStart"/>
      <w:r w:rsidRPr="006B7F64">
        <w:rPr>
          <w:rFonts w:ascii="Times New Roman" w:hAnsi="Times New Roman" w:cs="Times New Roman"/>
          <w:color w:val="000000" w:themeColor="text1"/>
        </w:rPr>
        <w:t>員工均應遵守</w:t>
      </w:r>
      <w:proofErr w:type="gramEnd"/>
      <w:r w:rsidRPr="006B7F64">
        <w:rPr>
          <w:rFonts w:ascii="Times New Roman" w:hAnsi="Times New Roman" w:cs="Times New Roman"/>
          <w:color w:val="000000" w:themeColor="text1"/>
        </w:rPr>
        <w:t>有關法令規定，包括施工地點當地政府、各目的事業主管機關訂定之規定，並接受機關對有關工作事項之指示。如有不照指示辦理，阻礙或影響工作進行，或其他非法、不當情事者，機關得隨時要求廠商更換員工，廠商不得拒絕。該等員工如有任何糾紛或違法行為，概由廠商負完全責任，如遇有傷亡或意外情</w:t>
      </w:r>
      <w:r w:rsidRPr="006B7F64">
        <w:rPr>
          <w:rFonts w:ascii="Times New Roman" w:hAnsi="Times New Roman" w:cs="Times New Roman"/>
          <w:color w:val="000000" w:themeColor="text1"/>
        </w:rPr>
        <w:lastRenderedPageBreak/>
        <w:t>事，亦應由廠商自行處理，與機關無涉。</w:t>
      </w:r>
    </w:p>
    <w:p w14:paraId="6E2E316A" w14:textId="096CA0A9" w:rsidR="00DB32BD" w:rsidRPr="006B7F64" w:rsidRDefault="008B6010">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II</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0649CC" w:rsidRPr="006B7F64">
        <w:rPr>
          <w:rFonts w:ascii="Times New Roman" w:hAnsi="Times New Roman" w:cs="Times New Roman"/>
          <w:color w:val="000000" w:themeColor="text1"/>
        </w:rPr>
        <w:t>T</w:t>
      </w:r>
      <w:r w:rsidR="004F7DB3" w:rsidRPr="006B7F64">
        <w:rPr>
          <w:rFonts w:ascii="Times New Roman" w:hAnsi="Times New Roman" w:cs="Times New Roman"/>
          <w:color w:val="000000" w:themeColor="text1"/>
          <w:kern w:val="0"/>
        </w:rPr>
        <w:t xml:space="preserve">he </w:t>
      </w:r>
      <w:r w:rsidR="00CD56F8" w:rsidRPr="006B7F64">
        <w:rPr>
          <w:rFonts w:ascii="Times New Roman" w:hAnsi="Times New Roman" w:cs="Times New Roman"/>
          <w:color w:val="000000" w:themeColor="text1"/>
          <w:kern w:val="0"/>
        </w:rPr>
        <w:t>Contractor</w:t>
      </w:r>
      <w:r w:rsidR="004F7DB3" w:rsidRPr="006B7F64">
        <w:rPr>
          <w:rFonts w:ascii="Times New Roman" w:hAnsi="Times New Roman" w:cs="Times New Roman"/>
          <w:color w:val="000000" w:themeColor="text1"/>
          <w:kern w:val="0"/>
        </w:rPr>
        <w:t xml:space="preserve"> and any subcontractors</w:t>
      </w:r>
      <w:r w:rsidR="000649CC" w:rsidRPr="006B7F64">
        <w:rPr>
          <w:rFonts w:ascii="Times New Roman" w:hAnsi="Times New Roman" w:cs="Times New Roman"/>
          <w:color w:val="000000" w:themeColor="text1"/>
          <w:kern w:val="0"/>
        </w:rPr>
        <w:t xml:space="preserve"> thereof</w:t>
      </w:r>
      <w:r w:rsidR="004F7DB3" w:rsidRPr="006B7F64">
        <w:rPr>
          <w:rFonts w:ascii="Times New Roman" w:hAnsi="Times New Roman" w:cs="Times New Roman"/>
          <w:color w:val="000000" w:themeColor="text1"/>
          <w:kern w:val="0"/>
        </w:rPr>
        <w:t xml:space="preserve"> shall </w:t>
      </w:r>
      <w:r w:rsidR="002263D1" w:rsidRPr="006B7F64">
        <w:rPr>
          <w:rFonts w:ascii="Times New Roman" w:hAnsi="Times New Roman" w:cs="Times New Roman"/>
          <w:color w:val="000000" w:themeColor="text1"/>
          <w:kern w:val="0"/>
        </w:rPr>
        <w:t>compl</w:t>
      </w:r>
      <w:r w:rsidR="004F7DB3" w:rsidRPr="006B7F64">
        <w:rPr>
          <w:rFonts w:ascii="Times New Roman" w:hAnsi="Times New Roman" w:cs="Times New Roman"/>
          <w:color w:val="000000" w:themeColor="text1"/>
          <w:kern w:val="0"/>
        </w:rPr>
        <w:t>y with applicable laws, including</w:t>
      </w:r>
      <w:r w:rsidR="000649CC" w:rsidRPr="006B7F64">
        <w:rPr>
          <w:rFonts w:ascii="Times New Roman" w:hAnsi="Times New Roman" w:cs="Times New Roman"/>
          <w:color w:val="000000" w:themeColor="text1"/>
          <w:kern w:val="0"/>
        </w:rPr>
        <w:t xml:space="preserve"> regulations of</w:t>
      </w:r>
      <w:r w:rsidR="004F7DB3" w:rsidRPr="006B7F64">
        <w:rPr>
          <w:rFonts w:ascii="Times New Roman" w:hAnsi="Times New Roman" w:cs="Times New Roman"/>
          <w:color w:val="000000" w:themeColor="text1"/>
          <w:kern w:val="0"/>
        </w:rPr>
        <w:t xml:space="preserve"> </w:t>
      </w:r>
      <w:r w:rsidR="000649CC" w:rsidRPr="006B7F64">
        <w:rPr>
          <w:rFonts w:ascii="Times New Roman" w:hAnsi="Times New Roman" w:cs="Times New Roman"/>
          <w:color w:val="000000" w:themeColor="text1"/>
          <w:kern w:val="0"/>
        </w:rPr>
        <w:t xml:space="preserve">the </w:t>
      </w:r>
      <w:r w:rsidR="004F7DB3" w:rsidRPr="006B7F64">
        <w:rPr>
          <w:rFonts w:ascii="Times New Roman" w:hAnsi="Times New Roman" w:cs="Times New Roman"/>
          <w:color w:val="000000" w:themeColor="text1"/>
          <w:kern w:val="0"/>
        </w:rPr>
        <w:t>local government</w:t>
      </w:r>
      <w:r w:rsidR="000649CC" w:rsidRPr="006B7F64">
        <w:rPr>
          <w:rFonts w:ascii="Times New Roman" w:hAnsi="Times New Roman" w:cs="Times New Roman"/>
          <w:color w:val="000000" w:themeColor="text1"/>
          <w:kern w:val="0"/>
        </w:rPr>
        <w:t xml:space="preserve"> of the worksite and any</w:t>
      </w:r>
      <w:r w:rsidR="002263D1" w:rsidRPr="006B7F64">
        <w:rPr>
          <w:rFonts w:ascii="Times New Roman" w:hAnsi="Times New Roman" w:cs="Times New Roman"/>
          <w:color w:val="000000" w:themeColor="text1"/>
          <w:kern w:val="0"/>
        </w:rPr>
        <w:t xml:space="preserve"> other</w:t>
      </w:r>
      <w:r w:rsidR="000649CC" w:rsidRPr="006B7F64">
        <w:rPr>
          <w:rFonts w:ascii="Times New Roman" w:hAnsi="Times New Roman" w:cs="Times New Roman"/>
          <w:color w:val="000000" w:themeColor="text1"/>
          <w:kern w:val="0"/>
        </w:rPr>
        <w:t xml:space="preserve"> regulatory authorities</w:t>
      </w:r>
      <w:r w:rsidR="004F7DB3" w:rsidRPr="006B7F64">
        <w:rPr>
          <w:rFonts w:ascii="Times New Roman" w:hAnsi="Times New Roman" w:cs="Times New Roman"/>
          <w:color w:val="000000" w:themeColor="text1"/>
          <w:kern w:val="0"/>
        </w:rPr>
        <w:t xml:space="preserve"> and</w:t>
      </w:r>
      <w:r w:rsidR="002263D1" w:rsidRPr="006B7F64">
        <w:rPr>
          <w:rFonts w:ascii="Times New Roman" w:hAnsi="Times New Roman" w:cs="Times New Roman"/>
          <w:color w:val="000000" w:themeColor="text1"/>
          <w:kern w:val="0"/>
        </w:rPr>
        <w:t xml:space="preserve"> shall follow any</w:t>
      </w:r>
      <w:r w:rsidR="004F7DB3" w:rsidRPr="006B7F64">
        <w:rPr>
          <w:rFonts w:ascii="Times New Roman" w:hAnsi="Times New Roman" w:cs="Times New Roman"/>
          <w:color w:val="000000" w:themeColor="text1"/>
          <w:kern w:val="0"/>
        </w:rPr>
        <w:t xml:space="preserve"> instructions from the </w:t>
      </w:r>
      <w:r w:rsidR="000649CC" w:rsidRPr="006B7F64">
        <w:rPr>
          <w:rFonts w:ascii="Times New Roman" w:hAnsi="Times New Roman" w:cs="Times New Roman"/>
          <w:color w:val="000000" w:themeColor="text1"/>
          <w:kern w:val="0"/>
        </w:rPr>
        <w:t>Entity</w:t>
      </w:r>
      <w:r w:rsidR="004F7DB3" w:rsidRPr="006B7F64">
        <w:rPr>
          <w:rFonts w:ascii="Times New Roman" w:hAnsi="Times New Roman" w:cs="Times New Roman"/>
          <w:color w:val="000000" w:themeColor="text1"/>
          <w:kern w:val="0"/>
        </w:rPr>
        <w:t xml:space="preserve">. </w:t>
      </w:r>
      <w:r w:rsidR="002263D1" w:rsidRPr="006B7F64">
        <w:rPr>
          <w:rFonts w:ascii="Times New Roman" w:hAnsi="Times New Roman" w:cs="Times New Roman"/>
          <w:color w:val="000000" w:themeColor="text1"/>
          <w:kern w:val="0"/>
        </w:rPr>
        <w:t>F</w:t>
      </w:r>
      <w:r w:rsidR="004F7DB3" w:rsidRPr="006B7F64">
        <w:rPr>
          <w:rFonts w:ascii="Times New Roman" w:hAnsi="Times New Roman" w:cs="Times New Roman"/>
          <w:color w:val="000000" w:themeColor="text1"/>
          <w:kern w:val="0"/>
        </w:rPr>
        <w:t>ail</w:t>
      </w:r>
      <w:r w:rsidR="002263D1" w:rsidRPr="006B7F64">
        <w:rPr>
          <w:rFonts w:ascii="Times New Roman" w:hAnsi="Times New Roman" w:cs="Times New Roman"/>
          <w:color w:val="000000" w:themeColor="text1"/>
          <w:kern w:val="0"/>
        </w:rPr>
        <w:t xml:space="preserve">ure of any </w:t>
      </w:r>
      <w:r w:rsidR="00CD56F8" w:rsidRPr="006B7F64">
        <w:rPr>
          <w:rFonts w:ascii="Times New Roman" w:hAnsi="Times New Roman" w:cs="Times New Roman"/>
          <w:color w:val="000000" w:themeColor="text1"/>
          <w:kern w:val="0"/>
        </w:rPr>
        <w:t>Contractor</w:t>
      </w:r>
      <w:r w:rsidR="002263D1" w:rsidRPr="006B7F64">
        <w:rPr>
          <w:rFonts w:ascii="Times New Roman" w:hAnsi="Times New Roman" w:cs="Times New Roman"/>
          <w:color w:val="000000" w:themeColor="text1"/>
          <w:kern w:val="0"/>
        </w:rPr>
        <w:t xml:space="preserve"> personnel</w:t>
      </w:r>
      <w:r w:rsidR="004F7DB3" w:rsidRPr="006B7F64">
        <w:rPr>
          <w:rFonts w:ascii="Times New Roman" w:hAnsi="Times New Roman" w:cs="Times New Roman"/>
          <w:color w:val="000000" w:themeColor="text1"/>
          <w:kern w:val="0"/>
        </w:rPr>
        <w:t xml:space="preserve"> to follow the instructions</w:t>
      </w:r>
      <w:r w:rsidR="002263D1" w:rsidRPr="006B7F64">
        <w:rPr>
          <w:rFonts w:ascii="Times New Roman" w:hAnsi="Times New Roman" w:cs="Times New Roman"/>
          <w:color w:val="000000" w:themeColor="text1"/>
          <w:kern w:val="0"/>
        </w:rPr>
        <w:t>,</w:t>
      </w:r>
      <w:r w:rsidR="004F7DB3" w:rsidRPr="006B7F64">
        <w:rPr>
          <w:rFonts w:ascii="Times New Roman" w:hAnsi="Times New Roman" w:cs="Times New Roman"/>
          <w:color w:val="000000" w:themeColor="text1"/>
          <w:kern w:val="0"/>
        </w:rPr>
        <w:t xml:space="preserve"> hinder the progress of the </w:t>
      </w:r>
      <w:r w:rsidR="002263D1" w:rsidRPr="006B7F64">
        <w:rPr>
          <w:rFonts w:ascii="Times New Roman" w:hAnsi="Times New Roman" w:cs="Times New Roman"/>
          <w:color w:val="000000" w:themeColor="text1"/>
          <w:kern w:val="0"/>
        </w:rPr>
        <w:t xml:space="preserve">Contract </w:t>
      </w:r>
      <w:r w:rsidR="004F7DB3" w:rsidRPr="006B7F64">
        <w:rPr>
          <w:rFonts w:ascii="Times New Roman" w:hAnsi="Times New Roman" w:cs="Times New Roman"/>
          <w:color w:val="000000" w:themeColor="text1"/>
          <w:kern w:val="0"/>
        </w:rPr>
        <w:t xml:space="preserve">work, or </w:t>
      </w:r>
      <w:r w:rsidR="002263D1" w:rsidRPr="006B7F64">
        <w:rPr>
          <w:rFonts w:ascii="Times New Roman" w:hAnsi="Times New Roman" w:cs="Times New Roman"/>
          <w:color w:val="000000" w:themeColor="text1"/>
          <w:kern w:val="0"/>
        </w:rPr>
        <w:t>any other il</w:t>
      </w:r>
      <w:r w:rsidR="004F7DB3" w:rsidRPr="006B7F64">
        <w:rPr>
          <w:rFonts w:ascii="Times New Roman" w:hAnsi="Times New Roman" w:cs="Times New Roman"/>
          <w:color w:val="000000" w:themeColor="text1"/>
          <w:kern w:val="0"/>
        </w:rPr>
        <w:t xml:space="preserve">legal or inappropriate </w:t>
      </w:r>
      <w:r w:rsidR="002263D1" w:rsidRPr="006B7F64">
        <w:rPr>
          <w:rFonts w:ascii="Times New Roman" w:hAnsi="Times New Roman" w:cs="Times New Roman"/>
          <w:color w:val="000000" w:themeColor="text1"/>
          <w:kern w:val="0"/>
        </w:rPr>
        <w:t>conduct</w:t>
      </w:r>
      <w:r w:rsidR="004F7DB3" w:rsidRPr="006B7F64">
        <w:rPr>
          <w:rFonts w:ascii="Times New Roman" w:hAnsi="Times New Roman" w:cs="Times New Roman"/>
          <w:color w:val="000000" w:themeColor="text1"/>
          <w:kern w:val="0"/>
        </w:rPr>
        <w:t xml:space="preserve">, </w:t>
      </w:r>
      <w:r w:rsidR="002263D1" w:rsidRPr="006B7F64">
        <w:rPr>
          <w:rFonts w:ascii="Times New Roman" w:hAnsi="Times New Roman" w:cs="Times New Roman"/>
          <w:color w:val="000000" w:themeColor="text1"/>
          <w:kern w:val="0"/>
        </w:rPr>
        <w:t xml:space="preserve">may result in the Entity </w:t>
      </w:r>
      <w:r w:rsidR="004F7DB3" w:rsidRPr="006B7F64">
        <w:rPr>
          <w:rFonts w:ascii="Times New Roman" w:hAnsi="Times New Roman" w:cs="Times New Roman"/>
          <w:color w:val="000000" w:themeColor="text1"/>
          <w:kern w:val="0"/>
        </w:rPr>
        <w:t>requ</w:t>
      </w:r>
      <w:r w:rsidR="002263D1" w:rsidRPr="006B7F64">
        <w:rPr>
          <w:rFonts w:ascii="Times New Roman" w:hAnsi="Times New Roman" w:cs="Times New Roman"/>
          <w:color w:val="000000" w:themeColor="text1"/>
          <w:kern w:val="0"/>
        </w:rPr>
        <w:t>esting replacement in personnel</w:t>
      </w:r>
      <w:r w:rsidR="004F7DB3" w:rsidRPr="006B7F64">
        <w:rPr>
          <w:rFonts w:ascii="Times New Roman" w:hAnsi="Times New Roman" w:cs="Times New Roman"/>
          <w:color w:val="000000" w:themeColor="text1"/>
          <w:kern w:val="0"/>
        </w:rPr>
        <w:t>,</w:t>
      </w:r>
      <w:r w:rsidR="002263D1" w:rsidRPr="006B7F64">
        <w:rPr>
          <w:rFonts w:ascii="Times New Roman" w:hAnsi="Times New Roman" w:cs="Times New Roman"/>
          <w:color w:val="000000" w:themeColor="text1"/>
          <w:kern w:val="0"/>
        </w:rPr>
        <w:t xml:space="preserve"> to</w:t>
      </w:r>
      <w:r w:rsidR="004F7DB3" w:rsidRPr="006B7F64">
        <w:rPr>
          <w:rFonts w:ascii="Times New Roman" w:hAnsi="Times New Roman" w:cs="Times New Roman"/>
          <w:color w:val="000000" w:themeColor="text1"/>
          <w:kern w:val="0"/>
        </w:rPr>
        <w:t xml:space="preserve"> </w:t>
      </w:r>
      <w:r w:rsidR="002263D1" w:rsidRPr="006B7F64">
        <w:rPr>
          <w:rFonts w:ascii="Times New Roman" w:hAnsi="Times New Roman" w:cs="Times New Roman"/>
          <w:color w:val="000000" w:themeColor="text1"/>
          <w:kern w:val="0"/>
        </w:rPr>
        <w:t xml:space="preserve">which the </w:t>
      </w:r>
      <w:r w:rsidR="00CD56F8" w:rsidRPr="006B7F64">
        <w:rPr>
          <w:rFonts w:ascii="Times New Roman" w:hAnsi="Times New Roman" w:cs="Times New Roman"/>
          <w:color w:val="000000" w:themeColor="text1"/>
          <w:kern w:val="0"/>
        </w:rPr>
        <w:t>Contractor</w:t>
      </w:r>
      <w:r w:rsidR="002263D1" w:rsidRPr="006B7F64">
        <w:rPr>
          <w:rFonts w:ascii="Times New Roman" w:hAnsi="Times New Roman" w:cs="Times New Roman"/>
          <w:color w:val="000000" w:themeColor="text1"/>
          <w:kern w:val="0"/>
        </w:rPr>
        <w:t xml:space="preserve"> may</w:t>
      </w:r>
      <w:r w:rsidR="004F7DB3" w:rsidRPr="006B7F64">
        <w:rPr>
          <w:rFonts w:ascii="Times New Roman" w:hAnsi="Times New Roman" w:cs="Times New Roman"/>
          <w:color w:val="000000" w:themeColor="text1"/>
          <w:kern w:val="0"/>
        </w:rPr>
        <w:t xml:space="preserve"> not refuse. The </w:t>
      </w:r>
      <w:r w:rsidR="00CD56F8" w:rsidRPr="006B7F64">
        <w:rPr>
          <w:rFonts w:ascii="Times New Roman" w:hAnsi="Times New Roman" w:cs="Times New Roman"/>
          <w:color w:val="000000" w:themeColor="text1"/>
          <w:kern w:val="0"/>
        </w:rPr>
        <w:t>Contractor</w:t>
      </w:r>
      <w:r w:rsidR="004F7DB3" w:rsidRPr="006B7F64">
        <w:rPr>
          <w:rFonts w:ascii="Times New Roman" w:hAnsi="Times New Roman" w:cs="Times New Roman"/>
          <w:color w:val="000000" w:themeColor="text1"/>
          <w:kern w:val="0"/>
        </w:rPr>
        <w:t xml:space="preserve"> </w:t>
      </w:r>
      <w:r w:rsidR="002263D1" w:rsidRPr="006B7F64">
        <w:rPr>
          <w:rFonts w:ascii="Times New Roman" w:hAnsi="Times New Roman" w:cs="Times New Roman"/>
          <w:color w:val="000000" w:themeColor="text1"/>
          <w:kern w:val="0"/>
        </w:rPr>
        <w:t>shall be solely</w:t>
      </w:r>
      <w:r w:rsidR="004F7DB3" w:rsidRPr="006B7F64">
        <w:rPr>
          <w:rFonts w:ascii="Times New Roman" w:hAnsi="Times New Roman" w:cs="Times New Roman"/>
          <w:color w:val="000000" w:themeColor="text1"/>
          <w:kern w:val="0"/>
        </w:rPr>
        <w:t xml:space="preserve"> </w:t>
      </w:r>
      <w:r w:rsidR="002263D1" w:rsidRPr="006B7F64">
        <w:rPr>
          <w:rFonts w:ascii="Times New Roman" w:hAnsi="Times New Roman" w:cs="Times New Roman"/>
          <w:color w:val="000000" w:themeColor="text1"/>
          <w:kern w:val="0"/>
        </w:rPr>
        <w:t>responsible</w:t>
      </w:r>
      <w:r w:rsidR="004F7DB3" w:rsidRPr="006B7F64">
        <w:rPr>
          <w:rFonts w:ascii="Times New Roman" w:hAnsi="Times New Roman" w:cs="Times New Roman"/>
          <w:color w:val="000000" w:themeColor="text1"/>
          <w:kern w:val="0"/>
        </w:rPr>
        <w:t xml:space="preserve"> for any </w:t>
      </w:r>
      <w:r w:rsidR="002263D1" w:rsidRPr="006B7F64">
        <w:rPr>
          <w:rFonts w:ascii="Times New Roman" w:hAnsi="Times New Roman" w:cs="Times New Roman"/>
          <w:color w:val="000000" w:themeColor="text1"/>
          <w:kern w:val="0"/>
        </w:rPr>
        <w:t>resulting accidents, injuries, or casualties</w:t>
      </w:r>
      <w:r w:rsidR="004F7DB3" w:rsidRPr="006B7F64">
        <w:rPr>
          <w:rFonts w:ascii="Times New Roman" w:hAnsi="Times New Roman" w:cs="Times New Roman"/>
          <w:color w:val="000000" w:themeColor="text1"/>
          <w:kern w:val="0"/>
        </w:rPr>
        <w:t>.</w:t>
      </w:r>
    </w:p>
    <w:p w14:paraId="34661D96"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三</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適用營造業法之廠商應依營造業法規定設置專任工程人員、工地主任，該等人員並應依營造業法</w:t>
      </w:r>
      <w:proofErr w:type="gramStart"/>
      <w:r w:rsidRPr="006B7F64">
        <w:rPr>
          <w:rFonts w:ascii="Times New Roman" w:hAnsi="Times New Roman" w:cs="Times New Roman"/>
          <w:color w:val="000000" w:themeColor="text1"/>
        </w:rPr>
        <w:t>規定回訓</w:t>
      </w:r>
      <w:proofErr w:type="gramEnd"/>
      <w:r w:rsidRPr="006B7F64">
        <w:rPr>
          <w:rFonts w:ascii="Times New Roman" w:hAnsi="Times New Roman" w:cs="Times New Roman"/>
          <w:color w:val="000000" w:themeColor="text1"/>
        </w:rPr>
        <w:t>、加入公會。工地施工期間工地主任應專駐於工地，且不得兼任工地其他職務。應設置技術士之專業工程特定施工項目、技術士種類及人數，依附錄</w:t>
      </w: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第</w:t>
      </w:r>
      <w:r w:rsidRPr="006B7F64">
        <w:rPr>
          <w:rFonts w:ascii="Times New Roman" w:hAnsi="Times New Roman" w:cs="Times New Roman"/>
          <w:color w:val="000000" w:themeColor="text1"/>
        </w:rPr>
        <w:t>9</w:t>
      </w:r>
      <w:r w:rsidRPr="006B7F64">
        <w:rPr>
          <w:rFonts w:ascii="Times New Roman" w:hAnsi="Times New Roman" w:cs="Times New Roman"/>
          <w:color w:val="000000" w:themeColor="text1"/>
        </w:rPr>
        <w:t>點辦理。</w:t>
      </w:r>
    </w:p>
    <w:p w14:paraId="35630D5E" w14:textId="13550152" w:rsidR="00DB32BD" w:rsidRPr="006B7F64" w:rsidRDefault="008B6010">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III</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2263D1" w:rsidRPr="006B7F64">
        <w:rPr>
          <w:rFonts w:ascii="Times New Roman" w:hAnsi="Times New Roman" w:cs="Times New Roman"/>
          <w:color w:val="000000" w:themeColor="text1"/>
        </w:rPr>
        <w:t xml:space="preserve">Where </w:t>
      </w:r>
      <w:r w:rsidR="004F7DB3" w:rsidRPr="006B7F64">
        <w:rPr>
          <w:rFonts w:ascii="Times New Roman" w:hAnsi="Times New Roman" w:cs="Times New Roman"/>
          <w:color w:val="000000" w:themeColor="text1"/>
          <w:kern w:val="0"/>
        </w:rPr>
        <w:t xml:space="preserve">the </w:t>
      </w:r>
      <w:r w:rsidR="00CD56F8" w:rsidRPr="006B7F64">
        <w:rPr>
          <w:rFonts w:ascii="Times New Roman" w:hAnsi="Times New Roman" w:cs="Times New Roman"/>
          <w:color w:val="000000" w:themeColor="text1"/>
          <w:kern w:val="0"/>
        </w:rPr>
        <w:t>Contractor</w:t>
      </w:r>
      <w:r w:rsidR="004F7DB3" w:rsidRPr="006B7F64">
        <w:rPr>
          <w:rFonts w:ascii="Times New Roman" w:hAnsi="Times New Roman" w:cs="Times New Roman"/>
          <w:color w:val="000000" w:themeColor="text1"/>
          <w:kern w:val="0"/>
        </w:rPr>
        <w:t xml:space="preserve"> is subject to the Construction Industry </w:t>
      </w:r>
      <w:r w:rsidR="002263D1" w:rsidRPr="006B7F64">
        <w:rPr>
          <w:rFonts w:ascii="Times New Roman" w:hAnsi="Times New Roman" w:cs="Times New Roman"/>
          <w:color w:val="000000" w:themeColor="text1"/>
          <w:kern w:val="0"/>
        </w:rPr>
        <w:t>Act</w:t>
      </w:r>
      <w:r w:rsidR="004F7DB3" w:rsidRPr="006B7F64">
        <w:rPr>
          <w:rFonts w:ascii="Times New Roman" w:hAnsi="Times New Roman" w:cs="Times New Roman"/>
          <w:color w:val="000000" w:themeColor="text1"/>
          <w:kern w:val="0"/>
        </w:rPr>
        <w:t xml:space="preserve">, </w:t>
      </w:r>
      <w:r w:rsidR="0071184B" w:rsidRPr="006B7F64">
        <w:rPr>
          <w:rFonts w:ascii="Times New Roman" w:hAnsi="Times New Roman" w:cs="Times New Roman"/>
          <w:color w:val="000000" w:themeColor="text1"/>
          <w:kern w:val="0"/>
        </w:rPr>
        <w:t>a</w:t>
      </w:r>
      <w:r w:rsidR="004F7DB3" w:rsidRPr="006B7F64">
        <w:rPr>
          <w:rFonts w:ascii="Times New Roman" w:hAnsi="Times New Roman" w:cs="Times New Roman"/>
          <w:color w:val="000000" w:themeColor="text1"/>
          <w:kern w:val="0"/>
        </w:rPr>
        <w:t xml:space="preserve"> qualified project manager and site manager </w:t>
      </w:r>
      <w:r w:rsidR="0071184B" w:rsidRPr="006B7F64">
        <w:rPr>
          <w:rFonts w:ascii="Times New Roman" w:hAnsi="Times New Roman" w:cs="Times New Roman"/>
          <w:color w:val="000000" w:themeColor="text1"/>
          <w:kern w:val="0"/>
        </w:rPr>
        <w:t>must be appointed in compliance with this law</w:t>
      </w:r>
      <w:r w:rsidR="004F7DB3" w:rsidRPr="006B7F64">
        <w:rPr>
          <w:rFonts w:ascii="Times New Roman" w:hAnsi="Times New Roman" w:cs="Times New Roman"/>
          <w:color w:val="000000" w:themeColor="text1"/>
          <w:kern w:val="0"/>
        </w:rPr>
        <w:t>. These individuals must undergo training and join a relevant professional association. The site manager must be dedicated to the site and cannot assume other duties on the site.</w:t>
      </w:r>
      <w:r w:rsidR="00F452C5" w:rsidRPr="006B7F64">
        <w:rPr>
          <w:rFonts w:ascii="Times New Roman" w:hAnsi="Times New Roman" w:cs="Times New Roman"/>
          <w:color w:val="000000" w:themeColor="text1"/>
          <w:kern w:val="0"/>
        </w:rPr>
        <w:t xml:space="preserve"> The specific construction tasks and types and numbers of the t</w:t>
      </w:r>
      <w:r w:rsidR="00F452C5" w:rsidRPr="006B7F64">
        <w:rPr>
          <w:rFonts w:ascii="Times New Roman" w:hAnsi="Times New Roman" w:cs="Times New Roman"/>
          <w:color w:val="000000" w:themeColor="text1"/>
        </w:rPr>
        <w:t>echnical personnel to be appointed pursuant to this Article shall be implemented in accordance with Section 9 of Appendix 2 herein.</w:t>
      </w:r>
    </w:p>
    <w:p w14:paraId="4C89D191"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四</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施工計畫與報表：</w:t>
      </w:r>
    </w:p>
    <w:p w14:paraId="46CE3977" w14:textId="3F205219" w:rsidR="00DB32BD" w:rsidRPr="006B7F64" w:rsidRDefault="008B6010">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IV</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4F7DB3" w:rsidRPr="006B7F64">
        <w:rPr>
          <w:rFonts w:ascii="Times New Roman" w:hAnsi="Times New Roman" w:cs="Times New Roman"/>
          <w:color w:val="000000" w:themeColor="text1"/>
          <w:kern w:val="0"/>
        </w:rPr>
        <w:t>Construction</w:t>
      </w:r>
      <w:proofErr w:type="gramEnd"/>
      <w:r w:rsidR="004F7DB3" w:rsidRPr="006B7F64">
        <w:rPr>
          <w:rFonts w:ascii="Times New Roman" w:hAnsi="Times New Roman" w:cs="Times New Roman"/>
          <w:color w:val="000000" w:themeColor="text1"/>
          <w:kern w:val="0"/>
        </w:rPr>
        <w:t xml:space="preserve"> plan and reports:</w:t>
      </w:r>
    </w:p>
    <w:p w14:paraId="5E398BDA"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廠商應於開工前，擬定施工順序及預定進度表等，並就主要施工部分敘明施工方法，繪製施工相關圖說，送請機關核定。機關為協調相關工程之配合，得指示廠商作必要之修正。</w:t>
      </w:r>
    </w:p>
    <w:p w14:paraId="624B96EA" w14:textId="01A08A30" w:rsidR="00DB32BD" w:rsidRPr="006B7F64" w:rsidRDefault="008B60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4F7DB3" w:rsidRPr="006B7F64">
        <w:rPr>
          <w:rFonts w:ascii="Times New Roman" w:hAnsi="Times New Roman" w:cs="Times New Roman"/>
          <w:color w:val="000000" w:themeColor="text1"/>
          <w:kern w:val="0"/>
        </w:rPr>
        <w:t>Before commen</w:t>
      </w:r>
      <w:r w:rsidR="00893EF7" w:rsidRPr="006B7F64">
        <w:rPr>
          <w:rFonts w:ascii="Times New Roman" w:hAnsi="Times New Roman" w:cs="Times New Roman"/>
          <w:color w:val="000000" w:themeColor="text1"/>
          <w:kern w:val="0"/>
        </w:rPr>
        <w:t>cement of</w:t>
      </w:r>
      <w:r w:rsidR="004F7DB3" w:rsidRPr="006B7F64">
        <w:rPr>
          <w:rFonts w:ascii="Times New Roman" w:hAnsi="Times New Roman" w:cs="Times New Roman"/>
          <w:color w:val="000000" w:themeColor="text1"/>
          <w:kern w:val="0"/>
        </w:rPr>
        <w:t xml:space="preserve"> work, the </w:t>
      </w:r>
      <w:r w:rsidR="00CD56F8" w:rsidRPr="006B7F64">
        <w:rPr>
          <w:rFonts w:ascii="Times New Roman" w:hAnsi="Times New Roman" w:cs="Times New Roman"/>
          <w:color w:val="000000" w:themeColor="text1"/>
          <w:kern w:val="0"/>
        </w:rPr>
        <w:t>Contractor</w:t>
      </w:r>
      <w:r w:rsidR="004F7DB3" w:rsidRPr="006B7F64">
        <w:rPr>
          <w:rFonts w:ascii="Times New Roman" w:hAnsi="Times New Roman" w:cs="Times New Roman"/>
          <w:color w:val="000000" w:themeColor="text1"/>
          <w:kern w:val="0"/>
        </w:rPr>
        <w:t xml:space="preserve"> shall submit a detailed construction sequence and planned schedule, along with descriptions of the main construction methods and related diagrams for approval by the </w:t>
      </w:r>
      <w:r w:rsidR="00893EF7" w:rsidRPr="006B7F64">
        <w:rPr>
          <w:rFonts w:ascii="Times New Roman" w:hAnsi="Times New Roman" w:cs="Times New Roman"/>
          <w:color w:val="000000" w:themeColor="text1"/>
          <w:kern w:val="0"/>
        </w:rPr>
        <w:t>Entity</w:t>
      </w:r>
      <w:r w:rsidR="004F7DB3" w:rsidRPr="006B7F64">
        <w:rPr>
          <w:rFonts w:ascii="Times New Roman" w:hAnsi="Times New Roman" w:cs="Times New Roman"/>
          <w:color w:val="000000" w:themeColor="text1"/>
          <w:kern w:val="0"/>
        </w:rPr>
        <w:t xml:space="preserve">. The </w:t>
      </w:r>
      <w:r w:rsidR="00893EF7" w:rsidRPr="006B7F64">
        <w:rPr>
          <w:rFonts w:ascii="Times New Roman" w:hAnsi="Times New Roman" w:cs="Times New Roman"/>
          <w:color w:val="000000" w:themeColor="text1"/>
          <w:kern w:val="0"/>
        </w:rPr>
        <w:t>Entity</w:t>
      </w:r>
      <w:r w:rsidR="004F7DB3" w:rsidRPr="006B7F64">
        <w:rPr>
          <w:rFonts w:ascii="Times New Roman" w:hAnsi="Times New Roman" w:cs="Times New Roman"/>
          <w:color w:val="000000" w:themeColor="text1"/>
          <w:kern w:val="0"/>
        </w:rPr>
        <w:t xml:space="preserve"> may require revisions for coordination with other </w:t>
      </w:r>
      <w:r w:rsidR="00893EF7" w:rsidRPr="006B7F64">
        <w:rPr>
          <w:rFonts w:ascii="Times New Roman" w:hAnsi="Times New Roman" w:cs="Times New Roman"/>
          <w:color w:val="000000" w:themeColor="text1"/>
          <w:kern w:val="0"/>
        </w:rPr>
        <w:t>construction work</w:t>
      </w:r>
      <w:r w:rsidR="004F7DB3" w:rsidRPr="006B7F64">
        <w:rPr>
          <w:rFonts w:ascii="Times New Roman" w:hAnsi="Times New Roman" w:cs="Times New Roman"/>
          <w:color w:val="000000" w:themeColor="text1"/>
          <w:kern w:val="0"/>
        </w:rPr>
        <w:t>s.</w:t>
      </w:r>
    </w:p>
    <w:p w14:paraId="60B724C7"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對於汛期施工有致災風險之工程，廠商應於提報之施工計畫內納入相關防災內容；其內容除機關及監造單位另有規定外，重點如下：</w:t>
      </w:r>
    </w:p>
    <w:p w14:paraId="5EB67D23" w14:textId="4E8A8433" w:rsidR="00DB32BD" w:rsidRPr="006B7F64" w:rsidRDefault="008B60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4F7DB3" w:rsidRPr="006B7F64">
        <w:rPr>
          <w:rFonts w:ascii="Times New Roman" w:hAnsi="Times New Roman" w:cs="Times New Roman"/>
          <w:color w:val="000000" w:themeColor="text1"/>
          <w:kern w:val="0"/>
        </w:rPr>
        <w:t>For</w:t>
      </w:r>
      <w:proofErr w:type="gramEnd"/>
      <w:r w:rsidR="004F7DB3" w:rsidRPr="006B7F64">
        <w:rPr>
          <w:rFonts w:ascii="Times New Roman" w:hAnsi="Times New Roman" w:cs="Times New Roman"/>
          <w:color w:val="000000" w:themeColor="text1"/>
          <w:kern w:val="0"/>
        </w:rPr>
        <w:t xml:space="preserve"> </w:t>
      </w:r>
      <w:r w:rsidR="00893EF7" w:rsidRPr="006B7F64">
        <w:rPr>
          <w:rFonts w:ascii="Times New Roman" w:hAnsi="Times New Roman" w:cs="Times New Roman"/>
          <w:color w:val="000000" w:themeColor="text1"/>
          <w:kern w:val="0"/>
        </w:rPr>
        <w:t>constructions</w:t>
      </w:r>
      <w:r w:rsidR="004F7DB3" w:rsidRPr="006B7F64">
        <w:rPr>
          <w:rFonts w:ascii="Times New Roman" w:hAnsi="Times New Roman" w:cs="Times New Roman"/>
          <w:color w:val="000000" w:themeColor="text1"/>
          <w:kern w:val="0"/>
        </w:rPr>
        <w:t xml:space="preserve"> with risk during</w:t>
      </w:r>
      <w:r w:rsidR="00F452C5" w:rsidRPr="006B7F64">
        <w:rPr>
          <w:rFonts w:ascii="Times New Roman" w:hAnsi="Times New Roman" w:cs="Times New Roman"/>
          <w:color w:val="000000" w:themeColor="text1"/>
          <w:kern w:val="0"/>
        </w:rPr>
        <w:t xml:space="preserve"> </w:t>
      </w:r>
      <w:proofErr w:type="gramStart"/>
      <w:r w:rsidR="00F452C5" w:rsidRPr="006B7F64">
        <w:rPr>
          <w:rFonts w:ascii="Times New Roman" w:hAnsi="Times New Roman" w:cs="Times New Roman"/>
          <w:color w:val="000000" w:themeColor="text1"/>
          <w:kern w:val="0"/>
        </w:rPr>
        <w:t>flood</w:t>
      </w:r>
      <w:proofErr w:type="gramEnd"/>
      <w:r w:rsidR="004F7DB3" w:rsidRPr="006B7F64">
        <w:rPr>
          <w:rFonts w:ascii="Times New Roman" w:hAnsi="Times New Roman" w:cs="Times New Roman"/>
          <w:color w:val="000000" w:themeColor="text1"/>
          <w:kern w:val="0"/>
        </w:rPr>
        <w:t xml:space="preserve"> season, the </w:t>
      </w:r>
      <w:r w:rsidR="00CD56F8" w:rsidRPr="006B7F64">
        <w:rPr>
          <w:rFonts w:ascii="Times New Roman" w:hAnsi="Times New Roman" w:cs="Times New Roman"/>
          <w:color w:val="000000" w:themeColor="text1"/>
          <w:kern w:val="0"/>
        </w:rPr>
        <w:t>Contractor</w:t>
      </w:r>
      <w:r w:rsidR="004F7DB3" w:rsidRPr="006B7F64">
        <w:rPr>
          <w:rFonts w:ascii="Times New Roman" w:hAnsi="Times New Roman" w:cs="Times New Roman"/>
          <w:color w:val="000000" w:themeColor="text1"/>
          <w:kern w:val="0"/>
        </w:rPr>
        <w:t xml:space="preserve"> must include risk mitigation measures</w:t>
      </w:r>
      <w:r w:rsidR="00893EF7" w:rsidRPr="006B7F64">
        <w:rPr>
          <w:rFonts w:ascii="Times New Roman" w:hAnsi="Times New Roman" w:cs="Times New Roman"/>
          <w:color w:val="000000" w:themeColor="text1"/>
          <w:kern w:val="0"/>
        </w:rPr>
        <w:t xml:space="preserve"> in its construction plan</w:t>
      </w:r>
      <w:r w:rsidR="004F7DB3" w:rsidRPr="006B7F64">
        <w:rPr>
          <w:rFonts w:ascii="Times New Roman" w:hAnsi="Times New Roman" w:cs="Times New Roman"/>
          <w:color w:val="000000" w:themeColor="text1"/>
          <w:kern w:val="0"/>
        </w:rPr>
        <w:t>.</w:t>
      </w:r>
      <w:r w:rsidR="00893EF7" w:rsidRPr="006B7F64">
        <w:rPr>
          <w:rFonts w:ascii="Times New Roman" w:hAnsi="Times New Roman" w:cs="Times New Roman"/>
          <w:color w:val="000000" w:themeColor="text1"/>
          <w:kern w:val="0"/>
        </w:rPr>
        <w:t xml:space="preserve"> In addition to specifications requi</w:t>
      </w:r>
      <w:r w:rsidR="00AE2354" w:rsidRPr="006B7F64">
        <w:rPr>
          <w:rFonts w:ascii="Times New Roman" w:hAnsi="Times New Roman" w:cs="Times New Roman"/>
          <w:color w:val="000000" w:themeColor="text1"/>
          <w:kern w:val="0"/>
        </w:rPr>
        <w:t>r</w:t>
      </w:r>
      <w:r w:rsidR="00893EF7" w:rsidRPr="006B7F64">
        <w:rPr>
          <w:rFonts w:ascii="Times New Roman" w:hAnsi="Times New Roman" w:cs="Times New Roman"/>
          <w:color w:val="000000" w:themeColor="text1"/>
          <w:kern w:val="0"/>
        </w:rPr>
        <w:t>ed by the Entity and Construction Supervisor, the measures shall include:</w:t>
      </w:r>
    </w:p>
    <w:p w14:paraId="6D0AC66C"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充分考量汛期颱風、豪雨對工地可能造成之影響，合理安排施工順序及進度，並妥擬緊急應變及防災措施。</w:t>
      </w:r>
    </w:p>
    <w:p w14:paraId="7C4025F6" w14:textId="21C4ED19" w:rsidR="00DB32BD" w:rsidRPr="006B7F64" w:rsidRDefault="008B439B">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893EF7" w:rsidRPr="006B7F64">
        <w:rPr>
          <w:rFonts w:ascii="Times New Roman" w:hAnsi="Times New Roman" w:cs="Times New Roman"/>
          <w:color w:val="000000" w:themeColor="text1"/>
        </w:rPr>
        <w:t>Full consider</w:t>
      </w:r>
      <w:r w:rsidR="00AE2354" w:rsidRPr="006B7F64">
        <w:rPr>
          <w:rFonts w:ascii="Times New Roman" w:hAnsi="Times New Roman" w:cs="Times New Roman"/>
          <w:color w:val="000000" w:themeColor="text1"/>
        </w:rPr>
        <w:t>ation of</w:t>
      </w:r>
      <w:r w:rsidR="00893EF7" w:rsidRPr="006B7F64">
        <w:rPr>
          <w:rFonts w:ascii="Times New Roman" w:hAnsi="Times New Roman" w:cs="Times New Roman"/>
          <w:color w:val="000000" w:themeColor="text1"/>
        </w:rPr>
        <w:t xml:space="preserve"> the impact of typhoons and heavy rains on the site during the</w:t>
      </w:r>
      <w:r w:rsidR="00F452C5" w:rsidRPr="006B7F64">
        <w:rPr>
          <w:rFonts w:ascii="Times New Roman" w:hAnsi="Times New Roman" w:cs="Times New Roman"/>
          <w:color w:val="000000" w:themeColor="text1"/>
        </w:rPr>
        <w:t xml:space="preserve"> flood</w:t>
      </w:r>
      <w:r w:rsidR="00893EF7" w:rsidRPr="006B7F64">
        <w:rPr>
          <w:rFonts w:ascii="Times New Roman" w:hAnsi="Times New Roman" w:cs="Times New Roman"/>
          <w:color w:val="000000" w:themeColor="text1"/>
        </w:rPr>
        <w:t xml:space="preserve"> season, reasonabl</w:t>
      </w:r>
      <w:r w:rsidR="00AE2354" w:rsidRPr="006B7F64">
        <w:rPr>
          <w:rFonts w:ascii="Times New Roman" w:hAnsi="Times New Roman" w:cs="Times New Roman"/>
          <w:color w:val="000000" w:themeColor="text1"/>
        </w:rPr>
        <w:t>e</w:t>
      </w:r>
      <w:r w:rsidR="00893EF7" w:rsidRPr="006B7F64">
        <w:rPr>
          <w:rFonts w:ascii="Times New Roman" w:hAnsi="Times New Roman" w:cs="Times New Roman"/>
          <w:color w:val="000000" w:themeColor="text1"/>
        </w:rPr>
        <w:t xml:space="preserve"> arrange</w:t>
      </w:r>
      <w:r w:rsidR="00AE2354" w:rsidRPr="006B7F64">
        <w:rPr>
          <w:rFonts w:ascii="Times New Roman" w:hAnsi="Times New Roman" w:cs="Times New Roman"/>
          <w:color w:val="000000" w:themeColor="text1"/>
        </w:rPr>
        <w:t>ments of</w:t>
      </w:r>
      <w:r w:rsidR="00893EF7" w:rsidRPr="006B7F64">
        <w:rPr>
          <w:rFonts w:ascii="Times New Roman" w:hAnsi="Times New Roman" w:cs="Times New Roman"/>
          <w:color w:val="000000" w:themeColor="text1"/>
        </w:rPr>
        <w:t xml:space="preserve"> the construction sequence and schedule, and formulat</w:t>
      </w:r>
      <w:r w:rsidR="00AE2354" w:rsidRPr="006B7F64">
        <w:rPr>
          <w:rFonts w:ascii="Times New Roman" w:hAnsi="Times New Roman" w:cs="Times New Roman"/>
          <w:color w:val="000000" w:themeColor="text1"/>
        </w:rPr>
        <w:t>ion of</w:t>
      </w:r>
      <w:r w:rsidR="00893EF7" w:rsidRPr="006B7F64">
        <w:rPr>
          <w:rFonts w:ascii="Times New Roman" w:hAnsi="Times New Roman" w:cs="Times New Roman"/>
          <w:color w:val="000000" w:themeColor="text1"/>
        </w:rPr>
        <w:t xml:space="preserve"> emergency </w:t>
      </w:r>
      <w:r w:rsidR="00893EF7" w:rsidRPr="006B7F64">
        <w:rPr>
          <w:rFonts w:ascii="Times New Roman" w:hAnsi="Times New Roman" w:cs="Times New Roman"/>
          <w:color w:val="000000" w:themeColor="text1"/>
        </w:rPr>
        <w:lastRenderedPageBreak/>
        <w:t>response and disaster prevention measures.</w:t>
      </w:r>
    </w:p>
    <w:p w14:paraId="516B1F29"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訂定汛期工地防災自主檢查表，並確實辦理檢查。</w:t>
      </w:r>
    </w:p>
    <w:p w14:paraId="1F9A2F9F" w14:textId="1F92B571" w:rsidR="00DB32BD" w:rsidRPr="006B7F64" w:rsidRDefault="008B439B">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893EF7" w:rsidRPr="006B7F64">
        <w:rPr>
          <w:rFonts w:ascii="Times New Roman" w:hAnsi="Times New Roman" w:cs="Times New Roman"/>
          <w:color w:val="000000" w:themeColor="text1"/>
        </w:rPr>
        <w:t>Develop</w:t>
      </w:r>
      <w:r w:rsidR="00AE2354" w:rsidRPr="006B7F64">
        <w:rPr>
          <w:rFonts w:ascii="Times New Roman" w:hAnsi="Times New Roman" w:cs="Times New Roman"/>
          <w:color w:val="000000" w:themeColor="text1"/>
        </w:rPr>
        <w:t>ment of</w:t>
      </w:r>
      <w:r w:rsidR="00893EF7" w:rsidRPr="006B7F64">
        <w:rPr>
          <w:rFonts w:ascii="Times New Roman" w:hAnsi="Times New Roman" w:cs="Times New Roman"/>
          <w:color w:val="000000" w:themeColor="text1"/>
        </w:rPr>
        <w:t xml:space="preserve"> a self-inspection checklist for disaster prevention at the </w:t>
      </w:r>
      <w:r w:rsidR="00F914F7" w:rsidRPr="006B7F64">
        <w:rPr>
          <w:rFonts w:ascii="Times New Roman" w:hAnsi="Times New Roman" w:cs="Times New Roman"/>
          <w:color w:val="000000" w:themeColor="text1"/>
        </w:rPr>
        <w:t>worksite</w:t>
      </w:r>
      <w:r w:rsidR="00893EF7" w:rsidRPr="006B7F64">
        <w:rPr>
          <w:rFonts w:ascii="Times New Roman" w:hAnsi="Times New Roman" w:cs="Times New Roman"/>
          <w:color w:val="000000" w:themeColor="text1"/>
        </w:rPr>
        <w:t xml:space="preserve"> during the</w:t>
      </w:r>
      <w:r w:rsidR="00F452C5" w:rsidRPr="006B7F64">
        <w:rPr>
          <w:rFonts w:ascii="Times New Roman" w:hAnsi="Times New Roman" w:cs="Times New Roman"/>
          <w:color w:val="000000" w:themeColor="text1"/>
        </w:rPr>
        <w:t xml:space="preserve"> flood</w:t>
      </w:r>
      <w:r w:rsidR="00893EF7" w:rsidRPr="006B7F64">
        <w:rPr>
          <w:rFonts w:ascii="Times New Roman" w:hAnsi="Times New Roman" w:cs="Times New Roman"/>
          <w:color w:val="000000" w:themeColor="text1"/>
        </w:rPr>
        <w:t xml:space="preserve"> season and</w:t>
      </w:r>
      <w:r w:rsidR="00AE2354" w:rsidRPr="006B7F64">
        <w:rPr>
          <w:rFonts w:ascii="Times New Roman" w:hAnsi="Times New Roman" w:cs="Times New Roman"/>
          <w:color w:val="000000" w:themeColor="text1"/>
        </w:rPr>
        <w:t xml:space="preserve"> assurance of</w:t>
      </w:r>
      <w:r w:rsidR="00893EF7" w:rsidRPr="006B7F64">
        <w:rPr>
          <w:rFonts w:ascii="Times New Roman" w:hAnsi="Times New Roman" w:cs="Times New Roman"/>
          <w:color w:val="000000" w:themeColor="text1"/>
        </w:rPr>
        <w:t xml:space="preserve"> its implementation.</w:t>
      </w:r>
    </w:p>
    <w:p w14:paraId="1597408A"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凡涉及河川堤防之</w:t>
      </w:r>
      <w:proofErr w:type="gramStart"/>
      <w:r w:rsidRPr="006B7F64">
        <w:rPr>
          <w:rFonts w:ascii="Times New Roman" w:hAnsi="Times New Roman" w:cs="Times New Roman"/>
          <w:color w:val="000000" w:themeColor="text1"/>
        </w:rPr>
        <w:t>破堤或有</w:t>
      </w:r>
      <w:proofErr w:type="gramEnd"/>
      <w:r w:rsidRPr="006B7F64">
        <w:rPr>
          <w:rFonts w:ascii="Times New Roman" w:hAnsi="Times New Roman" w:cs="Times New Roman"/>
          <w:color w:val="000000" w:themeColor="text1"/>
        </w:rPr>
        <w:t>水患之虞者，應納入防洪、破堤有關之工作項目及作業規定。</w:t>
      </w:r>
    </w:p>
    <w:p w14:paraId="1C5FE2B8" w14:textId="015D113A" w:rsidR="00DB32BD" w:rsidRPr="006B7F64" w:rsidRDefault="008B439B">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893EF7" w:rsidRPr="006B7F64">
        <w:rPr>
          <w:rFonts w:ascii="Times New Roman" w:hAnsi="Times New Roman" w:cs="Times New Roman"/>
          <w:color w:val="000000" w:themeColor="text1"/>
        </w:rPr>
        <w:t>For projects involving river embankments, dikes, or flood-prone areas,</w:t>
      </w:r>
      <w:r w:rsidR="00AE2354" w:rsidRPr="006B7F64">
        <w:rPr>
          <w:rFonts w:ascii="Times New Roman" w:hAnsi="Times New Roman" w:cs="Times New Roman"/>
          <w:color w:val="000000" w:themeColor="text1"/>
        </w:rPr>
        <w:t xml:space="preserve"> the</w:t>
      </w:r>
      <w:r w:rsidR="00893EF7" w:rsidRPr="006B7F64">
        <w:rPr>
          <w:rFonts w:ascii="Times New Roman" w:hAnsi="Times New Roman" w:cs="Times New Roman"/>
          <w:color w:val="000000" w:themeColor="text1"/>
        </w:rPr>
        <w:t xml:space="preserve"> inclu</w:t>
      </w:r>
      <w:r w:rsidR="00AE2354" w:rsidRPr="006B7F64">
        <w:rPr>
          <w:rFonts w:ascii="Times New Roman" w:hAnsi="Times New Roman" w:cs="Times New Roman"/>
          <w:color w:val="000000" w:themeColor="text1"/>
        </w:rPr>
        <w:t>sion of</w:t>
      </w:r>
      <w:r w:rsidR="00893EF7" w:rsidRPr="006B7F64">
        <w:rPr>
          <w:rFonts w:ascii="Times New Roman" w:hAnsi="Times New Roman" w:cs="Times New Roman"/>
          <w:color w:val="000000" w:themeColor="text1"/>
        </w:rPr>
        <w:t xml:space="preserve"> flood control and dike breach-related tasks and operational regulations.</w:t>
      </w:r>
    </w:p>
    <w:p w14:paraId="66939D09"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預定進度表之格式及細節，應標示施工詳圖送審日期、主要器材設備訂購與進場之日期、各項工作之起始日期、各類別工人調派配置日期及人數等，並標示契約之施工要徑，</w:t>
      </w:r>
      <w:proofErr w:type="gramStart"/>
      <w:r w:rsidRPr="006B7F64">
        <w:rPr>
          <w:rFonts w:ascii="Times New Roman" w:hAnsi="Times New Roman" w:cs="Times New Roman"/>
          <w:color w:val="000000" w:themeColor="text1"/>
        </w:rPr>
        <w:t>俾</w:t>
      </w:r>
      <w:proofErr w:type="gramEnd"/>
      <w:r w:rsidRPr="006B7F64">
        <w:rPr>
          <w:rFonts w:ascii="Times New Roman" w:hAnsi="Times New Roman" w:cs="Times New Roman"/>
          <w:color w:val="000000" w:themeColor="text1"/>
        </w:rPr>
        <w:t>供後續契約變更時檢核工期之依據。廠商在擬定前述工期時，應考量施工當地天候對契約之影響。預定進度表，經機關修正或核定者，</w:t>
      </w:r>
      <w:proofErr w:type="gramStart"/>
      <w:r w:rsidRPr="006B7F64">
        <w:rPr>
          <w:rFonts w:ascii="Times New Roman" w:hAnsi="Times New Roman" w:cs="Times New Roman"/>
          <w:color w:val="000000" w:themeColor="text1"/>
        </w:rPr>
        <w:t>不</w:t>
      </w:r>
      <w:proofErr w:type="gramEnd"/>
      <w:r w:rsidRPr="006B7F64">
        <w:rPr>
          <w:rFonts w:ascii="Times New Roman" w:hAnsi="Times New Roman" w:cs="Times New Roman"/>
          <w:color w:val="000000" w:themeColor="text1"/>
        </w:rPr>
        <w:t>因此免除廠商對契約竣工期限所應負之全部責任。</w:t>
      </w:r>
    </w:p>
    <w:p w14:paraId="232CB0DC" w14:textId="3E2368D2" w:rsidR="00DB32BD" w:rsidRPr="006B7F64" w:rsidRDefault="008B60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B42DA2" w:rsidRPr="006B7F64">
        <w:rPr>
          <w:rFonts w:ascii="Times New Roman" w:hAnsi="Times New Roman" w:cs="Times New Roman"/>
          <w:color w:val="000000" w:themeColor="text1"/>
        </w:rPr>
        <w:t>To provide for a basis to inspect work progress when a Contract amendment is required in the future, t</w:t>
      </w:r>
      <w:r w:rsidR="004F7DB3" w:rsidRPr="006B7F64">
        <w:rPr>
          <w:rFonts w:ascii="Times New Roman" w:hAnsi="Times New Roman" w:cs="Times New Roman"/>
          <w:color w:val="000000" w:themeColor="text1"/>
          <w:kern w:val="0"/>
        </w:rPr>
        <w:t>he planned schedule</w:t>
      </w:r>
      <w:r w:rsidR="00893EF7" w:rsidRPr="006B7F64">
        <w:rPr>
          <w:rFonts w:ascii="Times New Roman" w:hAnsi="Times New Roman" w:cs="Times New Roman"/>
          <w:color w:val="000000" w:themeColor="text1"/>
          <w:kern w:val="0"/>
        </w:rPr>
        <w:t>’s format and content</w:t>
      </w:r>
      <w:r w:rsidR="004F7DB3" w:rsidRPr="006B7F64">
        <w:rPr>
          <w:rFonts w:ascii="Times New Roman" w:hAnsi="Times New Roman" w:cs="Times New Roman"/>
          <w:color w:val="000000" w:themeColor="text1"/>
          <w:kern w:val="0"/>
        </w:rPr>
        <w:t xml:space="preserve"> must include details such as the date for</w:t>
      </w:r>
      <w:r w:rsidR="00893EF7" w:rsidRPr="006B7F64">
        <w:rPr>
          <w:rFonts w:ascii="Times New Roman" w:hAnsi="Times New Roman" w:cs="Times New Roman"/>
          <w:color w:val="000000" w:themeColor="text1"/>
          <w:kern w:val="0"/>
        </w:rPr>
        <w:t xml:space="preserve"> submission of the</w:t>
      </w:r>
      <w:r w:rsidR="00AE2354" w:rsidRPr="006B7F64">
        <w:rPr>
          <w:rFonts w:ascii="Times New Roman" w:hAnsi="Times New Roman" w:cs="Times New Roman"/>
          <w:color w:val="000000" w:themeColor="text1"/>
          <w:kern w:val="0"/>
        </w:rPr>
        <w:t xml:space="preserve"> construction</w:t>
      </w:r>
      <w:r w:rsidR="00893EF7" w:rsidRPr="006B7F64">
        <w:rPr>
          <w:rFonts w:ascii="Times New Roman" w:hAnsi="Times New Roman" w:cs="Times New Roman"/>
          <w:color w:val="000000" w:themeColor="text1"/>
          <w:kern w:val="0"/>
        </w:rPr>
        <w:t xml:space="preserve"> </w:t>
      </w:r>
      <w:r w:rsidR="00B42DA2" w:rsidRPr="006B7F64">
        <w:rPr>
          <w:rFonts w:ascii="Times New Roman" w:hAnsi="Times New Roman" w:cs="Times New Roman"/>
          <w:color w:val="000000" w:themeColor="text1"/>
          <w:kern w:val="0"/>
        </w:rPr>
        <w:t>drawings</w:t>
      </w:r>
      <w:r w:rsidR="00893EF7" w:rsidRPr="006B7F64">
        <w:rPr>
          <w:rFonts w:ascii="Times New Roman" w:hAnsi="Times New Roman" w:cs="Times New Roman"/>
          <w:color w:val="000000" w:themeColor="text1"/>
          <w:kern w:val="0"/>
        </w:rPr>
        <w:t>,</w:t>
      </w:r>
      <w:r w:rsidR="004F7DB3" w:rsidRPr="006B7F64">
        <w:rPr>
          <w:rFonts w:ascii="Times New Roman" w:hAnsi="Times New Roman" w:cs="Times New Roman"/>
          <w:color w:val="000000" w:themeColor="text1"/>
          <w:kern w:val="0"/>
        </w:rPr>
        <w:t xml:space="preserve"> procurement and delivery of major equipment,</w:t>
      </w:r>
      <w:r w:rsidR="00893EF7" w:rsidRPr="006B7F64">
        <w:rPr>
          <w:rFonts w:ascii="Times New Roman" w:hAnsi="Times New Roman" w:cs="Times New Roman"/>
          <w:color w:val="000000" w:themeColor="text1"/>
          <w:kern w:val="0"/>
        </w:rPr>
        <w:t xml:space="preserve"> starting date for each work item,</w:t>
      </w:r>
      <w:r w:rsidR="004F7DB3" w:rsidRPr="006B7F64">
        <w:rPr>
          <w:rFonts w:ascii="Times New Roman" w:hAnsi="Times New Roman" w:cs="Times New Roman"/>
          <w:color w:val="000000" w:themeColor="text1"/>
          <w:kern w:val="0"/>
        </w:rPr>
        <w:t xml:space="preserve"> </w:t>
      </w:r>
      <w:r w:rsidR="00B42DA2" w:rsidRPr="006B7F64">
        <w:rPr>
          <w:rFonts w:ascii="Times New Roman" w:hAnsi="Times New Roman" w:cs="Times New Roman"/>
          <w:color w:val="000000" w:themeColor="text1"/>
          <w:kern w:val="0"/>
        </w:rPr>
        <w:t>dispatch date for workers and their numbers, and construction flow chart</w:t>
      </w:r>
      <w:r w:rsidR="004F7DB3" w:rsidRPr="006B7F64">
        <w:rPr>
          <w:rFonts w:ascii="Times New Roman" w:hAnsi="Times New Roman" w:cs="Times New Roman"/>
          <w:color w:val="000000" w:themeColor="text1"/>
          <w:kern w:val="0"/>
        </w:rPr>
        <w:t>.</w:t>
      </w:r>
      <w:r w:rsidR="00B42DA2" w:rsidRPr="006B7F64">
        <w:rPr>
          <w:rFonts w:ascii="Times New Roman" w:hAnsi="Times New Roman" w:cs="Times New Roman"/>
          <w:color w:val="000000" w:themeColor="text1"/>
          <w:kern w:val="0"/>
        </w:rPr>
        <w:t xml:space="preserve"> The </w:t>
      </w:r>
      <w:r w:rsidR="00CD56F8" w:rsidRPr="006B7F64">
        <w:rPr>
          <w:rFonts w:ascii="Times New Roman" w:hAnsi="Times New Roman" w:cs="Times New Roman"/>
          <w:color w:val="000000" w:themeColor="text1"/>
          <w:kern w:val="0"/>
        </w:rPr>
        <w:t>Contractor</w:t>
      </w:r>
      <w:r w:rsidR="00B42DA2" w:rsidRPr="006B7F64">
        <w:rPr>
          <w:rFonts w:ascii="Times New Roman" w:hAnsi="Times New Roman" w:cs="Times New Roman"/>
          <w:color w:val="000000" w:themeColor="text1"/>
          <w:kern w:val="0"/>
        </w:rPr>
        <w:t xml:space="preserve"> shall consider the local weather’s impact on the construction when planning the schedule. The Entity’s revision or approval of the planned schedule shall not absolve the </w:t>
      </w:r>
      <w:r w:rsidR="00CD56F8" w:rsidRPr="006B7F64">
        <w:rPr>
          <w:rFonts w:ascii="Times New Roman" w:hAnsi="Times New Roman" w:cs="Times New Roman"/>
          <w:color w:val="000000" w:themeColor="text1"/>
          <w:kern w:val="0"/>
        </w:rPr>
        <w:t>Contractor</w:t>
      </w:r>
      <w:r w:rsidR="00B42DA2" w:rsidRPr="006B7F64">
        <w:rPr>
          <w:rFonts w:ascii="Times New Roman" w:hAnsi="Times New Roman" w:cs="Times New Roman"/>
          <w:color w:val="000000" w:themeColor="text1"/>
          <w:kern w:val="0"/>
        </w:rPr>
        <w:t xml:space="preserve"> of any obligation to meet construction deadlines.</w:t>
      </w:r>
    </w:p>
    <w:p w14:paraId="47FC573C"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廠商應繪製職業安全衛生相關設施之施工詳圖。機關應確實依廠商實際施作之數量辦理估驗。</w:t>
      </w:r>
    </w:p>
    <w:p w14:paraId="2F23DDD4" w14:textId="6E044A43" w:rsidR="00DB32BD" w:rsidRPr="006B7F64" w:rsidRDefault="008B60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B42DA2" w:rsidRPr="006B7F64">
        <w:rPr>
          <w:rFonts w:ascii="Times New Roman" w:hAnsi="Times New Roman" w:cs="Times New Roman"/>
          <w:color w:val="000000" w:themeColor="text1"/>
        </w:rPr>
        <w:t xml:space="preserve">The </w:t>
      </w:r>
      <w:r w:rsidR="00CD56F8" w:rsidRPr="006B7F64">
        <w:rPr>
          <w:rFonts w:ascii="Times New Roman" w:hAnsi="Times New Roman" w:cs="Times New Roman"/>
          <w:color w:val="000000" w:themeColor="text1"/>
        </w:rPr>
        <w:t>Contractor</w:t>
      </w:r>
      <w:r w:rsidR="00B42DA2" w:rsidRPr="006B7F64">
        <w:rPr>
          <w:rFonts w:ascii="Times New Roman" w:hAnsi="Times New Roman" w:cs="Times New Roman"/>
          <w:color w:val="000000" w:themeColor="text1"/>
        </w:rPr>
        <w:t xml:space="preserve"> shall prepare detailed construction drawings for occupational safety and health-related facilities. The Entity shall estimate and approve the quantities based on the actual work performed by the </w:t>
      </w:r>
      <w:r w:rsidR="00CD56F8" w:rsidRPr="006B7F64">
        <w:rPr>
          <w:rFonts w:ascii="Times New Roman" w:hAnsi="Times New Roman" w:cs="Times New Roman"/>
          <w:color w:val="000000" w:themeColor="text1"/>
        </w:rPr>
        <w:t>Contractor</w:t>
      </w:r>
      <w:r w:rsidR="00B42DA2" w:rsidRPr="006B7F64">
        <w:rPr>
          <w:rFonts w:ascii="Times New Roman" w:hAnsi="Times New Roman" w:cs="Times New Roman"/>
          <w:color w:val="000000" w:themeColor="text1"/>
        </w:rPr>
        <w:t>.</w:t>
      </w:r>
    </w:p>
    <w:p w14:paraId="36AB6107"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廠商於契約施工</w:t>
      </w:r>
      <w:proofErr w:type="gramStart"/>
      <w:r w:rsidRPr="006B7F64">
        <w:rPr>
          <w:rFonts w:ascii="Times New Roman" w:hAnsi="Times New Roman" w:cs="Times New Roman"/>
          <w:color w:val="000000" w:themeColor="text1"/>
        </w:rPr>
        <w:t>期間，</w:t>
      </w:r>
      <w:proofErr w:type="gramEnd"/>
      <w:r w:rsidRPr="006B7F64">
        <w:rPr>
          <w:rFonts w:ascii="Times New Roman" w:hAnsi="Times New Roman" w:cs="Times New Roman"/>
          <w:color w:val="000000" w:themeColor="text1"/>
        </w:rPr>
        <w:t>應按機關同意之格式，按約定之時間，填寫施工日誌，送請機關核備。</w:t>
      </w:r>
    </w:p>
    <w:p w14:paraId="7AC3C73E" w14:textId="35DB5406" w:rsidR="00DB32BD" w:rsidRPr="006B7F64" w:rsidRDefault="008B60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5</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B42DA2" w:rsidRPr="006B7F64">
        <w:rPr>
          <w:rFonts w:ascii="Times New Roman" w:hAnsi="Times New Roman" w:cs="Times New Roman"/>
          <w:color w:val="000000" w:themeColor="text1"/>
        </w:rPr>
        <w:t>During the</w:t>
      </w:r>
      <w:r w:rsidR="00AE2354" w:rsidRPr="006B7F64">
        <w:rPr>
          <w:rFonts w:ascii="Times New Roman" w:hAnsi="Times New Roman" w:cs="Times New Roman"/>
          <w:color w:val="000000" w:themeColor="text1"/>
        </w:rPr>
        <w:t xml:space="preserve"> performance period of the</w:t>
      </w:r>
      <w:r w:rsidR="00B42DA2" w:rsidRPr="006B7F64">
        <w:rPr>
          <w:rFonts w:ascii="Times New Roman" w:hAnsi="Times New Roman" w:cs="Times New Roman"/>
          <w:color w:val="000000" w:themeColor="text1"/>
        </w:rPr>
        <w:t xml:space="preserve"> </w:t>
      </w:r>
      <w:r w:rsidR="00146D41" w:rsidRPr="006B7F64">
        <w:rPr>
          <w:rFonts w:ascii="Times New Roman" w:hAnsi="Times New Roman" w:cs="Times New Roman"/>
          <w:color w:val="000000" w:themeColor="text1"/>
        </w:rPr>
        <w:t>C</w:t>
      </w:r>
      <w:r w:rsidR="00B42DA2" w:rsidRPr="006B7F64">
        <w:rPr>
          <w:rFonts w:ascii="Times New Roman" w:hAnsi="Times New Roman" w:cs="Times New Roman"/>
          <w:color w:val="000000" w:themeColor="text1"/>
        </w:rPr>
        <w:t xml:space="preserve">ontract, the </w:t>
      </w:r>
      <w:r w:rsidR="00CD56F8" w:rsidRPr="006B7F64">
        <w:rPr>
          <w:rFonts w:ascii="Times New Roman" w:hAnsi="Times New Roman" w:cs="Times New Roman"/>
          <w:color w:val="000000" w:themeColor="text1"/>
        </w:rPr>
        <w:t>Contractor</w:t>
      </w:r>
      <w:r w:rsidR="00B42DA2" w:rsidRPr="006B7F64">
        <w:rPr>
          <w:rFonts w:ascii="Times New Roman" w:hAnsi="Times New Roman" w:cs="Times New Roman"/>
          <w:color w:val="000000" w:themeColor="text1"/>
        </w:rPr>
        <w:t xml:space="preserve"> shall </w:t>
      </w:r>
      <w:r w:rsidR="00146D41" w:rsidRPr="006B7F64">
        <w:rPr>
          <w:rFonts w:ascii="Times New Roman" w:hAnsi="Times New Roman" w:cs="Times New Roman"/>
          <w:color w:val="000000" w:themeColor="text1"/>
        </w:rPr>
        <w:t xml:space="preserve">keep </w:t>
      </w:r>
      <w:r w:rsidR="00B42DA2" w:rsidRPr="006B7F64">
        <w:rPr>
          <w:rFonts w:ascii="Times New Roman" w:hAnsi="Times New Roman" w:cs="Times New Roman"/>
          <w:color w:val="000000" w:themeColor="text1"/>
        </w:rPr>
        <w:t xml:space="preserve">a construction log </w:t>
      </w:r>
      <w:r w:rsidR="00146D41" w:rsidRPr="006B7F64">
        <w:rPr>
          <w:rFonts w:ascii="Times New Roman" w:hAnsi="Times New Roman" w:cs="Times New Roman"/>
          <w:color w:val="000000" w:themeColor="text1"/>
        </w:rPr>
        <w:t xml:space="preserve">in accordance </w:t>
      </w:r>
      <w:proofErr w:type="gramStart"/>
      <w:r w:rsidR="00B42DA2" w:rsidRPr="006B7F64">
        <w:rPr>
          <w:rFonts w:ascii="Times New Roman" w:hAnsi="Times New Roman" w:cs="Times New Roman"/>
          <w:color w:val="000000" w:themeColor="text1"/>
        </w:rPr>
        <w:t>to</w:t>
      </w:r>
      <w:proofErr w:type="gramEnd"/>
      <w:r w:rsidR="00B42DA2" w:rsidRPr="006B7F64">
        <w:rPr>
          <w:rFonts w:ascii="Times New Roman" w:hAnsi="Times New Roman" w:cs="Times New Roman"/>
          <w:color w:val="000000" w:themeColor="text1"/>
        </w:rPr>
        <w:t xml:space="preserve"> the format</w:t>
      </w:r>
      <w:r w:rsidR="00AE2354" w:rsidRPr="006B7F64">
        <w:rPr>
          <w:rFonts w:ascii="Times New Roman" w:hAnsi="Times New Roman" w:cs="Times New Roman"/>
          <w:color w:val="000000" w:themeColor="text1"/>
        </w:rPr>
        <w:t xml:space="preserve"> approved</w:t>
      </w:r>
      <w:r w:rsidR="00B42DA2" w:rsidRPr="006B7F64">
        <w:rPr>
          <w:rFonts w:ascii="Times New Roman" w:hAnsi="Times New Roman" w:cs="Times New Roman"/>
          <w:color w:val="000000" w:themeColor="text1"/>
        </w:rPr>
        <w:t xml:space="preserve"> by the </w:t>
      </w:r>
      <w:proofErr w:type="gramStart"/>
      <w:r w:rsidR="00146D41" w:rsidRPr="006B7F64">
        <w:rPr>
          <w:rFonts w:ascii="Times New Roman" w:hAnsi="Times New Roman" w:cs="Times New Roman"/>
          <w:color w:val="000000" w:themeColor="text1"/>
        </w:rPr>
        <w:t>Entity</w:t>
      </w:r>
      <w:r w:rsidR="00B42DA2" w:rsidRPr="006B7F64">
        <w:rPr>
          <w:rFonts w:ascii="Times New Roman" w:hAnsi="Times New Roman" w:cs="Times New Roman"/>
          <w:color w:val="000000" w:themeColor="text1"/>
        </w:rPr>
        <w:t>, and</w:t>
      </w:r>
      <w:proofErr w:type="gramEnd"/>
      <w:r w:rsidR="00B42DA2" w:rsidRPr="006B7F64">
        <w:rPr>
          <w:rFonts w:ascii="Times New Roman" w:hAnsi="Times New Roman" w:cs="Times New Roman"/>
          <w:color w:val="000000" w:themeColor="text1"/>
        </w:rPr>
        <w:t xml:space="preserve"> submit it for approval at the agreed intervals</w:t>
      </w:r>
      <w:r w:rsidR="00146D41" w:rsidRPr="006B7F64">
        <w:rPr>
          <w:rFonts w:ascii="Times New Roman" w:hAnsi="Times New Roman" w:cs="Times New Roman"/>
          <w:color w:val="000000" w:themeColor="text1"/>
        </w:rPr>
        <w:t>.</w:t>
      </w:r>
    </w:p>
    <w:p w14:paraId="67B62747"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五</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工作安全與衛生：依附錄</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辦理。</w:t>
      </w:r>
    </w:p>
    <w:p w14:paraId="28F3C5E7" w14:textId="59FFC156" w:rsidR="00DB32BD" w:rsidRPr="006B7F64" w:rsidRDefault="008B6010">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4F7DB3" w:rsidRPr="006B7F64">
        <w:rPr>
          <w:rFonts w:ascii="Times New Roman" w:hAnsi="Times New Roman" w:cs="Times New Roman"/>
          <w:color w:val="000000" w:themeColor="text1"/>
          <w:kern w:val="0"/>
        </w:rPr>
        <w:t>The</w:t>
      </w:r>
      <w:proofErr w:type="gramEnd"/>
      <w:r w:rsidR="00AE2354" w:rsidRPr="006B7F64">
        <w:rPr>
          <w:rFonts w:ascii="Times New Roman" w:hAnsi="Times New Roman" w:cs="Times New Roman"/>
          <w:color w:val="000000" w:themeColor="text1"/>
          <w:kern w:val="0"/>
        </w:rPr>
        <w:t xml:space="preserve"> </w:t>
      </w:r>
      <w:r w:rsidR="00CD56F8" w:rsidRPr="006B7F64">
        <w:rPr>
          <w:rFonts w:ascii="Times New Roman" w:hAnsi="Times New Roman" w:cs="Times New Roman"/>
          <w:color w:val="000000" w:themeColor="text1"/>
          <w:kern w:val="0"/>
        </w:rPr>
        <w:t>Contractor</w:t>
      </w:r>
      <w:r w:rsidR="004F7DB3" w:rsidRPr="006B7F64">
        <w:rPr>
          <w:rFonts w:ascii="Times New Roman" w:hAnsi="Times New Roman" w:cs="Times New Roman"/>
          <w:color w:val="000000" w:themeColor="text1"/>
          <w:kern w:val="0"/>
        </w:rPr>
        <w:t xml:space="preserve"> shall comply with safety and health standards as specified in Appendix 1</w:t>
      </w:r>
    </w:p>
    <w:p w14:paraId="520DB18C"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六</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配合施工：</w:t>
      </w:r>
    </w:p>
    <w:p w14:paraId="2116F597" w14:textId="43A8ECBD" w:rsidR="00DB32BD" w:rsidRPr="006B7F64" w:rsidRDefault="008B6010">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VI</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4F7DB3" w:rsidRPr="006B7F64">
        <w:rPr>
          <w:rFonts w:ascii="Times New Roman" w:hAnsi="Times New Roman" w:cs="Times New Roman"/>
          <w:color w:val="000000" w:themeColor="text1"/>
          <w:kern w:val="0"/>
        </w:rPr>
        <w:t>Coordinating</w:t>
      </w:r>
      <w:proofErr w:type="gramEnd"/>
      <w:r w:rsidR="004F7DB3" w:rsidRPr="006B7F64">
        <w:rPr>
          <w:rFonts w:ascii="Times New Roman" w:hAnsi="Times New Roman" w:cs="Times New Roman"/>
          <w:color w:val="000000" w:themeColor="text1"/>
          <w:kern w:val="0"/>
        </w:rPr>
        <w:t xml:space="preserve"> Construction</w:t>
      </w:r>
      <w:r w:rsidR="00146D41" w:rsidRPr="006B7F64">
        <w:rPr>
          <w:rFonts w:ascii="Times New Roman" w:hAnsi="Times New Roman" w:cs="Times New Roman"/>
          <w:color w:val="000000" w:themeColor="text1"/>
          <w:kern w:val="0"/>
        </w:rPr>
        <w:t>:</w:t>
      </w:r>
    </w:p>
    <w:p w14:paraId="72613122" w14:textId="77777777" w:rsidR="00904C98" w:rsidRPr="006B7F64" w:rsidRDefault="00D838D3">
      <w:pPr>
        <w:pStyle w:val="02--2"/>
        <w:rPr>
          <w:rFonts w:ascii="Times New Roman" w:hAnsi="Times New Roman" w:cs="Times New Roman"/>
          <w:color w:val="000000" w:themeColor="text1"/>
        </w:rPr>
      </w:pPr>
      <w:r w:rsidRPr="006B7F64">
        <w:rPr>
          <w:rFonts w:ascii="Times New Roman" w:hAnsi="Times New Roman" w:cs="Times New Roman"/>
          <w:color w:val="000000" w:themeColor="text1"/>
        </w:rPr>
        <w:t>與契約工程有關之其他工程，經機關交由其他廠商承包時，廠商有與</w:t>
      </w:r>
      <w:r w:rsidRPr="006B7F64">
        <w:rPr>
          <w:rFonts w:ascii="Times New Roman" w:hAnsi="Times New Roman" w:cs="Times New Roman"/>
          <w:color w:val="000000" w:themeColor="text1"/>
        </w:rPr>
        <w:lastRenderedPageBreak/>
        <w:t>其他廠商互相協調配合之義務，以使該等工作得以順利進行，如因配合施工致增加不可預知之必要費用，得以契約變更增加契約價金。因工作不能協調配合，致生錯誤、延誤工期或意外事故，其可歸責於廠商者，由廠商負責並賠償。如有任</w:t>
      </w:r>
      <w:proofErr w:type="gramStart"/>
      <w:r w:rsidRPr="006B7F64">
        <w:rPr>
          <w:rFonts w:ascii="Times New Roman" w:hAnsi="Times New Roman" w:cs="Times New Roman"/>
          <w:color w:val="000000" w:themeColor="text1"/>
        </w:rPr>
        <w:t>一</w:t>
      </w:r>
      <w:proofErr w:type="gramEnd"/>
      <w:r w:rsidRPr="006B7F64">
        <w:rPr>
          <w:rFonts w:ascii="Times New Roman" w:hAnsi="Times New Roman" w:cs="Times New Roman"/>
          <w:color w:val="000000" w:themeColor="text1"/>
        </w:rPr>
        <w:t>廠商因此受損者，應於事故發生後儘速書面通知機關，由機關邀集雙方協調解決。其經協調仍無法達成協議者，由相關廠商依民事程序解決。</w:t>
      </w:r>
    </w:p>
    <w:p w14:paraId="73141896" w14:textId="03F1AEDC" w:rsidR="00DB32BD" w:rsidRPr="006B7F64" w:rsidRDefault="004F7DB3">
      <w:pPr>
        <w:pStyle w:val="02--2"/>
        <w:rPr>
          <w:rFonts w:ascii="Times New Roman" w:hAnsi="Times New Roman" w:cs="Times New Roman"/>
          <w:color w:val="000000" w:themeColor="text1"/>
        </w:rPr>
      </w:pPr>
      <w:r w:rsidRPr="006B7F64">
        <w:rPr>
          <w:rFonts w:ascii="Times New Roman" w:hAnsi="Times New Roman" w:cs="Times New Roman"/>
          <w:color w:val="000000" w:themeColor="text1"/>
          <w:kern w:val="0"/>
        </w:rPr>
        <w:t>If</w:t>
      </w:r>
      <w:r w:rsidR="00793EE2" w:rsidRPr="006B7F64">
        <w:rPr>
          <w:rFonts w:ascii="Times New Roman" w:hAnsi="Times New Roman" w:cs="Times New Roman"/>
          <w:color w:val="000000" w:themeColor="text1"/>
          <w:kern w:val="0"/>
        </w:rPr>
        <w:t xml:space="preserve"> the Entity engages</w:t>
      </w:r>
      <w:r w:rsidRPr="006B7F64">
        <w:rPr>
          <w:rFonts w:ascii="Times New Roman" w:hAnsi="Times New Roman" w:cs="Times New Roman"/>
          <w:color w:val="000000" w:themeColor="text1"/>
          <w:kern w:val="0"/>
        </w:rPr>
        <w:t xml:space="preserve"> other </w:t>
      </w:r>
      <w:r w:rsidR="00CD56F8" w:rsidRPr="006B7F64">
        <w:rPr>
          <w:rFonts w:ascii="Times New Roman" w:hAnsi="Times New Roman" w:cs="Times New Roman"/>
          <w:color w:val="000000" w:themeColor="text1"/>
          <w:kern w:val="0"/>
        </w:rPr>
        <w:t>Contractor</w:t>
      </w:r>
      <w:r w:rsidR="00146D41" w:rsidRPr="006B7F64">
        <w:rPr>
          <w:rFonts w:ascii="Times New Roman" w:hAnsi="Times New Roman" w:cs="Times New Roman"/>
          <w:color w:val="000000" w:themeColor="text1"/>
          <w:kern w:val="0"/>
        </w:rPr>
        <w:t>s</w:t>
      </w:r>
      <w:r w:rsidRPr="006B7F64">
        <w:rPr>
          <w:rFonts w:ascii="Times New Roman" w:hAnsi="Times New Roman" w:cs="Times New Roman"/>
          <w:color w:val="000000" w:themeColor="text1"/>
          <w:kern w:val="0"/>
        </w:rPr>
        <w:t xml:space="preserve"> for related work, the </w:t>
      </w:r>
      <w:r w:rsidR="00CD56F8" w:rsidRPr="006B7F64">
        <w:rPr>
          <w:rFonts w:ascii="Times New Roman" w:hAnsi="Times New Roman" w:cs="Times New Roman"/>
          <w:color w:val="000000" w:themeColor="text1"/>
          <w:kern w:val="0"/>
        </w:rPr>
        <w:t>Contractor</w:t>
      </w:r>
      <w:r w:rsidRPr="006B7F64">
        <w:rPr>
          <w:rFonts w:ascii="Times New Roman" w:hAnsi="Times New Roman" w:cs="Times New Roman"/>
          <w:color w:val="000000" w:themeColor="text1"/>
          <w:kern w:val="0"/>
        </w:rPr>
        <w:t xml:space="preserve"> must coordinate with </w:t>
      </w:r>
      <w:proofErr w:type="gramStart"/>
      <w:r w:rsidR="00793EE2" w:rsidRPr="006B7F64">
        <w:rPr>
          <w:rFonts w:ascii="Times New Roman" w:hAnsi="Times New Roman" w:cs="Times New Roman"/>
          <w:color w:val="000000" w:themeColor="text1"/>
          <w:kern w:val="0"/>
        </w:rPr>
        <w:t>said</w:t>
      </w:r>
      <w:proofErr w:type="gramEnd"/>
      <w:r w:rsidR="00793EE2" w:rsidRPr="006B7F64">
        <w:rPr>
          <w:rFonts w:ascii="Times New Roman" w:hAnsi="Times New Roman" w:cs="Times New Roman"/>
          <w:color w:val="000000" w:themeColor="text1"/>
          <w:kern w:val="0"/>
        </w:rPr>
        <w:t xml:space="preserve"> </w:t>
      </w:r>
      <w:r w:rsidR="00CD56F8" w:rsidRPr="006B7F64">
        <w:rPr>
          <w:rFonts w:ascii="Times New Roman" w:hAnsi="Times New Roman" w:cs="Times New Roman"/>
          <w:color w:val="000000" w:themeColor="text1"/>
          <w:kern w:val="0"/>
        </w:rPr>
        <w:t>Contractor</w:t>
      </w:r>
      <w:r w:rsidR="00793EE2" w:rsidRPr="006B7F64">
        <w:rPr>
          <w:rFonts w:ascii="Times New Roman" w:hAnsi="Times New Roman" w:cs="Times New Roman"/>
          <w:color w:val="000000" w:themeColor="text1"/>
          <w:kern w:val="0"/>
        </w:rPr>
        <w:t>s</w:t>
      </w:r>
      <w:r w:rsidRPr="006B7F64">
        <w:rPr>
          <w:rFonts w:ascii="Times New Roman" w:hAnsi="Times New Roman" w:cs="Times New Roman"/>
          <w:color w:val="000000" w:themeColor="text1"/>
          <w:kern w:val="0"/>
        </w:rPr>
        <w:t xml:space="preserve"> to ensure smooth project execution. If </w:t>
      </w:r>
      <w:r w:rsidR="00793EE2" w:rsidRPr="006B7F64">
        <w:rPr>
          <w:rFonts w:ascii="Times New Roman" w:hAnsi="Times New Roman" w:cs="Times New Roman"/>
          <w:color w:val="000000" w:themeColor="text1"/>
          <w:kern w:val="0"/>
        </w:rPr>
        <w:t xml:space="preserve">the </w:t>
      </w:r>
      <w:r w:rsidR="00CD56F8" w:rsidRPr="006B7F64">
        <w:rPr>
          <w:rFonts w:ascii="Times New Roman" w:hAnsi="Times New Roman" w:cs="Times New Roman"/>
          <w:color w:val="000000" w:themeColor="text1"/>
          <w:kern w:val="0"/>
        </w:rPr>
        <w:t>Contractor</w:t>
      </w:r>
      <w:r w:rsidR="00793EE2" w:rsidRPr="006B7F64">
        <w:rPr>
          <w:rFonts w:ascii="Times New Roman" w:hAnsi="Times New Roman" w:cs="Times New Roman"/>
          <w:color w:val="000000" w:themeColor="text1"/>
          <w:kern w:val="0"/>
        </w:rPr>
        <w:t xml:space="preserve"> incurs </w:t>
      </w:r>
      <w:r w:rsidRPr="006B7F64">
        <w:rPr>
          <w:rFonts w:ascii="Times New Roman" w:hAnsi="Times New Roman" w:cs="Times New Roman"/>
          <w:color w:val="000000" w:themeColor="text1"/>
          <w:kern w:val="0"/>
        </w:rPr>
        <w:t xml:space="preserve">additional costs due to this coordination, the </w:t>
      </w:r>
      <w:r w:rsidR="00CD56F8" w:rsidRPr="006B7F64">
        <w:rPr>
          <w:rFonts w:ascii="Times New Roman" w:hAnsi="Times New Roman" w:cs="Times New Roman"/>
          <w:color w:val="000000" w:themeColor="text1"/>
          <w:kern w:val="0"/>
        </w:rPr>
        <w:t>Contractor</w:t>
      </w:r>
      <w:r w:rsidRPr="006B7F64">
        <w:rPr>
          <w:rFonts w:ascii="Times New Roman" w:hAnsi="Times New Roman" w:cs="Times New Roman"/>
          <w:color w:val="000000" w:themeColor="text1"/>
          <w:kern w:val="0"/>
        </w:rPr>
        <w:t xml:space="preserve"> may request</w:t>
      </w:r>
      <w:r w:rsidR="00793EE2" w:rsidRPr="006B7F64">
        <w:rPr>
          <w:rFonts w:ascii="Times New Roman" w:hAnsi="Times New Roman" w:cs="Times New Roman"/>
          <w:color w:val="000000" w:themeColor="text1"/>
          <w:kern w:val="0"/>
        </w:rPr>
        <w:t xml:space="preserve"> for</w:t>
      </w:r>
      <w:r w:rsidRPr="006B7F64">
        <w:rPr>
          <w:rFonts w:ascii="Times New Roman" w:hAnsi="Times New Roman" w:cs="Times New Roman"/>
          <w:color w:val="000000" w:themeColor="text1"/>
          <w:kern w:val="0"/>
        </w:rPr>
        <w:t xml:space="preserve"> an amendment to the </w:t>
      </w:r>
      <w:r w:rsidR="00793EE2" w:rsidRPr="006B7F64">
        <w:rPr>
          <w:rFonts w:ascii="Times New Roman" w:hAnsi="Times New Roman" w:cs="Times New Roman"/>
          <w:color w:val="000000" w:themeColor="text1"/>
          <w:kern w:val="0"/>
        </w:rPr>
        <w:t>C</w:t>
      </w:r>
      <w:r w:rsidRPr="006B7F64">
        <w:rPr>
          <w:rFonts w:ascii="Times New Roman" w:hAnsi="Times New Roman" w:cs="Times New Roman"/>
          <w:color w:val="000000" w:themeColor="text1"/>
          <w:kern w:val="0"/>
        </w:rPr>
        <w:t>ontract</w:t>
      </w:r>
      <w:r w:rsidR="00793EE2" w:rsidRPr="006B7F64">
        <w:rPr>
          <w:rFonts w:ascii="Times New Roman" w:hAnsi="Times New Roman" w:cs="Times New Roman"/>
          <w:color w:val="000000" w:themeColor="text1"/>
          <w:kern w:val="0"/>
        </w:rPr>
        <w:t xml:space="preserve"> to reflect th</w:t>
      </w:r>
      <w:r w:rsidR="00AE2354" w:rsidRPr="006B7F64">
        <w:rPr>
          <w:rFonts w:ascii="Times New Roman" w:hAnsi="Times New Roman" w:cs="Times New Roman"/>
          <w:color w:val="000000" w:themeColor="text1"/>
          <w:kern w:val="0"/>
        </w:rPr>
        <w:t>o</w:t>
      </w:r>
      <w:r w:rsidR="00793EE2" w:rsidRPr="006B7F64">
        <w:rPr>
          <w:rFonts w:ascii="Times New Roman" w:hAnsi="Times New Roman" w:cs="Times New Roman"/>
          <w:color w:val="000000" w:themeColor="text1"/>
          <w:kern w:val="0"/>
        </w:rPr>
        <w:t>se costs</w:t>
      </w:r>
      <w:r w:rsidRPr="006B7F64">
        <w:rPr>
          <w:rFonts w:ascii="Times New Roman" w:hAnsi="Times New Roman" w:cs="Times New Roman"/>
          <w:color w:val="000000" w:themeColor="text1"/>
          <w:kern w:val="0"/>
        </w:rPr>
        <w:t xml:space="preserve">. </w:t>
      </w:r>
      <w:r w:rsidR="00793EE2" w:rsidRPr="006B7F64">
        <w:rPr>
          <w:rFonts w:ascii="Times New Roman" w:hAnsi="Times New Roman" w:cs="Times New Roman"/>
          <w:color w:val="000000" w:themeColor="text1"/>
          <w:kern w:val="0"/>
        </w:rPr>
        <w:t>In the event failure to</w:t>
      </w:r>
      <w:r w:rsidRPr="006B7F64">
        <w:rPr>
          <w:rFonts w:ascii="Times New Roman" w:hAnsi="Times New Roman" w:cs="Times New Roman"/>
          <w:color w:val="000000" w:themeColor="text1"/>
          <w:kern w:val="0"/>
        </w:rPr>
        <w:t xml:space="preserve"> coordinate results in errors, delays, or accidents attributable to the </w:t>
      </w:r>
      <w:r w:rsidR="00CD56F8" w:rsidRPr="006B7F64">
        <w:rPr>
          <w:rFonts w:ascii="Times New Roman" w:hAnsi="Times New Roman" w:cs="Times New Roman"/>
          <w:color w:val="000000" w:themeColor="text1"/>
          <w:kern w:val="0"/>
        </w:rPr>
        <w:t>Contractor</w:t>
      </w:r>
      <w:r w:rsidRPr="006B7F64">
        <w:rPr>
          <w:rFonts w:ascii="Times New Roman" w:hAnsi="Times New Roman" w:cs="Times New Roman"/>
          <w:color w:val="000000" w:themeColor="text1"/>
          <w:kern w:val="0"/>
        </w:rPr>
        <w:t xml:space="preserve">, the </w:t>
      </w:r>
      <w:r w:rsidR="00CD56F8" w:rsidRPr="006B7F64">
        <w:rPr>
          <w:rFonts w:ascii="Times New Roman" w:hAnsi="Times New Roman" w:cs="Times New Roman"/>
          <w:color w:val="000000" w:themeColor="text1"/>
          <w:kern w:val="0"/>
        </w:rPr>
        <w:t>Contractor</w:t>
      </w:r>
      <w:r w:rsidR="00793EE2" w:rsidRPr="006B7F64">
        <w:rPr>
          <w:rFonts w:ascii="Times New Roman" w:hAnsi="Times New Roman" w:cs="Times New Roman"/>
          <w:color w:val="000000" w:themeColor="text1"/>
          <w:kern w:val="0"/>
        </w:rPr>
        <w:t xml:space="preserve"> shall</w:t>
      </w:r>
      <w:r w:rsidRPr="006B7F64">
        <w:rPr>
          <w:rFonts w:ascii="Times New Roman" w:hAnsi="Times New Roman" w:cs="Times New Roman"/>
          <w:color w:val="000000" w:themeColor="text1"/>
          <w:kern w:val="0"/>
        </w:rPr>
        <w:t xml:space="preserve"> be responsible for</w:t>
      </w:r>
      <w:r w:rsidR="00AE2354" w:rsidRPr="006B7F64">
        <w:rPr>
          <w:rFonts w:ascii="Times New Roman" w:hAnsi="Times New Roman" w:cs="Times New Roman"/>
          <w:color w:val="000000" w:themeColor="text1"/>
          <w:kern w:val="0"/>
        </w:rPr>
        <w:t xml:space="preserve"> remedies</w:t>
      </w:r>
      <w:r w:rsidR="00793EE2" w:rsidRPr="006B7F64">
        <w:rPr>
          <w:rFonts w:ascii="Times New Roman" w:hAnsi="Times New Roman" w:cs="Times New Roman"/>
          <w:color w:val="000000" w:themeColor="text1"/>
          <w:kern w:val="0"/>
        </w:rPr>
        <w:t xml:space="preserve">. Where any </w:t>
      </w:r>
      <w:r w:rsidR="00CD56F8" w:rsidRPr="006B7F64">
        <w:rPr>
          <w:rFonts w:ascii="Times New Roman" w:hAnsi="Times New Roman" w:cs="Times New Roman"/>
          <w:color w:val="000000" w:themeColor="text1"/>
          <w:kern w:val="0"/>
        </w:rPr>
        <w:t>Contractor</w:t>
      </w:r>
      <w:r w:rsidR="00793EE2" w:rsidRPr="006B7F64">
        <w:rPr>
          <w:rFonts w:ascii="Times New Roman" w:hAnsi="Times New Roman" w:cs="Times New Roman"/>
          <w:color w:val="000000" w:themeColor="text1"/>
          <w:kern w:val="0"/>
        </w:rPr>
        <w:t xml:space="preserve"> incurs damages as a result of such failure to coordinate,</w:t>
      </w:r>
      <w:r w:rsidR="00AE2354" w:rsidRPr="006B7F64">
        <w:rPr>
          <w:rFonts w:ascii="Times New Roman" w:hAnsi="Times New Roman" w:cs="Times New Roman"/>
          <w:color w:val="000000" w:themeColor="text1"/>
          <w:kern w:val="0"/>
        </w:rPr>
        <w:t xml:space="preserve"> said</w:t>
      </w:r>
      <w:r w:rsidR="00793EE2" w:rsidRPr="006B7F64">
        <w:rPr>
          <w:rFonts w:ascii="Times New Roman" w:hAnsi="Times New Roman" w:cs="Times New Roman"/>
          <w:color w:val="000000" w:themeColor="text1"/>
          <w:kern w:val="0"/>
        </w:rPr>
        <w:t xml:space="preserve"> </w:t>
      </w:r>
      <w:r w:rsidR="00CD56F8" w:rsidRPr="006B7F64">
        <w:rPr>
          <w:rFonts w:ascii="Times New Roman" w:hAnsi="Times New Roman" w:cs="Times New Roman"/>
          <w:color w:val="000000" w:themeColor="text1"/>
          <w:kern w:val="0"/>
        </w:rPr>
        <w:t>Contractor</w:t>
      </w:r>
      <w:r w:rsidR="00793EE2" w:rsidRPr="006B7F64">
        <w:rPr>
          <w:rFonts w:ascii="Times New Roman" w:hAnsi="Times New Roman" w:cs="Times New Roman"/>
          <w:color w:val="000000" w:themeColor="text1"/>
          <w:kern w:val="0"/>
        </w:rPr>
        <w:t xml:space="preserve"> shall promptly notify the Entity in writing following such incident and the Entity shall coordinate a resolution between the parties. If a resolution cannot be reached after coordination, the </w:t>
      </w:r>
      <w:r w:rsidR="00CD56F8" w:rsidRPr="006B7F64">
        <w:rPr>
          <w:rFonts w:ascii="Times New Roman" w:hAnsi="Times New Roman" w:cs="Times New Roman"/>
          <w:color w:val="000000" w:themeColor="text1"/>
          <w:kern w:val="0"/>
        </w:rPr>
        <w:t>Contractor</w:t>
      </w:r>
      <w:r w:rsidR="00793EE2" w:rsidRPr="006B7F64">
        <w:rPr>
          <w:rFonts w:ascii="Times New Roman" w:hAnsi="Times New Roman" w:cs="Times New Roman"/>
          <w:color w:val="000000" w:themeColor="text1"/>
          <w:kern w:val="0"/>
        </w:rPr>
        <w:t>s may resolve the dispute through civil proceedings.</w:t>
      </w:r>
    </w:p>
    <w:p w14:paraId="15A6C710"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七</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工程保管：</w:t>
      </w:r>
    </w:p>
    <w:p w14:paraId="4FD17496" w14:textId="69CDDBDA" w:rsidR="00DB32BD" w:rsidRPr="006B7F64" w:rsidRDefault="008B6010">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VII</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793EE2" w:rsidRPr="006B7F64">
        <w:rPr>
          <w:rFonts w:ascii="Times New Roman" w:hAnsi="Times New Roman" w:cs="Times New Roman"/>
          <w:color w:val="000000" w:themeColor="text1"/>
        </w:rPr>
        <w:t>Custody</w:t>
      </w:r>
      <w:proofErr w:type="gramEnd"/>
      <w:r w:rsidR="00793EE2" w:rsidRPr="006B7F64">
        <w:rPr>
          <w:rFonts w:ascii="Times New Roman" w:hAnsi="Times New Roman" w:cs="Times New Roman"/>
          <w:color w:val="000000" w:themeColor="text1"/>
        </w:rPr>
        <w:t xml:space="preserve"> of Project Materials and Equipment:</w:t>
      </w:r>
    </w:p>
    <w:p w14:paraId="3A2F5EE5"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履約標的未經驗收移交接管單位接收前，所有已完成之工程及到場之材料、機具、設備，包括機關供給及廠商自備者，</w:t>
      </w:r>
      <w:proofErr w:type="gramStart"/>
      <w:r w:rsidRPr="006B7F64">
        <w:rPr>
          <w:rFonts w:ascii="Times New Roman" w:hAnsi="Times New Roman" w:cs="Times New Roman"/>
          <w:color w:val="000000" w:themeColor="text1"/>
        </w:rPr>
        <w:t>均由廠商</w:t>
      </w:r>
      <w:proofErr w:type="gramEnd"/>
      <w:r w:rsidRPr="006B7F64">
        <w:rPr>
          <w:rFonts w:ascii="Times New Roman" w:hAnsi="Times New Roman" w:cs="Times New Roman"/>
          <w:color w:val="000000" w:themeColor="text1"/>
        </w:rPr>
        <w:t>負責保管。如有損壞缺少，概由廠商負責賠償。其經機關驗收付款者，所有權屬機關，禁止轉讓、抵押或任意更換、拆換。</w:t>
      </w:r>
    </w:p>
    <w:p w14:paraId="0F6547B8" w14:textId="5C5B1BAA" w:rsidR="00DB32BD" w:rsidRPr="006B7F64" w:rsidRDefault="008B6010" w:rsidP="00793EE2">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793EE2" w:rsidRPr="006B7F64">
        <w:rPr>
          <w:rFonts w:ascii="Times New Roman" w:hAnsi="Times New Roman" w:cs="Times New Roman"/>
          <w:color w:val="000000" w:themeColor="text1"/>
        </w:rPr>
        <w:t xml:space="preserve">Prior to the acceptance and transfer of the completed project to the relevant receiving unit, all completed work, on-site materials, machinery, and equipment, including those provided by the Entity and those furnished by the </w:t>
      </w:r>
      <w:r w:rsidR="00CD56F8" w:rsidRPr="006B7F64">
        <w:rPr>
          <w:rFonts w:ascii="Times New Roman" w:hAnsi="Times New Roman" w:cs="Times New Roman"/>
          <w:color w:val="000000" w:themeColor="text1"/>
        </w:rPr>
        <w:t>Contractor</w:t>
      </w:r>
      <w:r w:rsidR="00793EE2" w:rsidRPr="006B7F64">
        <w:rPr>
          <w:rFonts w:ascii="Times New Roman" w:hAnsi="Times New Roman" w:cs="Times New Roman"/>
          <w:color w:val="000000" w:themeColor="text1"/>
        </w:rPr>
        <w:t xml:space="preserve">, shall be under the custody of the </w:t>
      </w:r>
      <w:r w:rsidR="00CD56F8" w:rsidRPr="006B7F64">
        <w:rPr>
          <w:rFonts w:ascii="Times New Roman" w:hAnsi="Times New Roman" w:cs="Times New Roman"/>
          <w:color w:val="000000" w:themeColor="text1"/>
        </w:rPr>
        <w:t>Contractor</w:t>
      </w:r>
      <w:r w:rsidR="00793EE2" w:rsidRPr="006B7F64">
        <w:rPr>
          <w:rFonts w:ascii="Times New Roman" w:hAnsi="Times New Roman" w:cs="Times New Roman"/>
          <w:color w:val="000000" w:themeColor="text1"/>
        </w:rPr>
        <w:t xml:space="preserve">. The </w:t>
      </w:r>
      <w:r w:rsidR="00CD56F8" w:rsidRPr="006B7F64">
        <w:rPr>
          <w:rFonts w:ascii="Times New Roman" w:hAnsi="Times New Roman" w:cs="Times New Roman"/>
          <w:color w:val="000000" w:themeColor="text1"/>
        </w:rPr>
        <w:t>Contractor</w:t>
      </w:r>
      <w:r w:rsidR="00793EE2" w:rsidRPr="006B7F64">
        <w:rPr>
          <w:rFonts w:ascii="Times New Roman" w:hAnsi="Times New Roman" w:cs="Times New Roman"/>
          <w:color w:val="000000" w:themeColor="text1"/>
        </w:rPr>
        <w:t xml:space="preserve"> shall be liable for any </w:t>
      </w:r>
      <w:r w:rsidR="003C3623" w:rsidRPr="006B7F64">
        <w:rPr>
          <w:rFonts w:ascii="Times New Roman" w:hAnsi="Times New Roman" w:cs="Times New Roman"/>
          <w:color w:val="000000" w:themeColor="text1"/>
        </w:rPr>
        <w:t xml:space="preserve">losses or </w:t>
      </w:r>
      <w:r w:rsidR="00793EE2" w:rsidRPr="006B7F64">
        <w:rPr>
          <w:rFonts w:ascii="Times New Roman" w:hAnsi="Times New Roman" w:cs="Times New Roman"/>
          <w:color w:val="000000" w:themeColor="text1"/>
        </w:rPr>
        <w:t xml:space="preserve">damages. Upon acceptance and payment by the Entity, ownership of these items shall </w:t>
      </w:r>
      <w:proofErr w:type="gramStart"/>
      <w:r w:rsidR="00793EE2" w:rsidRPr="006B7F64">
        <w:rPr>
          <w:rFonts w:ascii="Times New Roman" w:hAnsi="Times New Roman" w:cs="Times New Roman"/>
          <w:color w:val="000000" w:themeColor="text1"/>
        </w:rPr>
        <w:t>transfer</w:t>
      </w:r>
      <w:proofErr w:type="gramEnd"/>
      <w:r w:rsidR="00793EE2" w:rsidRPr="006B7F64">
        <w:rPr>
          <w:rFonts w:ascii="Times New Roman" w:hAnsi="Times New Roman" w:cs="Times New Roman"/>
          <w:color w:val="000000" w:themeColor="text1"/>
        </w:rPr>
        <w:t xml:space="preserve"> to the Entity, and they may not be sold, mortgaged, or altered or replaced.</w:t>
      </w:r>
    </w:p>
    <w:p w14:paraId="465845DE"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工程未經驗收前，機關因需要使用時，廠商不得拒絕。但機關應先就該部分辦理驗收或分段查驗供驗收之用，並由雙方會同使用單位協商認定權利與義務。使用期間因非可歸責於廠商之事由，致遺失或損壞者，應由機關負責。</w:t>
      </w:r>
    </w:p>
    <w:p w14:paraId="6F84D9A3" w14:textId="5A4F2888" w:rsidR="00DB32BD" w:rsidRPr="006B7F64" w:rsidRDefault="008B60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793EE2" w:rsidRPr="006B7F64">
        <w:rPr>
          <w:rFonts w:ascii="Times New Roman" w:hAnsi="Times New Roman" w:cs="Times New Roman"/>
          <w:color w:val="000000" w:themeColor="text1"/>
        </w:rPr>
        <w:t xml:space="preserve">Before acceptance, the </w:t>
      </w:r>
      <w:r w:rsidR="00CD56F8" w:rsidRPr="006B7F64">
        <w:rPr>
          <w:rFonts w:ascii="Times New Roman" w:hAnsi="Times New Roman" w:cs="Times New Roman"/>
          <w:color w:val="000000" w:themeColor="text1"/>
        </w:rPr>
        <w:t>Contractor</w:t>
      </w:r>
      <w:r w:rsidR="00793EE2" w:rsidRPr="006B7F64">
        <w:rPr>
          <w:rFonts w:ascii="Times New Roman" w:hAnsi="Times New Roman" w:cs="Times New Roman"/>
          <w:color w:val="000000" w:themeColor="text1"/>
        </w:rPr>
        <w:t xml:space="preserve"> shall not refuse any requests from the Entity for use of any part of the work. However, the </w:t>
      </w:r>
      <w:r w:rsidR="003C3623" w:rsidRPr="006B7F64">
        <w:rPr>
          <w:rFonts w:ascii="Times New Roman" w:hAnsi="Times New Roman" w:cs="Times New Roman"/>
          <w:color w:val="000000" w:themeColor="text1"/>
        </w:rPr>
        <w:t xml:space="preserve">Entity </w:t>
      </w:r>
      <w:r w:rsidR="00793EE2" w:rsidRPr="006B7F64">
        <w:rPr>
          <w:rFonts w:ascii="Times New Roman" w:hAnsi="Times New Roman" w:cs="Times New Roman"/>
          <w:color w:val="000000" w:themeColor="text1"/>
        </w:rPr>
        <w:t>must first conduct the necessary acceptance</w:t>
      </w:r>
      <w:r w:rsidR="003C3623" w:rsidRPr="006B7F64">
        <w:rPr>
          <w:rFonts w:ascii="Times New Roman" w:hAnsi="Times New Roman" w:cs="Times New Roman"/>
          <w:color w:val="000000" w:themeColor="text1"/>
        </w:rPr>
        <w:t xml:space="preserve"> for that part</w:t>
      </w:r>
      <w:r w:rsidR="00793EE2" w:rsidRPr="006B7F64">
        <w:rPr>
          <w:rFonts w:ascii="Times New Roman" w:hAnsi="Times New Roman" w:cs="Times New Roman"/>
          <w:color w:val="000000" w:themeColor="text1"/>
        </w:rPr>
        <w:t xml:space="preserve"> or partial inspection</w:t>
      </w:r>
      <w:r w:rsidR="003C3623" w:rsidRPr="006B7F64">
        <w:rPr>
          <w:rFonts w:ascii="Times New Roman" w:hAnsi="Times New Roman" w:cs="Times New Roman"/>
          <w:color w:val="000000" w:themeColor="text1"/>
        </w:rPr>
        <w:t>s</w:t>
      </w:r>
      <w:r w:rsidR="00793EE2" w:rsidRPr="006B7F64">
        <w:rPr>
          <w:rFonts w:ascii="Times New Roman" w:hAnsi="Times New Roman" w:cs="Times New Roman"/>
          <w:color w:val="000000" w:themeColor="text1"/>
        </w:rPr>
        <w:t xml:space="preserve"> and cooperate with the relevant parties to establish rights and obligations.</w:t>
      </w:r>
      <w:r w:rsidR="003C3623" w:rsidRPr="006B7F64">
        <w:rPr>
          <w:rFonts w:ascii="Times New Roman" w:hAnsi="Times New Roman" w:cs="Times New Roman"/>
          <w:color w:val="000000" w:themeColor="text1"/>
        </w:rPr>
        <w:t xml:space="preserve"> The Entity shall be responsible for</w:t>
      </w:r>
      <w:r w:rsidR="00793EE2" w:rsidRPr="006B7F64">
        <w:rPr>
          <w:rFonts w:ascii="Times New Roman" w:hAnsi="Times New Roman" w:cs="Times New Roman"/>
          <w:color w:val="000000" w:themeColor="text1"/>
        </w:rPr>
        <w:t xml:space="preserve"> </w:t>
      </w:r>
      <w:r w:rsidR="003C3623" w:rsidRPr="006B7F64">
        <w:rPr>
          <w:rFonts w:ascii="Times New Roman" w:hAnsi="Times New Roman" w:cs="Times New Roman"/>
          <w:color w:val="000000" w:themeColor="text1"/>
        </w:rPr>
        <w:t>a</w:t>
      </w:r>
      <w:r w:rsidR="00793EE2" w:rsidRPr="006B7F64">
        <w:rPr>
          <w:rFonts w:ascii="Times New Roman" w:hAnsi="Times New Roman" w:cs="Times New Roman"/>
          <w:color w:val="000000" w:themeColor="text1"/>
        </w:rPr>
        <w:t>ny loss</w:t>
      </w:r>
      <w:r w:rsidR="003C3623" w:rsidRPr="006B7F64">
        <w:rPr>
          <w:rFonts w:ascii="Times New Roman" w:hAnsi="Times New Roman" w:cs="Times New Roman"/>
          <w:color w:val="000000" w:themeColor="text1"/>
        </w:rPr>
        <w:t>es</w:t>
      </w:r>
      <w:r w:rsidR="00793EE2" w:rsidRPr="006B7F64">
        <w:rPr>
          <w:rFonts w:ascii="Times New Roman" w:hAnsi="Times New Roman" w:cs="Times New Roman"/>
          <w:color w:val="000000" w:themeColor="text1"/>
        </w:rPr>
        <w:t xml:space="preserve"> or damage</w:t>
      </w:r>
      <w:r w:rsidR="003C3623" w:rsidRPr="006B7F64">
        <w:rPr>
          <w:rFonts w:ascii="Times New Roman" w:hAnsi="Times New Roman" w:cs="Times New Roman"/>
          <w:color w:val="000000" w:themeColor="text1"/>
        </w:rPr>
        <w:t>s that</w:t>
      </w:r>
      <w:r w:rsidR="00793EE2" w:rsidRPr="006B7F64">
        <w:rPr>
          <w:rFonts w:ascii="Times New Roman" w:hAnsi="Times New Roman" w:cs="Times New Roman"/>
          <w:color w:val="000000" w:themeColor="text1"/>
        </w:rPr>
        <w:t xml:space="preserve"> occurs during such use due to </w:t>
      </w:r>
      <w:r w:rsidR="003C3623" w:rsidRPr="006B7F64">
        <w:rPr>
          <w:rFonts w:ascii="Times New Roman" w:hAnsi="Times New Roman" w:cs="Times New Roman"/>
          <w:color w:val="000000" w:themeColor="text1"/>
        </w:rPr>
        <w:t>causes</w:t>
      </w:r>
      <w:r w:rsidR="00793EE2" w:rsidRPr="006B7F64">
        <w:rPr>
          <w:rFonts w:ascii="Times New Roman" w:hAnsi="Times New Roman" w:cs="Times New Roman"/>
          <w:color w:val="000000" w:themeColor="text1"/>
        </w:rPr>
        <w:t xml:space="preserve"> not attributable to the </w:t>
      </w:r>
      <w:r w:rsidR="00CD56F8" w:rsidRPr="006B7F64">
        <w:rPr>
          <w:rFonts w:ascii="Times New Roman" w:hAnsi="Times New Roman" w:cs="Times New Roman"/>
          <w:color w:val="000000" w:themeColor="text1"/>
        </w:rPr>
        <w:t>Contractor</w:t>
      </w:r>
      <w:r w:rsidR="003C3623" w:rsidRPr="006B7F64">
        <w:rPr>
          <w:rFonts w:ascii="Times New Roman" w:hAnsi="Times New Roman" w:cs="Times New Roman"/>
          <w:color w:val="000000" w:themeColor="text1"/>
        </w:rPr>
        <w:t>.</w:t>
      </w:r>
    </w:p>
    <w:p w14:paraId="437D24D9"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八</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廠商之工地管理：依附錄</w:t>
      </w: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辦理。</w:t>
      </w:r>
    </w:p>
    <w:p w14:paraId="0D8CB578" w14:textId="18C0D539" w:rsidR="00DB32BD" w:rsidRPr="006B7F64" w:rsidRDefault="008B6010">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VIII</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CD56F8" w:rsidRPr="006B7F64">
        <w:rPr>
          <w:rFonts w:ascii="Times New Roman" w:hAnsi="Times New Roman" w:cs="Times New Roman"/>
          <w:color w:val="000000" w:themeColor="text1"/>
        </w:rPr>
        <w:t>Contractor</w:t>
      </w:r>
      <w:r w:rsidR="003C3623" w:rsidRPr="006B7F64">
        <w:rPr>
          <w:rFonts w:ascii="Times New Roman" w:hAnsi="Times New Roman" w:cs="Times New Roman"/>
          <w:color w:val="000000" w:themeColor="text1"/>
        </w:rPr>
        <w:t>’s</w:t>
      </w:r>
      <w:proofErr w:type="gramEnd"/>
      <w:r w:rsidR="003C3623" w:rsidRPr="006B7F64">
        <w:rPr>
          <w:rFonts w:ascii="Times New Roman" w:hAnsi="Times New Roman" w:cs="Times New Roman"/>
          <w:color w:val="000000" w:themeColor="text1"/>
        </w:rPr>
        <w:t xml:space="preserve"> s</w:t>
      </w:r>
      <w:r w:rsidR="00793EE2" w:rsidRPr="006B7F64">
        <w:rPr>
          <w:rStyle w:val="ae"/>
          <w:rFonts w:ascii="Times New Roman" w:hAnsi="Times New Roman" w:cs="Times New Roman"/>
          <w:b w:val="0"/>
          <w:bCs w:val="0"/>
          <w:color w:val="000000" w:themeColor="text1"/>
        </w:rPr>
        <w:t xml:space="preserve">ite </w:t>
      </w:r>
      <w:r w:rsidR="003C3623" w:rsidRPr="006B7F64">
        <w:rPr>
          <w:rStyle w:val="ae"/>
          <w:rFonts w:ascii="Times New Roman" w:hAnsi="Times New Roman" w:cs="Times New Roman"/>
          <w:b w:val="0"/>
          <w:bCs w:val="0"/>
          <w:color w:val="000000" w:themeColor="text1"/>
        </w:rPr>
        <w:t>m</w:t>
      </w:r>
      <w:r w:rsidR="00793EE2" w:rsidRPr="006B7F64">
        <w:rPr>
          <w:rStyle w:val="ae"/>
          <w:rFonts w:ascii="Times New Roman" w:hAnsi="Times New Roman" w:cs="Times New Roman"/>
          <w:b w:val="0"/>
          <w:bCs w:val="0"/>
          <w:color w:val="000000" w:themeColor="text1"/>
        </w:rPr>
        <w:t>anagement</w:t>
      </w:r>
      <w:r w:rsidR="003C3623" w:rsidRPr="006B7F64">
        <w:rPr>
          <w:rStyle w:val="ae"/>
          <w:rFonts w:ascii="Times New Roman" w:hAnsi="Times New Roman" w:cs="Times New Roman"/>
          <w:b w:val="0"/>
          <w:bCs w:val="0"/>
          <w:color w:val="000000" w:themeColor="text1"/>
        </w:rPr>
        <w:t xml:space="preserve"> shall be conducted</w:t>
      </w:r>
      <w:r w:rsidR="00793EE2" w:rsidRPr="006B7F64">
        <w:rPr>
          <w:rFonts w:ascii="Times New Roman" w:hAnsi="Times New Roman" w:cs="Times New Roman"/>
          <w:color w:val="000000" w:themeColor="text1"/>
        </w:rPr>
        <w:t xml:space="preserve"> according to Appendix </w:t>
      </w:r>
      <w:r w:rsidR="00793EE2" w:rsidRPr="006B7F64">
        <w:rPr>
          <w:rFonts w:ascii="Times New Roman" w:hAnsi="Times New Roman" w:cs="Times New Roman"/>
          <w:color w:val="000000" w:themeColor="text1"/>
        </w:rPr>
        <w:lastRenderedPageBreak/>
        <w:t>2.</w:t>
      </w:r>
    </w:p>
    <w:p w14:paraId="32FB7273"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九</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廠商履約時於工地發現化石、錢幣、有價文物、古蹟、具有考古或地質研究價值之構造或物品、具有商業價值而未列入契約價金估算之砂石或其他</w:t>
      </w:r>
      <w:proofErr w:type="gramStart"/>
      <w:r w:rsidRPr="006B7F64">
        <w:rPr>
          <w:rFonts w:ascii="Times New Roman" w:hAnsi="Times New Roman" w:cs="Times New Roman"/>
          <w:color w:val="000000" w:themeColor="text1"/>
        </w:rPr>
        <w:t>有價物</w:t>
      </w:r>
      <w:proofErr w:type="gramEnd"/>
      <w:r w:rsidRPr="006B7F64">
        <w:rPr>
          <w:rFonts w:ascii="Times New Roman" w:hAnsi="Times New Roman" w:cs="Times New Roman"/>
          <w:color w:val="000000" w:themeColor="text1"/>
        </w:rPr>
        <w:t>，應通知機關處理，廠商不得占為己有。</w:t>
      </w:r>
    </w:p>
    <w:p w14:paraId="15E7F615" w14:textId="47E074D2" w:rsidR="00DB32BD" w:rsidRPr="006B7F64" w:rsidRDefault="008B6010">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IX</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3C3623" w:rsidRPr="006B7F64">
        <w:rPr>
          <w:rFonts w:ascii="Times New Roman" w:hAnsi="Times New Roman" w:cs="Times New Roman"/>
          <w:color w:val="000000" w:themeColor="text1"/>
        </w:rPr>
        <w:t>Where</w:t>
      </w:r>
      <w:proofErr w:type="gramEnd"/>
      <w:r w:rsidR="003C3623" w:rsidRPr="006B7F64">
        <w:rPr>
          <w:rFonts w:ascii="Times New Roman" w:hAnsi="Times New Roman" w:cs="Times New Roman"/>
          <w:color w:val="000000" w:themeColor="text1"/>
        </w:rPr>
        <w:t xml:space="preserve"> the </w:t>
      </w:r>
      <w:r w:rsidR="00CD56F8" w:rsidRPr="006B7F64">
        <w:rPr>
          <w:rFonts w:ascii="Times New Roman" w:hAnsi="Times New Roman" w:cs="Times New Roman"/>
          <w:color w:val="000000" w:themeColor="text1"/>
        </w:rPr>
        <w:t>Contractor</w:t>
      </w:r>
      <w:r w:rsidR="003C3623" w:rsidRPr="006B7F64">
        <w:rPr>
          <w:rFonts w:ascii="Times New Roman" w:hAnsi="Times New Roman" w:cs="Times New Roman"/>
          <w:color w:val="000000" w:themeColor="text1"/>
        </w:rPr>
        <w:t xml:space="preserve"> d</w:t>
      </w:r>
      <w:r w:rsidR="00793EE2" w:rsidRPr="006B7F64">
        <w:rPr>
          <w:rFonts w:ascii="Times New Roman" w:hAnsi="Times New Roman" w:cs="Times New Roman"/>
          <w:color w:val="000000" w:themeColor="text1"/>
        </w:rPr>
        <w:t>iscover</w:t>
      </w:r>
      <w:r w:rsidR="003C3623" w:rsidRPr="006B7F64">
        <w:rPr>
          <w:rFonts w:ascii="Times New Roman" w:hAnsi="Times New Roman" w:cs="Times New Roman"/>
          <w:color w:val="000000" w:themeColor="text1"/>
        </w:rPr>
        <w:t>s</w:t>
      </w:r>
      <w:r w:rsidR="00793EE2" w:rsidRPr="006B7F64">
        <w:rPr>
          <w:rFonts w:ascii="Times New Roman" w:hAnsi="Times New Roman" w:cs="Times New Roman"/>
          <w:color w:val="000000" w:themeColor="text1"/>
        </w:rPr>
        <w:t xml:space="preserve"> </w:t>
      </w:r>
      <w:r w:rsidR="003C3623" w:rsidRPr="006B7F64">
        <w:rPr>
          <w:rFonts w:ascii="Times New Roman" w:hAnsi="Times New Roman" w:cs="Times New Roman"/>
          <w:color w:val="000000" w:themeColor="text1"/>
        </w:rPr>
        <w:t>f</w:t>
      </w:r>
      <w:r w:rsidR="00793EE2" w:rsidRPr="006B7F64">
        <w:rPr>
          <w:rFonts w:ascii="Times New Roman" w:hAnsi="Times New Roman" w:cs="Times New Roman"/>
          <w:color w:val="000000" w:themeColor="text1"/>
        </w:rPr>
        <w:t xml:space="preserve">ossils, </w:t>
      </w:r>
      <w:r w:rsidR="003C3623" w:rsidRPr="006B7F64">
        <w:rPr>
          <w:rFonts w:ascii="Times New Roman" w:hAnsi="Times New Roman" w:cs="Times New Roman"/>
          <w:color w:val="000000" w:themeColor="text1"/>
        </w:rPr>
        <w:t>c</w:t>
      </w:r>
      <w:r w:rsidR="00793EE2" w:rsidRPr="006B7F64">
        <w:rPr>
          <w:rFonts w:ascii="Times New Roman" w:hAnsi="Times New Roman" w:cs="Times New Roman"/>
          <w:color w:val="000000" w:themeColor="text1"/>
        </w:rPr>
        <w:t xml:space="preserve">oins, </w:t>
      </w:r>
      <w:r w:rsidR="003C3623" w:rsidRPr="006B7F64">
        <w:rPr>
          <w:rFonts w:ascii="Times New Roman" w:hAnsi="Times New Roman" w:cs="Times New Roman"/>
          <w:color w:val="000000" w:themeColor="text1"/>
        </w:rPr>
        <w:t>valuable a</w:t>
      </w:r>
      <w:r w:rsidR="00793EE2" w:rsidRPr="006B7F64">
        <w:rPr>
          <w:rFonts w:ascii="Times New Roman" w:hAnsi="Times New Roman" w:cs="Times New Roman"/>
          <w:color w:val="000000" w:themeColor="text1"/>
        </w:rPr>
        <w:t>rtifacts,</w:t>
      </w:r>
      <w:r w:rsidR="003C3623" w:rsidRPr="006B7F64">
        <w:rPr>
          <w:rFonts w:ascii="Times New Roman" w:hAnsi="Times New Roman" w:cs="Times New Roman"/>
          <w:color w:val="000000" w:themeColor="text1"/>
        </w:rPr>
        <w:t xml:space="preserve"> historical sites,</w:t>
      </w:r>
      <w:r w:rsidR="00793EE2" w:rsidRPr="006B7F64">
        <w:rPr>
          <w:rFonts w:ascii="Times New Roman" w:hAnsi="Times New Roman" w:cs="Times New Roman"/>
          <w:color w:val="000000" w:themeColor="text1"/>
        </w:rPr>
        <w:t xml:space="preserve"> </w:t>
      </w:r>
      <w:r w:rsidR="003C3623" w:rsidRPr="006B7F64">
        <w:rPr>
          <w:rFonts w:ascii="Times New Roman" w:hAnsi="Times New Roman" w:cs="Times New Roman"/>
          <w:color w:val="000000" w:themeColor="text1"/>
        </w:rPr>
        <w:t>structures or it</w:t>
      </w:r>
      <w:r w:rsidR="00793EE2" w:rsidRPr="006B7F64">
        <w:rPr>
          <w:rFonts w:ascii="Times New Roman" w:hAnsi="Times New Roman" w:cs="Times New Roman"/>
          <w:color w:val="000000" w:themeColor="text1"/>
        </w:rPr>
        <w:t xml:space="preserve">ems of </w:t>
      </w:r>
      <w:r w:rsidR="003C3623" w:rsidRPr="006B7F64">
        <w:rPr>
          <w:rFonts w:ascii="Times New Roman" w:hAnsi="Times New Roman" w:cs="Times New Roman"/>
          <w:color w:val="000000" w:themeColor="text1"/>
        </w:rPr>
        <w:t>h</w:t>
      </w:r>
      <w:r w:rsidR="00793EE2" w:rsidRPr="006B7F64">
        <w:rPr>
          <w:rFonts w:ascii="Times New Roman" w:hAnsi="Times New Roman" w:cs="Times New Roman"/>
          <w:color w:val="000000" w:themeColor="text1"/>
        </w:rPr>
        <w:t xml:space="preserve">istorical or </w:t>
      </w:r>
      <w:r w:rsidR="003C3623" w:rsidRPr="006B7F64">
        <w:rPr>
          <w:rFonts w:ascii="Times New Roman" w:hAnsi="Times New Roman" w:cs="Times New Roman"/>
          <w:color w:val="000000" w:themeColor="text1"/>
        </w:rPr>
        <w:t>a</w:t>
      </w:r>
      <w:r w:rsidR="00793EE2" w:rsidRPr="006B7F64">
        <w:rPr>
          <w:rFonts w:ascii="Times New Roman" w:hAnsi="Times New Roman" w:cs="Times New Roman"/>
          <w:color w:val="000000" w:themeColor="text1"/>
        </w:rPr>
        <w:t xml:space="preserve">rchaeological </w:t>
      </w:r>
      <w:proofErr w:type="gramStart"/>
      <w:r w:rsidR="003C3623" w:rsidRPr="006B7F64">
        <w:rPr>
          <w:rFonts w:ascii="Times New Roman" w:hAnsi="Times New Roman" w:cs="Times New Roman"/>
          <w:color w:val="000000" w:themeColor="text1"/>
        </w:rPr>
        <w:t>v</w:t>
      </w:r>
      <w:r w:rsidR="00793EE2" w:rsidRPr="006B7F64">
        <w:rPr>
          <w:rFonts w:ascii="Times New Roman" w:hAnsi="Times New Roman" w:cs="Times New Roman"/>
          <w:color w:val="000000" w:themeColor="text1"/>
        </w:rPr>
        <w:t>alue</w:t>
      </w:r>
      <w:r w:rsidR="003C3623" w:rsidRPr="006B7F64">
        <w:rPr>
          <w:rFonts w:ascii="Times New Roman" w:hAnsi="Times New Roman" w:cs="Times New Roman"/>
          <w:color w:val="000000" w:themeColor="text1"/>
        </w:rPr>
        <w:t>, or</w:t>
      </w:r>
      <w:proofErr w:type="gramEnd"/>
      <w:r w:rsidR="003C3623" w:rsidRPr="006B7F64">
        <w:rPr>
          <w:rFonts w:ascii="Times New Roman" w:hAnsi="Times New Roman" w:cs="Times New Roman"/>
          <w:color w:val="000000" w:themeColor="text1"/>
        </w:rPr>
        <w:t xml:space="preserve"> sand and gravel or other items with commercial value that </w:t>
      </w:r>
      <w:proofErr w:type="gramStart"/>
      <w:r w:rsidR="003C3623" w:rsidRPr="006B7F64">
        <w:rPr>
          <w:rFonts w:ascii="Times New Roman" w:hAnsi="Times New Roman" w:cs="Times New Roman"/>
          <w:color w:val="000000" w:themeColor="text1"/>
        </w:rPr>
        <w:t>is</w:t>
      </w:r>
      <w:proofErr w:type="gramEnd"/>
      <w:r w:rsidR="003C3623" w:rsidRPr="006B7F64">
        <w:rPr>
          <w:rFonts w:ascii="Times New Roman" w:hAnsi="Times New Roman" w:cs="Times New Roman"/>
          <w:color w:val="000000" w:themeColor="text1"/>
        </w:rPr>
        <w:t xml:space="preserve"> not included in the Contract price, the </w:t>
      </w:r>
      <w:r w:rsidR="00CD56F8" w:rsidRPr="006B7F64">
        <w:rPr>
          <w:rFonts w:ascii="Times New Roman" w:hAnsi="Times New Roman" w:cs="Times New Roman"/>
          <w:color w:val="000000" w:themeColor="text1"/>
        </w:rPr>
        <w:t>Contractor</w:t>
      </w:r>
      <w:r w:rsidR="00793EE2" w:rsidRPr="006B7F64">
        <w:rPr>
          <w:rFonts w:ascii="Times New Roman" w:hAnsi="Times New Roman" w:cs="Times New Roman"/>
          <w:color w:val="000000" w:themeColor="text1"/>
        </w:rPr>
        <w:t xml:space="preserve"> must notify the </w:t>
      </w:r>
      <w:r w:rsidR="003C3623" w:rsidRPr="006B7F64">
        <w:rPr>
          <w:rFonts w:ascii="Times New Roman" w:hAnsi="Times New Roman" w:cs="Times New Roman"/>
          <w:color w:val="000000" w:themeColor="text1"/>
        </w:rPr>
        <w:t>Entity</w:t>
      </w:r>
      <w:r w:rsidR="001D5B9B" w:rsidRPr="006B7F64">
        <w:rPr>
          <w:rFonts w:ascii="Times New Roman" w:hAnsi="Times New Roman" w:cs="Times New Roman"/>
          <w:color w:val="000000" w:themeColor="text1"/>
        </w:rPr>
        <w:t xml:space="preserve"> for handling</w:t>
      </w:r>
      <w:r w:rsidR="00793EE2" w:rsidRPr="006B7F64">
        <w:rPr>
          <w:rFonts w:ascii="Times New Roman" w:hAnsi="Times New Roman" w:cs="Times New Roman"/>
          <w:color w:val="000000" w:themeColor="text1"/>
        </w:rPr>
        <w:t xml:space="preserve"> and shall not claim ownership</w:t>
      </w:r>
      <w:r w:rsidR="00A91080" w:rsidRPr="006B7F64">
        <w:rPr>
          <w:rFonts w:ascii="Times New Roman" w:hAnsi="Times New Roman" w:cs="Times New Roman"/>
          <w:color w:val="000000" w:themeColor="text1"/>
        </w:rPr>
        <w:t xml:space="preserve"> of such items</w:t>
      </w:r>
      <w:r w:rsidR="001D5B9B" w:rsidRPr="006B7F64">
        <w:rPr>
          <w:rFonts w:ascii="Times New Roman" w:hAnsi="Times New Roman" w:cs="Times New Roman"/>
          <w:color w:val="000000" w:themeColor="text1"/>
        </w:rPr>
        <w:t>.</w:t>
      </w:r>
    </w:p>
    <w:p w14:paraId="7362628B"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各項設施或設備，依法令規定須由專業技術人員安裝、施工或檢驗者，廠商應依規定辦理。</w:t>
      </w:r>
    </w:p>
    <w:p w14:paraId="478A7B32" w14:textId="2069D43D" w:rsidR="00DB32BD" w:rsidRPr="006B7F64" w:rsidRDefault="008B6010">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A91080" w:rsidRPr="006B7F64">
        <w:rPr>
          <w:rFonts w:ascii="Times New Roman" w:hAnsi="Times New Roman" w:cs="Times New Roman"/>
          <w:color w:val="000000" w:themeColor="text1"/>
        </w:rPr>
        <w:t xml:space="preserve">The </w:t>
      </w:r>
      <w:r w:rsidR="00CD56F8" w:rsidRPr="006B7F64">
        <w:rPr>
          <w:rFonts w:ascii="Times New Roman" w:hAnsi="Times New Roman" w:cs="Times New Roman"/>
          <w:color w:val="000000" w:themeColor="text1"/>
        </w:rPr>
        <w:t>Contractor</w:t>
      </w:r>
      <w:r w:rsidR="00A91080" w:rsidRPr="006B7F64">
        <w:rPr>
          <w:rFonts w:ascii="Times New Roman" w:hAnsi="Times New Roman" w:cs="Times New Roman"/>
          <w:color w:val="000000" w:themeColor="text1"/>
        </w:rPr>
        <w:t xml:space="preserve"> shall comply with any applicable laws or regulations that require installation, construction, or inspection by professional technicians f</w:t>
      </w:r>
      <w:r w:rsidR="001D5B9B" w:rsidRPr="006B7F64">
        <w:rPr>
          <w:rFonts w:ascii="Times New Roman" w:hAnsi="Times New Roman" w:cs="Times New Roman"/>
          <w:color w:val="000000" w:themeColor="text1"/>
        </w:rPr>
        <w:t>or</w:t>
      </w:r>
      <w:r w:rsidR="00793EE2" w:rsidRPr="006B7F64">
        <w:rPr>
          <w:rFonts w:ascii="Times New Roman" w:hAnsi="Times New Roman" w:cs="Times New Roman"/>
          <w:color w:val="000000" w:themeColor="text1"/>
        </w:rPr>
        <w:t xml:space="preserve"> any</w:t>
      </w:r>
      <w:r w:rsidR="00A91080" w:rsidRPr="006B7F64">
        <w:rPr>
          <w:rFonts w:ascii="Times New Roman" w:hAnsi="Times New Roman" w:cs="Times New Roman"/>
          <w:color w:val="000000" w:themeColor="text1"/>
        </w:rPr>
        <w:t xml:space="preserve"> specific</w:t>
      </w:r>
      <w:r w:rsidR="00793EE2" w:rsidRPr="006B7F64">
        <w:rPr>
          <w:rFonts w:ascii="Times New Roman" w:hAnsi="Times New Roman" w:cs="Times New Roman"/>
          <w:color w:val="000000" w:themeColor="text1"/>
        </w:rPr>
        <w:t xml:space="preserve"> facilities or equipment</w:t>
      </w:r>
      <w:r w:rsidR="001D5B9B" w:rsidRPr="006B7F64">
        <w:rPr>
          <w:rFonts w:ascii="Times New Roman" w:hAnsi="Times New Roman" w:cs="Times New Roman"/>
          <w:color w:val="000000" w:themeColor="text1"/>
        </w:rPr>
        <w:t>.</w:t>
      </w:r>
    </w:p>
    <w:p w14:paraId="206B5440"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十一</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轉包及分包：</w:t>
      </w:r>
    </w:p>
    <w:p w14:paraId="2574B2BE" w14:textId="716304D5" w:rsidR="00DB32BD" w:rsidRPr="006B7F64" w:rsidRDefault="008B6010">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XI</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A91080" w:rsidRPr="006B7F64">
        <w:rPr>
          <w:rFonts w:ascii="Times New Roman" w:hAnsi="Times New Roman" w:cs="Times New Roman"/>
          <w:color w:val="000000" w:themeColor="text1"/>
        </w:rPr>
        <w:t>Assigning</w:t>
      </w:r>
      <w:proofErr w:type="gramEnd"/>
      <w:r w:rsidR="001D5B9B" w:rsidRPr="006B7F64">
        <w:rPr>
          <w:rFonts w:ascii="Times New Roman" w:hAnsi="Times New Roman" w:cs="Times New Roman"/>
          <w:color w:val="000000" w:themeColor="text1"/>
        </w:rPr>
        <w:t xml:space="preserve"> and subcontracting:</w:t>
      </w:r>
    </w:p>
    <w:p w14:paraId="508BE880"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廠商不得將契約轉包。廠商亦不得以不具備履行契約分包事項能力、未依法登記或設立，或依採購法第</w:t>
      </w:r>
      <w:r w:rsidRPr="006B7F64">
        <w:rPr>
          <w:rFonts w:ascii="Times New Roman" w:hAnsi="Times New Roman" w:cs="Times New Roman"/>
          <w:color w:val="000000" w:themeColor="text1"/>
        </w:rPr>
        <w:t>103</w:t>
      </w:r>
      <w:r w:rsidRPr="006B7F64">
        <w:rPr>
          <w:rFonts w:ascii="Times New Roman" w:hAnsi="Times New Roman" w:cs="Times New Roman"/>
          <w:color w:val="000000" w:themeColor="text1"/>
        </w:rPr>
        <w:t>條規定不得作為參加投標或作為決標對象或分包廠商之廠商為分包廠商。</w:t>
      </w:r>
    </w:p>
    <w:p w14:paraId="7641A02A" w14:textId="66323011" w:rsidR="00DB32BD" w:rsidRPr="006B7F64" w:rsidRDefault="008B60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1D5B9B" w:rsidRPr="006B7F64">
        <w:rPr>
          <w:rFonts w:ascii="Times New Roman" w:hAnsi="Times New Roman" w:cs="Times New Roman"/>
          <w:color w:val="000000" w:themeColor="text1"/>
        </w:rPr>
        <w:t xml:space="preserve">The </w:t>
      </w:r>
      <w:r w:rsidR="00CD56F8" w:rsidRPr="006B7F64">
        <w:rPr>
          <w:rFonts w:ascii="Times New Roman" w:hAnsi="Times New Roman" w:cs="Times New Roman"/>
          <w:color w:val="000000" w:themeColor="text1"/>
        </w:rPr>
        <w:t>Contractor</w:t>
      </w:r>
      <w:r w:rsidR="001D5B9B" w:rsidRPr="006B7F64">
        <w:rPr>
          <w:rFonts w:ascii="Times New Roman" w:hAnsi="Times New Roman" w:cs="Times New Roman"/>
          <w:color w:val="000000" w:themeColor="text1"/>
        </w:rPr>
        <w:t xml:space="preserve"> shall not</w:t>
      </w:r>
      <w:r w:rsidR="00F452C5" w:rsidRPr="006B7F64">
        <w:rPr>
          <w:rFonts w:ascii="Times New Roman" w:hAnsi="Times New Roman" w:cs="Times New Roman"/>
          <w:color w:val="000000" w:themeColor="text1"/>
        </w:rPr>
        <w:t xml:space="preserve"> assign</w:t>
      </w:r>
      <w:r w:rsidR="001D5B9B" w:rsidRPr="006B7F64">
        <w:rPr>
          <w:rFonts w:ascii="Times New Roman" w:hAnsi="Times New Roman" w:cs="Times New Roman"/>
          <w:color w:val="000000" w:themeColor="text1"/>
        </w:rPr>
        <w:t xml:space="preserve"> the Contract.</w:t>
      </w:r>
      <w:r w:rsidR="004C6DBD" w:rsidRPr="006B7F64">
        <w:rPr>
          <w:rFonts w:ascii="Times New Roman" w:hAnsi="Times New Roman" w:cs="Times New Roman"/>
          <w:color w:val="000000" w:themeColor="text1"/>
        </w:rPr>
        <w:t xml:space="preserve"> Further,</w:t>
      </w:r>
      <w:r w:rsidR="001D5B9B" w:rsidRPr="006B7F64">
        <w:rPr>
          <w:rFonts w:ascii="Times New Roman" w:hAnsi="Times New Roman" w:cs="Times New Roman"/>
          <w:color w:val="000000" w:themeColor="text1"/>
        </w:rPr>
        <w:t xml:space="preserve"> </w:t>
      </w:r>
      <w:r w:rsidR="004C6DBD" w:rsidRPr="006B7F64">
        <w:rPr>
          <w:rFonts w:ascii="Times New Roman" w:hAnsi="Times New Roman" w:cs="Times New Roman"/>
          <w:color w:val="000000" w:themeColor="text1"/>
        </w:rPr>
        <w:t>t</w:t>
      </w:r>
      <w:r w:rsidR="001D5B9B" w:rsidRPr="006B7F64">
        <w:rPr>
          <w:rFonts w:ascii="Times New Roman" w:hAnsi="Times New Roman" w:cs="Times New Roman"/>
          <w:color w:val="000000" w:themeColor="text1"/>
        </w:rPr>
        <w:t xml:space="preserve">he </w:t>
      </w:r>
      <w:r w:rsidR="00CD56F8" w:rsidRPr="006B7F64">
        <w:rPr>
          <w:rFonts w:ascii="Times New Roman" w:hAnsi="Times New Roman" w:cs="Times New Roman"/>
          <w:color w:val="000000" w:themeColor="text1"/>
        </w:rPr>
        <w:t>Contractor</w:t>
      </w:r>
      <w:r w:rsidR="001D5B9B" w:rsidRPr="006B7F64">
        <w:rPr>
          <w:rFonts w:ascii="Times New Roman" w:hAnsi="Times New Roman" w:cs="Times New Roman"/>
          <w:color w:val="000000" w:themeColor="text1"/>
        </w:rPr>
        <w:t xml:space="preserve"> shall not engage subcontractors that lack the necessary qualifications to fulfill the </w:t>
      </w:r>
      <w:r w:rsidR="004C6DBD" w:rsidRPr="006B7F64">
        <w:rPr>
          <w:rFonts w:ascii="Times New Roman" w:hAnsi="Times New Roman" w:cs="Times New Roman"/>
          <w:color w:val="000000" w:themeColor="text1"/>
        </w:rPr>
        <w:t>C</w:t>
      </w:r>
      <w:r w:rsidR="001D5B9B" w:rsidRPr="006B7F64">
        <w:rPr>
          <w:rFonts w:ascii="Times New Roman" w:hAnsi="Times New Roman" w:cs="Times New Roman"/>
          <w:color w:val="000000" w:themeColor="text1"/>
        </w:rPr>
        <w:t xml:space="preserve">ontract, are not legally registered, or are prohibited by Article 103 of the </w:t>
      </w:r>
      <w:r w:rsidR="004C6DBD" w:rsidRPr="006B7F64">
        <w:rPr>
          <w:rFonts w:ascii="Times New Roman" w:hAnsi="Times New Roman" w:cs="Times New Roman"/>
          <w:color w:val="000000" w:themeColor="text1"/>
        </w:rPr>
        <w:t>Act</w:t>
      </w:r>
      <w:r w:rsidR="001D5B9B" w:rsidRPr="006B7F64">
        <w:rPr>
          <w:rFonts w:ascii="Times New Roman" w:hAnsi="Times New Roman" w:cs="Times New Roman"/>
          <w:color w:val="000000" w:themeColor="text1"/>
        </w:rPr>
        <w:t xml:space="preserve"> from participating in </w:t>
      </w:r>
      <w:r w:rsidR="004C6DBD" w:rsidRPr="006B7F64">
        <w:rPr>
          <w:rFonts w:ascii="Times New Roman" w:hAnsi="Times New Roman" w:cs="Times New Roman"/>
          <w:color w:val="000000" w:themeColor="text1"/>
        </w:rPr>
        <w:t>tendering</w:t>
      </w:r>
      <w:r w:rsidR="001D5B9B" w:rsidRPr="006B7F64">
        <w:rPr>
          <w:rFonts w:ascii="Times New Roman" w:hAnsi="Times New Roman" w:cs="Times New Roman"/>
          <w:color w:val="000000" w:themeColor="text1"/>
        </w:rPr>
        <w:t xml:space="preserve"> or being </w:t>
      </w:r>
      <w:r w:rsidR="004C6DBD" w:rsidRPr="006B7F64">
        <w:rPr>
          <w:rFonts w:ascii="Times New Roman" w:hAnsi="Times New Roman" w:cs="Times New Roman"/>
          <w:color w:val="000000" w:themeColor="text1"/>
        </w:rPr>
        <w:t>awarded</w:t>
      </w:r>
      <w:r w:rsidR="001D5B9B" w:rsidRPr="006B7F64">
        <w:rPr>
          <w:rFonts w:ascii="Times New Roman" w:hAnsi="Times New Roman" w:cs="Times New Roman"/>
          <w:color w:val="000000" w:themeColor="text1"/>
        </w:rPr>
        <w:t xml:space="preserve"> as </w:t>
      </w:r>
      <w:r w:rsidR="004C6DBD" w:rsidRPr="006B7F64">
        <w:rPr>
          <w:rFonts w:ascii="Times New Roman" w:hAnsi="Times New Roman" w:cs="Times New Roman"/>
          <w:color w:val="000000" w:themeColor="text1"/>
        </w:rPr>
        <w:t xml:space="preserve">a </w:t>
      </w:r>
      <w:r w:rsidR="00CD56F8" w:rsidRPr="006B7F64">
        <w:rPr>
          <w:rFonts w:ascii="Times New Roman" w:hAnsi="Times New Roman" w:cs="Times New Roman"/>
          <w:color w:val="000000" w:themeColor="text1"/>
        </w:rPr>
        <w:t>Contractor</w:t>
      </w:r>
      <w:r w:rsidR="001D5B9B" w:rsidRPr="006B7F64">
        <w:rPr>
          <w:rFonts w:ascii="Times New Roman" w:hAnsi="Times New Roman" w:cs="Times New Roman"/>
          <w:color w:val="000000" w:themeColor="text1"/>
        </w:rPr>
        <w:t>.</w:t>
      </w:r>
    </w:p>
    <w:p w14:paraId="22635AC2"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廠商擬分包之項目及分包廠商，機關得</w:t>
      </w:r>
      <w:proofErr w:type="gramStart"/>
      <w:r w:rsidRPr="006B7F64">
        <w:rPr>
          <w:rFonts w:ascii="Times New Roman" w:hAnsi="Times New Roman" w:cs="Times New Roman"/>
          <w:color w:val="000000" w:themeColor="text1"/>
        </w:rPr>
        <w:t>予審</w:t>
      </w:r>
      <w:proofErr w:type="gramEnd"/>
      <w:r w:rsidRPr="006B7F64">
        <w:rPr>
          <w:rFonts w:ascii="Times New Roman" w:hAnsi="Times New Roman" w:cs="Times New Roman"/>
          <w:color w:val="000000" w:themeColor="text1"/>
        </w:rPr>
        <w:t>查。</w:t>
      </w:r>
    </w:p>
    <w:p w14:paraId="4449D6F4" w14:textId="18532D68" w:rsidR="00DB32BD" w:rsidRPr="006B7F64" w:rsidRDefault="008B60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4C6DBD" w:rsidRPr="006B7F64">
        <w:rPr>
          <w:rFonts w:ascii="Times New Roman" w:hAnsi="Times New Roman" w:cs="Times New Roman"/>
          <w:color w:val="000000" w:themeColor="text1"/>
        </w:rPr>
        <w:t xml:space="preserve">The </w:t>
      </w:r>
      <w:r w:rsidR="00CD56F8" w:rsidRPr="006B7F64">
        <w:rPr>
          <w:rFonts w:ascii="Times New Roman" w:hAnsi="Times New Roman" w:cs="Times New Roman"/>
          <w:color w:val="000000" w:themeColor="text1"/>
        </w:rPr>
        <w:t>Contractor</w:t>
      </w:r>
      <w:r w:rsidR="00F452C5" w:rsidRPr="006B7F64">
        <w:rPr>
          <w:rFonts w:ascii="Times New Roman" w:hAnsi="Times New Roman" w:cs="Times New Roman"/>
          <w:color w:val="000000" w:themeColor="text1"/>
        </w:rPr>
        <w:t xml:space="preserve"> may</w:t>
      </w:r>
      <w:r w:rsidR="004C6DBD" w:rsidRPr="006B7F64">
        <w:rPr>
          <w:rFonts w:ascii="Times New Roman" w:hAnsi="Times New Roman" w:cs="Times New Roman"/>
          <w:color w:val="000000" w:themeColor="text1"/>
        </w:rPr>
        <w:t xml:space="preserve"> submit a list of proposed subcontracted items and respective subcontractors to the Entity for review.</w:t>
      </w:r>
    </w:p>
    <w:p w14:paraId="589D794D"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廠商對於分包廠商履約之部分，仍應負完全責任。分包契約報備於機關者，亦同。</w:t>
      </w:r>
    </w:p>
    <w:p w14:paraId="1AEB7DB2" w14:textId="774BE239" w:rsidR="00DB32BD" w:rsidRPr="006B7F64" w:rsidRDefault="008B60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4C6DBD" w:rsidRPr="006B7F64">
        <w:rPr>
          <w:rFonts w:ascii="Times New Roman" w:hAnsi="Times New Roman" w:cs="Times New Roman"/>
          <w:color w:val="000000" w:themeColor="text1"/>
        </w:rPr>
        <w:t xml:space="preserve">The </w:t>
      </w:r>
      <w:r w:rsidR="00CD56F8" w:rsidRPr="006B7F64">
        <w:rPr>
          <w:rFonts w:ascii="Times New Roman" w:hAnsi="Times New Roman" w:cs="Times New Roman"/>
          <w:color w:val="000000" w:themeColor="text1"/>
        </w:rPr>
        <w:t>Contractor</w:t>
      </w:r>
      <w:r w:rsidR="004C6DBD" w:rsidRPr="006B7F64">
        <w:rPr>
          <w:rFonts w:ascii="Times New Roman" w:hAnsi="Times New Roman" w:cs="Times New Roman"/>
          <w:color w:val="000000" w:themeColor="text1"/>
        </w:rPr>
        <w:t xml:space="preserve"> shall remain fully responsible for the performance of </w:t>
      </w:r>
      <w:r w:rsidR="00F95682" w:rsidRPr="006B7F64">
        <w:rPr>
          <w:rFonts w:ascii="Times New Roman" w:hAnsi="Times New Roman" w:cs="Times New Roman"/>
          <w:color w:val="000000" w:themeColor="text1"/>
        </w:rPr>
        <w:t>its subcontractors and any s</w:t>
      </w:r>
      <w:r w:rsidR="004C6DBD" w:rsidRPr="006B7F64">
        <w:rPr>
          <w:rFonts w:ascii="Times New Roman" w:hAnsi="Times New Roman" w:cs="Times New Roman"/>
          <w:color w:val="000000" w:themeColor="text1"/>
        </w:rPr>
        <w:t xml:space="preserve">ubcontract agreements </w:t>
      </w:r>
      <w:r w:rsidR="00F95682" w:rsidRPr="006B7F64">
        <w:rPr>
          <w:rFonts w:ascii="Times New Roman" w:hAnsi="Times New Roman" w:cs="Times New Roman"/>
          <w:color w:val="000000" w:themeColor="text1"/>
        </w:rPr>
        <w:t>that have been</w:t>
      </w:r>
      <w:r w:rsidR="004C6DBD" w:rsidRPr="006B7F64">
        <w:rPr>
          <w:rFonts w:ascii="Times New Roman" w:hAnsi="Times New Roman" w:cs="Times New Roman"/>
          <w:color w:val="000000" w:themeColor="text1"/>
        </w:rPr>
        <w:t xml:space="preserve"> submitted to the </w:t>
      </w:r>
      <w:r w:rsidR="00F95682" w:rsidRPr="006B7F64">
        <w:rPr>
          <w:rFonts w:ascii="Times New Roman" w:hAnsi="Times New Roman" w:cs="Times New Roman"/>
          <w:color w:val="000000" w:themeColor="text1"/>
        </w:rPr>
        <w:t>Entity</w:t>
      </w:r>
      <w:r w:rsidR="004C6DBD" w:rsidRPr="006B7F64">
        <w:rPr>
          <w:rFonts w:ascii="Times New Roman" w:hAnsi="Times New Roman" w:cs="Times New Roman"/>
          <w:color w:val="000000" w:themeColor="text1"/>
        </w:rPr>
        <w:t>.</w:t>
      </w:r>
    </w:p>
    <w:p w14:paraId="2C435AFC"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分包廠商不得將分包契約轉包。其有違反者，廠商應更換分包廠商。</w:t>
      </w:r>
    </w:p>
    <w:p w14:paraId="15E76C8D" w14:textId="0BE7C60C" w:rsidR="00DB32BD" w:rsidRPr="006B7F64" w:rsidRDefault="008B60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4C6DBD" w:rsidRPr="006B7F64">
        <w:rPr>
          <w:rFonts w:ascii="Times New Roman" w:hAnsi="Times New Roman" w:cs="Times New Roman"/>
          <w:color w:val="000000" w:themeColor="text1"/>
        </w:rPr>
        <w:t>Subcontractors</w:t>
      </w:r>
      <w:proofErr w:type="gramEnd"/>
      <w:r w:rsidR="004C6DBD" w:rsidRPr="006B7F64">
        <w:rPr>
          <w:rFonts w:ascii="Times New Roman" w:hAnsi="Times New Roman" w:cs="Times New Roman"/>
          <w:color w:val="000000" w:themeColor="text1"/>
        </w:rPr>
        <w:t xml:space="preserve"> shall not</w:t>
      </w:r>
      <w:r w:rsidR="00A91080" w:rsidRPr="006B7F64">
        <w:rPr>
          <w:rFonts w:ascii="Times New Roman" w:hAnsi="Times New Roman" w:cs="Times New Roman"/>
          <w:color w:val="000000" w:themeColor="text1"/>
        </w:rPr>
        <w:t xml:space="preserve"> assign</w:t>
      </w:r>
      <w:r w:rsidR="00F95682" w:rsidRPr="006B7F64">
        <w:rPr>
          <w:rFonts w:ascii="Times New Roman" w:hAnsi="Times New Roman" w:cs="Times New Roman"/>
          <w:color w:val="000000" w:themeColor="text1"/>
        </w:rPr>
        <w:t xml:space="preserve"> their subcontracted wo</w:t>
      </w:r>
      <w:r w:rsidR="004C6DBD" w:rsidRPr="006B7F64">
        <w:rPr>
          <w:rFonts w:ascii="Times New Roman" w:hAnsi="Times New Roman" w:cs="Times New Roman"/>
          <w:color w:val="000000" w:themeColor="text1"/>
        </w:rPr>
        <w:t xml:space="preserve">rk. </w:t>
      </w:r>
      <w:r w:rsidR="00F95682" w:rsidRPr="006B7F64">
        <w:rPr>
          <w:rFonts w:ascii="Times New Roman" w:hAnsi="Times New Roman" w:cs="Times New Roman"/>
          <w:color w:val="000000" w:themeColor="text1"/>
        </w:rPr>
        <w:t>Th</w:t>
      </w:r>
      <w:r w:rsidR="004C6DBD" w:rsidRPr="006B7F64">
        <w:rPr>
          <w:rFonts w:ascii="Times New Roman" w:hAnsi="Times New Roman" w:cs="Times New Roman"/>
          <w:color w:val="000000" w:themeColor="text1"/>
        </w:rPr>
        <w:t xml:space="preserve">e </w:t>
      </w:r>
      <w:r w:rsidR="00CD56F8" w:rsidRPr="006B7F64">
        <w:rPr>
          <w:rFonts w:ascii="Times New Roman" w:hAnsi="Times New Roman" w:cs="Times New Roman"/>
          <w:color w:val="000000" w:themeColor="text1"/>
        </w:rPr>
        <w:t>Contractor</w:t>
      </w:r>
      <w:r w:rsidR="004C6DBD" w:rsidRPr="006B7F64">
        <w:rPr>
          <w:rFonts w:ascii="Times New Roman" w:hAnsi="Times New Roman" w:cs="Times New Roman"/>
          <w:color w:val="000000" w:themeColor="text1"/>
        </w:rPr>
        <w:t xml:space="preserve"> shall replace</w:t>
      </w:r>
      <w:r w:rsidR="00F95682" w:rsidRPr="006B7F64">
        <w:rPr>
          <w:rFonts w:ascii="Times New Roman" w:hAnsi="Times New Roman" w:cs="Times New Roman"/>
          <w:color w:val="000000" w:themeColor="text1"/>
        </w:rPr>
        <w:t xml:space="preserve"> any</w:t>
      </w:r>
      <w:r w:rsidR="004C6DBD" w:rsidRPr="006B7F64">
        <w:rPr>
          <w:rFonts w:ascii="Times New Roman" w:hAnsi="Times New Roman" w:cs="Times New Roman"/>
          <w:color w:val="000000" w:themeColor="text1"/>
        </w:rPr>
        <w:t xml:space="preserve"> subcontractor</w:t>
      </w:r>
      <w:r w:rsidR="00F95682" w:rsidRPr="006B7F64">
        <w:rPr>
          <w:rFonts w:ascii="Times New Roman" w:hAnsi="Times New Roman" w:cs="Times New Roman"/>
          <w:color w:val="000000" w:themeColor="text1"/>
        </w:rPr>
        <w:t>s that violate this provision</w:t>
      </w:r>
      <w:r w:rsidR="004C6DBD" w:rsidRPr="006B7F64">
        <w:rPr>
          <w:rFonts w:ascii="Times New Roman" w:hAnsi="Times New Roman" w:cs="Times New Roman"/>
          <w:color w:val="000000" w:themeColor="text1"/>
        </w:rPr>
        <w:t>.</w:t>
      </w:r>
    </w:p>
    <w:p w14:paraId="2F06517C"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廠商違反不得轉包之規定時，機關得解除契約、終止契約或沒收保證金，並得要求損害賠償。</w:t>
      </w:r>
    </w:p>
    <w:p w14:paraId="1C14A351" w14:textId="023AC763" w:rsidR="00DB32BD" w:rsidRPr="006B7F64" w:rsidRDefault="008B60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5</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4C6DBD" w:rsidRPr="006B7F64">
        <w:rPr>
          <w:rFonts w:ascii="Times New Roman" w:hAnsi="Times New Roman" w:cs="Times New Roman"/>
          <w:color w:val="000000" w:themeColor="text1"/>
        </w:rPr>
        <w:t xml:space="preserve">If the </w:t>
      </w:r>
      <w:r w:rsidR="00CD56F8" w:rsidRPr="006B7F64">
        <w:rPr>
          <w:rFonts w:ascii="Times New Roman" w:hAnsi="Times New Roman" w:cs="Times New Roman"/>
          <w:color w:val="000000" w:themeColor="text1"/>
        </w:rPr>
        <w:t>Contractor</w:t>
      </w:r>
      <w:r w:rsidR="004C6DBD" w:rsidRPr="006B7F64">
        <w:rPr>
          <w:rFonts w:ascii="Times New Roman" w:hAnsi="Times New Roman" w:cs="Times New Roman"/>
          <w:color w:val="000000" w:themeColor="text1"/>
        </w:rPr>
        <w:t xml:space="preserve"> violates the prohibition on</w:t>
      </w:r>
      <w:r w:rsidR="00A91080" w:rsidRPr="006B7F64">
        <w:rPr>
          <w:rFonts w:ascii="Times New Roman" w:hAnsi="Times New Roman" w:cs="Times New Roman"/>
          <w:color w:val="000000" w:themeColor="text1"/>
        </w:rPr>
        <w:t xml:space="preserve"> assignment</w:t>
      </w:r>
      <w:r w:rsidR="004C6DBD" w:rsidRPr="006B7F64">
        <w:rPr>
          <w:rFonts w:ascii="Times New Roman" w:hAnsi="Times New Roman" w:cs="Times New Roman"/>
          <w:color w:val="000000" w:themeColor="text1"/>
        </w:rPr>
        <w:t xml:space="preserve">, the </w:t>
      </w:r>
      <w:r w:rsidR="00F95682" w:rsidRPr="006B7F64">
        <w:rPr>
          <w:rFonts w:ascii="Times New Roman" w:hAnsi="Times New Roman" w:cs="Times New Roman"/>
          <w:color w:val="000000" w:themeColor="text1"/>
        </w:rPr>
        <w:t>Entity</w:t>
      </w:r>
      <w:r w:rsidR="004C6DBD" w:rsidRPr="006B7F64">
        <w:rPr>
          <w:rFonts w:ascii="Times New Roman" w:hAnsi="Times New Roman" w:cs="Times New Roman"/>
          <w:color w:val="000000" w:themeColor="text1"/>
        </w:rPr>
        <w:t xml:space="preserve"> may </w:t>
      </w:r>
      <w:r w:rsidR="00F67A2E" w:rsidRPr="006B7F64">
        <w:rPr>
          <w:rFonts w:ascii="Times New Roman" w:hAnsi="Times New Roman" w:cs="Times New Roman"/>
          <w:color w:val="000000" w:themeColor="text1"/>
        </w:rPr>
        <w:t xml:space="preserve">rescind or </w:t>
      </w:r>
      <w:r w:rsidR="004C6DBD" w:rsidRPr="006B7F64">
        <w:rPr>
          <w:rFonts w:ascii="Times New Roman" w:hAnsi="Times New Roman" w:cs="Times New Roman"/>
          <w:color w:val="000000" w:themeColor="text1"/>
        </w:rPr>
        <w:t xml:space="preserve">terminate </w:t>
      </w:r>
      <w:r w:rsidR="00F67A2E" w:rsidRPr="006B7F64">
        <w:rPr>
          <w:rFonts w:ascii="Times New Roman" w:hAnsi="Times New Roman" w:cs="Times New Roman"/>
          <w:color w:val="000000" w:themeColor="text1"/>
        </w:rPr>
        <w:t>t</w:t>
      </w:r>
      <w:r w:rsidR="004C6DBD" w:rsidRPr="006B7F64">
        <w:rPr>
          <w:rFonts w:ascii="Times New Roman" w:hAnsi="Times New Roman" w:cs="Times New Roman"/>
          <w:color w:val="000000" w:themeColor="text1"/>
        </w:rPr>
        <w:t xml:space="preserve">he </w:t>
      </w:r>
      <w:r w:rsidR="00F67A2E" w:rsidRPr="006B7F64">
        <w:rPr>
          <w:rFonts w:ascii="Times New Roman" w:hAnsi="Times New Roman" w:cs="Times New Roman"/>
          <w:color w:val="000000" w:themeColor="text1"/>
        </w:rPr>
        <w:t>C</w:t>
      </w:r>
      <w:r w:rsidR="004C6DBD" w:rsidRPr="006B7F64">
        <w:rPr>
          <w:rFonts w:ascii="Times New Roman" w:hAnsi="Times New Roman" w:cs="Times New Roman"/>
          <w:color w:val="000000" w:themeColor="text1"/>
        </w:rPr>
        <w:t>ontract</w:t>
      </w:r>
      <w:r w:rsidR="00F67A2E" w:rsidRPr="006B7F64">
        <w:rPr>
          <w:rFonts w:ascii="Times New Roman" w:hAnsi="Times New Roman" w:cs="Times New Roman"/>
          <w:color w:val="000000" w:themeColor="text1"/>
        </w:rPr>
        <w:t xml:space="preserve"> or</w:t>
      </w:r>
      <w:r w:rsidR="004C6DBD" w:rsidRPr="006B7F64">
        <w:rPr>
          <w:rFonts w:ascii="Times New Roman" w:hAnsi="Times New Roman" w:cs="Times New Roman"/>
          <w:color w:val="000000" w:themeColor="text1"/>
        </w:rPr>
        <w:t xml:space="preserve"> </w:t>
      </w:r>
      <w:r w:rsidR="00F67A2E" w:rsidRPr="006B7F64">
        <w:rPr>
          <w:rFonts w:ascii="Times New Roman" w:hAnsi="Times New Roman" w:cs="Times New Roman"/>
          <w:color w:val="000000" w:themeColor="text1"/>
        </w:rPr>
        <w:t>forfeit</w:t>
      </w:r>
      <w:r w:rsidR="004C6DBD" w:rsidRPr="006B7F64">
        <w:rPr>
          <w:rFonts w:ascii="Times New Roman" w:hAnsi="Times New Roman" w:cs="Times New Roman"/>
          <w:color w:val="000000" w:themeColor="text1"/>
        </w:rPr>
        <w:t xml:space="preserve"> the performance bond and demand compensation for damages.</w:t>
      </w:r>
    </w:p>
    <w:p w14:paraId="2070D705"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6.</w:t>
      </w:r>
      <w:r w:rsidRPr="006B7F64">
        <w:rPr>
          <w:rFonts w:ascii="Times New Roman" w:hAnsi="Times New Roman" w:cs="Times New Roman"/>
          <w:color w:val="000000" w:themeColor="text1"/>
        </w:rPr>
        <w:t>轉包廠商與廠商對機關負連帶履行及賠償責任。再</w:t>
      </w:r>
      <w:proofErr w:type="gramStart"/>
      <w:r w:rsidRPr="006B7F64">
        <w:rPr>
          <w:rFonts w:ascii="Times New Roman" w:hAnsi="Times New Roman" w:cs="Times New Roman"/>
          <w:color w:val="000000" w:themeColor="text1"/>
        </w:rPr>
        <w:t>轉包者</w:t>
      </w:r>
      <w:proofErr w:type="gramEnd"/>
      <w:r w:rsidRPr="006B7F64">
        <w:rPr>
          <w:rFonts w:ascii="Times New Roman" w:hAnsi="Times New Roman" w:cs="Times New Roman"/>
          <w:color w:val="000000" w:themeColor="text1"/>
        </w:rPr>
        <w:t>，亦同。</w:t>
      </w:r>
    </w:p>
    <w:p w14:paraId="093F0030" w14:textId="27BDC079" w:rsidR="00DB32BD" w:rsidRPr="006B7F64" w:rsidRDefault="008B60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6</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A91080" w:rsidRPr="006B7F64">
        <w:rPr>
          <w:rFonts w:ascii="Times New Roman" w:hAnsi="Times New Roman" w:cs="Times New Roman"/>
          <w:color w:val="000000" w:themeColor="text1"/>
        </w:rPr>
        <w:t>Assigned</w:t>
      </w:r>
      <w:r w:rsidR="00F67A2E" w:rsidRPr="006B7F64">
        <w:rPr>
          <w:rFonts w:ascii="Times New Roman" w:hAnsi="Times New Roman" w:cs="Times New Roman"/>
          <w:color w:val="000000" w:themeColor="text1"/>
        </w:rPr>
        <w:t xml:space="preserve"> </w:t>
      </w:r>
      <w:r w:rsidR="00CD56F8" w:rsidRPr="006B7F64">
        <w:rPr>
          <w:rFonts w:ascii="Times New Roman" w:hAnsi="Times New Roman" w:cs="Times New Roman"/>
          <w:color w:val="000000" w:themeColor="text1"/>
        </w:rPr>
        <w:t>Contractor</w:t>
      </w:r>
      <w:r w:rsidR="00F67A2E" w:rsidRPr="006B7F64">
        <w:rPr>
          <w:rFonts w:ascii="Times New Roman" w:hAnsi="Times New Roman" w:cs="Times New Roman"/>
          <w:color w:val="000000" w:themeColor="text1"/>
        </w:rPr>
        <w:t xml:space="preserve">s </w:t>
      </w:r>
      <w:r w:rsidR="004C6DBD" w:rsidRPr="006B7F64">
        <w:rPr>
          <w:rFonts w:ascii="Times New Roman" w:hAnsi="Times New Roman" w:cs="Times New Roman"/>
          <w:color w:val="000000" w:themeColor="text1"/>
        </w:rPr>
        <w:t xml:space="preserve">and the </w:t>
      </w:r>
      <w:r w:rsidR="00CD56F8" w:rsidRPr="006B7F64">
        <w:rPr>
          <w:rFonts w:ascii="Times New Roman" w:hAnsi="Times New Roman" w:cs="Times New Roman"/>
          <w:color w:val="000000" w:themeColor="text1"/>
        </w:rPr>
        <w:t>Contractor</w:t>
      </w:r>
      <w:r w:rsidR="00F67A2E" w:rsidRPr="006B7F64">
        <w:rPr>
          <w:rFonts w:ascii="Times New Roman" w:hAnsi="Times New Roman" w:cs="Times New Roman"/>
          <w:color w:val="000000" w:themeColor="text1"/>
        </w:rPr>
        <w:t xml:space="preserve"> shall be</w:t>
      </w:r>
      <w:r w:rsidR="004C6DBD" w:rsidRPr="006B7F64">
        <w:rPr>
          <w:rFonts w:ascii="Times New Roman" w:hAnsi="Times New Roman" w:cs="Times New Roman"/>
          <w:color w:val="000000" w:themeColor="text1"/>
        </w:rPr>
        <w:t xml:space="preserve"> joint</w:t>
      </w:r>
      <w:r w:rsidR="00F67A2E" w:rsidRPr="006B7F64">
        <w:rPr>
          <w:rFonts w:ascii="Times New Roman" w:hAnsi="Times New Roman" w:cs="Times New Roman"/>
          <w:color w:val="000000" w:themeColor="text1"/>
        </w:rPr>
        <w:t>ly</w:t>
      </w:r>
      <w:r w:rsidR="004C6DBD" w:rsidRPr="006B7F64">
        <w:rPr>
          <w:rFonts w:ascii="Times New Roman" w:hAnsi="Times New Roman" w:cs="Times New Roman"/>
          <w:color w:val="000000" w:themeColor="text1"/>
        </w:rPr>
        <w:t xml:space="preserve"> and several</w:t>
      </w:r>
      <w:r w:rsidR="00F67A2E" w:rsidRPr="006B7F64">
        <w:rPr>
          <w:rFonts w:ascii="Times New Roman" w:hAnsi="Times New Roman" w:cs="Times New Roman"/>
          <w:color w:val="000000" w:themeColor="text1"/>
        </w:rPr>
        <w:t>ly</w:t>
      </w:r>
      <w:r w:rsidR="004C6DBD" w:rsidRPr="006B7F64">
        <w:rPr>
          <w:rFonts w:ascii="Times New Roman" w:hAnsi="Times New Roman" w:cs="Times New Roman"/>
          <w:color w:val="000000" w:themeColor="text1"/>
        </w:rPr>
        <w:t xml:space="preserve"> </w:t>
      </w:r>
      <w:r w:rsidR="004C6DBD" w:rsidRPr="006B7F64">
        <w:rPr>
          <w:rFonts w:ascii="Times New Roman" w:hAnsi="Times New Roman" w:cs="Times New Roman"/>
          <w:color w:val="000000" w:themeColor="text1"/>
        </w:rPr>
        <w:lastRenderedPageBreak/>
        <w:t xml:space="preserve">liability for the performance and </w:t>
      </w:r>
      <w:r w:rsidR="00FB0EFA" w:rsidRPr="006B7F64">
        <w:rPr>
          <w:rFonts w:ascii="Times New Roman" w:hAnsi="Times New Roman" w:cs="Times New Roman"/>
          <w:color w:val="000000" w:themeColor="text1"/>
        </w:rPr>
        <w:t>reparation</w:t>
      </w:r>
      <w:r w:rsidR="004C6DBD" w:rsidRPr="006B7F64">
        <w:rPr>
          <w:rFonts w:ascii="Times New Roman" w:hAnsi="Times New Roman" w:cs="Times New Roman"/>
          <w:color w:val="000000" w:themeColor="text1"/>
        </w:rPr>
        <w:t xml:space="preserve"> obligations to the </w:t>
      </w:r>
      <w:r w:rsidR="00FB0EFA" w:rsidRPr="006B7F64">
        <w:rPr>
          <w:rFonts w:ascii="Times New Roman" w:hAnsi="Times New Roman" w:cs="Times New Roman"/>
          <w:color w:val="000000" w:themeColor="text1"/>
        </w:rPr>
        <w:t>Entity</w:t>
      </w:r>
      <w:r w:rsidR="004C6DBD" w:rsidRPr="006B7F64">
        <w:rPr>
          <w:rFonts w:ascii="Times New Roman" w:hAnsi="Times New Roman" w:cs="Times New Roman"/>
          <w:color w:val="000000" w:themeColor="text1"/>
        </w:rPr>
        <w:t>.</w:t>
      </w:r>
    </w:p>
    <w:p w14:paraId="23F58D8B" w14:textId="62F7150E"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7.</w:t>
      </w:r>
      <w:r w:rsidRPr="006B7F64">
        <w:rPr>
          <w:rFonts w:ascii="Times New Roman" w:hAnsi="Times New Roman" w:cs="Times New Roman"/>
          <w:color w:val="000000" w:themeColor="text1"/>
        </w:rPr>
        <w:t>廠商應於下列分包部分開始作業前，將分包廠商名單送機關備查</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由機關視個案情形於招標時載明；未</w:t>
      </w:r>
      <w:proofErr w:type="gramStart"/>
      <w:r w:rsidRPr="006B7F64">
        <w:rPr>
          <w:rFonts w:ascii="Times New Roman" w:hAnsi="Times New Roman" w:cs="Times New Roman"/>
          <w:color w:val="000000" w:themeColor="text1"/>
        </w:rPr>
        <w:t>載明者無</w:t>
      </w:r>
      <w:proofErr w:type="gramEnd"/>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w:t>
      </w:r>
    </w:p>
    <w:p w14:paraId="2AC1564B" w14:textId="217911A5" w:rsidR="00DB32BD" w:rsidRPr="006B7F64" w:rsidRDefault="008B60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7</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A808E0" w:rsidRPr="006B7F64">
        <w:rPr>
          <w:rFonts w:ascii="Times New Roman" w:hAnsi="Times New Roman" w:cs="Times New Roman"/>
          <w:color w:val="000000" w:themeColor="text1"/>
        </w:rPr>
        <w:t>T</w:t>
      </w:r>
      <w:r w:rsidR="004C6DBD" w:rsidRPr="006B7F64">
        <w:rPr>
          <w:rFonts w:ascii="Times New Roman" w:hAnsi="Times New Roman" w:cs="Times New Roman"/>
          <w:color w:val="000000" w:themeColor="text1"/>
        </w:rPr>
        <w:t>he</w:t>
      </w:r>
      <w:proofErr w:type="gramEnd"/>
      <w:r w:rsidR="004C6DBD" w:rsidRPr="006B7F64">
        <w:rPr>
          <w:rFonts w:ascii="Times New Roman" w:hAnsi="Times New Roman" w:cs="Times New Roman"/>
          <w:color w:val="000000" w:themeColor="text1"/>
        </w:rPr>
        <w:t xml:space="preserve"> </w:t>
      </w:r>
      <w:r w:rsidR="00CD56F8" w:rsidRPr="006B7F64">
        <w:rPr>
          <w:rFonts w:ascii="Times New Roman" w:hAnsi="Times New Roman" w:cs="Times New Roman"/>
          <w:color w:val="000000" w:themeColor="text1"/>
        </w:rPr>
        <w:t>Contractor</w:t>
      </w:r>
      <w:r w:rsidR="004C6DBD" w:rsidRPr="006B7F64">
        <w:rPr>
          <w:rFonts w:ascii="Times New Roman" w:hAnsi="Times New Roman" w:cs="Times New Roman"/>
          <w:color w:val="000000" w:themeColor="text1"/>
        </w:rPr>
        <w:t xml:space="preserve"> must submit the subcontractor's list for the </w:t>
      </w:r>
      <w:r w:rsidR="00A808E0" w:rsidRPr="006B7F64">
        <w:rPr>
          <w:rFonts w:ascii="Times New Roman" w:hAnsi="Times New Roman" w:cs="Times New Roman"/>
          <w:color w:val="000000" w:themeColor="text1"/>
        </w:rPr>
        <w:t>Entity</w:t>
      </w:r>
      <w:r w:rsidR="004C6DBD" w:rsidRPr="006B7F64">
        <w:rPr>
          <w:rFonts w:ascii="Times New Roman" w:hAnsi="Times New Roman" w:cs="Times New Roman"/>
          <w:color w:val="000000" w:themeColor="text1"/>
        </w:rPr>
        <w:t>’s record</w:t>
      </w:r>
      <w:r w:rsidR="00A808E0" w:rsidRPr="006B7F64">
        <w:rPr>
          <w:rFonts w:ascii="Times New Roman" w:hAnsi="Times New Roman" w:cs="Times New Roman"/>
          <w:color w:val="000000" w:themeColor="text1"/>
        </w:rPr>
        <w:t xml:space="preserve"> before the commencement of the following subcontracted portions:</w:t>
      </w:r>
      <w:r w:rsidR="004C6DBD" w:rsidRPr="006B7F64">
        <w:rPr>
          <w:rFonts w:ascii="Times New Roman" w:hAnsi="Times New Roman" w:cs="Times New Roman"/>
          <w:color w:val="000000" w:themeColor="text1"/>
        </w:rPr>
        <w:t xml:space="preserve"> (t</w:t>
      </w:r>
      <w:r w:rsidR="00A808E0" w:rsidRPr="006B7F64">
        <w:rPr>
          <w:rFonts w:ascii="Times New Roman" w:hAnsi="Times New Roman" w:cs="Times New Roman"/>
          <w:color w:val="000000" w:themeColor="text1"/>
        </w:rPr>
        <w:t>o be specified by the Entity during tendering as necessary</w:t>
      </w:r>
      <w:r w:rsidR="004C6DBD" w:rsidRPr="006B7F64">
        <w:rPr>
          <w:rFonts w:ascii="Times New Roman" w:hAnsi="Times New Roman" w:cs="Times New Roman"/>
          <w:color w:val="000000" w:themeColor="text1"/>
        </w:rPr>
        <w:t>).</w:t>
      </w:r>
    </w:p>
    <w:p w14:paraId="1E43E637"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專業部分：</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
    <w:p w14:paraId="7C9974C6" w14:textId="3CEFE19D" w:rsidR="00DB32BD" w:rsidRPr="006B7F64" w:rsidRDefault="008B439B">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A808E0" w:rsidRPr="006B7F64">
        <w:rPr>
          <w:rFonts w:ascii="Times New Roman" w:hAnsi="Times New Roman" w:cs="Times New Roman"/>
          <w:color w:val="000000" w:themeColor="text1"/>
        </w:rPr>
        <w:t>Professional portions:</w:t>
      </w:r>
      <w:r w:rsidR="00A808E0" w:rsidRPr="006B7F64">
        <w:rPr>
          <w:rFonts w:ascii="Times New Roman" w:eastAsia="DengXian" w:hAnsi="Times New Roman" w:cs="Times New Roman"/>
          <w:b/>
          <w:bCs/>
          <w:color w:val="000000" w:themeColor="text1"/>
          <w:u w:val="single"/>
          <w:lang w:eastAsia="zh-CN"/>
        </w:rPr>
        <w:t>        </w:t>
      </w:r>
      <w:proofErr w:type="gramStart"/>
      <w:r w:rsidR="00A808E0" w:rsidRPr="006B7F64">
        <w:rPr>
          <w:rFonts w:ascii="Times New Roman" w:eastAsia="DengXian" w:hAnsi="Times New Roman" w:cs="Times New Roman"/>
          <w:b/>
          <w:bCs/>
          <w:color w:val="000000" w:themeColor="text1"/>
          <w:u w:val="single"/>
          <w:lang w:eastAsia="zh-CN"/>
        </w:rPr>
        <w:t>  .</w:t>
      </w:r>
      <w:proofErr w:type="gramEnd"/>
    </w:p>
    <w:p w14:paraId="2DE381DB"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達一定數量或金額之部分：</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
    <w:p w14:paraId="4423CBF8" w14:textId="6337B219" w:rsidR="00DB32BD" w:rsidRPr="006B7F64" w:rsidRDefault="008B439B">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A808E0" w:rsidRPr="006B7F64">
        <w:rPr>
          <w:rFonts w:ascii="Times New Roman" w:hAnsi="Times New Roman" w:cs="Times New Roman"/>
          <w:color w:val="000000" w:themeColor="text1"/>
        </w:rPr>
        <w:t>Portions that reach a certain quantity or amount:</w:t>
      </w:r>
      <w:r w:rsidR="00A808E0" w:rsidRPr="006B7F64">
        <w:rPr>
          <w:rFonts w:ascii="Times New Roman" w:eastAsia="DengXian" w:hAnsi="Times New Roman" w:cs="Times New Roman"/>
          <w:b/>
          <w:bCs/>
          <w:color w:val="000000" w:themeColor="text1"/>
          <w:u w:val="single"/>
          <w:lang w:eastAsia="zh-CN"/>
        </w:rPr>
        <w:t xml:space="preserve">         </w:t>
      </w:r>
      <w:proofErr w:type="gramStart"/>
      <w:r w:rsidR="00A808E0" w:rsidRPr="006B7F64">
        <w:rPr>
          <w:rFonts w:ascii="Times New Roman" w:eastAsia="DengXian" w:hAnsi="Times New Roman" w:cs="Times New Roman"/>
          <w:b/>
          <w:bCs/>
          <w:color w:val="000000" w:themeColor="text1"/>
          <w:u w:val="single"/>
          <w:lang w:eastAsia="zh-CN"/>
        </w:rPr>
        <w:t>  </w:t>
      </w:r>
      <w:r w:rsidR="00A808E0" w:rsidRPr="006B7F64">
        <w:rPr>
          <w:rFonts w:ascii="Times New Roman" w:eastAsiaTheme="minorEastAsia" w:hAnsi="Times New Roman" w:cs="Times New Roman"/>
          <w:b/>
          <w:bCs/>
          <w:color w:val="000000" w:themeColor="text1"/>
          <w:u w:val="single"/>
        </w:rPr>
        <w:t>.</w:t>
      </w:r>
      <w:proofErr w:type="gramEnd"/>
    </w:p>
    <w:p w14:paraId="0BF9790A"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進度落後達</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之部分：</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未載明落後百分比者不適用</w:t>
      </w:r>
      <w:proofErr w:type="gramStart"/>
      <w:r w:rsidRPr="006B7F64">
        <w:rPr>
          <w:rFonts w:ascii="Times New Roman" w:hAnsi="Times New Roman" w:cs="Times New Roman"/>
          <w:color w:val="000000" w:themeColor="text1"/>
        </w:rPr>
        <w:t>）</w:t>
      </w:r>
      <w:proofErr w:type="gramEnd"/>
    </w:p>
    <w:p w14:paraId="4945EDD3" w14:textId="1AAEE0A0" w:rsidR="00DB32BD" w:rsidRPr="006B7F64" w:rsidRDefault="008B439B">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A808E0" w:rsidRPr="006B7F64">
        <w:rPr>
          <w:rFonts w:ascii="Times New Roman" w:hAnsi="Times New Roman" w:cs="Times New Roman"/>
          <w:color w:val="000000" w:themeColor="text1"/>
        </w:rPr>
        <w:t xml:space="preserve">Portions delayed by </w:t>
      </w:r>
      <w:r w:rsidR="00A808E0" w:rsidRPr="006B7F64">
        <w:rPr>
          <w:rFonts w:ascii="Times New Roman" w:eastAsia="DengXian" w:hAnsi="Times New Roman" w:cs="Times New Roman"/>
          <w:b/>
          <w:bCs/>
          <w:color w:val="000000" w:themeColor="text1"/>
          <w:u w:val="single"/>
        </w:rPr>
        <w:t>   </w:t>
      </w:r>
      <w:r w:rsidR="00A808E0" w:rsidRPr="006B7F64">
        <w:rPr>
          <w:rFonts w:ascii="Times New Roman" w:eastAsia="DengXian" w:hAnsi="Times New Roman" w:cs="Times New Roman"/>
          <w:color w:val="000000" w:themeColor="text1"/>
        </w:rPr>
        <w:t>%:</w:t>
      </w:r>
      <w:r w:rsidR="00A808E0" w:rsidRPr="006B7F64">
        <w:rPr>
          <w:rFonts w:ascii="Times New Roman" w:hAnsi="Times New Roman" w:cs="Times New Roman"/>
          <w:color w:val="000000" w:themeColor="text1"/>
        </w:rPr>
        <w:t xml:space="preserve"> </w:t>
      </w:r>
      <w:r w:rsidR="00A808E0" w:rsidRPr="006B7F64">
        <w:rPr>
          <w:rFonts w:ascii="Times New Roman" w:eastAsia="DengXian" w:hAnsi="Times New Roman" w:cs="Times New Roman"/>
          <w:b/>
          <w:bCs/>
          <w:color w:val="000000" w:themeColor="text1"/>
          <w:u w:val="single"/>
        </w:rPr>
        <w:t>        </w:t>
      </w:r>
      <w:proofErr w:type="gramStart"/>
      <w:r w:rsidR="00A808E0" w:rsidRPr="006B7F64">
        <w:rPr>
          <w:rFonts w:ascii="Times New Roman" w:eastAsia="DengXian" w:hAnsi="Times New Roman" w:cs="Times New Roman"/>
          <w:b/>
          <w:bCs/>
          <w:color w:val="000000" w:themeColor="text1"/>
          <w:u w:val="single"/>
        </w:rPr>
        <w:t>  </w:t>
      </w:r>
      <w:r w:rsidR="00A808E0" w:rsidRPr="006B7F64">
        <w:rPr>
          <w:rFonts w:ascii="Times New Roman" w:eastAsia="DengXian" w:hAnsi="Times New Roman" w:cs="Times New Roman"/>
          <w:color w:val="000000" w:themeColor="text1"/>
        </w:rPr>
        <w:t xml:space="preserve"> (</w:t>
      </w:r>
      <w:proofErr w:type="gramEnd"/>
      <w:r w:rsidR="00A808E0" w:rsidRPr="006B7F64">
        <w:rPr>
          <w:rFonts w:ascii="Times New Roman" w:eastAsia="DengXian" w:hAnsi="Times New Roman" w:cs="Times New Roman"/>
          <w:color w:val="000000" w:themeColor="text1"/>
        </w:rPr>
        <w:t>inapplicable if no percentage specified).</w:t>
      </w:r>
    </w:p>
    <w:p w14:paraId="7CA53D3C"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十二</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廠商及分包廠商履約，不得有下列情形：僱用依法不得從事其工作之人員（含非法外勞）、供應不法來源之財物、使用非法車輛或工具、提供</w:t>
      </w:r>
      <w:proofErr w:type="gramStart"/>
      <w:r w:rsidRPr="006B7F64">
        <w:rPr>
          <w:rFonts w:ascii="Times New Roman" w:hAnsi="Times New Roman" w:cs="Times New Roman"/>
          <w:color w:val="000000" w:themeColor="text1"/>
        </w:rPr>
        <w:t>不</w:t>
      </w:r>
      <w:proofErr w:type="gramEnd"/>
      <w:r w:rsidRPr="006B7F64">
        <w:rPr>
          <w:rFonts w:ascii="Times New Roman" w:hAnsi="Times New Roman" w:cs="Times New Roman"/>
          <w:color w:val="000000" w:themeColor="text1"/>
        </w:rPr>
        <w:t>實證明、違反人口販運防制法、非法棄置土石、廢棄物或其他不法或不當行為。</w:t>
      </w:r>
    </w:p>
    <w:p w14:paraId="112AC71A" w14:textId="6386929A" w:rsidR="00DB32BD" w:rsidRPr="006B7F64" w:rsidRDefault="008B6010">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XII</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4A20A8" w:rsidRPr="006B7F64">
        <w:rPr>
          <w:rFonts w:ascii="Times New Roman" w:hAnsi="Times New Roman" w:cs="Times New Roman"/>
          <w:color w:val="000000" w:themeColor="text1"/>
        </w:rPr>
        <w:t xml:space="preserve">The </w:t>
      </w:r>
      <w:r w:rsidR="00CD56F8" w:rsidRPr="006B7F64">
        <w:rPr>
          <w:rFonts w:ascii="Times New Roman" w:hAnsi="Times New Roman" w:cs="Times New Roman"/>
          <w:color w:val="000000" w:themeColor="text1"/>
        </w:rPr>
        <w:t>Contractor</w:t>
      </w:r>
      <w:r w:rsidR="004A20A8" w:rsidRPr="006B7F64">
        <w:rPr>
          <w:rFonts w:ascii="Times New Roman" w:hAnsi="Times New Roman" w:cs="Times New Roman"/>
          <w:color w:val="000000" w:themeColor="text1"/>
        </w:rPr>
        <w:t xml:space="preserve"> and any subcontractors shall not engage in the following illegal activities: employing unauthorized workers (including illegal foreign workers), providing valuables from illegal sources, using illegal vehicles or tools, providing false certifications, violating anti-human trafficking laws, improperly disposing of soil or waste, or any other illegal or inappropriate conducts.</w:t>
      </w:r>
    </w:p>
    <w:p w14:paraId="6A2B275F"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十三</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及分包廠商履約時，除依規定申請聘僱或調派外籍勞工者外，均不得僱用外籍勞工。違法僱用外籍勞工者，機關除通知就業服務法主管機關依規定處罰外，情節重大者，得與廠商終止或解除契約。其因此造成損害者，並得向廠商請求損害賠償。</w:t>
      </w:r>
    </w:p>
    <w:p w14:paraId="6EE6EACD" w14:textId="50D2525D" w:rsidR="00DB32BD" w:rsidRPr="006B7F64" w:rsidRDefault="008B6010">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XIII</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4A20A8" w:rsidRPr="006B7F64">
        <w:rPr>
          <w:rFonts w:ascii="Times New Roman" w:hAnsi="Times New Roman" w:cs="Times New Roman"/>
          <w:color w:val="000000" w:themeColor="text1"/>
        </w:rPr>
        <w:t>Except</w:t>
      </w:r>
      <w:proofErr w:type="gramEnd"/>
      <w:r w:rsidR="004A20A8" w:rsidRPr="006B7F64">
        <w:rPr>
          <w:rFonts w:ascii="Times New Roman" w:hAnsi="Times New Roman" w:cs="Times New Roman"/>
          <w:color w:val="000000" w:themeColor="text1"/>
        </w:rPr>
        <w:t xml:space="preserve"> for cases where the </w:t>
      </w:r>
      <w:r w:rsidR="00CD56F8" w:rsidRPr="006B7F64">
        <w:rPr>
          <w:rFonts w:ascii="Times New Roman" w:hAnsi="Times New Roman" w:cs="Times New Roman"/>
          <w:color w:val="000000" w:themeColor="text1"/>
        </w:rPr>
        <w:t>Contractor</w:t>
      </w:r>
      <w:r w:rsidR="004A20A8" w:rsidRPr="006B7F64">
        <w:rPr>
          <w:rFonts w:ascii="Times New Roman" w:hAnsi="Times New Roman" w:cs="Times New Roman"/>
          <w:color w:val="000000" w:themeColor="text1"/>
        </w:rPr>
        <w:t xml:space="preserve"> and any subcontractors have applied for the employment of foreign workers in accordance with regulations, the employment of foreign workers is prohibited. The Entity shall </w:t>
      </w:r>
      <w:r w:rsidR="00F2340B" w:rsidRPr="006B7F64">
        <w:rPr>
          <w:rFonts w:ascii="Times New Roman" w:hAnsi="Times New Roman" w:cs="Times New Roman"/>
          <w:color w:val="000000" w:themeColor="text1"/>
        </w:rPr>
        <w:t>report any violation to the regulatory authority of the Employment Service Act for applicable</w:t>
      </w:r>
      <w:r w:rsidR="004A20A8" w:rsidRPr="006B7F64">
        <w:rPr>
          <w:rFonts w:ascii="Times New Roman" w:hAnsi="Times New Roman" w:cs="Times New Roman"/>
          <w:color w:val="000000" w:themeColor="text1"/>
        </w:rPr>
        <w:t xml:space="preserve"> penalties and serious violations may result in termination of the contract and claims for damages</w:t>
      </w:r>
      <w:r w:rsidR="00F2340B" w:rsidRPr="006B7F64">
        <w:rPr>
          <w:rFonts w:ascii="Times New Roman" w:hAnsi="Times New Roman" w:cs="Times New Roman"/>
          <w:color w:val="000000" w:themeColor="text1"/>
        </w:rPr>
        <w:t xml:space="preserve"> against the </w:t>
      </w:r>
      <w:r w:rsidR="00CD56F8" w:rsidRPr="006B7F64">
        <w:rPr>
          <w:rFonts w:ascii="Times New Roman" w:hAnsi="Times New Roman" w:cs="Times New Roman"/>
          <w:color w:val="000000" w:themeColor="text1"/>
        </w:rPr>
        <w:t>Contractor</w:t>
      </w:r>
      <w:r w:rsidR="004A20A8" w:rsidRPr="006B7F64">
        <w:rPr>
          <w:rFonts w:ascii="Times New Roman" w:hAnsi="Times New Roman" w:cs="Times New Roman"/>
          <w:color w:val="000000" w:themeColor="text1"/>
        </w:rPr>
        <w:t>.</w:t>
      </w:r>
    </w:p>
    <w:p w14:paraId="14925C07"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十四</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採購標的之進出口、供應、興建或使用涉及政府規定之許可證、執照或其他許可文件者，依文件核發對象，由機關或廠商分別負責取得。但屬應由機關取得者，機關得通知廠商代為取得，費用</w:t>
      </w:r>
      <w:proofErr w:type="gramStart"/>
      <w:r w:rsidRPr="006B7F64">
        <w:rPr>
          <w:rFonts w:ascii="Times New Roman" w:hAnsi="Times New Roman" w:cs="Times New Roman"/>
          <w:color w:val="000000" w:themeColor="text1"/>
        </w:rPr>
        <w:t>詳</w:t>
      </w:r>
      <w:proofErr w:type="gramEnd"/>
      <w:r w:rsidRPr="006B7F64">
        <w:rPr>
          <w:rFonts w:ascii="Times New Roman" w:hAnsi="Times New Roman" w:cs="Times New Roman"/>
          <w:color w:val="000000" w:themeColor="text1"/>
        </w:rPr>
        <w:t>第</w:t>
      </w: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條第</w:t>
      </w: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款。屬外國政府或其授權機構核發之文件者，由廠商負責取得，並由機關提供必要之協助。如因未能取得上開文件，致造成契約當事人一方之損害，應由造成損害原因之他方負責賠償。</w:t>
      </w:r>
    </w:p>
    <w:p w14:paraId="19576865" w14:textId="3DA617FB" w:rsidR="00DB32BD" w:rsidRPr="006B7F64" w:rsidRDefault="008B6010">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XIV</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F2340B" w:rsidRPr="006B7F64">
        <w:rPr>
          <w:rFonts w:ascii="Times New Roman" w:hAnsi="Times New Roman" w:cs="Times New Roman"/>
          <w:color w:val="000000" w:themeColor="text1"/>
        </w:rPr>
        <w:t>Where</w:t>
      </w:r>
      <w:proofErr w:type="gramEnd"/>
      <w:r w:rsidR="00F2340B" w:rsidRPr="006B7F64">
        <w:rPr>
          <w:rFonts w:ascii="Times New Roman" w:hAnsi="Times New Roman" w:cs="Times New Roman"/>
          <w:color w:val="000000" w:themeColor="text1"/>
        </w:rPr>
        <w:t xml:space="preserve"> </w:t>
      </w:r>
      <w:r w:rsidR="004A20A8" w:rsidRPr="006B7F64">
        <w:rPr>
          <w:rFonts w:ascii="Times New Roman" w:hAnsi="Times New Roman" w:cs="Times New Roman"/>
          <w:color w:val="000000" w:themeColor="text1"/>
        </w:rPr>
        <w:t>the procurement involves export/import, supply, construction, or usage that requires government-issued permits</w:t>
      </w:r>
      <w:r w:rsidR="00F2340B" w:rsidRPr="006B7F64">
        <w:rPr>
          <w:rFonts w:ascii="Times New Roman" w:hAnsi="Times New Roman" w:cs="Times New Roman"/>
          <w:color w:val="000000" w:themeColor="text1"/>
        </w:rPr>
        <w:t xml:space="preserve">, </w:t>
      </w:r>
      <w:r w:rsidR="004A20A8" w:rsidRPr="006B7F64">
        <w:rPr>
          <w:rFonts w:ascii="Times New Roman" w:hAnsi="Times New Roman" w:cs="Times New Roman"/>
          <w:color w:val="000000" w:themeColor="text1"/>
        </w:rPr>
        <w:t>licenses</w:t>
      </w:r>
      <w:r w:rsidR="00F2340B" w:rsidRPr="006B7F64">
        <w:rPr>
          <w:rFonts w:ascii="Times New Roman" w:hAnsi="Times New Roman" w:cs="Times New Roman"/>
          <w:color w:val="000000" w:themeColor="text1"/>
        </w:rPr>
        <w:t xml:space="preserve">, or other </w:t>
      </w:r>
      <w:r w:rsidR="00F2340B" w:rsidRPr="006B7F64">
        <w:rPr>
          <w:rFonts w:ascii="Times New Roman" w:hAnsi="Times New Roman" w:cs="Times New Roman"/>
          <w:color w:val="000000" w:themeColor="text1"/>
        </w:rPr>
        <w:lastRenderedPageBreak/>
        <w:t>documentation</w:t>
      </w:r>
      <w:r w:rsidR="004A20A8" w:rsidRPr="006B7F64">
        <w:rPr>
          <w:rFonts w:ascii="Times New Roman" w:hAnsi="Times New Roman" w:cs="Times New Roman"/>
          <w:color w:val="000000" w:themeColor="text1"/>
        </w:rPr>
        <w:t xml:space="preserve">, both the </w:t>
      </w:r>
      <w:r w:rsidR="00F2340B" w:rsidRPr="006B7F64">
        <w:rPr>
          <w:rFonts w:ascii="Times New Roman" w:hAnsi="Times New Roman" w:cs="Times New Roman"/>
          <w:color w:val="000000" w:themeColor="text1"/>
        </w:rPr>
        <w:t xml:space="preserve">Entity </w:t>
      </w:r>
      <w:r w:rsidR="004A20A8" w:rsidRPr="006B7F64">
        <w:rPr>
          <w:rFonts w:ascii="Times New Roman" w:hAnsi="Times New Roman" w:cs="Times New Roman"/>
          <w:color w:val="000000" w:themeColor="text1"/>
        </w:rPr>
        <w:t xml:space="preserve">and the </w:t>
      </w:r>
      <w:r w:rsidR="00CD56F8" w:rsidRPr="006B7F64">
        <w:rPr>
          <w:rFonts w:ascii="Times New Roman" w:hAnsi="Times New Roman" w:cs="Times New Roman"/>
          <w:color w:val="000000" w:themeColor="text1"/>
        </w:rPr>
        <w:t>Contractor</w:t>
      </w:r>
      <w:r w:rsidR="004A20A8" w:rsidRPr="006B7F64">
        <w:rPr>
          <w:rFonts w:ascii="Times New Roman" w:hAnsi="Times New Roman" w:cs="Times New Roman"/>
          <w:color w:val="000000" w:themeColor="text1"/>
        </w:rPr>
        <w:t xml:space="preserve"> shall be responsible for obtaining the necessary permits in accordance with applicable regulations.</w:t>
      </w:r>
      <w:r w:rsidR="00F2340B" w:rsidRPr="006B7F64">
        <w:rPr>
          <w:rFonts w:ascii="Times New Roman" w:hAnsi="Times New Roman" w:cs="Times New Roman"/>
          <w:color w:val="000000" w:themeColor="text1"/>
        </w:rPr>
        <w:t xml:space="preserve"> </w:t>
      </w:r>
      <w:r w:rsidR="004D55E9" w:rsidRPr="006B7F64">
        <w:rPr>
          <w:rFonts w:ascii="Times New Roman" w:hAnsi="Times New Roman" w:cs="Times New Roman"/>
          <w:color w:val="000000" w:themeColor="text1"/>
        </w:rPr>
        <w:t xml:space="preserve">Where </w:t>
      </w:r>
      <w:r w:rsidR="004A20A8" w:rsidRPr="006B7F64">
        <w:rPr>
          <w:rFonts w:ascii="Times New Roman" w:hAnsi="Times New Roman" w:cs="Times New Roman"/>
          <w:color w:val="000000" w:themeColor="text1"/>
        </w:rPr>
        <w:t xml:space="preserve">the </w:t>
      </w:r>
      <w:r w:rsidR="00F2340B" w:rsidRPr="006B7F64">
        <w:rPr>
          <w:rFonts w:ascii="Times New Roman" w:hAnsi="Times New Roman" w:cs="Times New Roman"/>
          <w:color w:val="000000" w:themeColor="text1"/>
        </w:rPr>
        <w:t>Entity</w:t>
      </w:r>
      <w:r w:rsidR="004D55E9" w:rsidRPr="006B7F64">
        <w:rPr>
          <w:rFonts w:ascii="Times New Roman" w:hAnsi="Times New Roman" w:cs="Times New Roman"/>
          <w:color w:val="000000" w:themeColor="text1"/>
        </w:rPr>
        <w:t xml:space="preserve"> is responsible for obtaining permits</w:t>
      </w:r>
      <w:r w:rsidR="004A20A8" w:rsidRPr="006B7F64">
        <w:rPr>
          <w:rFonts w:ascii="Times New Roman" w:hAnsi="Times New Roman" w:cs="Times New Roman"/>
          <w:color w:val="000000" w:themeColor="text1"/>
        </w:rPr>
        <w:t xml:space="preserve">, </w:t>
      </w:r>
      <w:r w:rsidR="004D55E9" w:rsidRPr="006B7F64">
        <w:rPr>
          <w:rFonts w:ascii="Times New Roman" w:hAnsi="Times New Roman" w:cs="Times New Roman"/>
          <w:color w:val="000000" w:themeColor="text1"/>
        </w:rPr>
        <w:t>it</w:t>
      </w:r>
      <w:r w:rsidR="004A20A8" w:rsidRPr="006B7F64">
        <w:rPr>
          <w:rFonts w:ascii="Times New Roman" w:hAnsi="Times New Roman" w:cs="Times New Roman"/>
          <w:color w:val="000000" w:themeColor="text1"/>
        </w:rPr>
        <w:t xml:space="preserve"> may </w:t>
      </w:r>
      <w:r w:rsidR="004D55E9" w:rsidRPr="006B7F64">
        <w:rPr>
          <w:rFonts w:ascii="Times New Roman" w:hAnsi="Times New Roman" w:cs="Times New Roman"/>
          <w:color w:val="000000" w:themeColor="text1"/>
        </w:rPr>
        <w:t>request</w:t>
      </w:r>
      <w:r w:rsidR="004A20A8" w:rsidRPr="006B7F64">
        <w:rPr>
          <w:rFonts w:ascii="Times New Roman" w:hAnsi="Times New Roman" w:cs="Times New Roman"/>
          <w:color w:val="000000" w:themeColor="text1"/>
        </w:rPr>
        <w:t xml:space="preserve"> the </w:t>
      </w:r>
      <w:r w:rsidR="00CD56F8" w:rsidRPr="006B7F64">
        <w:rPr>
          <w:rFonts w:ascii="Times New Roman" w:hAnsi="Times New Roman" w:cs="Times New Roman"/>
          <w:color w:val="000000" w:themeColor="text1"/>
        </w:rPr>
        <w:t>Contractor</w:t>
      </w:r>
      <w:r w:rsidR="004A20A8" w:rsidRPr="006B7F64">
        <w:rPr>
          <w:rFonts w:ascii="Times New Roman" w:hAnsi="Times New Roman" w:cs="Times New Roman"/>
          <w:color w:val="000000" w:themeColor="text1"/>
        </w:rPr>
        <w:t xml:space="preserve"> to </w:t>
      </w:r>
      <w:r w:rsidR="004D55E9" w:rsidRPr="006B7F64">
        <w:rPr>
          <w:rFonts w:ascii="Times New Roman" w:hAnsi="Times New Roman" w:cs="Times New Roman"/>
          <w:color w:val="000000" w:themeColor="text1"/>
        </w:rPr>
        <w:t>obtain said permits on its behalf</w:t>
      </w:r>
      <w:r w:rsidR="004A20A8" w:rsidRPr="006B7F64">
        <w:rPr>
          <w:rFonts w:ascii="Times New Roman" w:hAnsi="Times New Roman" w:cs="Times New Roman"/>
          <w:color w:val="000000" w:themeColor="text1"/>
        </w:rPr>
        <w:t>.</w:t>
      </w:r>
      <w:r w:rsidR="004D55E9" w:rsidRPr="006B7F64">
        <w:rPr>
          <w:rFonts w:ascii="Times New Roman" w:hAnsi="Times New Roman" w:cs="Times New Roman"/>
          <w:color w:val="000000" w:themeColor="text1"/>
        </w:rPr>
        <w:t xml:space="preserve"> Any fees incurred due to such request shall be </w:t>
      </w:r>
      <w:proofErr w:type="gramStart"/>
      <w:r w:rsidR="004D55E9" w:rsidRPr="006B7F64">
        <w:rPr>
          <w:rFonts w:ascii="Times New Roman" w:hAnsi="Times New Roman" w:cs="Times New Roman"/>
          <w:color w:val="000000" w:themeColor="text1"/>
        </w:rPr>
        <w:t>address</w:t>
      </w:r>
      <w:proofErr w:type="gramEnd"/>
      <w:r w:rsidR="004D55E9" w:rsidRPr="006B7F64">
        <w:rPr>
          <w:rFonts w:ascii="Times New Roman" w:hAnsi="Times New Roman" w:cs="Times New Roman"/>
          <w:color w:val="000000" w:themeColor="text1"/>
        </w:rPr>
        <w:t xml:space="preserve"> pursuant to Article 3</w:t>
      </w:r>
      <w:r w:rsidR="00A91080" w:rsidRPr="006B7F64">
        <w:rPr>
          <w:rFonts w:ascii="Times New Roman" w:hAnsi="Times New Roman" w:cs="Times New Roman"/>
          <w:color w:val="000000" w:themeColor="text1"/>
        </w:rPr>
        <w:t>-IV</w:t>
      </w:r>
      <w:r w:rsidR="004D55E9" w:rsidRPr="006B7F64">
        <w:rPr>
          <w:rFonts w:ascii="Times New Roman" w:hAnsi="Times New Roman" w:cs="Times New Roman"/>
          <w:color w:val="000000" w:themeColor="text1"/>
        </w:rPr>
        <w:t xml:space="preserve"> 4 herein.</w:t>
      </w:r>
      <w:r w:rsidR="004A20A8" w:rsidRPr="006B7F64">
        <w:rPr>
          <w:rFonts w:ascii="Times New Roman" w:hAnsi="Times New Roman" w:cs="Times New Roman"/>
          <w:color w:val="000000" w:themeColor="text1"/>
        </w:rPr>
        <w:t xml:space="preserve"> </w:t>
      </w:r>
      <w:r w:rsidR="004D55E9" w:rsidRPr="006B7F64">
        <w:rPr>
          <w:rFonts w:ascii="Times New Roman" w:hAnsi="Times New Roman" w:cs="Times New Roman"/>
          <w:color w:val="000000" w:themeColor="text1"/>
        </w:rPr>
        <w:t>Required p</w:t>
      </w:r>
      <w:r w:rsidR="004A20A8" w:rsidRPr="006B7F64">
        <w:rPr>
          <w:rFonts w:ascii="Times New Roman" w:hAnsi="Times New Roman" w:cs="Times New Roman"/>
          <w:color w:val="000000" w:themeColor="text1"/>
        </w:rPr>
        <w:t>ermits</w:t>
      </w:r>
      <w:r w:rsidR="004D55E9" w:rsidRPr="006B7F64">
        <w:rPr>
          <w:rFonts w:ascii="Times New Roman" w:hAnsi="Times New Roman" w:cs="Times New Roman"/>
          <w:color w:val="000000" w:themeColor="text1"/>
        </w:rPr>
        <w:t xml:space="preserve"> that are</w:t>
      </w:r>
      <w:r w:rsidR="004A20A8" w:rsidRPr="006B7F64">
        <w:rPr>
          <w:rFonts w:ascii="Times New Roman" w:hAnsi="Times New Roman" w:cs="Times New Roman"/>
          <w:color w:val="000000" w:themeColor="text1"/>
        </w:rPr>
        <w:t xml:space="preserve"> issued by foreign governments or agencies </w:t>
      </w:r>
      <w:r w:rsidR="004D55E9" w:rsidRPr="006B7F64">
        <w:rPr>
          <w:rFonts w:ascii="Times New Roman" w:hAnsi="Times New Roman" w:cs="Times New Roman"/>
          <w:color w:val="000000" w:themeColor="text1"/>
        </w:rPr>
        <w:t xml:space="preserve">shall be </w:t>
      </w:r>
      <w:r w:rsidR="004A20A8" w:rsidRPr="006B7F64">
        <w:rPr>
          <w:rFonts w:ascii="Times New Roman" w:hAnsi="Times New Roman" w:cs="Times New Roman"/>
          <w:color w:val="000000" w:themeColor="text1"/>
        </w:rPr>
        <w:t xml:space="preserve">the </w:t>
      </w:r>
      <w:r w:rsidR="00CD56F8" w:rsidRPr="006B7F64">
        <w:rPr>
          <w:rFonts w:ascii="Times New Roman" w:hAnsi="Times New Roman" w:cs="Times New Roman"/>
          <w:color w:val="000000" w:themeColor="text1"/>
        </w:rPr>
        <w:t>Contractor</w:t>
      </w:r>
      <w:r w:rsidR="004D55E9" w:rsidRPr="006B7F64">
        <w:rPr>
          <w:rFonts w:ascii="Times New Roman" w:hAnsi="Times New Roman" w:cs="Times New Roman"/>
          <w:color w:val="000000" w:themeColor="text1"/>
        </w:rPr>
        <w:t>’s responsibility where the Entity shall provide necessary assistance</w:t>
      </w:r>
      <w:r w:rsidR="004A20A8" w:rsidRPr="006B7F64">
        <w:rPr>
          <w:rFonts w:ascii="Times New Roman" w:hAnsi="Times New Roman" w:cs="Times New Roman"/>
          <w:color w:val="000000" w:themeColor="text1"/>
        </w:rPr>
        <w:t>. If failure to obtain permits results in damages, the responsible party shall compensate the other</w:t>
      </w:r>
      <w:r w:rsidR="004D55E9" w:rsidRPr="006B7F64">
        <w:rPr>
          <w:rFonts w:ascii="Times New Roman" w:hAnsi="Times New Roman" w:cs="Times New Roman"/>
          <w:color w:val="000000" w:themeColor="text1"/>
        </w:rPr>
        <w:t xml:space="preserve"> party</w:t>
      </w:r>
      <w:r w:rsidR="004A20A8" w:rsidRPr="006B7F64">
        <w:rPr>
          <w:rFonts w:ascii="Times New Roman" w:hAnsi="Times New Roman" w:cs="Times New Roman"/>
          <w:color w:val="000000" w:themeColor="text1"/>
        </w:rPr>
        <w:t>.</w:t>
      </w:r>
    </w:p>
    <w:p w14:paraId="4DE13D54"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十五</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廠商應依契約文件標示之參考原點、路線、坡度及高程，負責辦理工程</w:t>
      </w:r>
      <w:proofErr w:type="gramStart"/>
      <w:r w:rsidRPr="006B7F64">
        <w:rPr>
          <w:rFonts w:ascii="Times New Roman" w:hAnsi="Times New Roman" w:cs="Times New Roman"/>
          <w:color w:val="000000" w:themeColor="text1"/>
        </w:rPr>
        <w:t>之放樣</w:t>
      </w:r>
      <w:proofErr w:type="gramEnd"/>
      <w:r w:rsidRPr="006B7F64">
        <w:rPr>
          <w:rFonts w:ascii="Times New Roman" w:hAnsi="Times New Roman" w:cs="Times New Roman"/>
          <w:color w:val="000000" w:themeColor="text1"/>
        </w:rPr>
        <w:t>，如發現錯誤或矛盾處，應即向監造單位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工程司反映，並予澄清，以確保本工程各部分位置、高程、尺寸及路線之正確性，並對其工地作業及施工方法之適當性、可靠性及安全性負完全責任。</w:t>
      </w:r>
    </w:p>
    <w:p w14:paraId="1AFDCD90" w14:textId="1E7C0C35" w:rsidR="00DB32BD" w:rsidRPr="006B7F64" w:rsidRDefault="008B6010" w:rsidP="004A20A8">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XV</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4A20A8" w:rsidRPr="006B7F64">
        <w:rPr>
          <w:rFonts w:ascii="Times New Roman" w:hAnsi="Times New Roman" w:cs="Times New Roman"/>
          <w:color w:val="000000" w:themeColor="text1"/>
        </w:rPr>
        <w:t xml:space="preserve">The </w:t>
      </w:r>
      <w:r w:rsidR="00CD56F8" w:rsidRPr="006B7F64">
        <w:rPr>
          <w:rFonts w:ascii="Times New Roman" w:hAnsi="Times New Roman" w:cs="Times New Roman"/>
          <w:color w:val="000000" w:themeColor="text1"/>
        </w:rPr>
        <w:t>Contractor</w:t>
      </w:r>
      <w:r w:rsidR="004A20A8" w:rsidRPr="006B7F64">
        <w:rPr>
          <w:rFonts w:ascii="Times New Roman" w:hAnsi="Times New Roman" w:cs="Times New Roman"/>
          <w:color w:val="000000" w:themeColor="text1"/>
        </w:rPr>
        <w:t xml:space="preserve"> shall </w:t>
      </w:r>
      <w:r w:rsidR="004D55E9" w:rsidRPr="006B7F64">
        <w:rPr>
          <w:rFonts w:ascii="Times New Roman" w:hAnsi="Times New Roman" w:cs="Times New Roman"/>
          <w:color w:val="000000" w:themeColor="text1"/>
        </w:rPr>
        <w:t>conduct</w:t>
      </w:r>
      <w:r w:rsidR="004A20A8" w:rsidRPr="006B7F64">
        <w:rPr>
          <w:rFonts w:ascii="Times New Roman" w:hAnsi="Times New Roman" w:cs="Times New Roman"/>
          <w:color w:val="000000" w:themeColor="text1"/>
        </w:rPr>
        <w:t xml:space="preserve"> survey</w:t>
      </w:r>
      <w:r w:rsidR="004D55E9" w:rsidRPr="006B7F64">
        <w:rPr>
          <w:rFonts w:ascii="Times New Roman" w:hAnsi="Times New Roman" w:cs="Times New Roman"/>
          <w:color w:val="000000" w:themeColor="text1"/>
        </w:rPr>
        <w:t>s</w:t>
      </w:r>
      <w:r w:rsidR="004A20A8" w:rsidRPr="006B7F64">
        <w:rPr>
          <w:rFonts w:ascii="Times New Roman" w:hAnsi="Times New Roman" w:cs="Times New Roman"/>
          <w:color w:val="000000" w:themeColor="text1"/>
        </w:rPr>
        <w:t xml:space="preserve"> and layout</w:t>
      </w:r>
      <w:r w:rsidR="004D55E9" w:rsidRPr="006B7F64">
        <w:rPr>
          <w:rFonts w:ascii="Times New Roman" w:hAnsi="Times New Roman" w:cs="Times New Roman"/>
          <w:color w:val="000000" w:themeColor="text1"/>
        </w:rPr>
        <w:t>s</w:t>
      </w:r>
      <w:r w:rsidR="004A20A8" w:rsidRPr="006B7F64">
        <w:rPr>
          <w:rFonts w:ascii="Times New Roman" w:hAnsi="Times New Roman" w:cs="Times New Roman"/>
          <w:color w:val="000000" w:themeColor="text1"/>
        </w:rPr>
        <w:t xml:space="preserve"> based on the </w:t>
      </w:r>
      <w:r w:rsidR="00601452" w:rsidRPr="006B7F64">
        <w:rPr>
          <w:rFonts w:ascii="Times New Roman" w:hAnsi="Times New Roman" w:cs="Times New Roman"/>
          <w:color w:val="000000" w:themeColor="text1"/>
        </w:rPr>
        <w:t>C</w:t>
      </w:r>
      <w:r w:rsidR="004A20A8" w:rsidRPr="006B7F64">
        <w:rPr>
          <w:rFonts w:ascii="Times New Roman" w:hAnsi="Times New Roman" w:cs="Times New Roman"/>
          <w:color w:val="000000" w:themeColor="text1"/>
        </w:rPr>
        <w:t xml:space="preserve">ontract’s reference points, routes, slopes, and elevations. Any errors or contradictions shall be reported to the </w:t>
      </w:r>
      <w:r w:rsidR="00601452" w:rsidRPr="006B7F64">
        <w:rPr>
          <w:rFonts w:ascii="Times New Roman" w:hAnsi="Times New Roman" w:cs="Times New Roman"/>
          <w:color w:val="000000" w:themeColor="text1"/>
        </w:rPr>
        <w:t>Construction Supervisor/Engineer</w:t>
      </w:r>
      <w:r w:rsidR="004A20A8" w:rsidRPr="006B7F64">
        <w:rPr>
          <w:rFonts w:ascii="Times New Roman" w:hAnsi="Times New Roman" w:cs="Times New Roman"/>
          <w:color w:val="000000" w:themeColor="text1"/>
        </w:rPr>
        <w:t xml:space="preserve"> for clarification to ensure accuracy in construction positioning and dimensions</w:t>
      </w:r>
      <w:r w:rsidR="00601452" w:rsidRPr="006B7F64">
        <w:rPr>
          <w:rFonts w:ascii="Times New Roman" w:hAnsi="Times New Roman" w:cs="Times New Roman"/>
          <w:color w:val="000000" w:themeColor="text1"/>
        </w:rPr>
        <w:t xml:space="preserve"> as the </w:t>
      </w:r>
      <w:r w:rsidR="00CD56F8" w:rsidRPr="006B7F64">
        <w:rPr>
          <w:rFonts w:ascii="Times New Roman" w:hAnsi="Times New Roman" w:cs="Times New Roman"/>
          <w:color w:val="000000" w:themeColor="text1"/>
        </w:rPr>
        <w:t>Contractor</w:t>
      </w:r>
      <w:r w:rsidR="00601452" w:rsidRPr="006B7F64">
        <w:rPr>
          <w:rFonts w:ascii="Times New Roman" w:hAnsi="Times New Roman" w:cs="Times New Roman"/>
          <w:color w:val="000000" w:themeColor="text1"/>
        </w:rPr>
        <w:t xml:space="preserve"> shall be fully responsible for the worksite and construction method’s appropriateness, reliability, and safety.</w:t>
      </w:r>
    </w:p>
    <w:p w14:paraId="54FA8F9D"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十六</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之工地作業有發生意外事件之虞時，廠商應立即採取防範措施。發生意外時，應立即採取搶救，並依職業安全衛生法等規定實施調查、分析及作成紀錄，且於取得必要之許可後，為復原、重建等措施，另應對機關與第三人之損害進行賠償。</w:t>
      </w:r>
    </w:p>
    <w:p w14:paraId="5634BBFB" w14:textId="2C8841BE" w:rsidR="00DB32BD" w:rsidRPr="006B7F64" w:rsidRDefault="008B6010" w:rsidP="004A20A8">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XVI</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601452" w:rsidRPr="006B7F64">
        <w:rPr>
          <w:rFonts w:ascii="Times New Roman" w:hAnsi="Times New Roman" w:cs="Times New Roman"/>
          <w:color w:val="000000" w:themeColor="text1"/>
        </w:rPr>
        <w:t>Whe</w:t>
      </w:r>
      <w:r w:rsidR="004A20A8" w:rsidRPr="006B7F64">
        <w:rPr>
          <w:rFonts w:ascii="Times New Roman" w:hAnsi="Times New Roman" w:cs="Times New Roman"/>
          <w:color w:val="000000" w:themeColor="text1"/>
        </w:rPr>
        <w:t xml:space="preserve">re </w:t>
      </w:r>
      <w:r w:rsidR="00601452" w:rsidRPr="006B7F64">
        <w:rPr>
          <w:rFonts w:ascii="Times New Roman" w:hAnsi="Times New Roman" w:cs="Times New Roman"/>
          <w:color w:val="000000" w:themeColor="text1"/>
        </w:rPr>
        <w:t>there are</w:t>
      </w:r>
      <w:r w:rsidR="004A20A8" w:rsidRPr="006B7F64">
        <w:rPr>
          <w:rFonts w:ascii="Times New Roman" w:hAnsi="Times New Roman" w:cs="Times New Roman"/>
          <w:color w:val="000000" w:themeColor="text1"/>
        </w:rPr>
        <w:t xml:space="preserve"> risk</w:t>
      </w:r>
      <w:r w:rsidR="00601452" w:rsidRPr="006B7F64">
        <w:rPr>
          <w:rFonts w:ascii="Times New Roman" w:hAnsi="Times New Roman" w:cs="Times New Roman"/>
          <w:color w:val="000000" w:themeColor="text1"/>
        </w:rPr>
        <w:t>s</w:t>
      </w:r>
      <w:r w:rsidR="004A20A8" w:rsidRPr="006B7F64">
        <w:rPr>
          <w:rFonts w:ascii="Times New Roman" w:hAnsi="Times New Roman" w:cs="Times New Roman"/>
          <w:color w:val="000000" w:themeColor="text1"/>
        </w:rPr>
        <w:t xml:space="preserve"> of accidents at the worksite, the </w:t>
      </w:r>
      <w:r w:rsidR="00CD56F8" w:rsidRPr="006B7F64">
        <w:rPr>
          <w:rFonts w:ascii="Times New Roman" w:hAnsi="Times New Roman" w:cs="Times New Roman"/>
          <w:color w:val="000000" w:themeColor="text1"/>
        </w:rPr>
        <w:t>Contractor</w:t>
      </w:r>
      <w:r w:rsidR="004A20A8" w:rsidRPr="006B7F64">
        <w:rPr>
          <w:rFonts w:ascii="Times New Roman" w:hAnsi="Times New Roman" w:cs="Times New Roman"/>
          <w:color w:val="000000" w:themeColor="text1"/>
        </w:rPr>
        <w:t xml:space="preserve"> must</w:t>
      </w:r>
      <w:r w:rsidR="00A91080" w:rsidRPr="006B7F64">
        <w:rPr>
          <w:rFonts w:ascii="Times New Roman" w:hAnsi="Times New Roman" w:cs="Times New Roman"/>
          <w:color w:val="000000" w:themeColor="text1"/>
        </w:rPr>
        <w:t xml:space="preserve"> promptly</w:t>
      </w:r>
      <w:r w:rsidR="004A20A8" w:rsidRPr="006B7F64">
        <w:rPr>
          <w:rFonts w:ascii="Times New Roman" w:hAnsi="Times New Roman" w:cs="Times New Roman"/>
          <w:color w:val="000000" w:themeColor="text1"/>
        </w:rPr>
        <w:t xml:space="preserve"> take preventive measures. In the event of an accident, the </w:t>
      </w:r>
      <w:r w:rsidR="00CD56F8" w:rsidRPr="006B7F64">
        <w:rPr>
          <w:rFonts w:ascii="Times New Roman" w:hAnsi="Times New Roman" w:cs="Times New Roman"/>
          <w:color w:val="000000" w:themeColor="text1"/>
        </w:rPr>
        <w:t>Contractor</w:t>
      </w:r>
      <w:r w:rsidR="004A20A8" w:rsidRPr="006B7F64">
        <w:rPr>
          <w:rFonts w:ascii="Times New Roman" w:hAnsi="Times New Roman" w:cs="Times New Roman"/>
          <w:color w:val="000000" w:themeColor="text1"/>
        </w:rPr>
        <w:t xml:space="preserve"> shall </w:t>
      </w:r>
      <w:r w:rsidR="00601452" w:rsidRPr="006B7F64">
        <w:rPr>
          <w:rFonts w:ascii="Times New Roman" w:hAnsi="Times New Roman" w:cs="Times New Roman"/>
          <w:color w:val="000000" w:themeColor="text1"/>
        </w:rPr>
        <w:t>conduct</w:t>
      </w:r>
      <w:r w:rsidR="004A20A8" w:rsidRPr="006B7F64">
        <w:rPr>
          <w:rFonts w:ascii="Times New Roman" w:hAnsi="Times New Roman" w:cs="Times New Roman"/>
          <w:color w:val="000000" w:themeColor="text1"/>
        </w:rPr>
        <w:t xml:space="preserve"> rescue</w:t>
      </w:r>
      <w:r w:rsidR="00601452" w:rsidRPr="006B7F64">
        <w:rPr>
          <w:rFonts w:ascii="Times New Roman" w:hAnsi="Times New Roman" w:cs="Times New Roman"/>
          <w:color w:val="000000" w:themeColor="text1"/>
        </w:rPr>
        <w:t xml:space="preserve"> operations immediately</w:t>
      </w:r>
      <w:r w:rsidR="004A20A8" w:rsidRPr="006B7F64">
        <w:rPr>
          <w:rFonts w:ascii="Times New Roman" w:hAnsi="Times New Roman" w:cs="Times New Roman"/>
          <w:color w:val="000000" w:themeColor="text1"/>
        </w:rPr>
        <w:t xml:space="preserve"> and, in accordance with </w:t>
      </w:r>
      <w:r w:rsidR="00601452" w:rsidRPr="006B7F64">
        <w:rPr>
          <w:rFonts w:ascii="Times New Roman" w:hAnsi="Times New Roman" w:cs="Times New Roman"/>
          <w:color w:val="000000" w:themeColor="text1"/>
        </w:rPr>
        <w:t>the O</w:t>
      </w:r>
      <w:r w:rsidR="004A20A8" w:rsidRPr="006B7F64">
        <w:rPr>
          <w:rFonts w:ascii="Times New Roman" w:hAnsi="Times New Roman" w:cs="Times New Roman"/>
          <w:color w:val="000000" w:themeColor="text1"/>
        </w:rPr>
        <w:t xml:space="preserve">ccupational </w:t>
      </w:r>
      <w:r w:rsidR="00601452" w:rsidRPr="006B7F64">
        <w:rPr>
          <w:rFonts w:ascii="Times New Roman" w:hAnsi="Times New Roman" w:cs="Times New Roman"/>
          <w:color w:val="000000" w:themeColor="text1"/>
        </w:rPr>
        <w:t>S</w:t>
      </w:r>
      <w:r w:rsidR="004A20A8" w:rsidRPr="006B7F64">
        <w:rPr>
          <w:rFonts w:ascii="Times New Roman" w:hAnsi="Times New Roman" w:cs="Times New Roman"/>
          <w:color w:val="000000" w:themeColor="text1"/>
        </w:rPr>
        <w:t xml:space="preserve">afety and </w:t>
      </w:r>
      <w:r w:rsidR="00601452" w:rsidRPr="006B7F64">
        <w:rPr>
          <w:rFonts w:ascii="Times New Roman" w:hAnsi="Times New Roman" w:cs="Times New Roman"/>
          <w:color w:val="000000" w:themeColor="text1"/>
        </w:rPr>
        <w:t>H</w:t>
      </w:r>
      <w:r w:rsidR="004A20A8" w:rsidRPr="006B7F64">
        <w:rPr>
          <w:rFonts w:ascii="Times New Roman" w:hAnsi="Times New Roman" w:cs="Times New Roman"/>
          <w:color w:val="000000" w:themeColor="text1"/>
        </w:rPr>
        <w:t xml:space="preserve">ealth </w:t>
      </w:r>
      <w:r w:rsidR="00601452" w:rsidRPr="006B7F64">
        <w:rPr>
          <w:rFonts w:ascii="Times New Roman" w:hAnsi="Times New Roman" w:cs="Times New Roman"/>
          <w:color w:val="000000" w:themeColor="text1"/>
        </w:rPr>
        <w:t>Act</w:t>
      </w:r>
      <w:r w:rsidR="004A20A8" w:rsidRPr="006B7F64">
        <w:rPr>
          <w:rFonts w:ascii="Times New Roman" w:hAnsi="Times New Roman" w:cs="Times New Roman"/>
          <w:color w:val="000000" w:themeColor="text1"/>
        </w:rPr>
        <w:t>, investigate, analyze, and document the incident, and provide compensation for damages to the</w:t>
      </w:r>
      <w:r w:rsidR="00604418" w:rsidRPr="006B7F64">
        <w:rPr>
          <w:rFonts w:ascii="Times New Roman" w:hAnsi="Times New Roman" w:cs="Times New Roman"/>
          <w:color w:val="000000" w:themeColor="text1"/>
        </w:rPr>
        <w:t xml:space="preserve"> Entity</w:t>
      </w:r>
      <w:r w:rsidR="004A20A8" w:rsidRPr="006B7F64">
        <w:rPr>
          <w:rFonts w:ascii="Times New Roman" w:hAnsi="Times New Roman" w:cs="Times New Roman"/>
          <w:color w:val="000000" w:themeColor="text1"/>
        </w:rPr>
        <w:t xml:space="preserve"> and third parties</w:t>
      </w:r>
      <w:r w:rsidR="00601452" w:rsidRPr="006B7F64">
        <w:rPr>
          <w:rFonts w:ascii="Times New Roman" w:hAnsi="Times New Roman" w:cs="Times New Roman"/>
          <w:color w:val="000000" w:themeColor="text1"/>
        </w:rPr>
        <w:t xml:space="preserve">. </w:t>
      </w:r>
      <w:r w:rsidR="00175620" w:rsidRPr="006B7F64">
        <w:rPr>
          <w:rFonts w:ascii="Times New Roman" w:hAnsi="Times New Roman" w:cs="Times New Roman"/>
          <w:color w:val="000000" w:themeColor="text1"/>
        </w:rPr>
        <w:t>Upon</w:t>
      </w:r>
      <w:r w:rsidR="00601452" w:rsidRPr="006B7F64">
        <w:rPr>
          <w:rFonts w:ascii="Times New Roman" w:hAnsi="Times New Roman" w:cs="Times New Roman"/>
          <w:color w:val="000000" w:themeColor="text1"/>
        </w:rPr>
        <w:t xml:space="preserve"> appropriate approval, the </w:t>
      </w:r>
      <w:r w:rsidR="00CD56F8" w:rsidRPr="006B7F64">
        <w:rPr>
          <w:rFonts w:ascii="Times New Roman" w:hAnsi="Times New Roman" w:cs="Times New Roman"/>
          <w:color w:val="000000" w:themeColor="text1"/>
        </w:rPr>
        <w:t>Contractor</w:t>
      </w:r>
      <w:r w:rsidR="00601452" w:rsidRPr="006B7F64">
        <w:rPr>
          <w:rFonts w:ascii="Times New Roman" w:hAnsi="Times New Roman" w:cs="Times New Roman"/>
          <w:color w:val="000000" w:themeColor="text1"/>
        </w:rPr>
        <w:t xml:space="preserve"> shall restore or reconstruct</w:t>
      </w:r>
      <w:r w:rsidR="00175620" w:rsidRPr="006B7F64">
        <w:rPr>
          <w:rFonts w:ascii="Times New Roman" w:hAnsi="Times New Roman" w:cs="Times New Roman"/>
          <w:color w:val="000000" w:themeColor="text1"/>
        </w:rPr>
        <w:t xml:space="preserve"> and compensate damages incurred by the Entity or any third party.</w:t>
      </w:r>
    </w:p>
    <w:p w14:paraId="2B645A8B"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十七</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機關於廠商履約中，若可預見其履約瑕疵，或其有其他違反契約之情事者，得通知廠商限期改善。</w:t>
      </w:r>
    </w:p>
    <w:p w14:paraId="20BE7519" w14:textId="254CD163" w:rsidR="00DB32BD" w:rsidRPr="006B7F64" w:rsidRDefault="008B6010" w:rsidP="004A20A8">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XVII</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4A20A8" w:rsidRPr="006B7F64">
        <w:rPr>
          <w:rFonts w:ascii="Times New Roman" w:hAnsi="Times New Roman" w:cs="Times New Roman"/>
          <w:color w:val="000000" w:themeColor="text1"/>
        </w:rPr>
        <w:t xml:space="preserve">If the </w:t>
      </w:r>
      <w:r w:rsidR="00175620" w:rsidRPr="006B7F64">
        <w:rPr>
          <w:rFonts w:ascii="Times New Roman" w:hAnsi="Times New Roman" w:cs="Times New Roman"/>
          <w:color w:val="000000" w:themeColor="text1"/>
        </w:rPr>
        <w:t>Entit</w:t>
      </w:r>
      <w:r w:rsidR="004A20A8" w:rsidRPr="006B7F64">
        <w:rPr>
          <w:rFonts w:ascii="Times New Roman" w:hAnsi="Times New Roman" w:cs="Times New Roman"/>
          <w:color w:val="000000" w:themeColor="text1"/>
        </w:rPr>
        <w:t xml:space="preserve">y foresees performance deficiencies or other breaches of contract, it may notify the </w:t>
      </w:r>
      <w:r w:rsidR="00CD56F8" w:rsidRPr="006B7F64">
        <w:rPr>
          <w:rFonts w:ascii="Times New Roman" w:hAnsi="Times New Roman" w:cs="Times New Roman"/>
          <w:color w:val="000000" w:themeColor="text1"/>
        </w:rPr>
        <w:t>Contractor</w:t>
      </w:r>
      <w:r w:rsidR="004A20A8" w:rsidRPr="006B7F64">
        <w:rPr>
          <w:rFonts w:ascii="Times New Roman" w:hAnsi="Times New Roman" w:cs="Times New Roman"/>
          <w:color w:val="000000" w:themeColor="text1"/>
        </w:rPr>
        <w:t xml:space="preserve"> to rectify the issues within a specified period.</w:t>
      </w:r>
    </w:p>
    <w:p w14:paraId="43F25E89"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十八</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w:t>
      </w:r>
      <w:proofErr w:type="gramStart"/>
      <w:r w:rsidRPr="006B7F64">
        <w:rPr>
          <w:rFonts w:ascii="Times New Roman" w:hAnsi="Times New Roman" w:cs="Times New Roman"/>
          <w:color w:val="000000" w:themeColor="text1"/>
        </w:rPr>
        <w:t>不</w:t>
      </w:r>
      <w:proofErr w:type="gramEnd"/>
      <w:r w:rsidRPr="006B7F64">
        <w:rPr>
          <w:rFonts w:ascii="Times New Roman" w:hAnsi="Times New Roman" w:cs="Times New Roman"/>
          <w:color w:val="000000" w:themeColor="text1"/>
        </w:rPr>
        <w:t>於前款期限內，依照改善或履行者，機關得</w:t>
      </w:r>
      <w:proofErr w:type="gramStart"/>
      <w:r w:rsidRPr="006B7F64">
        <w:rPr>
          <w:rFonts w:ascii="Times New Roman" w:hAnsi="Times New Roman" w:cs="Times New Roman"/>
          <w:color w:val="000000" w:themeColor="text1"/>
        </w:rPr>
        <w:t>採</w:t>
      </w:r>
      <w:proofErr w:type="gramEnd"/>
      <w:r w:rsidRPr="006B7F64">
        <w:rPr>
          <w:rFonts w:ascii="Times New Roman" w:hAnsi="Times New Roman" w:cs="Times New Roman"/>
          <w:color w:val="000000" w:themeColor="text1"/>
        </w:rPr>
        <w:t>行下列措施：</w:t>
      </w:r>
    </w:p>
    <w:p w14:paraId="00C4062A" w14:textId="1F4C7FF4" w:rsidR="00DB32BD" w:rsidRPr="006B7F64" w:rsidRDefault="008B6010" w:rsidP="00482551">
      <w:pPr>
        <w:pStyle w:val="02-"/>
        <w:jc w:val="left"/>
        <w:rPr>
          <w:rFonts w:ascii="Times New Roman" w:hAnsi="Times New Roman" w:cs="Times New Roman"/>
          <w:color w:val="000000" w:themeColor="text1"/>
        </w:rPr>
      </w:pPr>
      <w:r w:rsidRPr="006B7F64">
        <w:rPr>
          <w:rFonts w:ascii="Times New Roman" w:hAnsi="Times New Roman" w:cs="Times New Roman"/>
          <w:color w:val="000000" w:themeColor="text1"/>
        </w:rPr>
        <w:t>XVIII</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175620" w:rsidRPr="006B7F64">
        <w:rPr>
          <w:rFonts w:ascii="Times New Roman" w:hAnsi="Times New Roman" w:cs="Times New Roman"/>
          <w:color w:val="000000" w:themeColor="text1"/>
        </w:rPr>
        <w:t xml:space="preserve">If the </w:t>
      </w:r>
      <w:r w:rsidR="00CD56F8" w:rsidRPr="006B7F64">
        <w:rPr>
          <w:rFonts w:ascii="Times New Roman" w:hAnsi="Times New Roman" w:cs="Times New Roman"/>
          <w:color w:val="000000" w:themeColor="text1"/>
        </w:rPr>
        <w:t>Contractor</w:t>
      </w:r>
      <w:r w:rsidR="00175620" w:rsidRPr="006B7F64">
        <w:rPr>
          <w:rFonts w:ascii="Times New Roman" w:hAnsi="Times New Roman" w:cs="Times New Roman"/>
          <w:color w:val="000000" w:themeColor="text1"/>
        </w:rPr>
        <w:t xml:space="preserve"> does not rectify the deficiencies or fulfill the </w:t>
      </w:r>
      <w:r w:rsidR="00B26384" w:rsidRPr="006B7F64">
        <w:rPr>
          <w:rFonts w:ascii="Times New Roman" w:hAnsi="Times New Roman" w:cs="Times New Roman"/>
          <w:color w:val="000000" w:themeColor="text1"/>
        </w:rPr>
        <w:t>C</w:t>
      </w:r>
      <w:r w:rsidR="00175620" w:rsidRPr="006B7F64">
        <w:rPr>
          <w:rFonts w:ascii="Times New Roman" w:hAnsi="Times New Roman" w:cs="Times New Roman"/>
          <w:color w:val="000000" w:themeColor="text1"/>
        </w:rPr>
        <w:t>ontract within the specified time, the</w:t>
      </w:r>
      <w:r w:rsidR="00482551" w:rsidRPr="006B7F64">
        <w:rPr>
          <w:rFonts w:ascii="Times New Roman" w:hAnsi="Times New Roman" w:cs="Times New Roman"/>
          <w:color w:val="000000" w:themeColor="text1"/>
        </w:rPr>
        <w:t xml:space="preserve"> Entity </w:t>
      </w:r>
      <w:r w:rsidR="00175620" w:rsidRPr="006B7F64">
        <w:rPr>
          <w:rFonts w:ascii="Times New Roman" w:hAnsi="Times New Roman" w:cs="Times New Roman"/>
          <w:color w:val="000000" w:themeColor="text1"/>
        </w:rPr>
        <w:t>may take the following actions:</w:t>
      </w:r>
    </w:p>
    <w:p w14:paraId="44219805"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自行或使第三人改善或繼續其工作，其費用由廠商負擔。</w:t>
      </w:r>
    </w:p>
    <w:p w14:paraId="0F3F584B" w14:textId="1CAA9B80" w:rsidR="00DB32BD" w:rsidRPr="006B7F64" w:rsidRDefault="008B60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175620" w:rsidRPr="006B7F64">
        <w:rPr>
          <w:rFonts w:ascii="Times New Roman" w:hAnsi="Times New Roman" w:cs="Times New Roman"/>
          <w:color w:val="000000" w:themeColor="text1"/>
        </w:rPr>
        <w:t>Re</w:t>
      </w:r>
      <w:r w:rsidR="00482551" w:rsidRPr="006B7F64">
        <w:rPr>
          <w:rFonts w:ascii="Times New Roman" w:hAnsi="Times New Roman" w:cs="Times New Roman"/>
          <w:color w:val="000000" w:themeColor="text1"/>
        </w:rPr>
        <w:t>ctify</w:t>
      </w:r>
      <w:r w:rsidR="00175620" w:rsidRPr="006B7F64">
        <w:rPr>
          <w:rFonts w:ascii="Times New Roman" w:hAnsi="Times New Roman" w:cs="Times New Roman"/>
          <w:color w:val="000000" w:themeColor="text1"/>
        </w:rPr>
        <w:t xml:space="preserve"> the issue itself or through a third party, with the cost borne by the </w:t>
      </w:r>
      <w:r w:rsidR="00CD56F8" w:rsidRPr="006B7F64">
        <w:rPr>
          <w:rFonts w:ascii="Times New Roman" w:hAnsi="Times New Roman" w:cs="Times New Roman"/>
          <w:color w:val="000000" w:themeColor="text1"/>
        </w:rPr>
        <w:t>Contractor</w:t>
      </w:r>
      <w:r w:rsidR="00175620" w:rsidRPr="006B7F64">
        <w:rPr>
          <w:rFonts w:ascii="Times New Roman" w:hAnsi="Times New Roman" w:cs="Times New Roman"/>
          <w:color w:val="000000" w:themeColor="text1"/>
        </w:rPr>
        <w:t>.</w:t>
      </w:r>
    </w:p>
    <w:p w14:paraId="57D1C105"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2.</w:t>
      </w:r>
      <w:r w:rsidRPr="006B7F64">
        <w:rPr>
          <w:rFonts w:ascii="Times New Roman" w:hAnsi="Times New Roman" w:cs="Times New Roman"/>
          <w:color w:val="000000" w:themeColor="text1"/>
        </w:rPr>
        <w:t>終止或解除契約，並得請求損害賠償。</w:t>
      </w:r>
    </w:p>
    <w:p w14:paraId="500B0868" w14:textId="4E8F6179" w:rsidR="00DB32BD" w:rsidRPr="006B7F64" w:rsidRDefault="008B60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482551" w:rsidRPr="006B7F64">
        <w:rPr>
          <w:rFonts w:ascii="Times New Roman" w:hAnsi="Times New Roman" w:cs="Times New Roman"/>
          <w:color w:val="000000" w:themeColor="text1"/>
        </w:rPr>
        <w:t>Rescind or t</w:t>
      </w:r>
      <w:r w:rsidR="00175620" w:rsidRPr="006B7F64">
        <w:rPr>
          <w:rFonts w:ascii="Times New Roman" w:hAnsi="Times New Roman" w:cs="Times New Roman"/>
          <w:color w:val="000000" w:themeColor="text1"/>
        </w:rPr>
        <w:t xml:space="preserve">erminate the </w:t>
      </w:r>
      <w:r w:rsidR="00482551" w:rsidRPr="006B7F64">
        <w:rPr>
          <w:rFonts w:ascii="Times New Roman" w:hAnsi="Times New Roman" w:cs="Times New Roman"/>
          <w:color w:val="000000" w:themeColor="text1"/>
        </w:rPr>
        <w:t>C</w:t>
      </w:r>
      <w:r w:rsidR="00175620" w:rsidRPr="006B7F64">
        <w:rPr>
          <w:rFonts w:ascii="Times New Roman" w:hAnsi="Times New Roman" w:cs="Times New Roman"/>
          <w:color w:val="000000" w:themeColor="text1"/>
        </w:rPr>
        <w:t>ontract and seek damages.</w:t>
      </w:r>
    </w:p>
    <w:p w14:paraId="24E6C86A"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通知廠商暫停履約。</w:t>
      </w:r>
    </w:p>
    <w:p w14:paraId="216A8D1C" w14:textId="761B4493" w:rsidR="00DB32BD" w:rsidRPr="006B7F64" w:rsidRDefault="008B60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175620" w:rsidRPr="006B7F64">
        <w:rPr>
          <w:rFonts w:ascii="Times New Roman" w:hAnsi="Times New Roman" w:cs="Times New Roman"/>
          <w:color w:val="000000" w:themeColor="text1"/>
        </w:rPr>
        <w:t xml:space="preserve">Suspend performance of the </w:t>
      </w:r>
      <w:r w:rsidR="00482551" w:rsidRPr="006B7F64">
        <w:rPr>
          <w:rFonts w:ascii="Times New Roman" w:hAnsi="Times New Roman" w:cs="Times New Roman"/>
          <w:color w:val="000000" w:themeColor="text1"/>
        </w:rPr>
        <w:t>C</w:t>
      </w:r>
      <w:r w:rsidR="00175620" w:rsidRPr="006B7F64">
        <w:rPr>
          <w:rFonts w:ascii="Times New Roman" w:hAnsi="Times New Roman" w:cs="Times New Roman"/>
          <w:color w:val="000000" w:themeColor="text1"/>
        </w:rPr>
        <w:t>ontract.</w:t>
      </w:r>
    </w:p>
    <w:p w14:paraId="44A35E0E"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十九</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機關提供之履約場所，各得標廠商有共同使用之需要者，廠商應依與其他廠商協議或機關協調之結果共用場所。</w:t>
      </w:r>
    </w:p>
    <w:p w14:paraId="0EFF75D6" w14:textId="74229E85" w:rsidR="00DB32BD" w:rsidRPr="006B7F64" w:rsidRDefault="008B6010">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XIX</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175620" w:rsidRPr="006B7F64">
        <w:rPr>
          <w:rFonts w:ascii="Times New Roman" w:hAnsi="Times New Roman" w:cs="Times New Roman"/>
          <w:color w:val="000000" w:themeColor="text1"/>
        </w:rPr>
        <w:t>If</w:t>
      </w:r>
      <w:proofErr w:type="gramEnd"/>
      <w:r w:rsidR="00175620" w:rsidRPr="006B7F64">
        <w:rPr>
          <w:rFonts w:ascii="Times New Roman" w:hAnsi="Times New Roman" w:cs="Times New Roman"/>
          <w:color w:val="000000" w:themeColor="text1"/>
        </w:rPr>
        <w:t xml:space="preserve"> the </w:t>
      </w:r>
      <w:r w:rsidR="00482551" w:rsidRPr="006B7F64">
        <w:rPr>
          <w:rFonts w:ascii="Times New Roman" w:hAnsi="Times New Roman" w:cs="Times New Roman"/>
          <w:color w:val="000000" w:themeColor="text1"/>
        </w:rPr>
        <w:t>Entity provides</w:t>
      </w:r>
      <w:r w:rsidR="00175620" w:rsidRPr="006B7F64">
        <w:rPr>
          <w:rFonts w:ascii="Times New Roman" w:hAnsi="Times New Roman" w:cs="Times New Roman"/>
          <w:color w:val="000000" w:themeColor="text1"/>
        </w:rPr>
        <w:t xml:space="preserve"> a site for performance </w:t>
      </w:r>
      <w:r w:rsidR="00482551" w:rsidRPr="006B7F64">
        <w:rPr>
          <w:rFonts w:ascii="Times New Roman" w:hAnsi="Times New Roman" w:cs="Times New Roman"/>
          <w:color w:val="000000" w:themeColor="text1"/>
        </w:rPr>
        <w:t>where</w:t>
      </w:r>
      <w:r w:rsidR="00175620" w:rsidRPr="006B7F64">
        <w:rPr>
          <w:rFonts w:ascii="Times New Roman" w:hAnsi="Times New Roman" w:cs="Times New Roman"/>
          <w:color w:val="000000" w:themeColor="text1"/>
        </w:rPr>
        <w:t xml:space="preserve"> multiple </w:t>
      </w:r>
      <w:r w:rsidR="00CD56F8" w:rsidRPr="006B7F64">
        <w:rPr>
          <w:rFonts w:ascii="Times New Roman" w:hAnsi="Times New Roman" w:cs="Times New Roman"/>
          <w:color w:val="000000" w:themeColor="text1"/>
        </w:rPr>
        <w:t>Contractor</w:t>
      </w:r>
      <w:r w:rsidR="00482551" w:rsidRPr="006B7F64">
        <w:rPr>
          <w:rFonts w:ascii="Times New Roman" w:hAnsi="Times New Roman" w:cs="Times New Roman"/>
          <w:color w:val="000000" w:themeColor="text1"/>
        </w:rPr>
        <w:t>s require</w:t>
      </w:r>
      <w:r w:rsidR="00294722" w:rsidRPr="006B7F64">
        <w:rPr>
          <w:rFonts w:ascii="Times New Roman" w:hAnsi="Times New Roman" w:cs="Times New Roman"/>
          <w:color w:val="000000" w:themeColor="text1"/>
        </w:rPr>
        <w:t xml:space="preserve"> its</w:t>
      </w:r>
      <w:r w:rsidR="00175620" w:rsidRPr="006B7F64">
        <w:rPr>
          <w:rFonts w:ascii="Times New Roman" w:hAnsi="Times New Roman" w:cs="Times New Roman"/>
          <w:color w:val="000000" w:themeColor="text1"/>
        </w:rPr>
        <w:t xml:space="preserve"> use, the</w:t>
      </w:r>
      <w:r w:rsidR="00294722" w:rsidRPr="006B7F64">
        <w:rPr>
          <w:rFonts w:ascii="Times New Roman" w:hAnsi="Times New Roman" w:cs="Times New Roman"/>
          <w:color w:val="000000" w:themeColor="text1"/>
        </w:rPr>
        <w:t xml:space="preserve"> </w:t>
      </w:r>
      <w:r w:rsidR="00CD56F8" w:rsidRPr="006B7F64">
        <w:rPr>
          <w:rFonts w:ascii="Times New Roman" w:hAnsi="Times New Roman" w:cs="Times New Roman"/>
          <w:color w:val="000000" w:themeColor="text1"/>
        </w:rPr>
        <w:t>Contractor</w:t>
      </w:r>
      <w:r w:rsidR="00294722" w:rsidRPr="006B7F64">
        <w:rPr>
          <w:rFonts w:ascii="Times New Roman" w:hAnsi="Times New Roman" w:cs="Times New Roman"/>
          <w:color w:val="000000" w:themeColor="text1"/>
        </w:rPr>
        <w:t>s</w:t>
      </w:r>
      <w:r w:rsidR="00175620" w:rsidRPr="006B7F64">
        <w:rPr>
          <w:rFonts w:ascii="Times New Roman" w:hAnsi="Times New Roman" w:cs="Times New Roman"/>
          <w:color w:val="000000" w:themeColor="text1"/>
        </w:rPr>
        <w:t xml:space="preserve"> must</w:t>
      </w:r>
      <w:r w:rsidR="00294722" w:rsidRPr="006B7F64">
        <w:rPr>
          <w:rFonts w:ascii="Times New Roman" w:hAnsi="Times New Roman" w:cs="Times New Roman"/>
          <w:color w:val="000000" w:themeColor="text1"/>
        </w:rPr>
        <w:t xml:space="preserve"> use the site</w:t>
      </w:r>
      <w:r w:rsidR="00175620" w:rsidRPr="006B7F64">
        <w:rPr>
          <w:rFonts w:ascii="Times New Roman" w:hAnsi="Times New Roman" w:cs="Times New Roman"/>
          <w:color w:val="000000" w:themeColor="text1"/>
        </w:rPr>
        <w:t xml:space="preserve"> </w:t>
      </w:r>
      <w:r w:rsidR="00294722" w:rsidRPr="006B7F64">
        <w:rPr>
          <w:rFonts w:ascii="Times New Roman" w:hAnsi="Times New Roman" w:cs="Times New Roman"/>
          <w:color w:val="000000" w:themeColor="text1"/>
        </w:rPr>
        <w:t xml:space="preserve">in accordance with the agreements between the </w:t>
      </w:r>
      <w:r w:rsidR="00CD56F8" w:rsidRPr="006B7F64">
        <w:rPr>
          <w:rFonts w:ascii="Times New Roman" w:hAnsi="Times New Roman" w:cs="Times New Roman"/>
          <w:color w:val="000000" w:themeColor="text1"/>
        </w:rPr>
        <w:t>Contractor</w:t>
      </w:r>
      <w:r w:rsidR="00294722" w:rsidRPr="006B7F64">
        <w:rPr>
          <w:rFonts w:ascii="Times New Roman" w:hAnsi="Times New Roman" w:cs="Times New Roman"/>
          <w:color w:val="000000" w:themeColor="text1"/>
        </w:rPr>
        <w:t xml:space="preserve">s or </w:t>
      </w:r>
      <w:proofErr w:type="gramStart"/>
      <w:r w:rsidR="00294722" w:rsidRPr="006B7F64">
        <w:rPr>
          <w:rFonts w:ascii="Times New Roman" w:hAnsi="Times New Roman" w:cs="Times New Roman"/>
          <w:color w:val="000000" w:themeColor="text1"/>
        </w:rPr>
        <w:t>per</w:t>
      </w:r>
      <w:proofErr w:type="gramEnd"/>
      <w:r w:rsidR="00294722" w:rsidRPr="006B7F64">
        <w:rPr>
          <w:rFonts w:ascii="Times New Roman" w:hAnsi="Times New Roman" w:cs="Times New Roman"/>
          <w:color w:val="000000" w:themeColor="text1"/>
        </w:rPr>
        <w:t xml:space="preserve"> the </w:t>
      </w:r>
      <w:r w:rsidR="00175620" w:rsidRPr="006B7F64">
        <w:rPr>
          <w:rFonts w:ascii="Times New Roman" w:hAnsi="Times New Roman" w:cs="Times New Roman"/>
          <w:color w:val="000000" w:themeColor="text1"/>
        </w:rPr>
        <w:t xml:space="preserve">coordinate </w:t>
      </w:r>
      <w:r w:rsidR="00294722" w:rsidRPr="006B7F64">
        <w:rPr>
          <w:rFonts w:ascii="Times New Roman" w:hAnsi="Times New Roman" w:cs="Times New Roman"/>
          <w:color w:val="000000" w:themeColor="text1"/>
        </w:rPr>
        <w:t>of the Entity</w:t>
      </w:r>
      <w:r w:rsidR="00175620" w:rsidRPr="006B7F64">
        <w:rPr>
          <w:rFonts w:ascii="Times New Roman" w:hAnsi="Times New Roman" w:cs="Times New Roman"/>
          <w:color w:val="000000" w:themeColor="text1"/>
        </w:rPr>
        <w:t>.</w:t>
      </w:r>
    </w:p>
    <w:p w14:paraId="4A5C06DE"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二十</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機關提供或將其所有之財物供廠商加工、改善或維修，其須將標的運出機關場所者，該</w:t>
      </w:r>
      <w:proofErr w:type="gramStart"/>
      <w:r w:rsidRPr="006B7F64">
        <w:rPr>
          <w:rFonts w:ascii="Times New Roman" w:hAnsi="Times New Roman" w:cs="Times New Roman"/>
          <w:color w:val="000000" w:themeColor="text1"/>
        </w:rPr>
        <w:t>財物之滅失</w:t>
      </w:r>
      <w:proofErr w:type="gramEnd"/>
      <w:r w:rsidRPr="006B7F64">
        <w:rPr>
          <w:rFonts w:ascii="Times New Roman" w:hAnsi="Times New Roman" w:cs="Times New Roman"/>
          <w:color w:val="000000" w:themeColor="text1"/>
        </w:rPr>
        <w:t>、減損或遭侵占時，廠商應負賠償責任。機關並得視實際需要規定廠商繳納與標的等值或一定金額之保證金</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（由機關視需要於招標時載明）。</w:t>
      </w:r>
    </w:p>
    <w:p w14:paraId="4E283A5F" w14:textId="4892283F" w:rsidR="00DB32BD" w:rsidRPr="006B7F64" w:rsidRDefault="008B6010">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XX</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175620" w:rsidRPr="006B7F64">
        <w:rPr>
          <w:rFonts w:ascii="Times New Roman" w:hAnsi="Times New Roman" w:cs="Times New Roman"/>
          <w:color w:val="000000" w:themeColor="text1"/>
        </w:rPr>
        <w:t>If</w:t>
      </w:r>
      <w:proofErr w:type="gramEnd"/>
      <w:r w:rsidR="00175620" w:rsidRPr="006B7F64">
        <w:rPr>
          <w:rFonts w:ascii="Times New Roman" w:hAnsi="Times New Roman" w:cs="Times New Roman"/>
          <w:color w:val="000000" w:themeColor="text1"/>
        </w:rPr>
        <w:t xml:space="preserve"> the </w:t>
      </w:r>
      <w:r w:rsidR="00294722" w:rsidRPr="006B7F64">
        <w:rPr>
          <w:rFonts w:ascii="Times New Roman" w:hAnsi="Times New Roman" w:cs="Times New Roman"/>
          <w:color w:val="000000" w:themeColor="text1"/>
        </w:rPr>
        <w:t>Entity</w:t>
      </w:r>
      <w:r w:rsidR="00175620" w:rsidRPr="006B7F64">
        <w:rPr>
          <w:rFonts w:ascii="Times New Roman" w:hAnsi="Times New Roman" w:cs="Times New Roman"/>
          <w:color w:val="000000" w:themeColor="text1"/>
        </w:rPr>
        <w:t xml:space="preserve"> provides materials or assets for processing</w:t>
      </w:r>
      <w:r w:rsidR="00294722" w:rsidRPr="006B7F64">
        <w:rPr>
          <w:rFonts w:ascii="Times New Roman" w:hAnsi="Times New Roman" w:cs="Times New Roman"/>
          <w:color w:val="000000" w:themeColor="text1"/>
        </w:rPr>
        <w:t>,</w:t>
      </w:r>
      <w:r w:rsidR="00175620" w:rsidRPr="006B7F64">
        <w:rPr>
          <w:rFonts w:ascii="Times New Roman" w:hAnsi="Times New Roman" w:cs="Times New Roman"/>
          <w:color w:val="000000" w:themeColor="text1"/>
        </w:rPr>
        <w:t xml:space="preserve"> improvement</w:t>
      </w:r>
      <w:r w:rsidR="00294722" w:rsidRPr="006B7F64">
        <w:rPr>
          <w:rFonts w:ascii="Times New Roman" w:hAnsi="Times New Roman" w:cs="Times New Roman"/>
          <w:color w:val="000000" w:themeColor="text1"/>
        </w:rPr>
        <w:t>, or maintenance</w:t>
      </w:r>
      <w:r w:rsidR="00175620" w:rsidRPr="006B7F64">
        <w:rPr>
          <w:rFonts w:ascii="Times New Roman" w:hAnsi="Times New Roman" w:cs="Times New Roman"/>
          <w:color w:val="000000" w:themeColor="text1"/>
        </w:rPr>
        <w:t xml:space="preserve"> by the </w:t>
      </w:r>
      <w:r w:rsidR="00CD56F8" w:rsidRPr="006B7F64">
        <w:rPr>
          <w:rFonts w:ascii="Times New Roman" w:hAnsi="Times New Roman" w:cs="Times New Roman"/>
          <w:color w:val="000000" w:themeColor="text1"/>
        </w:rPr>
        <w:t>Contractor</w:t>
      </w:r>
      <w:r w:rsidR="00175620" w:rsidRPr="006B7F64">
        <w:rPr>
          <w:rFonts w:ascii="Times New Roman" w:hAnsi="Times New Roman" w:cs="Times New Roman"/>
          <w:color w:val="000000" w:themeColor="text1"/>
        </w:rPr>
        <w:t>, and these</w:t>
      </w:r>
      <w:r w:rsidR="00B26384" w:rsidRPr="006B7F64">
        <w:rPr>
          <w:rFonts w:ascii="Times New Roman" w:hAnsi="Times New Roman" w:cs="Times New Roman"/>
          <w:color w:val="000000" w:themeColor="text1"/>
        </w:rPr>
        <w:t xml:space="preserve"> materials or</w:t>
      </w:r>
      <w:r w:rsidR="00175620" w:rsidRPr="006B7F64">
        <w:rPr>
          <w:rFonts w:ascii="Times New Roman" w:hAnsi="Times New Roman" w:cs="Times New Roman"/>
          <w:color w:val="000000" w:themeColor="text1"/>
        </w:rPr>
        <w:t xml:space="preserve"> assets are</w:t>
      </w:r>
      <w:r w:rsidR="00BC096F" w:rsidRPr="006B7F64">
        <w:rPr>
          <w:rFonts w:ascii="Times New Roman" w:hAnsi="Times New Roman" w:cs="Times New Roman"/>
          <w:color w:val="000000" w:themeColor="text1"/>
        </w:rPr>
        <w:t xml:space="preserve"> required to be relocated outside of the Entity’s</w:t>
      </w:r>
      <w:r w:rsidR="00B26384" w:rsidRPr="006B7F64">
        <w:rPr>
          <w:rFonts w:ascii="Times New Roman" w:hAnsi="Times New Roman" w:cs="Times New Roman"/>
          <w:color w:val="000000" w:themeColor="text1"/>
        </w:rPr>
        <w:t xml:space="preserve"> site</w:t>
      </w:r>
      <w:r w:rsidR="00BC096F" w:rsidRPr="006B7F64">
        <w:rPr>
          <w:rFonts w:ascii="Times New Roman" w:hAnsi="Times New Roman" w:cs="Times New Roman"/>
          <w:color w:val="000000" w:themeColor="text1"/>
        </w:rPr>
        <w:t>,</w:t>
      </w:r>
      <w:r w:rsidR="00175620" w:rsidRPr="006B7F64">
        <w:rPr>
          <w:rFonts w:ascii="Times New Roman" w:hAnsi="Times New Roman" w:cs="Times New Roman"/>
          <w:color w:val="000000" w:themeColor="text1"/>
        </w:rPr>
        <w:t xml:space="preserve"> the </w:t>
      </w:r>
      <w:r w:rsidR="00CD56F8" w:rsidRPr="006B7F64">
        <w:rPr>
          <w:rFonts w:ascii="Times New Roman" w:hAnsi="Times New Roman" w:cs="Times New Roman"/>
          <w:color w:val="000000" w:themeColor="text1"/>
        </w:rPr>
        <w:t>Contractor</w:t>
      </w:r>
      <w:r w:rsidR="00175620" w:rsidRPr="006B7F64">
        <w:rPr>
          <w:rFonts w:ascii="Times New Roman" w:hAnsi="Times New Roman" w:cs="Times New Roman"/>
          <w:color w:val="000000" w:themeColor="text1"/>
        </w:rPr>
        <w:t xml:space="preserve"> </w:t>
      </w:r>
      <w:r w:rsidR="00294722" w:rsidRPr="006B7F64">
        <w:rPr>
          <w:rFonts w:ascii="Times New Roman" w:hAnsi="Times New Roman" w:cs="Times New Roman"/>
          <w:color w:val="000000" w:themeColor="text1"/>
        </w:rPr>
        <w:t>shall be</w:t>
      </w:r>
      <w:r w:rsidR="00175620" w:rsidRPr="006B7F64">
        <w:rPr>
          <w:rFonts w:ascii="Times New Roman" w:hAnsi="Times New Roman" w:cs="Times New Roman"/>
          <w:color w:val="000000" w:themeColor="text1"/>
        </w:rPr>
        <w:t xml:space="preserve"> liable for </w:t>
      </w:r>
      <w:r w:rsidR="00294722" w:rsidRPr="006B7F64">
        <w:rPr>
          <w:rFonts w:ascii="Times New Roman" w:hAnsi="Times New Roman" w:cs="Times New Roman"/>
          <w:color w:val="000000" w:themeColor="text1"/>
        </w:rPr>
        <w:t>damages</w:t>
      </w:r>
      <w:r w:rsidR="00BC096F" w:rsidRPr="006B7F64">
        <w:rPr>
          <w:rFonts w:ascii="Times New Roman" w:hAnsi="Times New Roman" w:cs="Times New Roman"/>
          <w:color w:val="000000" w:themeColor="text1"/>
        </w:rPr>
        <w:t xml:space="preserve"> incurred due to the loss, diminishing, or misappropriation of the materials or assets</w:t>
      </w:r>
      <w:r w:rsidR="00175620" w:rsidRPr="006B7F64">
        <w:rPr>
          <w:rFonts w:ascii="Times New Roman" w:hAnsi="Times New Roman" w:cs="Times New Roman"/>
          <w:color w:val="000000" w:themeColor="text1"/>
        </w:rPr>
        <w:t xml:space="preserve">. The </w:t>
      </w:r>
      <w:r w:rsidR="00294722" w:rsidRPr="006B7F64">
        <w:rPr>
          <w:rFonts w:ascii="Times New Roman" w:hAnsi="Times New Roman" w:cs="Times New Roman"/>
          <w:color w:val="000000" w:themeColor="text1"/>
        </w:rPr>
        <w:t>Entity</w:t>
      </w:r>
      <w:r w:rsidR="00175620" w:rsidRPr="006B7F64">
        <w:rPr>
          <w:rFonts w:ascii="Times New Roman" w:hAnsi="Times New Roman" w:cs="Times New Roman"/>
          <w:color w:val="000000" w:themeColor="text1"/>
        </w:rPr>
        <w:t xml:space="preserve"> may require a performance bond</w:t>
      </w:r>
      <w:r w:rsidR="00294722" w:rsidRPr="006B7F64">
        <w:rPr>
          <w:rFonts w:ascii="Times New Roman" w:hAnsi="Times New Roman" w:cs="Times New Roman"/>
          <w:color w:val="000000" w:themeColor="text1"/>
        </w:rPr>
        <w:t xml:space="preserve"> equal to the Contract subject or a fixed amount of</w:t>
      </w:r>
      <w:r w:rsidR="00B26384" w:rsidRPr="006B7F64">
        <w:rPr>
          <w:rFonts w:ascii="Times New Roman" w:hAnsi="Times New Roman" w:cs="Times New Roman"/>
          <w:color w:val="000000" w:themeColor="text1"/>
        </w:rPr>
        <w:t xml:space="preserve"> </w:t>
      </w:r>
      <w:r w:rsidR="00B26384" w:rsidRPr="006B7F64">
        <w:rPr>
          <w:rFonts w:ascii="Times New Roman" w:eastAsia="DengXian" w:hAnsi="Times New Roman" w:cs="Times New Roman"/>
          <w:b/>
          <w:bCs/>
          <w:color w:val="000000" w:themeColor="text1"/>
          <w:u w:val="single"/>
          <w:lang w:eastAsia="zh-CN"/>
        </w:rPr>
        <w:t>          </w:t>
      </w:r>
      <w:r w:rsidR="00294722" w:rsidRPr="006B7F64">
        <w:rPr>
          <w:rFonts w:ascii="Times New Roman" w:hAnsi="Times New Roman" w:cs="Times New Roman"/>
          <w:color w:val="000000" w:themeColor="text1"/>
        </w:rPr>
        <w:t xml:space="preserve"> </w:t>
      </w:r>
      <w:r w:rsidR="00175620" w:rsidRPr="006B7F64">
        <w:rPr>
          <w:rFonts w:ascii="Times New Roman" w:hAnsi="Times New Roman" w:cs="Times New Roman"/>
          <w:color w:val="000000" w:themeColor="text1"/>
        </w:rPr>
        <w:t>as necessary</w:t>
      </w:r>
      <w:r w:rsidR="00294722" w:rsidRPr="006B7F64">
        <w:rPr>
          <w:rFonts w:ascii="Times New Roman" w:hAnsi="Times New Roman" w:cs="Times New Roman"/>
          <w:color w:val="000000" w:themeColor="text1"/>
        </w:rPr>
        <w:t xml:space="preserve"> (to be specified by the Entity during tendering)</w:t>
      </w:r>
      <w:r w:rsidR="00175620" w:rsidRPr="006B7F64">
        <w:rPr>
          <w:rFonts w:ascii="Times New Roman" w:hAnsi="Times New Roman" w:cs="Times New Roman"/>
          <w:color w:val="000000" w:themeColor="text1"/>
        </w:rPr>
        <w:t>.</w:t>
      </w:r>
    </w:p>
    <w:p w14:paraId="47804CF0"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廿</w:t>
      </w:r>
      <w:proofErr w:type="gramStart"/>
      <w:r w:rsidRPr="006B7F64">
        <w:rPr>
          <w:rFonts w:ascii="Times New Roman" w:hAnsi="Times New Roman" w:cs="Times New Roman"/>
          <w:color w:val="000000" w:themeColor="text1"/>
        </w:rPr>
        <w:t>一</w:t>
      </w:r>
      <w:proofErr w:type="gramEnd"/>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契約使用之土地，由機關於開工前提供，其地界由機關指定。如因機關未及時提供土地，致廠商未能依時履約者，廠商得依第</w:t>
      </w:r>
      <w:r w:rsidRPr="006B7F64">
        <w:rPr>
          <w:rFonts w:ascii="Times New Roman" w:hAnsi="Times New Roman" w:cs="Times New Roman"/>
          <w:color w:val="000000" w:themeColor="text1"/>
        </w:rPr>
        <w:t>7</w:t>
      </w:r>
      <w:r w:rsidRPr="006B7F64">
        <w:rPr>
          <w:rFonts w:ascii="Times New Roman" w:hAnsi="Times New Roman" w:cs="Times New Roman"/>
          <w:color w:val="000000" w:themeColor="text1"/>
        </w:rPr>
        <w:t>條第</w:t>
      </w: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款規定，申請延長履約期限；因此增加之必要費用，由機關負擔。該土地之使用如有任何糾紛，除因可歸責於廠商所致者外，由機關負責；其地上（下）物的清除，除另有規定外，由機關負責處理。</w:t>
      </w:r>
    </w:p>
    <w:p w14:paraId="51E73BFC" w14:textId="76BC1D4A" w:rsidR="00DB32BD" w:rsidRPr="006B7F64" w:rsidRDefault="008B6010">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XXI</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175620" w:rsidRPr="006B7F64">
        <w:rPr>
          <w:rFonts w:ascii="Times New Roman" w:hAnsi="Times New Roman" w:cs="Times New Roman"/>
          <w:color w:val="000000" w:themeColor="text1"/>
        </w:rPr>
        <w:t>The</w:t>
      </w:r>
      <w:proofErr w:type="gramEnd"/>
      <w:r w:rsidR="00175620" w:rsidRPr="006B7F64">
        <w:rPr>
          <w:rFonts w:ascii="Times New Roman" w:hAnsi="Times New Roman" w:cs="Times New Roman"/>
          <w:color w:val="000000" w:themeColor="text1"/>
        </w:rPr>
        <w:t xml:space="preserve"> </w:t>
      </w:r>
      <w:r w:rsidR="0050636D" w:rsidRPr="006B7F64">
        <w:rPr>
          <w:rFonts w:ascii="Times New Roman" w:hAnsi="Times New Roman" w:cs="Times New Roman"/>
          <w:color w:val="000000" w:themeColor="text1"/>
        </w:rPr>
        <w:t>Entity</w:t>
      </w:r>
      <w:r w:rsidR="00175620" w:rsidRPr="006B7F64">
        <w:rPr>
          <w:rFonts w:ascii="Times New Roman" w:hAnsi="Times New Roman" w:cs="Times New Roman"/>
          <w:color w:val="000000" w:themeColor="text1"/>
        </w:rPr>
        <w:t xml:space="preserve"> shall provide the land for construction</w:t>
      </w:r>
      <w:r w:rsidR="0050636D" w:rsidRPr="006B7F64">
        <w:rPr>
          <w:rFonts w:ascii="Times New Roman" w:hAnsi="Times New Roman" w:cs="Times New Roman"/>
          <w:color w:val="000000" w:themeColor="text1"/>
        </w:rPr>
        <w:t xml:space="preserve"> and define its boundaries</w:t>
      </w:r>
      <w:r w:rsidR="00B26384" w:rsidRPr="006B7F64">
        <w:rPr>
          <w:rFonts w:ascii="Times New Roman" w:hAnsi="Times New Roman" w:cs="Times New Roman"/>
          <w:color w:val="000000" w:themeColor="text1"/>
        </w:rPr>
        <w:t xml:space="preserve"> prior to the commencement of</w:t>
      </w:r>
      <w:r w:rsidR="00175620" w:rsidRPr="006B7F64">
        <w:rPr>
          <w:rFonts w:ascii="Times New Roman" w:hAnsi="Times New Roman" w:cs="Times New Roman"/>
          <w:color w:val="000000" w:themeColor="text1"/>
        </w:rPr>
        <w:t xml:space="preserve"> work. If the </w:t>
      </w:r>
      <w:r w:rsidR="0050636D" w:rsidRPr="006B7F64">
        <w:rPr>
          <w:rFonts w:ascii="Times New Roman" w:hAnsi="Times New Roman" w:cs="Times New Roman"/>
          <w:color w:val="000000" w:themeColor="text1"/>
        </w:rPr>
        <w:t>Entit</w:t>
      </w:r>
      <w:r w:rsidR="00175620" w:rsidRPr="006B7F64">
        <w:rPr>
          <w:rFonts w:ascii="Times New Roman" w:hAnsi="Times New Roman" w:cs="Times New Roman"/>
          <w:color w:val="000000" w:themeColor="text1"/>
        </w:rPr>
        <w:t xml:space="preserve">y fails to provide the land </w:t>
      </w:r>
      <w:r w:rsidR="0050636D" w:rsidRPr="006B7F64">
        <w:rPr>
          <w:rFonts w:ascii="Times New Roman" w:hAnsi="Times New Roman" w:cs="Times New Roman"/>
          <w:color w:val="000000" w:themeColor="text1"/>
        </w:rPr>
        <w:t>i</w:t>
      </w:r>
      <w:r w:rsidR="00175620" w:rsidRPr="006B7F64">
        <w:rPr>
          <w:rFonts w:ascii="Times New Roman" w:hAnsi="Times New Roman" w:cs="Times New Roman"/>
          <w:color w:val="000000" w:themeColor="text1"/>
        </w:rPr>
        <w:t xml:space="preserve">n time, the </w:t>
      </w:r>
      <w:r w:rsidR="00CD56F8" w:rsidRPr="006B7F64">
        <w:rPr>
          <w:rFonts w:ascii="Times New Roman" w:hAnsi="Times New Roman" w:cs="Times New Roman"/>
          <w:color w:val="000000" w:themeColor="text1"/>
        </w:rPr>
        <w:t>Contractor</w:t>
      </w:r>
      <w:r w:rsidR="00175620" w:rsidRPr="006B7F64">
        <w:rPr>
          <w:rFonts w:ascii="Times New Roman" w:hAnsi="Times New Roman" w:cs="Times New Roman"/>
          <w:color w:val="000000" w:themeColor="text1"/>
        </w:rPr>
        <w:t xml:space="preserve"> may apply for an extension of the </w:t>
      </w:r>
      <w:r w:rsidR="0050636D" w:rsidRPr="006B7F64">
        <w:rPr>
          <w:rFonts w:ascii="Times New Roman" w:hAnsi="Times New Roman" w:cs="Times New Roman"/>
          <w:color w:val="000000" w:themeColor="text1"/>
        </w:rPr>
        <w:t>C</w:t>
      </w:r>
      <w:r w:rsidR="00175620" w:rsidRPr="006B7F64">
        <w:rPr>
          <w:rFonts w:ascii="Times New Roman" w:hAnsi="Times New Roman" w:cs="Times New Roman"/>
          <w:color w:val="000000" w:themeColor="text1"/>
        </w:rPr>
        <w:t xml:space="preserve">ontract period </w:t>
      </w:r>
      <w:r w:rsidR="0050636D" w:rsidRPr="006B7F64">
        <w:rPr>
          <w:rFonts w:ascii="Times New Roman" w:hAnsi="Times New Roman" w:cs="Times New Roman"/>
          <w:color w:val="000000" w:themeColor="text1"/>
        </w:rPr>
        <w:t>pursuant to Article 7</w:t>
      </w:r>
      <w:r w:rsidR="00B26384" w:rsidRPr="006B7F64">
        <w:rPr>
          <w:rFonts w:ascii="Times New Roman" w:hAnsi="Times New Roman" w:cs="Times New Roman"/>
          <w:color w:val="000000" w:themeColor="text1"/>
        </w:rPr>
        <w:t>-III</w:t>
      </w:r>
      <w:r w:rsidR="00175620" w:rsidRPr="006B7F64">
        <w:rPr>
          <w:rFonts w:ascii="Times New Roman" w:hAnsi="Times New Roman" w:cs="Times New Roman"/>
          <w:color w:val="000000" w:themeColor="text1"/>
        </w:rPr>
        <w:t xml:space="preserve"> with the </w:t>
      </w:r>
      <w:r w:rsidR="0050636D" w:rsidRPr="006B7F64">
        <w:rPr>
          <w:rFonts w:ascii="Times New Roman" w:hAnsi="Times New Roman" w:cs="Times New Roman"/>
          <w:color w:val="000000" w:themeColor="text1"/>
        </w:rPr>
        <w:t>Entity</w:t>
      </w:r>
      <w:r w:rsidR="00175620" w:rsidRPr="006B7F64">
        <w:rPr>
          <w:rFonts w:ascii="Times New Roman" w:hAnsi="Times New Roman" w:cs="Times New Roman"/>
          <w:color w:val="000000" w:themeColor="text1"/>
        </w:rPr>
        <w:t xml:space="preserve"> bearing </w:t>
      </w:r>
      <w:r w:rsidR="0050636D" w:rsidRPr="006B7F64">
        <w:rPr>
          <w:rFonts w:ascii="Times New Roman" w:hAnsi="Times New Roman" w:cs="Times New Roman"/>
          <w:color w:val="000000" w:themeColor="text1"/>
        </w:rPr>
        <w:t>any</w:t>
      </w:r>
      <w:r w:rsidR="00175620" w:rsidRPr="006B7F64">
        <w:rPr>
          <w:rFonts w:ascii="Times New Roman" w:hAnsi="Times New Roman" w:cs="Times New Roman"/>
          <w:color w:val="000000" w:themeColor="text1"/>
        </w:rPr>
        <w:t xml:space="preserve"> additional costs</w:t>
      </w:r>
      <w:r w:rsidR="0050636D" w:rsidRPr="006B7F64">
        <w:rPr>
          <w:rFonts w:ascii="Times New Roman" w:hAnsi="Times New Roman" w:cs="Times New Roman"/>
          <w:color w:val="000000" w:themeColor="text1"/>
        </w:rPr>
        <w:t xml:space="preserve"> incurred</w:t>
      </w:r>
      <w:r w:rsidR="00175620" w:rsidRPr="006B7F64">
        <w:rPr>
          <w:rFonts w:ascii="Times New Roman" w:hAnsi="Times New Roman" w:cs="Times New Roman"/>
          <w:color w:val="000000" w:themeColor="text1"/>
        </w:rPr>
        <w:t xml:space="preserve">. </w:t>
      </w:r>
      <w:r w:rsidR="0050636D" w:rsidRPr="006B7F64">
        <w:rPr>
          <w:rFonts w:ascii="Times New Roman" w:hAnsi="Times New Roman" w:cs="Times New Roman"/>
          <w:color w:val="000000" w:themeColor="text1"/>
        </w:rPr>
        <w:t>The Entity shall be responsible for any</w:t>
      </w:r>
      <w:r w:rsidR="00175620" w:rsidRPr="006B7F64">
        <w:rPr>
          <w:rFonts w:ascii="Times New Roman" w:hAnsi="Times New Roman" w:cs="Times New Roman"/>
          <w:color w:val="000000" w:themeColor="text1"/>
        </w:rPr>
        <w:t xml:space="preserve"> disputes regarding land use unless</w:t>
      </w:r>
      <w:r w:rsidR="0050636D" w:rsidRPr="006B7F64">
        <w:rPr>
          <w:rFonts w:ascii="Times New Roman" w:hAnsi="Times New Roman" w:cs="Times New Roman"/>
          <w:color w:val="000000" w:themeColor="text1"/>
        </w:rPr>
        <w:t xml:space="preserve"> such disputes arise from causes</w:t>
      </w:r>
      <w:r w:rsidR="00175620" w:rsidRPr="006B7F64">
        <w:rPr>
          <w:rFonts w:ascii="Times New Roman" w:hAnsi="Times New Roman" w:cs="Times New Roman"/>
          <w:color w:val="000000" w:themeColor="text1"/>
        </w:rPr>
        <w:t xml:space="preserve"> attributable to the</w:t>
      </w:r>
      <w:r w:rsidR="0050636D" w:rsidRPr="006B7F64">
        <w:rPr>
          <w:rFonts w:ascii="Times New Roman" w:hAnsi="Times New Roman" w:cs="Times New Roman"/>
          <w:color w:val="000000" w:themeColor="text1"/>
        </w:rPr>
        <w:t xml:space="preserve"> </w:t>
      </w:r>
      <w:r w:rsidR="00CD56F8" w:rsidRPr="006B7F64">
        <w:rPr>
          <w:rFonts w:ascii="Times New Roman" w:hAnsi="Times New Roman" w:cs="Times New Roman"/>
          <w:color w:val="000000" w:themeColor="text1"/>
        </w:rPr>
        <w:t>Contractor</w:t>
      </w:r>
      <w:r w:rsidR="00175620" w:rsidRPr="006B7F64">
        <w:rPr>
          <w:rFonts w:ascii="Times New Roman" w:hAnsi="Times New Roman" w:cs="Times New Roman"/>
          <w:color w:val="000000" w:themeColor="text1"/>
        </w:rPr>
        <w:t>.</w:t>
      </w:r>
      <w:r w:rsidR="0050636D" w:rsidRPr="006B7F64">
        <w:rPr>
          <w:rFonts w:ascii="Times New Roman" w:hAnsi="Times New Roman" w:cs="Times New Roman"/>
          <w:color w:val="000000" w:themeColor="text1"/>
        </w:rPr>
        <w:t xml:space="preserve"> Unless otherwise specified, the Entity shall be responsible for the removal of any objects above or below ground.</w:t>
      </w:r>
    </w:p>
    <w:p w14:paraId="2014684F" w14:textId="33F15510"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廿二</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本工程使用預拌混凝土之情形如下：（由機關於招標時載明）</w:t>
      </w:r>
    </w:p>
    <w:p w14:paraId="4C5915C9" w14:textId="29BCA7E1" w:rsidR="008B439B" w:rsidRPr="006B7F64" w:rsidRDefault="008B6010">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XXII</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9A2712" w:rsidRPr="006B7F64">
        <w:rPr>
          <w:rFonts w:ascii="Times New Roman" w:hAnsi="Times New Roman" w:cs="Times New Roman"/>
          <w:color w:val="000000" w:themeColor="text1"/>
        </w:rPr>
        <w:t>Use</w:t>
      </w:r>
      <w:proofErr w:type="gramEnd"/>
      <w:r w:rsidR="009A2712" w:rsidRPr="006B7F64">
        <w:rPr>
          <w:rFonts w:ascii="Times New Roman" w:hAnsi="Times New Roman" w:cs="Times New Roman"/>
          <w:color w:val="000000" w:themeColor="text1"/>
        </w:rPr>
        <w:t xml:space="preserve"> of ready-mixed concrete for this construction: (as specified by the Entity during tendering)</w:t>
      </w:r>
    </w:p>
    <w:p w14:paraId="0A5BFE78" w14:textId="446A6ECB" w:rsidR="00DB32BD" w:rsidRPr="006B7F64" w:rsidRDefault="00D838D3" w:rsidP="008B439B">
      <w:pPr>
        <w:pStyle w:val="02--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廠商使用之預拌混凝土，原則應由合格預拌混凝土廠供應。依個案特殊需求需設置</w:t>
      </w:r>
      <w:proofErr w:type="gramStart"/>
      <w:r w:rsidRPr="006B7F64">
        <w:rPr>
          <w:rFonts w:ascii="Times New Roman" w:hAnsi="Times New Roman" w:cs="Times New Roman"/>
          <w:color w:val="000000" w:themeColor="text1"/>
        </w:rPr>
        <w:t>工地型預拌</w:t>
      </w:r>
      <w:proofErr w:type="gramEnd"/>
      <w:r w:rsidRPr="006B7F64">
        <w:rPr>
          <w:rFonts w:ascii="Times New Roman" w:hAnsi="Times New Roman" w:cs="Times New Roman"/>
          <w:color w:val="000000" w:themeColor="text1"/>
        </w:rPr>
        <w:t>混凝土設備者，應評估設置之必要性，並經上級機關同意後，始得允許廠商依相關法規設置</w:t>
      </w:r>
      <w:proofErr w:type="gramStart"/>
      <w:r w:rsidRPr="006B7F64">
        <w:rPr>
          <w:rFonts w:ascii="Times New Roman" w:hAnsi="Times New Roman" w:cs="Times New Roman"/>
          <w:color w:val="000000" w:themeColor="text1"/>
        </w:rPr>
        <w:t>工地型預拌</w:t>
      </w:r>
      <w:proofErr w:type="gramEnd"/>
      <w:r w:rsidRPr="006B7F64">
        <w:rPr>
          <w:rFonts w:ascii="Times New Roman" w:hAnsi="Times New Roman" w:cs="Times New Roman"/>
          <w:color w:val="000000" w:themeColor="text1"/>
        </w:rPr>
        <w:t>混凝土設備，評估項目包括但不限於工地附近</w:t>
      </w:r>
      <w:r w:rsidRPr="006B7F64">
        <w:rPr>
          <w:rFonts w:ascii="Times New Roman" w:hAnsi="Times New Roman" w:cs="Times New Roman"/>
          <w:color w:val="000000" w:themeColor="text1"/>
        </w:rPr>
        <w:t>20</w:t>
      </w:r>
      <w:r w:rsidRPr="006B7F64">
        <w:rPr>
          <w:rFonts w:ascii="Times New Roman" w:hAnsi="Times New Roman" w:cs="Times New Roman"/>
          <w:color w:val="000000" w:themeColor="text1"/>
        </w:rPr>
        <w:t>公里運距內有無足夠合法預拌混凝土廠，或其產品能否滿足工程之需求。設置</w:t>
      </w:r>
      <w:proofErr w:type="gramStart"/>
      <w:r w:rsidRPr="006B7F64">
        <w:rPr>
          <w:rFonts w:ascii="Times New Roman" w:hAnsi="Times New Roman" w:cs="Times New Roman"/>
          <w:color w:val="000000" w:themeColor="text1"/>
        </w:rPr>
        <w:t>工地型預拌</w:t>
      </w:r>
      <w:proofErr w:type="gramEnd"/>
      <w:r w:rsidRPr="006B7F64">
        <w:rPr>
          <w:rFonts w:ascii="Times New Roman" w:hAnsi="Times New Roman" w:cs="Times New Roman"/>
          <w:color w:val="000000" w:themeColor="text1"/>
        </w:rPr>
        <w:t>混凝土設</w:t>
      </w:r>
      <w:r w:rsidRPr="006B7F64">
        <w:rPr>
          <w:rFonts w:ascii="Times New Roman" w:hAnsi="Times New Roman" w:cs="Times New Roman"/>
          <w:color w:val="000000" w:themeColor="text1"/>
        </w:rPr>
        <w:lastRenderedPageBreak/>
        <w:t>備者，其處理方式如下：</w:t>
      </w:r>
    </w:p>
    <w:p w14:paraId="42294CBE" w14:textId="43568B02" w:rsidR="008B439B" w:rsidRPr="006B7F64" w:rsidRDefault="0050636D" w:rsidP="008B439B">
      <w:pPr>
        <w:pStyle w:val="02--2"/>
        <w:rPr>
          <w:rFonts w:ascii="Times New Roman" w:hAnsi="Times New Roman" w:cs="Times New Roman"/>
          <w:color w:val="000000" w:themeColor="text1"/>
        </w:rPr>
      </w:pPr>
      <w:r w:rsidRPr="006B7F64">
        <w:rPr>
          <w:rFonts w:ascii="Times New Roman" w:hAnsi="Times New Roman" w:cs="Times New Roman"/>
          <w:color w:val="000000" w:themeColor="text1"/>
        </w:rPr>
        <w:t xml:space="preserve">□ The ready-mixed concrete used by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sh</w:t>
      </w:r>
      <w:r w:rsidR="009A2712" w:rsidRPr="006B7F64">
        <w:rPr>
          <w:rFonts w:ascii="Times New Roman" w:hAnsi="Times New Roman" w:cs="Times New Roman"/>
          <w:color w:val="000000" w:themeColor="text1"/>
        </w:rPr>
        <w:t>all</w:t>
      </w:r>
      <w:r w:rsidRPr="006B7F64">
        <w:rPr>
          <w:rFonts w:ascii="Times New Roman" w:hAnsi="Times New Roman" w:cs="Times New Roman"/>
          <w:color w:val="000000" w:themeColor="text1"/>
        </w:rPr>
        <w:t>, in principle, be supplied by a qualified ready-mixed concrete plant. In cases where on-site ready-mixed concrete equipment is required due to special project needs, the</w:t>
      </w:r>
      <w:r w:rsidR="009A2712" w:rsidRPr="006B7F64">
        <w:rPr>
          <w:rFonts w:ascii="Times New Roman" w:hAnsi="Times New Roman" w:cs="Times New Roman"/>
          <w:color w:val="000000" w:themeColor="text1"/>
        </w:rPr>
        <w:t xml:space="preserv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must assess the necessity of setting up such equipment. The setup shall only be allowed with the approval of the relevant </w:t>
      </w:r>
      <w:r w:rsidR="009A2712" w:rsidRPr="006B7F64">
        <w:rPr>
          <w:rFonts w:ascii="Times New Roman" w:hAnsi="Times New Roman" w:cs="Times New Roman"/>
          <w:color w:val="000000" w:themeColor="text1"/>
        </w:rPr>
        <w:t>a</w:t>
      </w:r>
      <w:r w:rsidRPr="006B7F64">
        <w:rPr>
          <w:rFonts w:ascii="Times New Roman" w:hAnsi="Times New Roman" w:cs="Times New Roman"/>
          <w:color w:val="000000" w:themeColor="text1"/>
        </w:rPr>
        <w:t>uthorit</w:t>
      </w:r>
      <w:r w:rsidR="009A2712" w:rsidRPr="006B7F64">
        <w:rPr>
          <w:rFonts w:ascii="Times New Roman" w:hAnsi="Times New Roman" w:cs="Times New Roman"/>
          <w:color w:val="000000" w:themeColor="text1"/>
        </w:rPr>
        <w:t>ies</w:t>
      </w:r>
      <w:r w:rsidRPr="006B7F64">
        <w:rPr>
          <w:rFonts w:ascii="Times New Roman" w:hAnsi="Times New Roman" w:cs="Times New Roman"/>
          <w:color w:val="000000" w:themeColor="text1"/>
        </w:rPr>
        <w:t xml:space="preserve"> and in compliance with applicable regulations. The assessment sh</w:t>
      </w:r>
      <w:r w:rsidR="009A2712" w:rsidRPr="006B7F64">
        <w:rPr>
          <w:rFonts w:ascii="Times New Roman" w:hAnsi="Times New Roman" w:cs="Times New Roman"/>
          <w:color w:val="000000" w:themeColor="text1"/>
        </w:rPr>
        <w:t>all</w:t>
      </w:r>
      <w:r w:rsidRPr="006B7F64">
        <w:rPr>
          <w:rFonts w:ascii="Times New Roman" w:hAnsi="Times New Roman" w:cs="Times New Roman"/>
          <w:color w:val="000000" w:themeColor="text1"/>
        </w:rPr>
        <w:t xml:space="preserve"> include, but is not limited to, whether there are sufficient legally compliant ready-mixed concrete plants within a 20</w:t>
      </w:r>
      <w:r w:rsidR="00B26384"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 xml:space="preserve">km </w:t>
      </w:r>
      <w:r w:rsidR="00F2477E" w:rsidRPr="006B7F64">
        <w:rPr>
          <w:rFonts w:ascii="Times New Roman" w:hAnsi="Times New Roman" w:cs="Times New Roman"/>
          <w:color w:val="000000" w:themeColor="text1"/>
        </w:rPr>
        <w:t>transport</w:t>
      </w:r>
      <w:r w:rsidRPr="006B7F64">
        <w:rPr>
          <w:rFonts w:ascii="Times New Roman" w:hAnsi="Times New Roman" w:cs="Times New Roman"/>
          <w:color w:val="000000" w:themeColor="text1"/>
        </w:rPr>
        <w:t xml:space="preserve">ation radius from the site, </w:t>
      </w:r>
      <w:r w:rsidR="00F2477E" w:rsidRPr="006B7F64">
        <w:rPr>
          <w:rFonts w:ascii="Times New Roman" w:hAnsi="Times New Roman" w:cs="Times New Roman"/>
          <w:color w:val="000000" w:themeColor="text1"/>
        </w:rPr>
        <w:t>or</w:t>
      </w:r>
      <w:r w:rsidRPr="006B7F64">
        <w:rPr>
          <w:rFonts w:ascii="Times New Roman" w:hAnsi="Times New Roman" w:cs="Times New Roman"/>
          <w:color w:val="000000" w:themeColor="text1"/>
        </w:rPr>
        <w:t xml:space="preserve"> whether </w:t>
      </w:r>
      <w:r w:rsidR="00F2477E" w:rsidRPr="006B7F64">
        <w:rPr>
          <w:rFonts w:ascii="Times New Roman" w:hAnsi="Times New Roman" w:cs="Times New Roman"/>
          <w:color w:val="000000" w:themeColor="text1"/>
        </w:rPr>
        <w:t>their</w:t>
      </w:r>
      <w:r w:rsidRPr="006B7F64">
        <w:rPr>
          <w:rFonts w:ascii="Times New Roman" w:hAnsi="Times New Roman" w:cs="Times New Roman"/>
          <w:color w:val="000000" w:themeColor="text1"/>
        </w:rPr>
        <w:t xml:space="preserve"> products meet the project’s requirements. The following procedures</w:t>
      </w:r>
      <w:r w:rsidR="00F2477E" w:rsidRPr="006B7F64">
        <w:rPr>
          <w:rFonts w:ascii="Times New Roman" w:hAnsi="Times New Roman" w:cs="Times New Roman"/>
          <w:color w:val="000000" w:themeColor="text1"/>
        </w:rPr>
        <w:t xml:space="preserve"> shall</w:t>
      </w:r>
      <w:r w:rsidRPr="006B7F64">
        <w:rPr>
          <w:rFonts w:ascii="Times New Roman" w:hAnsi="Times New Roman" w:cs="Times New Roman"/>
          <w:color w:val="000000" w:themeColor="text1"/>
        </w:rPr>
        <w:t xml:space="preserve"> apply </w:t>
      </w:r>
      <w:r w:rsidR="00F2477E" w:rsidRPr="006B7F64">
        <w:rPr>
          <w:rFonts w:ascii="Times New Roman" w:hAnsi="Times New Roman" w:cs="Times New Roman"/>
          <w:color w:val="000000" w:themeColor="text1"/>
        </w:rPr>
        <w:t>for the establishment of</w:t>
      </w:r>
      <w:r w:rsidRPr="006B7F64">
        <w:rPr>
          <w:rFonts w:ascii="Times New Roman" w:hAnsi="Times New Roman" w:cs="Times New Roman"/>
          <w:color w:val="000000" w:themeColor="text1"/>
        </w:rPr>
        <w:t xml:space="preserve"> on-site ready-mixed concrete equipment:</w:t>
      </w:r>
    </w:p>
    <w:p w14:paraId="72414341"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proofErr w:type="gramStart"/>
      <w:r w:rsidRPr="006B7F64">
        <w:rPr>
          <w:rFonts w:ascii="Times New Roman" w:hAnsi="Times New Roman" w:cs="Times New Roman"/>
          <w:color w:val="000000" w:themeColor="text1"/>
        </w:rPr>
        <w:t>工地型預拌</w:t>
      </w:r>
      <w:proofErr w:type="gramEnd"/>
      <w:r w:rsidRPr="006B7F64">
        <w:rPr>
          <w:rFonts w:ascii="Times New Roman" w:hAnsi="Times New Roman" w:cs="Times New Roman"/>
          <w:color w:val="000000" w:themeColor="text1"/>
        </w:rPr>
        <w:t>混凝土設備設置生產前，應依職業安全衛生法、空氣污染防制法、水污染防治法、噪音管制法等相關法令，取得各該主管機關許可。</w:t>
      </w:r>
    </w:p>
    <w:p w14:paraId="102959A6" w14:textId="6A1FA93C" w:rsidR="00DB32BD" w:rsidRPr="006B7F64" w:rsidRDefault="008B60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50636D" w:rsidRPr="006B7F64">
        <w:rPr>
          <w:rFonts w:ascii="Times New Roman" w:hAnsi="Times New Roman" w:cs="Times New Roman"/>
          <w:color w:val="000000" w:themeColor="text1"/>
        </w:rPr>
        <w:t xml:space="preserve">Prior to production, the on-site ready-mixed concrete equipment must obtain necessary permits from competent </w:t>
      </w:r>
      <w:r w:rsidR="00F2477E" w:rsidRPr="006B7F64">
        <w:rPr>
          <w:rFonts w:ascii="Times New Roman" w:hAnsi="Times New Roman" w:cs="Times New Roman"/>
          <w:color w:val="000000" w:themeColor="text1"/>
        </w:rPr>
        <w:t xml:space="preserve">regulatory </w:t>
      </w:r>
      <w:r w:rsidR="0050636D" w:rsidRPr="006B7F64">
        <w:rPr>
          <w:rFonts w:ascii="Times New Roman" w:hAnsi="Times New Roman" w:cs="Times New Roman"/>
          <w:color w:val="000000" w:themeColor="text1"/>
        </w:rPr>
        <w:t>authorities in accordance with the Occupational Safety and Health Act, Air Pollution Control Act, Water Pollution Control Act, Noise Control Act, and other relevant laws.</w:t>
      </w:r>
    </w:p>
    <w:p w14:paraId="4CBE17F6"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工程所需材料應以合法且未超載車輛運送。</w:t>
      </w:r>
    </w:p>
    <w:p w14:paraId="00407947" w14:textId="7D92DD5C" w:rsidR="00DB32BD" w:rsidRPr="006B7F64" w:rsidRDefault="008B60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50636D" w:rsidRPr="006B7F64">
        <w:rPr>
          <w:rFonts w:ascii="Times New Roman" w:hAnsi="Times New Roman" w:cs="Times New Roman"/>
          <w:color w:val="000000" w:themeColor="text1"/>
        </w:rPr>
        <w:t>Materials</w:t>
      </w:r>
      <w:proofErr w:type="gramEnd"/>
      <w:r w:rsidR="0050636D" w:rsidRPr="006B7F64">
        <w:rPr>
          <w:rFonts w:ascii="Times New Roman" w:hAnsi="Times New Roman" w:cs="Times New Roman"/>
          <w:color w:val="000000" w:themeColor="text1"/>
        </w:rPr>
        <w:t xml:space="preserve"> required for the project sh</w:t>
      </w:r>
      <w:r w:rsidR="00F2477E" w:rsidRPr="006B7F64">
        <w:rPr>
          <w:rFonts w:ascii="Times New Roman" w:hAnsi="Times New Roman" w:cs="Times New Roman"/>
          <w:color w:val="000000" w:themeColor="text1"/>
        </w:rPr>
        <w:t>all</w:t>
      </w:r>
      <w:r w:rsidR="0050636D" w:rsidRPr="006B7F64">
        <w:rPr>
          <w:rFonts w:ascii="Times New Roman" w:hAnsi="Times New Roman" w:cs="Times New Roman"/>
          <w:color w:val="000000" w:themeColor="text1"/>
        </w:rPr>
        <w:t xml:space="preserve"> be transported using vehicles that are legal and not overloaded.</w:t>
      </w:r>
    </w:p>
    <w:p w14:paraId="33AA223E"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設置期間應每月製作生產紀錄表，並隨時提供機關查閱。</w:t>
      </w:r>
    </w:p>
    <w:p w14:paraId="7BC06CA0" w14:textId="57310A3B" w:rsidR="00DB32BD" w:rsidRPr="006B7F64" w:rsidRDefault="008B60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50636D" w:rsidRPr="006B7F64">
        <w:rPr>
          <w:rFonts w:ascii="Times New Roman" w:hAnsi="Times New Roman" w:cs="Times New Roman"/>
          <w:color w:val="000000" w:themeColor="text1"/>
        </w:rPr>
        <w:t>During</w:t>
      </w:r>
      <w:proofErr w:type="gramEnd"/>
      <w:r w:rsidR="0050636D" w:rsidRPr="006B7F64">
        <w:rPr>
          <w:rFonts w:ascii="Times New Roman" w:hAnsi="Times New Roman" w:cs="Times New Roman"/>
          <w:color w:val="000000" w:themeColor="text1"/>
        </w:rPr>
        <w:t xml:space="preserve"> </w:t>
      </w:r>
      <w:r w:rsidR="00F2477E" w:rsidRPr="006B7F64">
        <w:rPr>
          <w:rFonts w:ascii="Times New Roman" w:hAnsi="Times New Roman" w:cs="Times New Roman"/>
          <w:color w:val="000000" w:themeColor="text1"/>
        </w:rPr>
        <w:t>the equipment’s operation</w:t>
      </w:r>
      <w:r w:rsidR="0050636D" w:rsidRPr="006B7F64">
        <w:rPr>
          <w:rFonts w:ascii="Times New Roman" w:hAnsi="Times New Roman" w:cs="Times New Roman"/>
          <w:color w:val="000000" w:themeColor="text1"/>
        </w:rPr>
        <w:t xml:space="preserve"> period,</w:t>
      </w:r>
      <w:r w:rsidR="00F2477E" w:rsidRPr="006B7F64">
        <w:rPr>
          <w:rFonts w:ascii="Times New Roman" w:hAnsi="Times New Roman" w:cs="Times New Roman"/>
          <w:color w:val="000000" w:themeColor="text1"/>
        </w:rPr>
        <w:t xml:space="preserve"> </w:t>
      </w:r>
      <w:r w:rsidR="0050636D" w:rsidRPr="006B7F64">
        <w:rPr>
          <w:rFonts w:ascii="Times New Roman" w:hAnsi="Times New Roman" w:cs="Times New Roman"/>
          <w:color w:val="000000" w:themeColor="text1"/>
        </w:rPr>
        <w:t xml:space="preserve">monthly production records must be maintained and made available to the </w:t>
      </w:r>
      <w:r w:rsidR="00F2477E" w:rsidRPr="006B7F64">
        <w:rPr>
          <w:rFonts w:ascii="Times New Roman" w:hAnsi="Times New Roman" w:cs="Times New Roman"/>
          <w:color w:val="000000" w:themeColor="text1"/>
        </w:rPr>
        <w:t>Entity for inspection</w:t>
      </w:r>
      <w:r w:rsidR="0050636D" w:rsidRPr="006B7F64">
        <w:rPr>
          <w:rFonts w:ascii="Times New Roman" w:hAnsi="Times New Roman" w:cs="Times New Roman"/>
          <w:color w:val="000000" w:themeColor="text1"/>
        </w:rPr>
        <w:t xml:space="preserve"> upon request.</w:t>
      </w:r>
    </w:p>
    <w:p w14:paraId="20F07141"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工程竣工後，預拌混凝土設備之拆除，應列入驗收項目；未拆除時，列入驗收缺點限期改善，逾期之日數，依第</w:t>
      </w:r>
      <w:r w:rsidRPr="006B7F64">
        <w:rPr>
          <w:rFonts w:ascii="Times New Roman" w:hAnsi="Times New Roman" w:cs="Times New Roman"/>
          <w:color w:val="000000" w:themeColor="text1"/>
        </w:rPr>
        <w:t>17</w:t>
      </w:r>
      <w:r w:rsidRPr="006B7F64">
        <w:rPr>
          <w:rFonts w:ascii="Times New Roman" w:hAnsi="Times New Roman" w:cs="Times New Roman"/>
          <w:color w:val="000000" w:themeColor="text1"/>
        </w:rPr>
        <w:t>條遲延履約規定計算逾期違約金。</w:t>
      </w:r>
    </w:p>
    <w:p w14:paraId="41F96BC0" w14:textId="356CEABC" w:rsidR="00DB32BD" w:rsidRPr="006B7F64" w:rsidRDefault="008B60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50636D" w:rsidRPr="006B7F64">
        <w:rPr>
          <w:rFonts w:ascii="Times New Roman" w:hAnsi="Times New Roman" w:cs="Times New Roman"/>
          <w:color w:val="000000" w:themeColor="text1"/>
        </w:rPr>
        <w:t>Upon</w:t>
      </w:r>
      <w:proofErr w:type="gramEnd"/>
      <w:r w:rsidR="0050636D" w:rsidRPr="006B7F64">
        <w:rPr>
          <w:rFonts w:ascii="Times New Roman" w:hAnsi="Times New Roman" w:cs="Times New Roman"/>
          <w:color w:val="000000" w:themeColor="text1"/>
        </w:rPr>
        <w:t xml:space="preserve"> project completion, the dismantling of the ready-mixed concrete equipment sh</w:t>
      </w:r>
      <w:r w:rsidR="00F2477E" w:rsidRPr="006B7F64">
        <w:rPr>
          <w:rFonts w:ascii="Times New Roman" w:hAnsi="Times New Roman" w:cs="Times New Roman"/>
          <w:color w:val="000000" w:themeColor="text1"/>
        </w:rPr>
        <w:t>all</w:t>
      </w:r>
      <w:r w:rsidR="0050636D" w:rsidRPr="006B7F64">
        <w:rPr>
          <w:rFonts w:ascii="Times New Roman" w:hAnsi="Times New Roman" w:cs="Times New Roman"/>
          <w:color w:val="000000" w:themeColor="text1"/>
        </w:rPr>
        <w:t xml:space="preserve"> be included as part of the final inspection. If </w:t>
      </w:r>
      <w:r w:rsidR="00F2477E" w:rsidRPr="006B7F64">
        <w:rPr>
          <w:rFonts w:ascii="Times New Roman" w:hAnsi="Times New Roman" w:cs="Times New Roman"/>
          <w:color w:val="000000" w:themeColor="text1"/>
        </w:rPr>
        <w:t xml:space="preserve">the equipment is </w:t>
      </w:r>
      <w:r w:rsidR="0050636D" w:rsidRPr="006B7F64">
        <w:rPr>
          <w:rFonts w:ascii="Times New Roman" w:hAnsi="Times New Roman" w:cs="Times New Roman"/>
          <w:color w:val="000000" w:themeColor="text1"/>
        </w:rPr>
        <w:t xml:space="preserve">not dismantled, it </w:t>
      </w:r>
      <w:r w:rsidR="00F2477E" w:rsidRPr="006B7F64">
        <w:rPr>
          <w:rFonts w:ascii="Times New Roman" w:hAnsi="Times New Roman" w:cs="Times New Roman"/>
          <w:color w:val="000000" w:themeColor="text1"/>
        </w:rPr>
        <w:t>shall</w:t>
      </w:r>
      <w:r w:rsidR="0050636D" w:rsidRPr="006B7F64">
        <w:rPr>
          <w:rFonts w:ascii="Times New Roman" w:hAnsi="Times New Roman" w:cs="Times New Roman"/>
          <w:color w:val="000000" w:themeColor="text1"/>
        </w:rPr>
        <w:t xml:space="preserve"> be listed as a defect</w:t>
      </w:r>
      <w:r w:rsidR="00B26384" w:rsidRPr="006B7F64">
        <w:rPr>
          <w:rFonts w:ascii="Times New Roman" w:hAnsi="Times New Roman" w:cs="Times New Roman"/>
          <w:color w:val="000000" w:themeColor="text1"/>
        </w:rPr>
        <w:t xml:space="preserve"> pending correction</w:t>
      </w:r>
      <w:r w:rsidR="0050636D" w:rsidRPr="006B7F64">
        <w:rPr>
          <w:rFonts w:ascii="Times New Roman" w:hAnsi="Times New Roman" w:cs="Times New Roman"/>
          <w:color w:val="000000" w:themeColor="text1"/>
        </w:rPr>
        <w:t xml:space="preserve"> within a specified time period. Delays will result in liquidated damages as stipulated in Article 17 regarding late performance.</w:t>
      </w:r>
    </w:p>
    <w:p w14:paraId="43357E17"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工程竣工後，預拌混凝土設備拆除完畢前，不得支付尾款。</w:t>
      </w:r>
    </w:p>
    <w:p w14:paraId="6A6E7285" w14:textId="2E761014" w:rsidR="00DB32BD" w:rsidRPr="006B7F64" w:rsidRDefault="008B60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5</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9A2712" w:rsidRPr="006B7F64">
        <w:rPr>
          <w:rFonts w:ascii="Times New Roman" w:hAnsi="Times New Roman" w:cs="Times New Roman"/>
          <w:color w:val="000000" w:themeColor="text1"/>
        </w:rPr>
        <w:tab/>
      </w:r>
      <w:r w:rsidR="0050636D" w:rsidRPr="006B7F64">
        <w:rPr>
          <w:rFonts w:ascii="Times New Roman" w:hAnsi="Times New Roman" w:cs="Times New Roman"/>
          <w:color w:val="000000" w:themeColor="text1"/>
        </w:rPr>
        <w:t xml:space="preserve">The final payment will not be made until the ready-mixed concrete equipment is dismantled after </w:t>
      </w:r>
      <w:proofErr w:type="gramStart"/>
      <w:r w:rsidR="0050636D" w:rsidRPr="006B7F64">
        <w:rPr>
          <w:rFonts w:ascii="Times New Roman" w:hAnsi="Times New Roman" w:cs="Times New Roman"/>
          <w:color w:val="000000" w:themeColor="text1"/>
        </w:rPr>
        <w:t>project</w:t>
      </w:r>
      <w:proofErr w:type="gramEnd"/>
      <w:r w:rsidR="0050636D" w:rsidRPr="006B7F64">
        <w:rPr>
          <w:rFonts w:ascii="Times New Roman" w:hAnsi="Times New Roman" w:cs="Times New Roman"/>
          <w:color w:val="000000" w:themeColor="text1"/>
        </w:rPr>
        <w:t xml:space="preserve"> completion</w:t>
      </w:r>
    </w:p>
    <w:p w14:paraId="76330A06"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6.</w:t>
      </w:r>
      <w:r w:rsidRPr="006B7F64">
        <w:rPr>
          <w:rFonts w:ascii="Times New Roman" w:hAnsi="Times New Roman" w:cs="Times New Roman"/>
          <w:color w:val="000000" w:themeColor="text1"/>
        </w:rPr>
        <w:t>屆期未拆除完畢者，機關得強制拆除並由廠商支付拆除費用，或由工程尾款中扣除，並視其情形依採購法第</w:t>
      </w:r>
      <w:r w:rsidRPr="006B7F64">
        <w:rPr>
          <w:rFonts w:ascii="Times New Roman" w:hAnsi="Times New Roman" w:cs="Times New Roman"/>
          <w:color w:val="000000" w:themeColor="text1"/>
        </w:rPr>
        <w:t>101</w:t>
      </w:r>
      <w:r w:rsidRPr="006B7F64">
        <w:rPr>
          <w:rFonts w:ascii="Times New Roman" w:hAnsi="Times New Roman" w:cs="Times New Roman"/>
          <w:color w:val="000000" w:themeColor="text1"/>
        </w:rPr>
        <w:t>條規定處理。</w:t>
      </w:r>
    </w:p>
    <w:p w14:paraId="7FE2B3CA" w14:textId="2B48F1C8" w:rsidR="00DB32BD" w:rsidRPr="006B7F64" w:rsidRDefault="008B60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6</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9A2712" w:rsidRPr="006B7F64">
        <w:rPr>
          <w:rFonts w:ascii="Times New Roman" w:hAnsi="Times New Roman" w:cs="Times New Roman"/>
          <w:color w:val="000000" w:themeColor="text1"/>
        </w:rPr>
        <w:t>If</w:t>
      </w:r>
      <w:proofErr w:type="gramEnd"/>
      <w:r w:rsidR="009A2712" w:rsidRPr="006B7F64">
        <w:rPr>
          <w:rFonts w:ascii="Times New Roman" w:hAnsi="Times New Roman" w:cs="Times New Roman"/>
          <w:color w:val="000000" w:themeColor="text1"/>
        </w:rPr>
        <w:t xml:space="preserve"> the dismantling is not completed within the specified period, the </w:t>
      </w:r>
      <w:r w:rsidR="00F2477E" w:rsidRPr="006B7F64">
        <w:rPr>
          <w:rFonts w:ascii="Times New Roman" w:hAnsi="Times New Roman" w:cs="Times New Roman"/>
          <w:color w:val="000000" w:themeColor="text1"/>
        </w:rPr>
        <w:t xml:space="preserve">Entity </w:t>
      </w:r>
      <w:r w:rsidR="009A2712" w:rsidRPr="006B7F64">
        <w:rPr>
          <w:rFonts w:ascii="Times New Roman" w:hAnsi="Times New Roman" w:cs="Times New Roman"/>
          <w:color w:val="000000" w:themeColor="text1"/>
        </w:rPr>
        <w:t xml:space="preserve">may </w:t>
      </w:r>
      <w:r w:rsidR="00F2477E" w:rsidRPr="006B7F64">
        <w:rPr>
          <w:rFonts w:ascii="Times New Roman" w:hAnsi="Times New Roman" w:cs="Times New Roman"/>
          <w:color w:val="000000" w:themeColor="text1"/>
        </w:rPr>
        <w:t>d</w:t>
      </w:r>
      <w:r w:rsidR="009A2712" w:rsidRPr="006B7F64">
        <w:rPr>
          <w:rFonts w:ascii="Times New Roman" w:hAnsi="Times New Roman" w:cs="Times New Roman"/>
          <w:color w:val="000000" w:themeColor="text1"/>
        </w:rPr>
        <w:t xml:space="preserve">ismantle the equipment at the </w:t>
      </w:r>
      <w:r w:rsidR="00CD56F8" w:rsidRPr="006B7F64">
        <w:rPr>
          <w:rFonts w:ascii="Times New Roman" w:hAnsi="Times New Roman" w:cs="Times New Roman"/>
          <w:color w:val="000000" w:themeColor="text1"/>
        </w:rPr>
        <w:t>Contractor</w:t>
      </w:r>
      <w:r w:rsidR="009A2712" w:rsidRPr="006B7F64">
        <w:rPr>
          <w:rFonts w:ascii="Times New Roman" w:hAnsi="Times New Roman" w:cs="Times New Roman"/>
          <w:color w:val="000000" w:themeColor="text1"/>
        </w:rPr>
        <w:t>’s expense, or</w:t>
      </w:r>
      <w:r w:rsidR="00F2477E" w:rsidRPr="006B7F64">
        <w:rPr>
          <w:rFonts w:ascii="Times New Roman" w:hAnsi="Times New Roman" w:cs="Times New Roman"/>
          <w:color w:val="000000" w:themeColor="text1"/>
        </w:rPr>
        <w:t xml:space="preserve"> with a</w:t>
      </w:r>
      <w:r w:rsidR="009A2712" w:rsidRPr="006B7F64">
        <w:rPr>
          <w:rFonts w:ascii="Times New Roman" w:hAnsi="Times New Roman" w:cs="Times New Roman"/>
          <w:color w:val="000000" w:themeColor="text1"/>
        </w:rPr>
        <w:t xml:space="preserve"> deduct</w:t>
      </w:r>
      <w:r w:rsidR="00F2477E" w:rsidRPr="006B7F64">
        <w:rPr>
          <w:rFonts w:ascii="Times New Roman" w:hAnsi="Times New Roman" w:cs="Times New Roman"/>
          <w:color w:val="000000" w:themeColor="text1"/>
        </w:rPr>
        <w:t>ion</w:t>
      </w:r>
      <w:r w:rsidR="009A2712" w:rsidRPr="006B7F64">
        <w:rPr>
          <w:rFonts w:ascii="Times New Roman" w:hAnsi="Times New Roman" w:cs="Times New Roman"/>
          <w:color w:val="000000" w:themeColor="text1"/>
        </w:rPr>
        <w:t xml:space="preserve"> from the final payment. The </w:t>
      </w:r>
      <w:r w:rsidR="00F2477E" w:rsidRPr="006B7F64">
        <w:rPr>
          <w:rFonts w:ascii="Times New Roman" w:hAnsi="Times New Roman" w:cs="Times New Roman"/>
          <w:color w:val="000000" w:themeColor="text1"/>
        </w:rPr>
        <w:t>situation</w:t>
      </w:r>
      <w:r w:rsidR="009A2712" w:rsidRPr="006B7F64">
        <w:rPr>
          <w:rFonts w:ascii="Times New Roman" w:hAnsi="Times New Roman" w:cs="Times New Roman"/>
          <w:color w:val="000000" w:themeColor="text1"/>
        </w:rPr>
        <w:t xml:space="preserve"> </w:t>
      </w:r>
      <w:r w:rsidR="00F2477E" w:rsidRPr="006B7F64">
        <w:rPr>
          <w:rFonts w:ascii="Times New Roman" w:hAnsi="Times New Roman" w:cs="Times New Roman"/>
          <w:color w:val="000000" w:themeColor="text1"/>
        </w:rPr>
        <w:t>may</w:t>
      </w:r>
      <w:r w:rsidR="009A2712" w:rsidRPr="006B7F64">
        <w:rPr>
          <w:rFonts w:ascii="Times New Roman" w:hAnsi="Times New Roman" w:cs="Times New Roman"/>
          <w:color w:val="000000" w:themeColor="text1"/>
        </w:rPr>
        <w:t xml:space="preserve"> be </w:t>
      </w:r>
      <w:r w:rsidR="00F2477E" w:rsidRPr="006B7F64">
        <w:rPr>
          <w:rFonts w:ascii="Times New Roman" w:hAnsi="Times New Roman" w:cs="Times New Roman"/>
          <w:color w:val="000000" w:themeColor="text1"/>
        </w:rPr>
        <w:t xml:space="preserve">addressed in </w:t>
      </w:r>
      <w:r w:rsidR="00F2477E" w:rsidRPr="006B7F64">
        <w:rPr>
          <w:rFonts w:ascii="Times New Roman" w:hAnsi="Times New Roman" w:cs="Times New Roman"/>
          <w:color w:val="000000" w:themeColor="text1"/>
        </w:rPr>
        <w:lastRenderedPageBreak/>
        <w:t>accordance</w:t>
      </w:r>
      <w:r w:rsidR="009A2712" w:rsidRPr="006B7F64">
        <w:rPr>
          <w:rFonts w:ascii="Times New Roman" w:hAnsi="Times New Roman" w:cs="Times New Roman"/>
          <w:color w:val="000000" w:themeColor="text1"/>
        </w:rPr>
        <w:t xml:space="preserve"> with Article 101 of the </w:t>
      </w:r>
      <w:r w:rsidR="00F2477E" w:rsidRPr="006B7F64">
        <w:rPr>
          <w:rFonts w:ascii="Times New Roman" w:hAnsi="Times New Roman" w:cs="Times New Roman"/>
          <w:color w:val="000000" w:themeColor="text1"/>
        </w:rPr>
        <w:t>Act.</w:t>
      </w:r>
    </w:p>
    <w:p w14:paraId="1F1487EF"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7.</w:t>
      </w:r>
      <w:r w:rsidRPr="006B7F64">
        <w:rPr>
          <w:rFonts w:ascii="Times New Roman" w:hAnsi="Times New Roman" w:cs="Times New Roman"/>
          <w:color w:val="000000" w:themeColor="text1"/>
        </w:rPr>
        <w:t>廠商應出具切結書；其內容應包括下列各款：</w:t>
      </w:r>
    </w:p>
    <w:p w14:paraId="3ABA82C1" w14:textId="6F2DD078" w:rsidR="00DB32BD" w:rsidRPr="006B7F64" w:rsidRDefault="008B60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7</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9A2712" w:rsidRPr="006B7F64">
        <w:rPr>
          <w:rFonts w:ascii="Times New Roman" w:hAnsi="Times New Roman" w:cs="Times New Roman"/>
          <w:color w:val="000000" w:themeColor="text1"/>
        </w:rPr>
        <w:t xml:space="preserve">The </w:t>
      </w:r>
      <w:r w:rsidR="00CD56F8" w:rsidRPr="006B7F64">
        <w:rPr>
          <w:rFonts w:ascii="Times New Roman" w:hAnsi="Times New Roman" w:cs="Times New Roman"/>
          <w:color w:val="000000" w:themeColor="text1"/>
        </w:rPr>
        <w:t>Contractor</w:t>
      </w:r>
      <w:r w:rsidR="009A2712" w:rsidRPr="006B7F64">
        <w:rPr>
          <w:rFonts w:ascii="Times New Roman" w:hAnsi="Times New Roman" w:cs="Times New Roman"/>
          <w:color w:val="000000" w:themeColor="text1"/>
        </w:rPr>
        <w:t xml:space="preserve"> must provide a written undertaking that </w:t>
      </w:r>
      <w:r w:rsidR="0081207C" w:rsidRPr="006B7F64">
        <w:rPr>
          <w:rFonts w:ascii="Times New Roman" w:hAnsi="Times New Roman" w:cs="Times New Roman"/>
          <w:color w:val="000000" w:themeColor="text1"/>
        </w:rPr>
        <w:t xml:space="preserve">shall </w:t>
      </w:r>
      <w:r w:rsidR="009A2712" w:rsidRPr="006B7F64">
        <w:rPr>
          <w:rFonts w:ascii="Times New Roman" w:hAnsi="Times New Roman" w:cs="Times New Roman"/>
          <w:color w:val="000000" w:themeColor="text1"/>
        </w:rPr>
        <w:t>include the following:</w:t>
      </w:r>
    </w:p>
    <w:p w14:paraId="71AFAA1F"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專供本契約工程預拌混凝土材料，不得對外營業。</w:t>
      </w:r>
    </w:p>
    <w:p w14:paraId="777C3707" w14:textId="5399E85C" w:rsidR="00DB32BD" w:rsidRPr="006B7F64" w:rsidRDefault="008B439B">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9A2712" w:rsidRPr="006B7F64">
        <w:rPr>
          <w:rFonts w:ascii="Times New Roman" w:hAnsi="Times New Roman" w:cs="Times New Roman"/>
          <w:color w:val="000000" w:themeColor="text1"/>
        </w:rPr>
        <w:t xml:space="preserve">The ready-mixed concrete equipment </w:t>
      </w:r>
      <w:r w:rsidR="0081207C" w:rsidRPr="006B7F64">
        <w:rPr>
          <w:rFonts w:ascii="Times New Roman" w:hAnsi="Times New Roman" w:cs="Times New Roman"/>
          <w:color w:val="000000" w:themeColor="text1"/>
        </w:rPr>
        <w:t>shall</w:t>
      </w:r>
      <w:r w:rsidR="009A2712" w:rsidRPr="006B7F64">
        <w:rPr>
          <w:rFonts w:ascii="Times New Roman" w:hAnsi="Times New Roman" w:cs="Times New Roman"/>
          <w:color w:val="000000" w:themeColor="text1"/>
        </w:rPr>
        <w:t xml:space="preserve"> be used exclusively for the project and </w:t>
      </w:r>
      <w:r w:rsidR="0081207C" w:rsidRPr="006B7F64">
        <w:rPr>
          <w:rFonts w:ascii="Times New Roman" w:hAnsi="Times New Roman" w:cs="Times New Roman"/>
          <w:color w:val="000000" w:themeColor="text1"/>
        </w:rPr>
        <w:t>may</w:t>
      </w:r>
      <w:r w:rsidR="009A2712" w:rsidRPr="006B7F64">
        <w:rPr>
          <w:rFonts w:ascii="Times New Roman" w:hAnsi="Times New Roman" w:cs="Times New Roman"/>
          <w:color w:val="000000" w:themeColor="text1"/>
        </w:rPr>
        <w:t xml:space="preserve"> not be used for </w:t>
      </w:r>
      <w:r w:rsidR="0081207C" w:rsidRPr="006B7F64">
        <w:rPr>
          <w:rFonts w:ascii="Times New Roman" w:hAnsi="Times New Roman" w:cs="Times New Roman"/>
          <w:color w:val="000000" w:themeColor="text1"/>
        </w:rPr>
        <w:t xml:space="preserve">other </w:t>
      </w:r>
      <w:r w:rsidR="009A2712" w:rsidRPr="006B7F64">
        <w:rPr>
          <w:rFonts w:ascii="Times New Roman" w:hAnsi="Times New Roman" w:cs="Times New Roman"/>
          <w:color w:val="000000" w:themeColor="text1"/>
        </w:rPr>
        <w:t>commercial purposes.</w:t>
      </w:r>
    </w:p>
    <w:p w14:paraId="7B1E6058"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工程竣工後驗收前或契約終止（解除）後</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個月內，該預拌混凝土設備必須拆除完畢並恢復原狀。</w:t>
      </w:r>
    </w:p>
    <w:p w14:paraId="6203812D" w14:textId="5D483D7F" w:rsidR="00DB32BD" w:rsidRPr="006B7F64" w:rsidRDefault="008B439B">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9A2712" w:rsidRPr="006B7F64">
        <w:rPr>
          <w:rFonts w:ascii="Times New Roman" w:hAnsi="Times New Roman" w:cs="Times New Roman"/>
          <w:color w:val="000000" w:themeColor="text1"/>
        </w:rPr>
        <w:t>The ready-mixed concrete equipment must be dismantled and the site restored to its original condition within one</w:t>
      </w:r>
      <w:r w:rsidR="00767762" w:rsidRPr="006B7F64">
        <w:rPr>
          <w:rFonts w:ascii="Times New Roman" w:hAnsi="Times New Roman" w:cs="Times New Roman"/>
          <w:color w:val="000000" w:themeColor="text1"/>
        </w:rPr>
        <w:t xml:space="preserve"> (1)</w:t>
      </w:r>
      <w:r w:rsidR="009A2712" w:rsidRPr="006B7F64">
        <w:rPr>
          <w:rFonts w:ascii="Times New Roman" w:hAnsi="Times New Roman" w:cs="Times New Roman"/>
          <w:color w:val="000000" w:themeColor="text1"/>
        </w:rPr>
        <w:t xml:space="preserve"> month </w:t>
      </w:r>
      <w:r w:rsidR="0081207C" w:rsidRPr="006B7F64">
        <w:rPr>
          <w:rFonts w:ascii="Times New Roman" w:hAnsi="Times New Roman" w:cs="Times New Roman"/>
          <w:color w:val="000000" w:themeColor="text1"/>
        </w:rPr>
        <w:t>of</w:t>
      </w:r>
      <w:r w:rsidR="009A2712" w:rsidRPr="006B7F64">
        <w:rPr>
          <w:rFonts w:ascii="Times New Roman" w:hAnsi="Times New Roman" w:cs="Times New Roman"/>
          <w:color w:val="000000" w:themeColor="text1"/>
        </w:rPr>
        <w:t xml:space="preserve"> the final inspection or contract termination.</w:t>
      </w:r>
    </w:p>
    <w:p w14:paraId="5762FE30"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因該預拌混凝土設備之設置造成之污染、損鄰等可歸責之事故，悉由廠商負完全責任。</w:t>
      </w:r>
    </w:p>
    <w:p w14:paraId="28FB07D8" w14:textId="4BA36D86" w:rsidR="00DB32BD" w:rsidRPr="006B7F64" w:rsidRDefault="008B439B">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9A2712" w:rsidRPr="006B7F64">
        <w:rPr>
          <w:rFonts w:ascii="Times New Roman" w:hAnsi="Times New Roman" w:cs="Times New Roman"/>
          <w:color w:val="000000" w:themeColor="text1"/>
        </w:rPr>
        <w:t xml:space="preserve">The </w:t>
      </w:r>
      <w:r w:rsidR="00CD56F8" w:rsidRPr="006B7F64">
        <w:rPr>
          <w:rFonts w:ascii="Times New Roman" w:hAnsi="Times New Roman" w:cs="Times New Roman"/>
          <w:color w:val="000000" w:themeColor="text1"/>
        </w:rPr>
        <w:t>Contractor</w:t>
      </w:r>
      <w:r w:rsidR="0081207C" w:rsidRPr="006B7F64">
        <w:rPr>
          <w:rFonts w:ascii="Times New Roman" w:hAnsi="Times New Roman" w:cs="Times New Roman"/>
          <w:color w:val="000000" w:themeColor="text1"/>
        </w:rPr>
        <w:t xml:space="preserve"> as</w:t>
      </w:r>
      <w:r w:rsidR="009A2712" w:rsidRPr="006B7F64">
        <w:rPr>
          <w:rFonts w:ascii="Times New Roman" w:hAnsi="Times New Roman" w:cs="Times New Roman"/>
          <w:color w:val="000000" w:themeColor="text1"/>
        </w:rPr>
        <w:t>sumes full responsibility for any pollution, damage to neighboring properties, or other accountable incidents caused by the setup or operation of the ready-mixed concrete equipment.</w:t>
      </w:r>
    </w:p>
    <w:p w14:paraId="0BBE58C6" w14:textId="77777777" w:rsidR="00904C98" w:rsidRPr="006B7F64" w:rsidRDefault="00D838D3">
      <w:pPr>
        <w:pStyle w:val="02--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本工程處離島地區，且境內無符合「工廠管理輔導法」之預拌混凝土廠，其處理方式如下：</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
    <w:p w14:paraId="6AB20406" w14:textId="025FF678" w:rsidR="00DB32BD" w:rsidRPr="006B7F64" w:rsidRDefault="009A2712">
      <w:pPr>
        <w:pStyle w:val="02--2"/>
        <w:rPr>
          <w:rFonts w:ascii="Times New Roman" w:hAnsi="Times New Roman" w:cs="Times New Roman"/>
          <w:color w:val="000000" w:themeColor="text1"/>
        </w:rPr>
      </w:pPr>
      <w:r w:rsidRPr="006B7F64">
        <w:rPr>
          <w:rFonts w:ascii="Times New Roman" w:hAnsi="Times New Roman" w:cs="Times New Roman"/>
          <w:color w:val="000000" w:themeColor="text1"/>
        </w:rPr>
        <w:t xml:space="preserve">□ </w:t>
      </w:r>
      <w:r w:rsidR="0081207C" w:rsidRPr="006B7F64">
        <w:rPr>
          <w:rFonts w:ascii="Times New Roman" w:hAnsi="Times New Roman" w:cs="Times New Roman"/>
          <w:color w:val="000000" w:themeColor="text1"/>
        </w:rPr>
        <w:t>Where</w:t>
      </w:r>
      <w:r w:rsidRPr="006B7F64">
        <w:rPr>
          <w:rFonts w:ascii="Times New Roman" w:hAnsi="Times New Roman" w:cs="Times New Roman"/>
          <w:color w:val="000000" w:themeColor="text1"/>
        </w:rPr>
        <w:t xml:space="preserve"> the project is located </w:t>
      </w:r>
      <w:r w:rsidR="0081207C" w:rsidRPr="006B7F64">
        <w:rPr>
          <w:rFonts w:ascii="Times New Roman" w:hAnsi="Times New Roman" w:cs="Times New Roman"/>
          <w:color w:val="000000" w:themeColor="text1"/>
        </w:rPr>
        <w:t>on</w:t>
      </w:r>
      <w:r w:rsidRPr="006B7F64">
        <w:rPr>
          <w:rFonts w:ascii="Times New Roman" w:hAnsi="Times New Roman" w:cs="Times New Roman"/>
          <w:color w:val="000000" w:themeColor="text1"/>
        </w:rPr>
        <w:t xml:space="preserve"> an offshore </w:t>
      </w:r>
      <w:r w:rsidR="0081207C" w:rsidRPr="006B7F64">
        <w:rPr>
          <w:rFonts w:ascii="Times New Roman" w:hAnsi="Times New Roman" w:cs="Times New Roman"/>
          <w:color w:val="000000" w:themeColor="text1"/>
        </w:rPr>
        <w:t>island</w:t>
      </w:r>
      <w:r w:rsidRPr="006B7F64">
        <w:rPr>
          <w:rFonts w:ascii="Times New Roman" w:hAnsi="Times New Roman" w:cs="Times New Roman"/>
          <w:color w:val="000000" w:themeColor="text1"/>
        </w:rPr>
        <w:t xml:space="preserve"> with no ready-mixed concrete plants that comply with the Factory Management Act, </w:t>
      </w:r>
      <w:r w:rsidR="001527B1" w:rsidRPr="006B7F64">
        <w:rPr>
          <w:rFonts w:ascii="Times New Roman" w:hAnsi="Times New Roman" w:cs="Times New Roman"/>
          <w:color w:val="000000" w:themeColor="text1"/>
        </w:rPr>
        <w:t>the situation shall be addressed by</w:t>
      </w:r>
      <w:r w:rsidRPr="006B7F64">
        <w:rPr>
          <w:rFonts w:ascii="Times New Roman" w:hAnsi="Times New Roman" w:cs="Times New Roman"/>
          <w:color w:val="000000" w:themeColor="text1"/>
        </w:rPr>
        <w:t>:</w:t>
      </w:r>
      <w:r w:rsidR="001527B1" w:rsidRPr="006B7F64">
        <w:rPr>
          <w:rFonts w:ascii="Times New Roman" w:eastAsia="DengXian" w:hAnsi="Times New Roman" w:cs="Times New Roman"/>
          <w:b/>
          <w:bCs/>
          <w:color w:val="000000" w:themeColor="text1"/>
          <w:u w:val="single"/>
          <w:lang w:eastAsia="zh-CN"/>
        </w:rPr>
        <w:t>        </w:t>
      </w:r>
      <w:proofErr w:type="gramStart"/>
      <w:r w:rsidR="001527B1" w:rsidRPr="006B7F64">
        <w:rPr>
          <w:rFonts w:ascii="Times New Roman" w:eastAsia="DengXian" w:hAnsi="Times New Roman" w:cs="Times New Roman"/>
          <w:b/>
          <w:bCs/>
          <w:color w:val="000000" w:themeColor="text1"/>
          <w:u w:val="single"/>
          <w:lang w:eastAsia="zh-CN"/>
        </w:rPr>
        <w:t>  </w:t>
      </w:r>
      <w:r w:rsidR="001527B1" w:rsidRPr="006B7F64">
        <w:rPr>
          <w:rFonts w:ascii="Times New Roman" w:eastAsia="DengXian" w:hAnsi="Times New Roman" w:cs="Times New Roman"/>
          <w:color w:val="000000" w:themeColor="text1"/>
          <w:lang w:eastAsia="zh-CN"/>
        </w:rPr>
        <w:t>.</w:t>
      </w:r>
      <w:proofErr w:type="gramEnd"/>
    </w:p>
    <w:p w14:paraId="20605589" w14:textId="77777777" w:rsidR="00904C98" w:rsidRPr="006B7F64" w:rsidRDefault="00D838D3">
      <w:pPr>
        <w:pStyle w:val="02--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預拌混凝土廠或「公共工程</w:t>
      </w:r>
      <w:proofErr w:type="gramStart"/>
      <w:r w:rsidRPr="006B7F64">
        <w:rPr>
          <w:rFonts w:ascii="Times New Roman" w:hAnsi="Times New Roman" w:cs="Times New Roman"/>
          <w:color w:val="000000" w:themeColor="text1"/>
        </w:rPr>
        <w:t>工地型預拌</w:t>
      </w:r>
      <w:proofErr w:type="gramEnd"/>
      <w:r w:rsidRPr="006B7F64">
        <w:rPr>
          <w:rFonts w:ascii="Times New Roman" w:hAnsi="Times New Roman" w:cs="Times New Roman"/>
          <w:color w:val="000000" w:themeColor="text1"/>
        </w:rPr>
        <w:t>混凝土設備」之品質控管方式，依工程會所訂「公共工程施工綱要規範」（完整版）第</w:t>
      </w:r>
      <w:r w:rsidRPr="006B7F64">
        <w:rPr>
          <w:rFonts w:ascii="Times New Roman" w:hAnsi="Times New Roman" w:cs="Times New Roman"/>
          <w:color w:val="000000" w:themeColor="text1"/>
        </w:rPr>
        <w:t>03050</w:t>
      </w:r>
      <w:r w:rsidRPr="006B7F64">
        <w:rPr>
          <w:rFonts w:ascii="Times New Roman" w:hAnsi="Times New Roman" w:cs="Times New Roman"/>
          <w:color w:val="000000" w:themeColor="text1"/>
        </w:rPr>
        <w:t>章「混凝土基本材料及施工一般要求」第</w:t>
      </w:r>
      <w:r w:rsidRPr="006B7F64">
        <w:rPr>
          <w:rFonts w:ascii="Times New Roman" w:hAnsi="Times New Roman" w:cs="Times New Roman"/>
          <w:color w:val="000000" w:themeColor="text1"/>
        </w:rPr>
        <w:t>1.5.2</w:t>
      </w:r>
      <w:r w:rsidRPr="006B7F64">
        <w:rPr>
          <w:rFonts w:ascii="Times New Roman" w:hAnsi="Times New Roman" w:cs="Times New Roman"/>
          <w:color w:val="000000" w:themeColor="text1"/>
        </w:rPr>
        <w:t>款「</w:t>
      </w:r>
      <w:proofErr w:type="gramStart"/>
      <w:r w:rsidRPr="006B7F64">
        <w:rPr>
          <w:rFonts w:ascii="Times New Roman" w:hAnsi="Times New Roman" w:cs="Times New Roman"/>
          <w:color w:val="000000" w:themeColor="text1"/>
        </w:rPr>
        <w:t>拌合廠規模</w:t>
      </w:r>
      <w:proofErr w:type="gramEnd"/>
      <w:r w:rsidRPr="006B7F64">
        <w:rPr>
          <w:rFonts w:ascii="Times New Roman" w:hAnsi="Times New Roman" w:cs="Times New Roman"/>
          <w:color w:val="000000" w:themeColor="text1"/>
        </w:rPr>
        <w:t>、設備及品質控制等資料」辦理。</w:t>
      </w:r>
    </w:p>
    <w:p w14:paraId="2D307CD8" w14:textId="398AB017" w:rsidR="00DB32BD" w:rsidRPr="006B7F64" w:rsidRDefault="009A2712">
      <w:pPr>
        <w:pStyle w:val="02--2"/>
        <w:rPr>
          <w:rFonts w:ascii="Times New Roman" w:hAnsi="Times New Roman" w:cs="Times New Roman"/>
          <w:color w:val="000000" w:themeColor="text1"/>
        </w:rPr>
      </w:pPr>
      <w:r w:rsidRPr="006B7F64">
        <w:rPr>
          <w:rFonts w:ascii="Times New Roman" w:hAnsi="Times New Roman" w:cs="Times New Roman"/>
          <w:color w:val="000000" w:themeColor="text1"/>
        </w:rPr>
        <w:t xml:space="preserve">□ </w:t>
      </w:r>
      <w:r w:rsidR="001527B1" w:rsidRPr="006B7F64">
        <w:rPr>
          <w:rFonts w:ascii="Times New Roman" w:hAnsi="Times New Roman" w:cs="Times New Roman"/>
          <w:color w:val="000000" w:themeColor="text1"/>
        </w:rPr>
        <w:t>Q</w:t>
      </w:r>
      <w:r w:rsidRPr="006B7F64">
        <w:rPr>
          <w:rFonts w:ascii="Times New Roman" w:hAnsi="Times New Roman" w:cs="Times New Roman"/>
          <w:color w:val="000000" w:themeColor="text1"/>
        </w:rPr>
        <w:t xml:space="preserve">uality control for the ready-mixed concrete plant or on-site ready-mixed concrete equipment for public </w:t>
      </w:r>
      <w:r w:rsidR="001527B1" w:rsidRPr="006B7F64">
        <w:rPr>
          <w:rFonts w:ascii="Times New Roman" w:hAnsi="Times New Roman" w:cs="Times New Roman"/>
          <w:color w:val="000000" w:themeColor="text1"/>
        </w:rPr>
        <w:t>constructions</w:t>
      </w:r>
      <w:r w:rsidRPr="006B7F64">
        <w:rPr>
          <w:rFonts w:ascii="Times New Roman" w:hAnsi="Times New Roman" w:cs="Times New Roman"/>
          <w:color w:val="000000" w:themeColor="text1"/>
        </w:rPr>
        <w:t xml:space="preserve"> </w:t>
      </w:r>
      <w:r w:rsidR="001527B1" w:rsidRPr="006B7F64">
        <w:rPr>
          <w:rFonts w:ascii="Times New Roman" w:hAnsi="Times New Roman" w:cs="Times New Roman"/>
          <w:color w:val="000000" w:themeColor="text1"/>
        </w:rPr>
        <w:t>shall</w:t>
      </w:r>
      <w:r w:rsidRPr="006B7F64">
        <w:rPr>
          <w:rFonts w:ascii="Times New Roman" w:hAnsi="Times New Roman" w:cs="Times New Roman"/>
          <w:color w:val="000000" w:themeColor="text1"/>
        </w:rPr>
        <w:t xml:space="preserve"> comply with</w:t>
      </w:r>
      <w:r w:rsidR="001527B1" w:rsidRPr="006B7F64">
        <w:rPr>
          <w:rFonts w:ascii="Times New Roman" w:hAnsi="Times New Roman" w:cs="Times New Roman"/>
          <w:color w:val="000000" w:themeColor="text1"/>
        </w:rPr>
        <w:t xml:space="preserve"> Section 1.5.2 (Batching Plant Scale, Equipment, and Quality Control Documentation) of Chapter 03050 (Basic Materials and General Requirements for Concrete Construction) of the</w:t>
      </w:r>
      <w:r w:rsidRPr="006B7F64">
        <w:rPr>
          <w:rFonts w:ascii="Times New Roman" w:hAnsi="Times New Roman" w:cs="Times New Roman"/>
          <w:color w:val="000000" w:themeColor="text1"/>
        </w:rPr>
        <w:t xml:space="preserve"> Public Works Construction Guidelines (</w:t>
      </w:r>
      <w:r w:rsidR="001527B1" w:rsidRPr="006B7F64">
        <w:rPr>
          <w:rFonts w:ascii="Times New Roman" w:hAnsi="Times New Roman" w:cs="Times New Roman"/>
          <w:color w:val="000000" w:themeColor="text1"/>
        </w:rPr>
        <w:t>f</w:t>
      </w:r>
      <w:r w:rsidRPr="006B7F64">
        <w:rPr>
          <w:rFonts w:ascii="Times New Roman" w:hAnsi="Times New Roman" w:cs="Times New Roman"/>
          <w:color w:val="000000" w:themeColor="text1"/>
        </w:rPr>
        <w:t xml:space="preserve">ull </w:t>
      </w:r>
      <w:r w:rsidR="001527B1" w:rsidRPr="006B7F64">
        <w:rPr>
          <w:rFonts w:ascii="Times New Roman" w:hAnsi="Times New Roman" w:cs="Times New Roman"/>
          <w:color w:val="000000" w:themeColor="text1"/>
        </w:rPr>
        <w:t>v</w:t>
      </w:r>
      <w:r w:rsidRPr="006B7F64">
        <w:rPr>
          <w:rFonts w:ascii="Times New Roman" w:hAnsi="Times New Roman" w:cs="Times New Roman"/>
          <w:color w:val="000000" w:themeColor="text1"/>
        </w:rPr>
        <w:t>ersion)</w:t>
      </w:r>
      <w:r w:rsidR="00767762" w:rsidRPr="006B7F64">
        <w:rPr>
          <w:rFonts w:ascii="Times New Roman" w:hAnsi="Times New Roman" w:cs="Times New Roman"/>
          <w:color w:val="000000" w:themeColor="text1"/>
        </w:rPr>
        <w:t xml:space="preserve"> issued</w:t>
      </w:r>
      <w:r w:rsidR="001527B1" w:rsidRPr="006B7F64">
        <w:rPr>
          <w:rFonts w:ascii="Times New Roman" w:hAnsi="Times New Roman" w:cs="Times New Roman"/>
          <w:color w:val="000000" w:themeColor="text1"/>
        </w:rPr>
        <w:t xml:space="preserve"> by the</w:t>
      </w:r>
      <w:r w:rsidR="00604418" w:rsidRPr="006B7F64">
        <w:rPr>
          <w:rFonts w:ascii="Times New Roman" w:hAnsi="Times New Roman" w:cs="Times New Roman"/>
          <w:color w:val="000000" w:themeColor="text1"/>
        </w:rPr>
        <w:t xml:space="preserve"> PCC</w:t>
      </w:r>
      <w:r w:rsidRPr="006B7F64">
        <w:rPr>
          <w:rFonts w:ascii="Times New Roman" w:hAnsi="Times New Roman" w:cs="Times New Roman"/>
          <w:color w:val="000000" w:themeColor="text1"/>
        </w:rPr>
        <w:t>.</w:t>
      </w:r>
    </w:p>
    <w:p w14:paraId="2ABE25B0"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廿三</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營建土石方之處理：</w:t>
      </w:r>
    </w:p>
    <w:p w14:paraId="7B176082" w14:textId="18922E8F" w:rsidR="00DB32BD" w:rsidRPr="006B7F64" w:rsidRDefault="008B6010">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XXIII</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1527B1" w:rsidRPr="006B7F64">
        <w:rPr>
          <w:rFonts w:ascii="Times New Roman" w:hAnsi="Times New Roman" w:cs="Times New Roman"/>
          <w:color w:val="000000" w:themeColor="text1"/>
        </w:rPr>
        <w:t>Handling</w:t>
      </w:r>
      <w:proofErr w:type="gramEnd"/>
      <w:r w:rsidR="001527B1" w:rsidRPr="006B7F64">
        <w:rPr>
          <w:rFonts w:ascii="Times New Roman" w:hAnsi="Times New Roman" w:cs="Times New Roman"/>
          <w:color w:val="000000" w:themeColor="text1"/>
        </w:rPr>
        <w:t xml:space="preserve"> of Construction Earthworks:</w:t>
      </w:r>
    </w:p>
    <w:p w14:paraId="5BB89E43"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廠商應運送</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或向</w:t>
      </w:r>
      <w:proofErr w:type="gramStart"/>
      <w:r w:rsidRPr="006B7F64">
        <w:rPr>
          <w:rFonts w:ascii="Times New Roman" w:hAnsi="Times New Roman" w:cs="Times New Roman"/>
          <w:color w:val="000000" w:themeColor="text1"/>
        </w:rPr>
        <w:t>＿＿＿＿＿＿借土</w:t>
      </w:r>
      <w:proofErr w:type="gramEnd"/>
      <w:r w:rsidRPr="006B7F64">
        <w:rPr>
          <w:rFonts w:ascii="Times New Roman" w:hAnsi="Times New Roman" w:cs="Times New Roman"/>
          <w:color w:val="000000" w:themeColor="text1"/>
        </w:rPr>
        <w:t>（機關於招標文件中擇</w:t>
      </w:r>
      <w:proofErr w:type="gramStart"/>
      <w:r w:rsidRPr="006B7F64">
        <w:rPr>
          <w:rFonts w:ascii="Times New Roman" w:hAnsi="Times New Roman" w:cs="Times New Roman"/>
          <w:color w:val="000000" w:themeColor="text1"/>
        </w:rPr>
        <w:t>一</w:t>
      </w:r>
      <w:proofErr w:type="gramEnd"/>
      <w:r w:rsidRPr="006B7F64">
        <w:rPr>
          <w:rFonts w:ascii="Times New Roman" w:hAnsi="Times New Roman" w:cs="Times New Roman"/>
          <w:color w:val="000000" w:themeColor="text1"/>
        </w:rPr>
        <w:t>建議之合法土資場或借土區），或於不影響履約、不重複計價、不提高契約價金及扣除節省費用價差之前提下，自覓符合契約及相關法規要求之合法</w:t>
      </w:r>
      <w:proofErr w:type="gramStart"/>
      <w:r w:rsidRPr="006B7F64">
        <w:rPr>
          <w:rFonts w:ascii="Times New Roman" w:hAnsi="Times New Roman" w:cs="Times New Roman"/>
          <w:color w:val="000000" w:themeColor="text1"/>
        </w:rPr>
        <w:t>土資場或借土區</w:t>
      </w:r>
      <w:proofErr w:type="gramEnd"/>
      <w:r w:rsidRPr="006B7F64">
        <w:rPr>
          <w:rFonts w:ascii="Times New Roman" w:hAnsi="Times New Roman" w:cs="Times New Roman"/>
          <w:color w:val="000000" w:themeColor="text1"/>
        </w:rPr>
        <w:t>，依契約變更程序經機關同意後辦理（廠商如於投標文件中建議其他合法土資場或借土區，並經機關審查同意者，亦可）。</w:t>
      </w:r>
    </w:p>
    <w:p w14:paraId="4C1942BB" w14:textId="2D0473AD" w:rsidR="00DB32BD" w:rsidRPr="006B7F64" w:rsidRDefault="001527B1">
      <w:pPr>
        <w:pStyle w:val="03-"/>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 xml:space="preserve">□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shall deliver </w:t>
      </w:r>
      <w:r w:rsidRPr="006B7F64">
        <w:rPr>
          <w:rFonts w:ascii="Times New Roman" w:eastAsia="DengXian" w:hAnsi="Times New Roman" w:cs="Times New Roman"/>
          <w:b/>
          <w:bCs/>
          <w:color w:val="000000" w:themeColor="text1"/>
          <w:u w:val="single"/>
          <w:lang w:eastAsia="zh-CN"/>
        </w:rPr>
        <w:t>          </w:t>
      </w:r>
      <w:r w:rsidRPr="006B7F64">
        <w:rPr>
          <w:rFonts w:ascii="Times New Roman" w:hAnsi="Times New Roman" w:cs="Times New Roman"/>
          <w:color w:val="000000" w:themeColor="text1"/>
        </w:rPr>
        <w:t xml:space="preserve"> or borrow soil from </w:t>
      </w:r>
      <w:r w:rsidRPr="006B7F64">
        <w:rPr>
          <w:rFonts w:ascii="Times New Roman" w:eastAsia="DengXian" w:hAnsi="Times New Roman" w:cs="Times New Roman"/>
          <w:b/>
          <w:bCs/>
          <w:color w:val="000000" w:themeColor="text1"/>
          <w:u w:val="single"/>
          <w:lang w:eastAsia="zh-CN"/>
        </w:rPr>
        <w:t>        </w:t>
      </w:r>
      <w:proofErr w:type="gramStart"/>
      <w:r w:rsidRPr="006B7F64">
        <w:rPr>
          <w:rFonts w:ascii="Times New Roman" w:eastAsia="DengXian" w:hAnsi="Times New Roman" w:cs="Times New Roman"/>
          <w:b/>
          <w:bCs/>
          <w:color w:val="000000" w:themeColor="text1"/>
          <w:u w:val="single"/>
          <w:lang w:eastAsia="zh-CN"/>
        </w:rPr>
        <w:t>  </w:t>
      </w:r>
      <w:r w:rsidRPr="006B7F64">
        <w:rPr>
          <w:rFonts w:ascii="Times New Roman" w:hAnsi="Times New Roman" w:cs="Times New Roman"/>
          <w:color w:val="000000" w:themeColor="text1"/>
        </w:rPr>
        <w:t xml:space="preserve"> (</w:t>
      </w:r>
      <w:proofErr w:type="gramEnd"/>
      <w:r w:rsidRPr="006B7F64">
        <w:rPr>
          <w:rFonts w:ascii="Times New Roman" w:hAnsi="Times New Roman" w:cs="Times New Roman"/>
          <w:color w:val="000000" w:themeColor="text1"/>
        </w:rPr>
        <w:t xml:space="preserve">a legally compliant soil source or borrowing area recommended by the Entity in the tender documentation). Alternatively,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may independently identify a legally compliant soil source or borrowing area that meets the requirements of the Contract and applicable regulations provided that it does not affect the performance of the Contract, does not result in double billing, and does not increase the Contract price (after accounting for savings from cost differences). This must be processed in accordance with the Contract amendment procedure, subject to the Entity's approval (</w:t>
      </w:r>
      <w:r w:rsidR="00CA3FF1" w:rsidRPr="006B7F64">
        <w:rPr>
          <w:rFonts w:ascii="Times New Roman" w:hAnsi="Times New Roman" w:cs="Times New Roman"/>
          <w:color w:val="000000" w:themeColor="text1"/>
        </w:rPr>
        <w:t>alternatively, t</w:t>
      </w:r>
      <w:r w:rsidRPr="006B7F64">
        <w:rPr>
          <w:rFonts w:ascii="Times New Roman" w:hAnsi="Times New Roman" w:cs="Times New Roman"/>
          <w:color w:val="000000" w:themeColor="text1"/>
        </w:rPr>
        <w:t xml:space="preserve">he </w:t>
      </w:r>
      <w:r w:rsidR="00CD56F8" w:rsidRPr="006B7F64">
        <w:rPr>
          <w:rFonts w:ascii="Times New Roman" w:hAnsi="Times New Roman" w:cs="Times New Roman"/>
          <w:color w:val="000000" w:themeColor="text1"/>
        </w:rPr>
        <w:t>Contractor</w:t>
      </w:r>
      <w:r w:rsidR="00CA3FF1" w:rsidRPr="006B7F64">
        <w:rPr>
          <w:rFonts w:ascii="Times New Roman" w:hAnsi="Times New Roman" w:cs="Times New Roman"/>
          <w:color w:val="000000" w:themeColor="text1"/>
        </w:rPr>
        <w:t xml:space="preserve"> may</w:t>
      </w:r>
      <w:r w:rsidRPr="006B7F64">
        <w:rPr>
          <w:rFonts w:ascii="Times New Roman" w:hAnsi="Times New Roman" w:cs="Times New Roman"/>
          <w:color w:val="000000" w:themeColor="text1"/>
        </w:rPr>
        <w:t xml:space="preserve"> propose soil source</w:t>
      </w:r>
      <w:r w:rsidR="00CA3FF1" w:rsidRPr="006B7F64">
        <w:rPr>
          <w:rFonts w:ascii="Times New Roman" w:hAnsi="Times New Roman" w:cs="Times New Roman"/>
          <w:color w:val="000000" w:themeColor="text1"/>
        </w:rPr>
        <w:t>s</w:t>
      </w:r>
      <w:r w:rsidRPr="006B7F64">
        <w:rPr>
          <w:rFonts w:ascii="Times New Roman" w:hAnsi="Times New Roman" w:cs="Times New Roman"/>
          <w:color w:val="000000" w:themeColor="text1"/>
        </w:rPr>
        <w:t xml:space="preserve"> or borrowing area</w:t>
      </w:r>
      <w:r w:rsidR="00CA3FF1" w:rsidRPr="006B7F64">
        <w:rPr>
          <w:rFonts w:ascii="Times New Roman" w:hAnsi="Times New Roman" w:cs="Times New Roman"/>
          <w:color w:val="000000" w:themeColor="text1"/>
        </w:rPr>
        <w:t>s that are legally compliant</w:t>
      </w:r>
      <w:r w:rsidRPr="006B7F64">
        <w:rPr>
          <w:rFonts w:ascii="Times New Roman" w:hAnsi="Times New Roman" w:cs="Times New Roman"/>
          <w:color w:val="000000" w:themeColor="text1"/>
        </w:rPr>
        <w:t xml:space="preserve"> in the tender document</w:t>
      </w:r>
      <w:r w:rsidR="00CA3FF1" w:rsidRPr="006B7F64">
        <w:rPr>
          <w:rFonts w:ascii="Times New Roman" w:hAnsi="Times New Roman" w:cs="Times New Roman"/>
          <w:color w:val="000000" w:themeColor="text1"/>
        </w:rPr>
        <w:t>ation subject to the Entity’s approval</w:t>
      </w:r>
      <w:r w:rsidRPr="006B7F64">
        <w:rPr>
          <w:rFonts w:ascii="Times New Roman" w:hAnsi="Times New Roman" w:cs="Times New Roman"/>
          <w:color w:val="000000" w:themeColor="text1"/>
        </w:rPr>
        <w:t>).</w:t>
      </w:r>
    </w:p>
    <w:p w14:paraId="549C5B90"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由機關另案招標，契約價金不含營建土石方處理費用；誤列為履約項目者，該部分金額不予給付。</w:t>
      </w:r>
    </w:p>
    <w:p w14:paraId="2C3F4307" w14:textId="75E7D0C4" w:rsidR="00DB32BD" w:rsidRPr="006B7F64" w:rsidRDefault="001527B1">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xml:space="preserve">□ </w:t>
      </w:r>
      <w:r w:rsidR="00CA3FF1" w:rsidRPr="006B7F64">
        <w:rPr>
          <w:rFonts w:ascii="Times New Roman" w:hAnsi="Times New Roman" w:cs="Times New Roman"/>
          <w:color w:val="000000" w:themeColor="text1"/>
        </w:rPr>
        <w:t>Where</w:t>
      </w:r>
      <w:r w:rsidRPr="006B7F64">
        <w:rPr>
          <w:rFonts w:ascii="Times New Roman" w:hAnsi="Times New Roman" w:cs="Times New Roman"/>
          <w:color w:val="000000" w:themeColor="text1"/>
        </w:rPr>
        <w:t xml:space="preserve"> excavation and earthworks are separately tendered by the </w:t>
      </w:r>
      <w:r w:rsidR="00CA3FF1" w:rsidRPr="006B7F64">
        <w:rPr>
          <w:rFonts w:ascii="Times New Roman" w:hAnsi="Times New Roman" w:cs="Times New Roman"/>
          <w:color w:val="000000" w:themeColor="text1"/>
        </w:rPr>
        <w:t>Entity and are not included in</w:t>
      </w:r>
      <w:r w:rsidRPr="006B7F64">
        <w:rPr>
          <w:rFonts w:ascii="Times New Roman" w:hAnsi="Times New Roman" w:cs="Times New Roman"/>
          <w:color w:val="000000" w:themeColor="text1"/>
        </w:rPr>
        <w:t xml:space="preserve"> the </w:t>
      </w:r>
      <w:r w:rsidR="00CA3FF1" w:rsidRPr="006B7F64">
        <w:rPr>
          <w:rFonts w:ascii="Times New Roman" w:hAnsi="Times New Roman" w:cs="Times New Roman"/>
          <w:color w:val="000000" w:themeColor="text1"/>
        </w:rPr>
        <w:t>C</w:t>
      </w:r>
      <w:r w:rsidRPr="006B7F64">
        <w:rPr>
          <w:rFonts w:ascii="Times New Roman" w:hAnsi="Times New Roman" w:cs="Times New Roman"/>
          <w:color w:val="000000" w:themeColor="text1"/>
        </w:rPr>
        <w:t>ontract price</w:t>
      </w:r>
      <w:r w:rsidR="00CA3FF1"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 xml:space="preserve"> </w:t>
      </w:r>
      <w:r w:rsidR="00CA3FF1" w:rsidRPr="006B7F64">
        <w:rPr>
          <w:rFonts w:ascii="Times New Roman" w:hAnsi="Times New Roman" w:cs="Times New Roman"/>
          <w:color w:val="000000" w:themeColor="text1"/>
        </w:rPr>
        <w:t>and</w:t>
      </w:r>
      <w:r w:rsidRPr="006B7F64">
        <w:rPr>
          <w:rFonts w:ascii="Times New Roman" w:hAnsi="Times New Roman" w:cs="Times New Roman"/>
          <w:color w:val="000000" w:themeColor="text1"/>
        </w:rPr>
        <w:t xml:space="preserve"> such costs are mistakenly listed as part of the </w:t>
      </w:r>
      <w:r w:rsidR="00CA3FF1" w:rsidRPr="006B7F64">
        <w:rPr>
          <w:rFonts w:ascii="Times New Roman" w:hAnsi="Times New Roman" w:cs="Times New Roman"/>
          <w:color w:val="000000" w:themeColor="text1"/>
        </w:rPr>
        <w:t>C</w:t>
      </w:r>
      <w:r w:rsidRPr="006B7F64">
        <w:rPr>
          <w:rFonts w:ascii="Times New Roman" w:hAnsi="Times New Roman" w:cs="Times New Roman"/>
          <w:color w:val="000000" w:themeColor="text1"/>
        </w:rPr>
        <w:t>ontract deliverables, payment for those items will not be made.</w:t>
      </w:r>
    </w:p>
    <w:p w14:paraId="0D717A62"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廿四</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基於合理的備標成本及等標期，廠商應被認為已取得了履約所需之全部必要資料，包含（但不限於）法令、天候條件及機關負責提供之現場數據（例如機關提供之地質鑽探或地表下地質資料）等，並於投標前已完成該資料之檢查與審核。</w:t>
      </w:r>
    </w:p>
    <w:p w14:paraId="6C4F711A" w14:textId="003CED05" w:rsidR="00DB32BD" w:rsidRPr="006B7F64" w:rsidRDefault="008B6010">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XXIV</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F34647" w:rsidRPr="006B7F64">
        <w:rPr>
          <w:rFonts w:ascii="Times New Roman" w:hAnsi="Times New Roman" w:cs="Times New Roman"/>
          <w:color w:val="000000" w:themeColor="text1"/>
        </w:rPr>
        <w:t>Based</w:t>
      </w:r>
      <w:proofErr w:type="gramEnd"/>
      <w:r w:rsidR="00F34647" w:rsidRPr="006B7F64">
        <w:rPr>
          <w:rFonts w:ascii="Times New Roman" w:hAnsi="Times New Roman" w:cs="Times New Roman"/>
          <w:color w:val="000000" w:themeColor="text1"/>
        </w:rPr>
        <w:t xml:space="preserve"> on reasonable preparation and waiting time, t</w:t>
      </w:r>
      <w:r w:rsidR="00175620" w:rsidRPr="006B7F64">
        <w:rPr>
          <w:rFonts w:ascii="Times New Roman" w:hAnsi="Times New Roman" w:cs="Times New Roman"/>
          <w:color w:val="000000" w:themeColor="text1"/>
        </w:rPr>
        <w:t xml:space="preserve">he </w:t>
      </w:r>
      <w:r w:rsidR="00CD56F8" w:rsidRPr="006B7F64">
        <w:rPr>
          <w:rFonts w:ascii="Times New Roman" w:hAnsi="Times New Roman" w:cs="Times New Roman"/>
          <w:color w:val="000000" w:themeColor="text1"/>
        </w:rPr>
        <w:t>Contractor</w:t>
      </w:r>
      <w:r w:rsidR="00175620" w:rsidRPr="006B7F64">
        <w:rPr>
          <w:rFonts w:ascii="Times New Roman" w:hAnsi="Times New Roman" w:cs="Times New Roman"/>
          <w:color w:val="000000" w:themeColor="text1"/>
        </w:rPr>
        <w:t xml:space="preserve"> </w:t>
      </w:r>
      <w:r w:rsidR="00F34647" w:rsidRPr="006B7F64">
        <w:rPr>
          <w:rFonts w:ascii="Times New Roman" w:hAnsi="Times New Roman" w:cs="Times New Roman"/>
          <w:color w:val="000000" w:themeColor="text1"/>
        </w:rPr>
        <w:t>shall be</w:t>
      </w:r>
      <w:r w:rsidR="00175620" w:rsidRPr="006B7F64">
        <w:rPr>
          <w:rFonts w:ascii="Times New Roman" w:hAnsi="Times New Roman" w:cs="Times New Roman"/>
          <w:color w:val="000000" w:themeColor="text1"/>
        </w:rPr>
        <w:t xml:space="preserve"> deemed to have obtained all necessary information, including</w:t>
      </w:r>
      <w:r w:rsidR="00CA3FF1" w:rsidRPr="006B7F64">
        <w:rPr>
          <w:rFonts w:ascii="Times New Roman" w:hAnsi="Times New Roman" w:cs="Times New Roman"/>
          <w:color w:val="000000" w:themeColor="text1"/>
        </w:rPr>
        <w:t>, but not limited to,</w:t>
      </w:r>
      <w:r w:rsidR="00175620" w:rsidRPr="006B7F64">
        <w:rPr>
          <w:rFonts w:ascii="Times New Roman" w:hAnsi="Times New Roman" w:cs="Times New Roman"/>
          <w:color w:val="000000" w:themeColor="text1"/>
        </w:rPr>
        <w:t xml:space="preserve"> legal, weather, and site-specific data</w:t>
      </w:r>
      <w:r w:rsidR="00CA3FF1" w:rsidRPr="006B7F64">
        <w:rPr>
          <w:rFonts w:ascii="Times New Roman" w:hAnsi="Times New Roman" w:cs="Times New Roman"/>
          <w:color w:val="000000" w:themeColor="text1"/>
        </w:rPr>
        <w:t xml:space="preserve"> provided by the Entity</w:t>
      </w:r>
      <w:r w:rsidR="00175620" w:rsidRPr="006B7F64">
        <w:rPr>
          <w:rFonts w:ascii="Times New Roman" w:hAnsi="Times New Roman" w:cs="Times New Roman"/>
          <w:color w:val="000000" w:themeColor="text1"/>
        </w:rPr>
        <w:t xml:space="preserve">, and </w:t>
      </w:r>
      <w:r w:rsidR="00F34647" w:rsidRPr="006B7F64">
        <w:rPr>
          <w:rFonts w:ascii="Times New Roman" w:hAnsi="Times New Roman" w:cs="Times New Roman"/>
          <w:color w:val="000000" w:themeColor="text1"/>
        </w:rPr>
        <w:t>have</w:t>
      </w:r>
      <w:r w:rsidR="00175620" w:rsidRPr="006B7F64">
        <w:rPr>
          <w:rFonts w:ascii="Times New Roman" w:hAnsi="Times New Roman" w:cs="Times New Roman"/>
          <w:color w:val="000000" w:themeColor="text1"/>
        </w:rPr>
        <w:t xml:space="preserve"> review</w:t>
      </w:r>
      <w:r w:rsidR="00F34647" w:rsidRPr="006B7F64">
        <w:rPr>
          <w:rFonts w:ascii="Times New Roman" w:hAnsi="Times New Roman" w:cs="Times New Roman"/>
          <w:color w:val="000000" w:themeColor="text1"/>
        </w:rPr>
        <w:t>ed</w:t>
      </w:r>
      <w:r w:rsidR="00175620" w:rsidRPr="006B7F64">
        <w:rPr>
          <w:rFonts w:ascii="Times New Roman" w:hAnsi="Times New Roman" w:cs="Times New Roman"/>
          <w:color w:val="000000" w:themeColor="text1"/>
        </w:rPr>
        <w:t xml:space="preserve"> this information before </w:t>
      </w:r>
      <w:r w:rsidR="00F34647" w:rsidRPr="006B7F64">
        <w:rPr>
          <w:rFonts w:ascii="Times New Roman" w:hAnsi="Times New Roman" w:cs="Times New Roman"/>
          <w:color w:val="000000" w:themeColor="text1"/>
        </w:rPr>
        <w:t>tendering.</w:t>
      </w:r>
    </w:p>
    <w:p w14:paraId="5570B7A0"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廿五</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工作協調及工程會議：依附錄</w:t>
      </w: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辦理。</w:t>
      </w:r>
    </w:p>
    <w:p w14:paraId="6D483332" w14:textId="60A618F3" w:rsidR="00DB32BD" w:rsidRPr="006B7F64" w:rsidRDefault="008B6010">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XXV</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F34647" w:rsidRPr="006B7F64">
        <w:rPr>
          <w:rFonts w:ascii="Times New Roman" w:hAnsi="Times New Roman" w:cs="Times New Roman"/>
          <w:color w:val="000000" w:themeColor="text1"/>
        </w:rPr>
        <w:t>Work</w:t>
      </w:r>
      <w:proofErr w:type="gramEnd"/>
      <w:r w:rsidR="00F34647" w:rsidRPr="006B7F64">
        <w:rPr>
          <w:rFonts w:ascii="Times New Roman" w:hAnsi="Times New Roman" w:cs="Times New Roman"/>
          <w:color w:val="000000" w:themeColor="text1"/>
        </w:rPr>
        <w:t xml:space="preserve"> coordination and construction meetings: to be conducted</w:t>
      </w:r>
      <w:r w:rsidR="00767762" w:rsidRPr="006B7F64">
        <w:rPr>
          <w:rFonts w:ascii="Times New Roman" w:hAnsi="Times New Roman" w:cs="Times New Roman"/>
          <w:color w:val="000000" w:themeColor="text1"/>
        </w:rPr>
        <w:t xml:space="preserve"> in accordance with</w:t>
      </w:r>
      <w:r w:rsidR="00175620" w:rsidRPr="006B7F64">
        <w:rPr>
          <w:rFonts w:ascii="Times New Roman" w:hAnsi="Times New Roman" w:cs="Times New Roman"/>
          <w:color w:val="000000" w:themeColor="text1"/>
        </w:rPr>
        <w:t xml:space="preserve"> Appendix 3.</w:t>
      </w:r>
    </w:p>
    <w:p w14:paraId="60414D8A"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廿六</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其他：</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（由機關擇需要者於招標時載明）。</w:t>
      </w:r>
    </w:p>
    <w:p w14:paraId="23C5E26A" w14:textId="5F181165" w:rsidR="00DB32BD" w:rsidRPr="006B7F64" w:rsidRDefault="008B6010">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XXVI</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F34647" w:rsidRPr="006B7F64">
        <w:rPr>
          <w:rFonts w:ascii="Times New Roman" w:hAnsi="Times New Roman" w:cs="Times New Roman"/>
          <w:color w:val="000000" w:themeColor="text1"/>
        </w:rPr>
        <w:t>Others</w:t>
      </w:r>
      <w:proofErr w:type="gramEnd"/>
      <w:r w:rsidR="00F34647" w:rsidRPr="006B7F64">
        <w:rPr>
          <w:rFonts w:ascii="Times New Roman" w:hAnsi="Times New Roman" w:cs="Times New Roman"/>
          <w:color w:val="000000" w:themeColor="text1"/>
        </w:rPr>
        <w:t>:</w:t>
      </w:r>
      <w:r w:rsidR="00F34647" w:rsidRPr="006B7F64">
        <w:rPr>
          <w:rFonts w:ascii="Times New Roman" w:eastAsia="DengXian" w:hAnsi="Times New Roman" w:cs="Times New Roman"/>
          <w:b/>
          <w:bCs/>
          <w:color w:val="000000" w:themeColor="text1"/>
          <w:u w:val="single"/>
          <w:lang w:eastAsia="zh-CN"/>
        </w:rPr>
        <w:t>        </w:t>
      </w:r>
      <w:proofErr w:type="gramStart"/>
      <w:r w:rsidR="00F34647" w:rsidRPr="006B7F64">
        <w:rPr>
          <w:rFonts w:ascii="Times New Roman" w:eastAsia="DengXian" w:hAnsi="Times New Roman" w:cs="Times New Roman"/>
          <w:b/>
          <w:bCs/>
          <w:color w:val="000000" w:themeColor="text1"/>
          <w:u w:val="single"/>
          <w:lang w:eastAsia="zh-CN"/>
        </w:rPr>
        <w:t>  </w:t>
      </w:r>
      <w:r w:rsidR="00F34647" w:rsidRPr="006B7F64">
        <w:rPr>
          <w:rFonts w:ascii="Times New Roman" w:hAnsi="Times New Roman" w:cs="Times New Roman"/>
          <w:color w:val="000000" w:themeColor="text1"/>
        </w:rPr>
        <w:t xml:space="preserve"> (</w:t>
      </w:r>
      <w:proofErr w:type="gramEnd"/>
      <w:r w:rsidR="00175620" w:rsidRPr="006B7F64">
        <w:rPr>
          <w:rFonts w:ascii="Times New Roman" w:hAnsi="Times New Roman" w:cs="Times New Roman"/>
          <w:color w:val="000000" w:themeColor="text1"/>
        </w:rPr>
        <w:t>to be specified</w:t>
      </w:r>
      <w:r w:rsidR="00F34647" w:rsidRPr="006B7F64">
        <w:rPr>
          <w:rFonts w:ascii="Times New Roman" w:hAnsi="Times New Roman" w:cs="Times New Roman"/>
          <w:color w:val="000000" w:themeColor="text1"/>
        </w:rPr>
        <w:t xml:space="preserve"> by the Entity during tendering)</w:t>
      </w:r>
      <w:r w:rsidR="00175620" w:rsidRPr="006B7F64">
        <w:rPr>
          <w:rFonts w:ascii="Times New Roman" w:hAnsi="Times New Roman" w:cs="Times New Roman"/>
          <w:color w:val="000000" w:themeColor="text1"/>
        </w:rPr>
        <w:t>.</w:t>
      </w:r>
    </w:p>
    <w:p w14:paraId="44488DDC" w14:textId="77777777" w:rsidR="00904C98" w:rsidRPr="006B7F64" w:rsidRDefault="00904C98">
      <w:pPr>
        <w:pStyle w:val="02-"/>
        <w:rPr>
          <w:rFonts w:ascii="Times New Roman" w:hAnsi="Times New Roman" w:cs="Times New Roman"/>
          <w:color w:val="000000" w:themeColor="text1"/>
        </w:rPr>
      </w:pPr>
    </w:p>
    <w:p w14:paraId="2E770BE3" w14:textId="77777777" w:rsidR="00904C98" w:rsidRPr="006B7F64" w:rsidRDefault="00D838D3">
      <w:pPr>
        <w:pStyle w:val="01-"/>
        <w:numPr>
          <w:ilvl w:val="0"/>
          <w:numId w:val="4"/>
        </w:numPr>
        <w:rPr>
          <w:rFonts w:ascii="Times New Roman" w:hAnsi="Times New Roman" w:cs="Times New Roman"/>
          <w:color w:val="000000" w:themeColor="text1"/>
        </w:rPr>
      </w:pPr>
      <w:r w:rsidRPr="006B7F64">
        <w:rPr>
          <w:rFonts w:ascii="Times New Roman" w:hAnsi="Times New Roman" w:cs="Times New Roman"/>
          <w:color w:val="000000" w:themeColor="text1"/>
        </w:rPr>
        <w:t>監造作業</w:t>
      </w:r>
    </w:p>
    <w:p w14:paraId="280FCA93" w14:textId="104FCEB8" w:rsidR="00904C98" w:rsidRPr="006B7F64" w:rsidRDefault="00D838D3">
      <w:pPr>
        <w:pStyle w:val="01-"/>
        <w:rPr>
          <w:rFonts w:ascii="Times New Roman" w:hAnsi="Times New Roman" w:cs="Times New Roman"/>
          <w:color w:val="000000" w:themeColor="text1"/>
        </w:rPr>
      </w:pPr>
      <w:r w:rsidRPr="006B7F64">
        <w:rPr>
          <w:rFonts w:ascii="Times New Roman" w:hAnsi="Times New Roman" w:cs="Times New Roman"/>
          <w:color w:val="000000" w:themeColor="text1"/>
        </w:rPr>
        <w:t xml:space="preserve">Article </w:t>
      </w:r>
      <w:proofErr w:type="gramStart"/>
      <w:r w:rsidRPr="006B7F64">
        <w:rPr>
          <w:rFonts w:ascii="Times New Roman" w:hAnsi="Times New Roman" w:cs="Times New Roman"/>
          <w:color w:val="000000" w:themeColor="text1"/>
        </w:rPr>
        <w:t>10.</w:t>
      </w:r>
      <w:r w:rsidR="00BC096F" w:rsidRPr="006B7F64">
        <w:rPr>
          <w:rFonts w:ascii="Times New Roman" w:hAnsi="Times New Roman" w:cs="Times New Roman"/>
          <w:color w:val="000000" w:themeColor="text1"/>
        </w:rPr>
        <w:t>Supervisory</w:t>
      </w:r>
      <w:proofErr w:type="gramEnd"/>
      <w:r w:rsidR="00BC096F" w:rsidRPr="006B7F64">
        <w:rPr>
          <w:rFonts w:ascii="Times New Roman" w:hAnsi="Times New Roman" w:cs="Times New Roman"/>
          <w:color w:val="000000" w:themeColor="text1"/>
        </w:rPr>
        <w:t xml:space="preserve"> Work</w:t>
      </w:r>
    </w:p>
    <w:p w14:paraId="00DB2B58"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一</w:t>
      </w:r>
      <w:proofErr w:type="gramEnd"/>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契約履約</w:t>
      </w:r>
      <w:proofErr w:type="gramStart"/>
      <w:r w:rsidRPr="006B7F64">
        <w:rPr>
          <w:rFonts w:ascii="Times New Roman" w:hAnsi="Times New Roman" w:cs="Times New Roman"/>
          <w:color w:val="000000" w:themeColor="text1"/>
        </w:rPr>
        <w:t>期間，</w:t>
      </w:r>
      <w:proofErr w:type="gramEnd"/>
      <w:r w:rsidRPr="006B7F64">
        <w:rPr>
          <w:rFonts w:ascii="Times New Roman" w:hAnsi="Times New Roman" w:cs="Times New Roman"/>
          <w:color w:val="000000" w:themeColor="text1"/>
        </w:rPr>
        <w:t>機關得視案件性質及實際需要指派</w:t>
      </w:r>
      <w:proofErr w:type="gramStart"/>
      <w:r w:rsidRPr="006B7F64">
        <w:rPr>
          <w:rFonts w:ascii="Times New Roman" w:hAnsi="Times New Roman" w:cs="Times New Roman"/>
          <w:color w:val="000000" w:themeColor="text1"/>
        </w:rPr>
        <w:t>工程司駐場</w:t>
      </w:r>
      <w:proofErr w:type="gramEnd"/>
      <w:r w:rsidRPr="006B7F64">
        <w:rPr>
          <w:rFonts w:ascii="Times New Roman" w:hAnsi="Times New Roman" w:cs="Times New Roman"/>
          <w:color w:val="000000" w:themeColor="text1"/>
        </w:rPr>
        <w:t>，代表機關監督廠商履行契約各項應辦事項。如機關委託技術服務廠商執行監造作業時，機關應通知廠商，技術服務廠商變更時亦同。該技術服務廠商之職權依機關之授權內容，並由機關書面通知廠商。</w:t>
      </w:r>
    </w:p>
    <w:p w14:paraId="0007BB6B" w14:textId="4C8FD3CA" w:rsidR="00DB32BD" w:rsidRPr="006B7F64" w:rsidRDefault="008B6010">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F34647" w:rsidRPr="006B7F64">
        <w:rPr>
          <w:rFonts w:ascii="Times New Roman" w:hAnsi="Times New Roman" w:cs="Times New Roman"/>
          <w:color w:val="000000" w:themeColor="text1"/>
          <w:kern w:val="0"/>
        </w:rPr>
        <w:t>The</w:t>
      </w:r>
      <w:proofErr w:type="gramEnd"/>
      <w:r w:rsidR="00604418" w:rsidRPr="006B7F64">
        <w:rPr>
          <w:rFonts w:ascii="Times New Roman" w:hAnsi="Times New Roman" w:cs="Times New Roman"/>
          <w:color w:val="000000" w:themeColor="text1"/>
          <w:kern w:val="0"/>
        </w:rPr>
        <w:t xml:space="preserve"> Entity</w:t>
      </w:r>
      <w:r w:rsidR="00F34647" w:rsidRPr="006B7F64">
        <w:rPr>
          <w:rFonts w:ascii="Times New Roman" w:hAnsi="Times New Roman" w:cs="Times New Roman"/>
          <w:color w:val="000000" w:themeColor="text1"/>
          <w:kern w:val="0"/>
        </w:rPr>
        <w:t xml:space="preserve"> may assign a representative or supervisory personnel to the site to oversee the </w:t>
      </w:r>
      <w:r w:rsidR="00CD56F8" w:rsidRPr="006B7F64">
        <w:rPr>
          <w:rFonts w:ascii="Times New Roman" w:hAnsi="Times New Roman" w:cs="Times New Roman"/>
          <w:color w:val="000000" w:themeColor="text1"/>
          <w:kern w:val="0"/>
        </w:rPr>
        <w:t>Contractor</w:t>
      </w:r>
      <w:r w:rsidR="00F34647" w:rsidRPr="006B7F64">
        <w:rPr>
          <w:rFonts w:ascii="Times New Roman" w:hAnsi="Times New Roman" w:cs="Times New Roman"/>
          <w:color w:val="000000" w:themeColor="text1"/>
          <w:kern w:val="0"/>
        </w:rPr>
        <w:t xml:space="preserve">'s compliance with the </w:t>
      </w:r>
      <w:r w:rsidR="00767762" w:rsidRPr="006B7F64">
        <w:rPr>
          <w:rFonts w:ascii="Times New Roman" w:hAnsi="Times New Roman" w:cs="Times New Roman"/>
          <w:color w:val="000000" w:themeColor="text1"/>
          <w:kern w:val="0"/>
        </w:rPr>
        <w:t>C</w:t>
      </w:r>
      <w:r w:rsidR="00F34647" w:rsidRPr="006B7F64">
        <w:rPr>
          <w:rFonts w:ascii="Times New Roman" w:hAnsi="Times New Roman" w:cs="Times New Roman"/>
          <w:color w:val="000000" w:themeColor="text1"/>
          <w:kern w:val="0"/>
        </w:rPr>
        <w:t>ontract requirements. If the</w:t>
      </w:r>
      <w:r w:rsidR="00604418" w:rsidRPr="006B7F64">
        <w:rPr>
          <w:rFonts w:ascii="Times New Roman" w:hAnsi="Times New Roman" w:cs="Times New Roman"/>
          <w:color w:val="000000" w:themeColor="text1"/>
          <w:kern w:val="0"/>
        </w:rPr>
        <w:t xml:space="preserve"> Entity</w:t>
      </w:r>
      <w:r w:rsidR="00F34647" w:rsidRPr="006B7F64">
        <w:rPr>
          <w:rFonts w:ascii="Times New Roman" w:hAnsi="Times New Roman" w:cs="Times New Roman"/>
          <w:color w:val="000000" w:themeColor="text1"/>
          <w:kern w:val="0"/>
        </w:rPr>
        <w:t xml:space="preserve"> appoints a technical services contractor for the supervis</w:t>
      </w:r>
      <w:r w:rsidR="00767762" w:rsidRPr="006B7F64">
        <w:rPr>
          <w:rFonts w:ascii="Times New Roman" w:hAnsi="Times New Roman" w:cs="Times New Roman"/>
          <w:color w:val="000000" w:themeColor="text1"/>
          <w:kern w:val="0"/>
        </w:rPr>
        <w:t>ory</w:t>
      </w:r>
      <w:r w:rsidR="00F34647" w:rsidRPr="006B7F64">
        <w:rPr>
          <w:rFonts w:ascii="Times New Roman" w:hAnsi="Times New Roman" w:cs="Times New Roman"/>
          <w:color w:val="000000" w:themeColor="text1"/>
          <w:kern w:val="0"/>
        </w:rPr>
        <w:t xml:space="preserve"> work, </w:t>
      </w:r>
      <w:r w:rsidR="00F34647" w:rsidRPr="006B7F64">
        <w:rPr>
          <w:rFonts w:ascii="Times New Roman" w:hAnsi="Times New Roman" w:cs="Times New Roman"/>
          <w:color w:val="000000" w:themeColor="text1"/>
          <w:kern w:val="0"/>
        </w:rPr>
        <w:lastRenderedPageBreak/>
        <w:t>the</w:t>
      </w:r>
      <w:r w:rsidR="00767762" w:rsidRPr="006B7F64">
        <w:rPr>
          <w:rFonts w:ascii="Times New Roman" w:hAnsi="Times New Roman" w:cs="Times New Roman"/>
          <w:color w:val="000000" w:themeColor="text1"/>
          <w:kern w:val="0"/>
        </w:rPr>
        <w:t xml:space="preserve"> </w:t>
      </w:r>
      <w:r w:rsidR="00CD56F8" w:rsidRPr="006B7F64">
        <w:rPr>
          <w:rFonts w:ascii="Times New Roman" w:hAnsi="Times New Roman" w:cs="Times New Roman"/>
          <w:color w:val="000000" w:themeColor="text1"/>
          <w:kern w:val="0"/>
        </w:rPr>
        <w:t>Contractor</w:t>
      </w:r>
      <w:r w:rsidR="00F34647" w:rsidRPr="006B7F64">
        <w:rPr>
          <w:rFonts w:ascii="Times New Roman" w:hAnsi="Times New Roman" w:cs="Times New Roman"/>
          <w:color w:val="000000" w:themeColor="text1"/>
          <w:kern w:val="0"/>
        </w:rPr>
        <w:t xml:space="preserve"> will be notified of such an appointment, including any changes. The authority of this technical services contractor shall be clearly defined and notified in writing to the</w:t>
      </w:r>
      <w:r w:rsidR="00767762" w:rsidRPr="006B7F64">
        <w:rPr>
          <w:rFonts w:ascii="Times New Roman" w:hAnsi="Times New Roman" w:cs="Times New Roman"/>
          <w:color w:val="000000" w:themeColor="text1"/>
          <w:kern w:val="0"/>
        </w:rPr>
        <w:t xml:space="preserve"> </w:t>
      </w:r>
      <w:r w:rsidR="00CD56F8" w:rsidRPr="006B7F64">
        <w:rPr>
          <w:rFonts w:ascii="Times New Roman" w:hAnsi="Times New Roman" w:cs="Times New Roman"/>
          <w:color w:val="000000" w:themeColor="text1"/>
          <w:kern w:val="0"/>
        </w:rPr>
        <w:t>Contractor</w:t>
      </w:r>
      <w:r w:rsidR="00F34647" w:rsidRPr="006B7F64">
        <w:rPr>
          <w:rFonts w:ascii="Times New Roman" w:hAnsi="Times New Roman" w:cs="Times New Roman"/>
          <w:color w:val="000000" w:themeColor="text1"/>
          <w:kern w:val="0"/>
        </w:rPr>
        <w:t>.</w:t>
      </w:r>
    </w:p>
    <w:p w14:paraId="731A7C73"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二</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工程司所指派之代表，其對廠商之指示與監督行為，效力同工程司。工程司對其代表之指派及變更，應通知廠商。</w:t>
      </w:r>
    </w:p>
    <w:p w14:paraId="3DDFA4AD" w14:textId="35BBD7CC" w:rsidR="00DB32BD" w:rsidRPr="006B7F64" w:rsidRDefault="008B6010">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II</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F34647" w:rsidRPr="006B7F64">
        <w:rPr>
          <w:rFonts w:ascii="Times New Roman" w:hAnsi="Times New Roman" w:cs="Times New Roman"/>
          <w:color w:val="000000" w:themeColor="text1"/>
          <w:kern w:val="0"/>
        </w:rPr>
        <w:t>Any</w:t>
      </w:r>
      <w:proofErr w:type="gramEnd"/>
      <w:r w:rsidR="00F34647" w:rsidRPr="006B7F64">
        <w:rPr>
          <w:rFonts w:ascii="Times New Roman" w:hAnsi="Times New Roman" w:cs="Times New Roman"/>
          <w:color w:val="000000" w:themeColor="text1"/>
          <w:kern w:val="0"/>
        </w:rPr>
        <w:t xml:space="preserve"> instructions or supervisory</w:t>
      </w:r>
      <w:r w:rsidR="00767762" w:rsidRPr="006B7F64">
        <w:rPr>
          <w:rFonts w:ascii="Times New Roman" w:hAnsi="Times New Roman" w:cs="Times New Roman"/>
          <w:color w:val="000000" w:themeColor="text1"/>
          <w:kern w:val="0"/>
        </w:rPr>
        <w:t xml:space="preserve"> work</w:t>
      </w:r>
      <w:r w:rsidR="00F34647" w:rsidRPr="006B7F64">
        <w:rPr>
          <w:rFonts w:ascii="Times New Roman" w:hAnsi="Times New Roman" w:cs="Times New Roman"/>
          <w:color w:val="000000" w:themeColor="text1"/>
          <w:kern w:val="0"/>
        </w:rPr>
        <w:t xml:space="preserve"> from the representative of the</w:t>
      </w:r>
      <w:r w:rsidR="00BC096F" w:rsidRPr="006B7F64">
        <w:rPr>
          <w:rFonts w:ascii="Times New Roman" w:hAnsi="Times New Roman" w:cs="Times New Roman"/>
          <w:color w:val="000000" w:themeColor="text1"/>
          <w:kern w:val="0"/>
        </w:rPr>
        <w:t xml:space="preserve"> Engineer</w:t>
      </w:r>
      <w:r w:rsidR="00F34647" w:rsidRPr="006B7F64">
        <w:rPr>
          <w:rFonts w:ascii="Times New Roman" w:hAnsi="Times New Roman" w:cs="Times New Roman"/>
          <w:color w:val="000000" w:themeColor="text1"/>
          <w:kern w:val="0"/>
        </w:rPr>
        <w:t xml:space="preserve"> will have the same effect as instructions from the</w:t>
      </w:r>
      <w:r w:rsidR="00BC096F" w:rsidRPr="006B7F64">
        <w:rPr>
          <w:rFonts w:ascii="Times New Roman" w:hAnsi="Times New Roman" w:cs="Times New Roman"/>
          <w:color w:val="000000" w:themeColor="text1"/>
          <w:kern w:val="0"/>
        </w:rPr>
        <w:t xml:space="preserve"> Engineer themselves</w:t>
      </w:r>
      <w:r w:rsidR="00F34647" w:rsidRPr="006B7F64">
        <w:rPr>
          <w:rFonts w:ascii="Times New Roman" w:hAnsi="Times New Roman" w:cs="Times New Roman"/>
          <w:color w:val="000000" w:themeColor="text1"/>
          <w:kern w:val="0"/>
        </w:rPr>
        <w:t>. Any changes to the representative’s assignment shall be communicated to the</w:t>
      </w:r>
      <w:r w:rsidR="00BC096F" w:rsidRPr="006B7F64">
        <w:rPr>
          <w:rFonts w:ascii="Times New Roman" w:hAnsi="Times New Roman" w:cs="Times New Roman"/>
          <w:color w:val="000000" w:themeColor="text1"/>
          <w:kern w:val="0"/>
        </w:rPr>
        <w:t xml:space="preserve"> </w:t>
      </w:r>
      <w:r w:rsidR="00CD56F8" w:rsidRPr="006B7F64">
        <w:rPr>
          <w:rFonts w:ascii="Times New Roman" w:hAnsi="Times New Roman" w:cs="Times New Roman"/>
          <w:color w:val="000000" w:themeColor="text1"/>
          <w:kern w:val="0"/>
        </w:rPr>
        <w:t>Contractor</w:t>
      </w:r>
      <w:r w:rsidR="00F34647" w:rsidRPr="006B7F64">
        <w:rPr>
          <w:rFonts w:ascii="Times New Roman" w:hAnsi="Times New Roman" w:cs="Times New Roman"/>
          <w:color w:val="000000" w:themeColor="text1"/>
          <w:kern w:val="0"/>
        </w:rPr>
        <w:t>.</w:t>
      </w:r>
    </w:p>
    <w:p w14:paraId="5A252B6F"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三</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工程司之職權如下（機關可視需要調整）：</w:t>
      </w:r>
    </w:p>
    <w:p w14:paraId="4BA79382" w14:textId="02527D10" w:rsidR="00DB32BD" w:rsidRPr="006B7F64" w:rsidRDefault="008B6010">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III</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F34647" w:rsidRPr="006B7F64">
        <w:rPr>
          <w:rFonts w:ascii="Times New Roman" w:hAnsi="Times New Roman" w:cs="Times New Roman"/>
          <w:color w:val="000000" w:themeColor="text1"/>
          <w:kern w:val="0"/>
        </w:rPr>
        <w:t>The</w:t>
      </w:r>
      <w:proofErr w:type="gramEnd"/>
      <w:r w:rsidR="00F34647" w:rsidRPr="006B7F64">
        <w:rPr>
          <w:rFonts w:ascii="Times New Roman" w:hAnsi="Times New Roman" w:cs="Times New Roman"/>
          <w:color w:val="000000" w:themeColor="text1"/>
          <w:kern w:val="0"/>
        </w:rPr>
        <w:t xml:space="preserve"> Engineer shall have the following authorities and responsibilities (subject to adjustment based on project needs):</w:t>
      </w:r>
    </w:p>
    <w:p w14:paraId="5F0016AA"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契約之解釋。</w:t>
      </w:r>
    </w:p>
    <w:p w14:paraId="22C99E9C" w14:textId="31947B05" w:rsidR="00DB32BD" w:rsidRPr="006B7F64" w:rsidRDefault="008B60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631C54" w:rsidRPr="006B7F64">
        <w:rPr>
          <w:rFonts w:ascii="Times New Roman" w:hAnsi="Times New Roman" w:cs="Times New Roman"/>
          <w:color w:val="000000" w:themeColor="text1"/>
        </w:rPr>
        <w:tab/>
      </w:r>
      <w:r w:rsidR="00F34647" w:rsidRPr="006B7F64">
        <w:rPr>
          <w:rFonts w:ascii="Times New Roman" w:hAnsi="Times New Roman" w:cs="Times New Roman"/>
          <w:color w:val="000000" w:themeColor="text1"/>
        </w:rPr>
        <w:t>Contract interpretation.</w:t>
      </w:r>
    </w:p>
    <w:p w14:paraId="217273B1"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工程設計、品質或數量變更之審核。</w:t>
      </w:r>
    </w:p>
    <w:p w14:paraId="47A10F24" w14:textId="46277296" w:rsidR="00DB32BD" w:rsidRPr="006B7F64" w:rsidRDefault="008B60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F34647" w:rsidRPr="006B7F64">
        <w:rPr>
          <w:rFonts w:ascii="Times New Roman" w:hAnsi="Times New Roman" w:cs="Times New Roman"/>
          <w:color w:val="000000" w:themeColor="text1"/>
        </w:rPr>
        <w:t>Reviewal of</w:t>
      </w:r>
      <w:r w:rsidR="00631C54" w:rsidRPr="006B7F64">
        <w:rPr>
          <w:rFonts w:ascii="Times New Roman" w:hAnsi="Times New Roman" w:cs="Times New Roman"/>
          <w:color w:val="000000" w:themeColor="text1"/>
        </w:rPr>
        <w:t xml:space="preserve"> changes in</w:t>
      </w:r>
      <w:r w:rsidR="00F34647" w:rsidRPr="006B7F64">
        <w:rPr>
          <w:rFonts w:ascii="Times New Roman" w:hAnsi="Times New Roman" w:cs="Times New Roman"/>
          <w:color w:val="000000" w:themeColor="text1"/>
        </w:rPr>
        <w:t xml:space="preserve"> construction design, quality, or quantity.</w:t>
      </w:r>
    </w:p>
    <w:p w14:paraId="3ECD1169"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廠商所提施工計畫、施工詳圖、品質計畫及預定進度表等之審核及管制。</w:t>
      </w:r>
    </w:p>
    <w:p w14:paraId="7E07C4F8" w14:textId="3197BFEA" w:rsidR="00DB32BD" w:rsidRPr="006B7F64" w:rsidRDefault="008B60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631C54" w:rsidRPr="006B7F64">
        <w:rPr>
          <w:rFonts w:ascii="Times New Roman" w:hAnsi="Times New Roman" w:cs="Times New Roman"/>
          <w:color w:val="000000" w:themeColor="text1"/>
        </w:rPr>
        <w:t>Reviewal</w:t>
      </w:r>
      <w:proofErr w:type="gramEnd"/>
      <w:r w:rsidR="00631C54" w:rsidRPr="006B7F64">
        <w:rPr>
          <w:rFonts w:ascii="Times New Roman" w:hAnsi="Times New Roman" w:cs="Times New Roman"/>
          <w:color w:val="000000" w:themeColor="text1"/>
        </w:rPr>
        <w:t xml:space="preserve"> and control of construction plans, drawings, quality plans, and planning schedules submitted by the </w:t>
      </w:r>
      <w:r w:rsidR="00CD56F8" w:rsidRPr="006B7F64">
        <w:rPr>
          <w:rFonts w:ascii="Times New Roman" w:hAnsi="Times New Roman" w:cs="Times New Roman"/>
          <w:color w:val="000000" w:themeColor="text1"/>
        </w:rPr>
        <w:t>Contractor</w:t>
      </w:r>
      <w:r w:rsidR="00631C54" w:rsidRPr="006B7F64">
        <w:rPr>
          <w:rFonts w:ascii="Times New Roman" w:hAnsi="Times New Roman" w:cs="Times New Roman"/>
          <w:color w:val="000000" w:themeColor="text1"/>
        </w:rPr>
        <w:t>.</w:t>
      </w:r>
    </w:p>
    <w:p w14:paraId="5C21C741"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工程及材料機具設備之檢（試）驗。</w:t>
      </w:r>
    </w:p>
    <w:p w14:paraId="5940A807" w14:textId="0E4EB3FA" w:rsidR="00DB32BD" w:rsidRPr="006B7F64" w:rsidRDefault="008B60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631C54" w:rsidRPr="006B7F64">
        <w:rPr>
          <w:rFonts w:ascii="Times New Roman" w:hAnsi="Times New Roman" w:cs="Times New Roman"/>
          <w:color w:val="000000" w:themeColor="text1"/>
          <w:kern w:val="0"/>
        </w:rPr>
        <w:t>Inspection</w:t>
      </w:r>
      <w:proofErr w:type="gramEnd"/>
      <w:r w:rsidR="00631C54" w:rsidRPr="006B7F64">
        <w:rPr>
          <w:rFonts w:ascii="Times New Roman" w:hAnsi="Times New Roman" w:cs="Times New Roman"/>
          <w:color w:val="000000" w:themeColor="text1"/>
          <w:kern w:val="0"/>
        </w:rPr>
        <w:t xml:space="preserve"> and testing of materials, machinery, and equipment.</w:t>
      </w:r>
    </w:p>
    <w:p w14:paraId="16E5E7DA"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廠商請款之審核簽證。</w:t>
      </w:r>
    </w:p>
    <w:p w14:paraId="2B1A291B" w14:textId="531CEFA8" w:rsidR="00DB32BD" w:rsidRPr="006B7F64" w:rsidRDefault="008B60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5</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631C54" w:rsidRPr="006B7F64">
        <w:rPr>
          <w:rFonts w:ascii="Times New Roman" w:hAnsi="Times New Roman" w:cs="Times New Roman"/>
          <w:color w:val="000000" w:themeColor="text1"/>
        </w:rPr>
        <w:tab/>
      </w:r>
      <w:r w:rsidR="00631C54" w:rsidRPr="006B7F64">
        <w:rPr>
          <w:rFonts w:ascii="Times New Roman" w:hAnsi="Times New Roman" w:cs="Times New Roman"/>
          <w:color w:val="000000" w:themeColor="text1"/>
          <w:kern w:val="0"/>
        </w:rPr>
        <w:t xml:space="preserve">Reviewal and approval of </w:t>
      </w:r>
      <w:r w:rsidR="00CD56F8" w:rsidRPr="006B7F64">
        <w:rPr>
          <w:rFonts w:ascii="Times New Roman" w:hAnsi="Times New Roman" w:cs="Times New Roman"/>
          <w:color w:val="000000" w:themeColor="text1"/>
          <w:kern w:val="0"/>
        </w:rPr>
        <w:t>Contractor</w:t>
      </w:r>
      <w:r w:rsidR="00631C54" w:rsidRPr="006B7F64">
        <w:rPr>
          <w:rFonts w:ascii="Times New Roman" w:hAnsi="Times New Roman" w:cs="Times New Roman"/>
          <w:color w:val="000000" w:themeColor="text1"/>
          <w:kern w:val="0"/>
        </w:rPr>
        <w:t>'s payment requests.</w:t>
      </w:r>
    </w:p>
    <w:p w14:paraId="0CFC4481"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6.</w:t>
      </w:r>
      <w:r w:rsidRPr="006B7F64">
        <w:rPr>
          <w:rFonts w:ascii="Times New Roman" w:hAnsi="Times New Roman" w:cs="Times New Roman"/>
          <w:color w:val="000000" w:themeColor="text1"/>
        </w:rPr>
        <w:t>於</w:t>
      </w:r>
      <w:proofErr w:type="gramStart"/>
      <w:r w:rsidRPr="006B7F64">
        <w:rPr>
          <w:rFonts w:ascii="Times New Roman" w:hAnsi="Times New Roman" w:cs="Times New Roman"/>
          <w:color w:val="000000" w:themeColor="text1"/>
        </w:rPr>
        <w:t>機關所賦職權</w:t>
      </w:r>
      <w:proofErr w:type="gramEnd"/>
      <w:r w:rsidRPr="006B7F64">
        <w:rPr>
          <w:rFonts w:ascii="Times New Roman" w:hAnsi="Times New Roman" w:cs="Times New Roman"/>
          <w:color w:val="000000" w:themeColor="text1"/>
        </w:rPr>
        <w:t>範圍內對廠商申請事項之處理。</w:t>
      </w:r>
    </w:p>
    <w:p w14:paraId="2F024BE7" w14:textId="5E231AA9" w:rsidR="00DB32BD" w:rsidRPr="006B7F64" w:rsidRDefault="008B60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6</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631C54" w:rsidRPr="006B7F64">
        <w:rPr>
          <w:rFonts w:ascii="Times New Roman" w:hAnsi="Times New Roman" w:cs="Times New Roman"/>
          <w:color w:val="000000" w:themeColor="text1"/>
          <w:kern w:val="0"/>
        </w:rPr>
        <w:t>Processing</w:t>
      </w:r>
      <w:proofErr w:type="gramEnd"/>
      <w:r w:rsidR="00631C54" w:rsidRPr="006B7F64">
        <w:rPr>
          <w:rFonts w:ascii="Times New Roman" w:hAnsi="Times New Roman" w:cs="Times New Roman"/>
          <w:color w:val="000000" w:themeColor="text1"/>
          <w:kern w:val="0"/>
        </w:rPr>
        <w:t xml:space="preserve"> of </w:t>
      </w:r>
      <w:r w:rsidR="00CD56F8" w:rsidRPr="006B7F64">
        <w:rPr>
          <w:rFonts w:ascii="Times New Roman" w:hAnsi="Times New Roman" w:cs="Times New Roman"/>
          <w:color w:val="000000" w:themeColor="text1"/>
          <w:kern w:val="0"/>
        </w:rPr>
        <w:t>Contractor</w:t>
      </w:r>
      <w:r w:rsidR="00631C54" w:rsidRPr="006B7F64">
        <w:rPr>
          <w:rFonts w:ascii="Times New Roman" w:hAnsi="Times New Roman" w:cs="Times New Roman"/>
          <w:color w:val="000000" w:themeColor="text1"/>
          <w:kern w:val="0"/>
        </w:rPr>
        <w:t>’s requests within the scope of the authority granted by the Entity.</w:t>
      </w:r>
    </w:p>
    <w:p w14:paraId="44DCC614" w14:textId="7C114E0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7.</w:t>
      </w:r>
      <w:r w:rsidRPr="006B7F64">
        <w:rPr>
          <w:rFonts w:ascii="Times New Roman" w:hAnsi="Times New Roman" w:cs="Times New Roman"/>
          <w:color w:val="000000" w:themeColor="text1"/>
        </w:rPr>
        <w:t>契約與相關工程之配合協調事項。</w:t>
      </w:r>
    </w:p>
    <w:p w14:paraId="1571EB55" w14:textId="5E325DA5" w:rsidR="00DB32BD" w:rsidRPr="006B7F64" w:rsidRDefault="008B60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7</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631C54" w:rsidRPr="006B7F64">
        <w:rPr>
          <w:rFonts w:ascii="Times New Roman" w:hAnsi="Times New Roman" w:cs="Times New Roman"/>
          <w:color w:val="000000" w:themeColor="text1"/>
          <w:kern w:val="0"/>
        </w:rPr>
        <w:t>Coordination involving the Contract and related projects.</w:t>
      </w:r>
    </w:p>
    <w:p w14:paraId="64A7D677"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8.</w:t>
      </w:r>
      <w:r w:rsidRPr="006B7F64">
        <w:rPr>
          <w:rFonts w:ascii="Times New Roman" w:hAnsi="Times New Roman" w:cs="Times New Roman"/>
          <w:color w:val="000000" w:themeColor="text1"/>
        </w:rPr>
        <w:t>其他經機關授權並以書面通知廠商之事項。</w:t>
      </w:r>
    </w:p>
    <w:p w14:paraId="03721EFF" w14:textId="50F0E517" w:rsidR="00DB32BD" w:rsidRPr="006B7F64" w:rsidRDefault="008B60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8</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631C54" w:rsidRPr="006B7F64">
        <w:rPr>
          <w:rFonts w:ascii="Times New Roman" w:hAnsi="Times New Roman" w:cs="Times New Roman"/>
          <w:color w:val="000000" w:themeColor="text1"/>
          <w:kern w:val="0"/>
        </w:rPr>
        <w:t>Other</w:t>
      </w:r>
      <w:proofErr w:type="gramEnd"/>
      <w:r w:rsidR="00631C54" w:rsidRPr="006B7F64">
        <w:rPr>
          <w:rFonts w:ascii="Times New Roman" w:hAnsi="Times New Roman" w:cs="Times New Roman"/>
          <w:color w:val="000000" w:themeColor="text1"/>
          <w:kern w:val="0"/>
        </w:rPr>
        <w:t xml:space="preserve"> </w:t>
      </w:r>
      <w:proofErr w:type="gramStart"/>
      <w:r w:rsidR="00631C54" w:rsidRPr="006B7F64">
        <w:rPr>
          <w:rFonts w:ascii="Times New Roman" w:hAnsi="Times New Roman" w:cs="Times New Roman"/>
          <w:color w:val="000000" w:themeColor="text1"/>
          <w:kern w:val="0"/>
        </w:rPr>
        <w:t>tasks as</w:t>
      </w:r>
      <w:proofErr w:type="gramEnd"/>
      <w:r w:rsidR="00631C54" w:rsidRPr="006B7F64">
        <w:rPr>
          <w:rFonts w:ascii="Times New Roman" w:hAnsi="Times New Roman" w:cs="Times New Roman"/>
          <w:color w:val="000000" w:themeColor="text1"/>
          <w:kern w:val="0"/>
        </w:rPr>
        <w:t xml:space="preserve"> authorized by the Entity and communicated to the </w:t>
      </w:r>
      <w:r w:rsidR="00CD56F8" w:rsidRPr="006B7F64">
        <w:rPr>
          <w:rFonts w:ascii="Times New Roman" w:hAnsi="Times New Roman" w:cs="Times New Roman"/>
          <w:color w:val="000000" w:themeColor="text1"/>
          <w:kern w:val="0"/>
        </w:rPr>
        <w:t>Contractor</w:t>
      </w:r>
      <w:r w:rsidR="00631C54" w:rsidRPr="006B7F64">
        <w:rPr>
          <w:rFonts w:ascii="Times New Roman" w:hAnsi="Times New Roman" w:cs="Times New Roman"/>
          <w:color w:val="000000" w:themeColor="text1"/>
          <w:kern w:val="0"/>
        </w:rPr>
        <w:t xml:space="preserve"> in writing.</w:t>
      </w:r>
    </w:p>
    <w:p w14:paraId="15DB6DF9"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四</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廠商依契約提送機關一切之申請、報告、請款及請示事項，除另有規定外，</w:t>
      </w:r>
      <w:proofErr w:type="gramStart"/>
      <w:r w:rsidRPr="006B7F64">
        <w:rPr>
          <w:rFonts w:ascii="Times New Roman" w:hAnsi="Times New Roman" w:cs="Times New Roman"/>
          <w:color w:val="000000" w:themeColor="text1"/>
        </w:rPr>
        <w:t>均須送</w:t>
      </w:r>
      <w:proofErr w:type="gramEnd"/>
      <w:r w:rsidRPr="006B7F64">
        <w:rPr>
          <w:rFonts w:ascii="Times New Roman" w:hAnsi="Times New Roman" w:cs="Times New Roman"/>
          <w:color w:val="000000" w:themeColor="text1"/>
        </w:rPr>
        <w:t>經監造單位</w:t>
      </w:r>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工程司核轉</w:t>
      </w:r>
      <w:proofErr w:type="gramEnd"/>
      <w:r w:rsidRPr="006B7F64">
        <w:rPr>
          <w:rFonts w:ascii="Times New Roman" w:hAnsi="Times New Roman" w:cs="Times New Roman"/>
          <w:color w:val="000000" w:themeColor="text1"/>
        </w:rPr>
        <w:t>。廠商依法令規定提送政府主管機關之有關申請及報告事項，除另有規定外，</w:t>
      </w:r>
      <w:proofErr w:type="gramStart"/>
      <w:r w:rsidRPr="006B7F64">
        <w:rPr>
          <w:rFonts w:ascii="Times New Roman" w:hAnsi="Times New Roman" w:cs="Times New Roman"/>
          <w:color w:val="000000" w:themeColor="text1"/>
        </w:rPr>
        <w:t>均應先</w:t>
      </w:r>
      <w:proofErr w:type="gramEnd"/>
      <w:r w:rsidRPr="006B7F64">
        <w:rPr>
          <w:rFonts w:ascii="Times New Roman" w:hAnsi="Times New Roman" w:cs="Times New Roman"/>
          <w:color w:val="000000" w:themeColor="text1"/>
        </w:rPr>
        <w:t>照會監造單位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工程司。監造單位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工程司在其職權範圍內所作之決定，廠商如有異議時，應於接獲該項決定之日起</w:t>
      </w:r>
      <w:r w:rsidRPr="006B7F64">
        <w:rPr>
          <w:rFonts w:ascii="Times New Roman" w:hAnsi="Times New Roman" w:cs="Times New Roman"/>
          <w:color w:val="000000" w:themeColor="text1"/>
        </w:rPr>
        <w:t>10</w:t>
      </w:r>
      <w:r w:rsidRPr="006B7F64">
        <w:rPr>
          <w:rFonts w:ascii="Times New Roman" w:hAnsi="Times New Roman" w:cs="Times New Roman"/>
          <w:color w:val="000000" w:themeColor="text1"/>
        </w:rPr>
        <w:t>日內以書面向機關表示，否則視同接受。</w:t>
      </w:r>
    </w:p>
    <w:p w14:paraId="62E9103F" w14:textId="26E681F3" w:rsidR="00DB32BD" w:rsidRPr="006B7F64" w:rsidRDefault="008B6010">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IV</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631C54" w:rsidRPr="006B7F64">
        <w:rPr>
          <w:rFonts w:ascii="Times New Roman" w:hAnsi="Times New Roman" w:cs="Times New Roman"/>
          <w:color w:val="000000" w:themeColor="text1"/>
        </w:rPr>
        <w:t>Any</w:t>
      </w:r>
      <w:proofErr w:type="gramEnd"/>
      <w:r w:rsidR="00631C54" w:rsidRPr="006B7F64">
        <w:rPr>
          <w:rFonts w:ascii="Times New Roman" w:hAnsi="Times New Roman" w:cs="Times New Roman"/>
          <w:color w:val="000000" w:themeColor="text1"/>
        </w:rPr>
        <w:t xml:space="preserve"> applications, reports, payment requests, or other requests submitted by the </w:t>
      </w:r>
      <w:r w:rsidR="00CD56F8" w:rsidRPr="006B7F64">
        <w:rPr>
          <w:rFonts w:ascii="Times New Roman" w:hAnsi="Times New Roman" w:cs="Times New Roman"/>
          <w:color w:val="000000" w:themeColor="text1"/>
        </w:rPr>
        <w:t>Contractor</w:t>
      </w:r>
      <w:r w:rsidR="00631C54" w:rsidRPr="006B7F64">
        <w:rPr>
          <w:rFonts w:ascii="Times New Roman" w:hAnsi="Times New Roman" w:cs="Times New Roman"/>
          <w:color w:val="000000" w:themeColor="text1"/>
        </w:rPr>
        <w:t xml:space="preserve"> to the Entity under the Contract must, unless otherwise specified, be forwarded through the </w:t>
      </w:r>
      <w:r w:rsidR="001A7B25" w:rsidRPr="006B7F64">
        <w:rPr>
          <w:rFonts w:ascii="Times New Roman" w:hAnsi="Times New Roman" w:cs="Times New Roman"/>
          <w:color w:val="000000" w:themeColor="text1"/>
        </w:rPr>
        <w:t>Construction S</w:t>
      </w:r>
      <w:r w:rsidR="00631C54" w:rsidRPr="006B7F64">
        <w:rPr>
          <w:rFonts w:ascii="Times New Roman" w:hAnsi="Times New Roman" w:cs="Times New Roman"/>
          <w:color w:val="000000" w:themeColor="text1"/>
        </w:rPr>
        <w:t>uperviso</w:t>
      </w:r>
      <w:r w:rsidR="001A7B25" w:rsidRPr="006B7F64">
        <w:rPr>
          <w:rFonts w:ascii="Times New Roman" w:hAnsi="Times New Roman" w:cs="Times New Roman"/>
          <w:color w:val="000000" w:themeColor="text1"/>
        </w:rPr>
        <w:t>r</w:t>
      </w:r>
      <w:r w:rsidR="00631C54" w:rsidRPr="006B7F64">
        <w:rPr>
          <w:rFonts w:ascii="Times New Roman" w:hAnsi="Times New Roman" w:cs="Times New Roman"/>
          <w:color w:val="000000" w:themeColor="text1"/>
        </w:rPr>
        <w:t>/</w:t>
      </w:r>
      <w:r w:rsidR="001A7B25" w:rsidRPr="006B7F64">
        <w:rPr>
          <w:rFonts w:ascii="Times New Roman" w:hAnsi="Times New Roman" w:cs="Times New Roman"/>
          <w:color w:val="000000" w:themeColor="text1"/>
        </w:rPr>
        <w:t>E</w:t>
      </w:r>
      <w:r w:rsidR="00631C54" w:rsidRPr="006B7F64">
        <w:rPr>
          <w:rFonts w:ascii="Times New Roman" w:hAnsi="Times New Roman" w:cs="Times New Roman"/>
          <w:color w:val="000000" w:themeColor="text1"/>
        </w:rPr>
        <w:t xml:space="preserve">ngineer for review. </w:t>
      </w:r>
      <w:r w:rsidR="001A7B25" w:rsidRPr="006B7F64">
        <w:rPr>
          <w:rFonts w:ascii="Times New Roman" w:hAnsi="Times New Roman" w:cs="Times New Roman"/>
          <w:color w:val="000000" w:themeColor="text1"/>
        </w:rPr>
        <w:t>A</w:t>
      </w:r>
      <w:r w:rsidR="00631C54" w:rsidRPr="006B7F64">
        <w:rPr>
          <w:rFonts w:ascii="Times New Roman" w:hAnsi="Times New Roman" w:cs="Times New Roman"/>
          <w:color w:val="000000" w:themeColor="text1"/>
        </w:rPr>
        <w:t>ny applications or reports that must be submitted to government authorities according to the law must</w:t>
      </w:r>
      <w:r w:rsidR="001A7B25" w:rsidRPr="006B7F64">
        <w:rPr>
          <w:rFonts w:ascii="Times New Roman" w:hAnsi="Times New Roman" w:cs="Times New Roman"/>
          <w:color w:val="000000" w:themeColor="text1"/>
        </w:rPr>
        <w:t xml:space="preserve"> first</w:t>
      </w:r>
      <w:r w:rsidR="00631C54" w:rsidRPr="006B7F64">
        <w:rPr>
          <w:rFonts w:ascii="Times New Roman" w:hAnsi="Times New Roman" w:cs="Times New Roman"/>
          <w:color w:val="000000" w:themeColor="text1"/>
        </w:rPr>
        <w:t xml:space="preserve"> be coordinated with the </w:t>
      </w:r>
      <w:r w:rsidR="001A7B25" w:rsidRPr="006B7F64">
        <w:rPr>
          <w:rFonts w:ascii="Times New Roman" w:hAnsi="Times New Roman" w:cs="Times New Roman"/>
          <w:color w:val="000000" w:themeColor="text1"/>
        </w:rPr>
        <w:lastRenderedPageBreak/>
        <w:t>Construction S</w:t>
      </w:r>
      <w:r w:rsidR="00631C54" w:rsidRPr="006B7F64">
        <w:rPr>
          <w:rFonts w:ascii="Times New Roman" w:hAnsi="Times New Roman" w:cs="Times New Roman"/>
          <w:color w:val="000000" w:themeColor="text1"/>
        </w:rPr>
        <w:t>uperviso</w:t>
      </w:r>
      <w:r w:rsidR="001A7B25" w:rsidRPr="006B7F64">
        <w:rPr>
          <w:rFonts w:ascii="Times New Roman" w:hAnsi="Times New Roman" w:cs="Times New Roman"/>
          <w:color w:val="000000" w:themeColor="text1"/>
        </w:rPr>
        <w:t>r</w:t>
      </w:r>
      <w:r w:rsidR="00631C54" w:rsidRPr="006B7F64">
        <w:rPr>
          <w:rFonts w:ascii="Times New Roman" w:hAnsi="Times New Roman" w:cs="Times New Roman"/>
          <w:color w:val="000000" w:themeColor="text1"/>
        </w:rPr>
        <w:t>/</w:t>
      </w:r>
      <w:r w:rsidR="001A7B25" w:rsidRPr="006B7F64">
        <w:rPr>
          <w:rFonts w:ascii="Times New Roman" w:hAnsi="Times New Roman" w:cs="Times New Roman"/>
          <w:color w:val="000000" w:themeColor="text1"/>
        </w:rPr>
        <w:t>E</w:t>
      </w:r>
      <w:r w:rsidR="00631C54" w:rsidRPr="006B7F64">
        <w:rPr>
          <w:rFonts w:ascii="Times New Roman" w:hAnsi="Times New Roman" w:cs="Times New Roman"/>
          <w:color w:val="000000" w:themeColor="text1"/>
        </w:rPr>
        <w:t xml:space="preserve">ngineer. Decisions made by the </w:t>
      </w:r>
      <w:r w:rsidR="001A7B25" w:rsidRPr="006B7F64">
        <w:rPr>
          <w:rFonts w:ascii="Times New Roman" w:hAnsi="Times New Roman" w:cs="Times New Roman"/>
          <w:color w:val="000000" w:themeColor="text1"/>
        </w:rPr>
        <w:t>Construction Supervisor</w:t>
      </w:r>
      <w:r w:rsidR="00631C54" w:rsidRPr="006B7F64">
        <w:rPr>
          <w:rFonts w:ascii="Times New Roman" w:hAnsi="Times New Roman" w:cs="Times New Roman"/>
          <w:color w:val="000000" w:themeColor="text1"/>
        </w:rPr>
        <w:t>/</w:t>
      </w:r>
      <w:r w:rsidR="001A7B25" w:rsidRPr="006B7F64">
        <w:rPr>
          <w:rFonts w:ascii="Times New Roman" w:hAnsi="Times New Roman" w:cs="Times New Roman"/>
          <w:color w:val="000000" w:themeColor="text1"/>
        </w:rPr>
        <w:t>E</w:t>
      </w:r>
      <w:r w:rsidR="00631C54" w:rsidRPr="006B7F64">
        <w:rPr>
          <w:rFonts w:ascii="Times New Roman" w:hAnsi="Times New Roman" w:cs="Times New Roman"/>
          <w:color w:val="000000" w:themeColor="text1"/>
        </w:rPr>
        <w:t>ngineer within their authority</w:t>
      </w:r>
      <w:r w:rsidR="001A7B25" w:rsidRPr="006B7F64">
        <w:rPr>
          <w:rFonts w:ascii="Times New Roman" w:hAnsi="Times New Roman" w:cs="Times New Roman"/>
          <w:color w:val="000000" w:themeColor="text1"/>
        </w:rPr>
        <w:t xml:space="preserve"> will be deemed accepted by the </w:t>
      </w:r>
      <w:r w:rsidR="00CD56F8" w:rsidRPr="006B7F64">
        <w:rPr>
          <w:rFonts w:ascii="Times New Roman" w:hAnsi="Times New Roman" w:cs="Times New Roman"/>
          <w:color w:val="000000" w:themeColor="text1"/>
        </w:rPr>
        <w:t>Contractor</w:t>
      </w:r>
      <w:r w:rsidR="001A7B25" w:rsidRPr="006B7F64">
        <w:rPr>
          <w:rFonts w:ascii="Times New Roman" w:hAnsi="Times New Roman" w:cs="Times New Roman"/>
          <w:color w:val="000000" w:themeColor="text1"/>
        </w:rPr>
        <w:t xml:space="preserve"> unless</w:t>
      </w:r>
      <w:r w:rsidR="00631C54" w:rsidRPr="006B7F64">
        <w:rPr>
          <w:rFonts w:ascii="Times New Roman" w:hAnsi="Times New Roman" w:cs="Times New Roman"/>
          <w:color w:val="000000" w:themeColor="text1"/>
        </w:rPr>
        <w:t xml:space="preserve"> contested in writing within</w:t>
      </w:r>
      <w:r w:rsidR="00767762" w:rsidRPr="006B7F64">
        <w:rPr>
          <w:rFonts w:ascii="Times New Roman" w:hAnsi="Times New Roman" w:cs="Times New Roman"/>
          <w:color w:val="000000" w:themeColor="text1"/>
        </w:rPr>
        <w:t xml:space="preserve"> ten</w:t>
      </w:r>
      <w:r w:rsidR="00631C54" w:rsidRPr="006B7F64">
        <w:rPr>
          <w:rFonts w:ascii="Times New Roman" w:hAnsi="Times New Roman" w:cs="Times New Roman"/>
          <w:color w:val="000000" w:themeColor="text1"/>
        </w:rPr>
        <w:t xml:space="preserve"> </w:t>
      </w:r>
      <w:r w:rsidR="00767762" w:rsidRPr="006B7F64">
        <w:rPr>
          <w:rFonts w:ascii="Times New Roman" w:hAnsi="Times New Roman" w:cs="Times New Roman"/>
          <w:color w:val="000000" w:themeColor="text1"/>
        </w:rPr>
        <w:t>(</w:t>
      </w:r>
      <w:r w:rsidR="00631C54" w:rsidRPr="006B7F64">
        <w:rPr>
          <w:rFonts w:ascii="Times New Roman" w:hAnsi="Times New Roman" w:cs="Times New Roman"/>
          <w:color w:val="000000" w:themeColor="text1"/>
        </w:rPr>
        <w:t>10</w:t>
      </w:r>
      <w:r w:rsidR="00767762" w:rsidRPr="006B7F64">
        <w:rPr>
          <w:rFonts w:ascii="Times New Roman" w:hAnsi="Times New Roman" w:cs="Times New Roman"/>
          <w:color w:val="000000" w:themeColor="text1"/>
        </w:rPr>
        <w:t>)</w:t>
      </w:r>
      <w:r w:rsidR="00631C54" w:rsidRPr="006B7F64">
        <w:rPr>
          <w:rFonts w:ascii="Times New Roman" w:hAnsi="Times New Roman" w:cs="Times New Roman"/>
          <w:color w:val="000000" w:themeColor="text1"/>
        </w:rPr>
        <w:t xml:space="preserve"> days of </w:t>
      </w:r>
      <w:r w:rsidR="001A7B25" w:rsidRPr="006B7F64">
        <w:rPr>
          <w:rFonts w:ascii="Times New Roman" w:hAnsi="Times New Roman" w:cs="Times New Roman"/>
          <w:color w:val="000000" w:themeColor="text1"/>
        </w:rPr>
        <w:t>receipt of th</w:t>
      </w:r>
      <w:r w:rsidR="00631C54" w:rsidRPr="006B7F64">
        <w:rPr>
          <w:rFonts w:ascii="Times New Roman" w:hAnsi="Times New Roman" w:cs="Times New Roman"/>
          <w:color w:val="000000" w:themeColor="text1"/>
        </w:rPr>
        <w:t>e decision</w:t>
      </w:r>
      <w:r w:rsidR="001A7B25" w:rsidRPr="006B7F64">
        <w:rPr>
          <w:rFonts w:ascii="Times New Roman" w:hAnsi="Times New Roman" w:cs="Times New Roman"/>
          <w:color w:val="000000" w:themeColor="text1"/>
        </w:rPr>
        <w:t>.</w:t>
      </w:r>
    </w:p>
    <w:p w14:paraId="1E169BA9"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五</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工程司代表機關處理下列非廠商責任之有關契約之協調事項：</w:t>
      </w:r>
    </w:p>
    <w:p w14:paraId="6F2A13C7" w14:textId="40814D84" w:rsidR="00DB32BD"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631C54" w:rsidRPr="006B7F64">
        <w:rPr>
          <w:rFonts w:ascii="Times New Roman" w:hAnsi="Times New Roman" w:cs="Times New Roman"/>
          <w:color w:val="000000" w:themeColor="text1"/>
          <w:kern w:val="0"/>
        </w:rPr>
        <w:t xml:space="preserve">The </w:t>
      </w:r>
      <w:r w:rsidR="00161D12" w:rsidRPr="006B7F64">
        <w:rPr>
          <w:rFonts w:ascii="Times New Roman" w:hAnsi="Times New Roman" w:cs="Times New Roman"/>
          <w:color w:val="000000" w:themeColor="text1"/>
          <w:kern w:val="0"/>
        </w:rPr>
        <w:t>E</w:t>
      </w:r>
      <w:r w:rsidR="00631C54" w:rsidRPr="006B7F64">
        <w:rPr>
          <w:rFonts w:ascii="Times New Roman" w:hAnsi="Times New Roman" w:cs="Times New Roman"/>
          <w:color w:val="000000" w:themeColor="text1"/>
          <w:kern w:val="0"/>
        </w:rPr>
        <w:t xml:space="preserve">ngineer, on behalf of the </w:t>
      </w:r>
      <w:r w:rsidR="00161D12" w:rsidRPr="006B7F64">
        <w:rPr>
          <w:rFonts w:ascii="Times New Roman" w:hAnsi="Times New Roman" w:cs="Times New Roman"/>
          <w:color w:val="000000" w:themeColor="text1"/>
          <w:kern w:val="0"/>
        </w:rPr>
        <w:t>Entity</w:t>
      </w:r>
      <w:r w:rsidR="00631C54" w:rsidRPr="006B7F64">
        <w:rPr>
          <w:rFonts w:ascii="Times New Roman" w:hAnsi="Times New Roman" w:cs="Times New Roman"/>
          <w:color w:val="000000" w:themeColor="text1"/>
          <w:kern w:val="0"/>
        </w:rPr>
        <w:t xml:space="preserve">, </w:t>
      </w:r>
      <w:r w:rsidR="00161D12" w:rsidRPr="006B7F64">
        <w:rPr>
          <w:rFonts w:ascii="Times New Roman" w:hAnsi="Times New Roman" w:cs="Times New Roman"/>
          <w:color w:val="000000" w:themeColor="text1"/>
          <w:kern w:val="0"/>
        </w:rPr>
        <w:t xml:space="preserve">shall </w:t>
      </w:r>
      <w:r w:rsidR="00631C54" w:rsidRPr="006B7F64">
        <w:rPr>
          <w:rFonts w:ascii="Times New Roman" w:hAnsi="Times New Roman" w:cs="Times New Roman"/>
          <w:color w:val="000000" w:themeColor="text1"/>
          <w:kern w:val="0"/>
        </w:rPr>
        <w:t xml:space="preserve">handle </w:t>
      </w:r>
      <w:r w:rsidR="00161D12" w:rsidRPr="006B7F64">
        <w:rPr>
          <w:rFonts w:ascii="Times New Roman" w:hAnsi="Times New Roman" w:cs="Times New Roman"/>
          <w:color w:val="000000" w:themeColor="text1"/>
          <w:kern w:val="0"/>
        </w:rPr>
        <w:t xml:space="preserve">the coordination of the following Contract issues that are </w:t>
      </w:r>
      <w:r w:rsidR="00631C54" w:rsidRPr="006B7F64">
        <w:rPr>
          <w:rFonts w:ascii="Times New Roman" w:hAnsi="Times New Roman" w:cs="Times New Roman"/>
          <w:color w:val="000000" w:themeColor="text1"/>
          <w:kern w:val="0"/>
        </w:rPr>
        <w:t>no</w:t>
      </w:r>
      <w:r w:rsidR="00161D12" w:rsidRPr="006B7F64">
        <w:rPr>
          <w:rFonts w:ascii="Times New Roman" w:hAnsi="Times New Roman" w:cs="Times New Roman"/>
          <w:color w:val="000000" w:themeColor="text1"/>
          <w:kern w:val="0"/>
        </w:rPr>
        <w:t xml:space="preserve">t the responsibility of the </w:t>
      </w:r>
      <w:r w:rsidR="00CD56F8" w:rsidRPr="006B7F64">
        <w:rPr>
          <w:rFonts w:ascii="Times New Roman" w:hAnsi="Times New Roman" w:cs="Times New Roman"/>
          <w:color w:val="000000" w:themeColor="text1"/>
          <w:kern w:val="0"/>
        </w:rPr>
        <w:t>Contractor</w:t>
      </w:r>
      <w:r w:rsidR="00631C54" w:rsidRPr="006B7F64">
        <w:rPr>
          <w:rFonts w:ascii="Times New Roman" w:hAnsi="Times New Roman" w:cs="Times New Roman"/>
          <w:color w:val="000000" w:themeColor="text1"/>
          <w:kern w:val="0"/>
        </w:rPr>
        <w:t>:</w:t>
      </w:r>
    </w:p>
    <w:p w14:paraId="645E70B1"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工地</w:t>
      </w:r>
      <w:proofErr w:type="gramStart"/>
      <w:r w:rsidRPr="006B7F64">
        <w:rPr>
          <w:rFonts w:ascii="Times New Roman" w:hAnsi="Times New Roman" w:cs="Times New Roman"/>
          <w:color w:val="000000" w:themeColor="text1"/>
        </w:rPr>
        <w:t>週</w:t>
      </w:r>
      <w:proofErr w:type="gramEnd"/>
      <w:r w:rsidRPr="006B7F64">
        <w:rPr>
          <w:rFonts w:ascii="Times New Roman" w:hAnsi="Times New Roman" w:cs="Times New Roman"/>
          <w:color w:val="000000" w:themeColor="text1"/>
        </w:rPr>
        <w:t>邊公共事務之協調事項。</w:t>
      </w:r>
    </w:p>
    <w:p w14:paraId="57690BA6" w14:textId="598CCEF9" w:rsidR="00DB32BD"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631C54" w:rsidRPr="006B7F64">
        <w:rPr>
          <w:rFonts w:ascii="Times New Roman" w:hAnsi="Times New Roman" w:cs="Times New Roman"/>
          <w:color w:val="000000" w:themeColor="text1"/>
          <w:kern w:val="0"/>
        </w:rPr>
        <w:t>Coordination</w:t>
      </w:r>
      <w:proofErr w:type="gramEnd"/>
      <w:r w:rsidR="00631C54" w:rsidRPr="006B7F64">
        <w:rPr>
          <w:rFonts w:ascii="Times New Roman" w:hAnsi="Times New Roman" w:cs="Times New Roman"/>
          <w:color w:val="000000" w:themeColor="text1"/>
          <w:kern w:val="0"/>
        </w:rPr>
        <w:t xml:space="preserve"> of public affairs around the </w:t>
      </w:r>
      <w:proofErr w:type="gramStart"/>
      <w:r w:rsidR="00F914F7" w:rsidRPr="006B7F64">
        <w:rPr>
          <w:rFonts w:ascii="Times New Roman" w:hAnsi="Times New Roman" w:cs="Times New Roman"/>
          <w:color w:val="000000" w:themeColor="text1"/>
          <w:kern w:val="0"/>
        </w:rPr>
        <w:t>worksite</w:t>
      </w:r>
      <w:proofErr w:type="gramEnd"/>
      <w:r w:rsidR="00161D12" w:rsidRPr="006B7F64">
        <w:rPr>
          <w:rFonts w:ascii="Times New Roman" w:hAnsi="Times New Roman" w:cs="Times New Roman"/>
          <w:color w:val="000000" w:themeColor="text1"/>
          <w:kern w:val="0"/>
        </w:rPr>
        <w:t>.</w:t>
      </w:r>
    </w:p>
    <w:p w14:paraId="16162F63"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工程範圍內地上（下）物拆遷作業協調事項。</w:t>
      </w:r>
    </w:p>
    <w:p w14:paraId="75CEC947" w14:textId="4F1591C4" w:rsidR="00DB32BD"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631C54" w:rsidRPr="006B7F64">
        <w:rPr>
          <w:rFonts w:ascii="Times New Roman" w:hAnsi="Times New Roman" w:cs="Times New Roman"/>
          <w:color w:val="000000" w:themeColor="text1"/>
          <w:kern w:val="0"/>
        </w:rPr>
        <w:t>Coordination</w:t>
      </w:r>
      <w:proofErr w:type="gramEnd"/>
      <w:r w:rsidR="00631C54" w:rsidRPr="006B7F64">
        <w:rPr>
          <w:rFonts w:ascii="Times New Roman" w:hAnsi="Times New Roman" w:cs="Times New Roman"/>
          <w:color w:val="000000" w:themeColor="text1"/>
          <w:kern w:val="0"/>
        </w:rPr>
        <w:t xml:space="preserve"> of </w:t>
      </w:r>
      <w:r w:rsidR="00161D12" w:rsidRPr="006B7F64">
        <w:rPr>
          <w:rFonts w:ascii="Times New Roman" w:hAnsi="Times New Roman" w:cs="Times New Roman"/>
          <w:color w:val="000000" w:themeColor="text1"/>
          <w:kern w:val="0"/>
        </w:rPr>
        <w:t xml:space="preserve">the removal of above and below ground objects within </w:t>
      </w:r>
      <w:r w:rsidR="00631C54" w:rsidRPr="006B7F64">
        <w:rPr>
          <w:rFonts w:ascii="Times New Roman" w:hAnsi="Times New Roman" w:cs="Times New Roman"/>
          <w:color w:val="000000" w:themeColor="text1"/>
          <w:kern w:val="0"/>
        </w:rPr>
        <w:t>the</w:t>
      </w:r>
      <w:r w:rsidR="00767762" w:rsidRPr="006B7F64">
        <w:rPr>
          <w:rFonts w:ascii="Times New Roman" w:hAnsi="Times New Roman" w:cs="Times New Roman"/>
          <w:color w:val="000000" w:themeColor="text1"/>
          <w:kern w:val="0"/>
        </w:rPr>
        <w:t xml:space="preserve"> worksite</w:t>
      </w:r>
      <w:r w:rsidR="00631C54" w:rsidRPr="006B7F64">
        <w:rPr>
          <w:rFonts w:ascii="Times New Roman" w:hAnsi="Times New Roman" w:cs="Times New Roman"/>
          <w:color w:val="000000" w:themeColor="text1"/>
          <w:kern w:val="0"/>
        </w:rPr>
        <w:t xml:space="preserve"> </w:t>
      </w:r>
      <w:r w:rsidR="00161D12" w:rsidRPr="006B7F64">
        <w:rPr>
          <w:rFonts w:ascii="Times New Roman" w:hAnsi="Times New Roman" w:cs="Times New Roman"/>
          <w:color w:val="000000" w:themeColor="text1"/>
          <w:kern w:val="0"/>
        </w:rPr>
        <w:t>area</w:t>
      </w:r>
      <w:r w:rsidR="00631C54" w:rsidRPr="006B7F64">
        <w:rPr>
          <w:rFonts w:ascii="Times New Roman" w:hAnsi="Times New Roman" w:cs="Times New Roman"/>
          <w:color w:val="000000" w:themeColor="text1"/>
          <w:kern w:val="0"/>
        </w:rPr>
        <w:t>.</w:t>
      </w:r>
    </w:p>
    <w:p w14:paraId="6C24B0D2"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機關供給材料或機具之供應協調事項。</w:t>
      </w:r>
    </w:p>
    <w:p w14:paraId="138E697A" w14:textId="7263B3D1" w:rsidR="00DB32BD"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631C54" w:rsidRPr="006B7F64">
        <w:rPr>
          <w:rFonts w:ascii="Times New Roman" w:hAnsi="Times New Roman" w:cs="Times New Roman"/>
          <w:color w:val="000000" w:themeColor="text1"/>
          <w:kern w:val="0"/>
        </w:rPr>
        <w:t>Coordination</w:t>
      </w:r>
      <w:proofErr w:type="gramEnd"/>
      <w:r w:rsidR="00631C54" w:rsidRPr="006B7F64">
        <w:rPr>
          <w:rFonts w:ascii="Times New Roman" w:hAnsi="Times New Roman" w:cs="Times New Roman"/>
          <w:color w:val="000000" w:themeColor="text1"/>
          <w:kern w:val="0"/>
        </w:rPr>
        <w:t xml:space="preserve"> of </w:t>
      </w:r>
      <w:r w:rsidR="00161D12" w:rsidRPr="006B7F64">
        <w:rPr>
          <w:rFonts w:ascii="Times New Roman" w:hAnsi="Times New Roman" w:cs="Times New Roman"/>
          <w:color w:val="000000" w:themeColor="text1"/>
          <w:kern w:val="0"/>
        </w:rPr>
        <w:t>the s</w:t>
      </w:r>
      <w:r w:rsidR="00631C54" w:rsidRPr="006B7F64">
        <w:rPr>
          <w:rFonts w:ascii="Times New Roman" w:hAnsi="Times New Roman" w:cs="Times New Roman"/>
          <w:color w:val="000000" w:themeColor="text1"/>
          <w:kern w:val="0"/>
        </w:rPr>
        <w:t xml:space="preserve">upply </w:t>
      </w:r>
      <w:r w:rsidR="00161D12" w:rsidRPr="006B7F64">
        <w:rPr>
          <w:rFonts w:ascii="Times New Roman" w:hAnsi="Times New Roman" w:cs="Times New Roman"/>
          <w:color w:val="000000" w:themeColor="text1"/>
          <w:kern w:val="0"/>
        </w:rPr>
        <w:t xml:space="preserve">of </w:t>
      </w:r>
      <w:r w:rsidR="00631C54" w:rsidRPr="006B7F64">
        <w:rPr>
          <w:rFonts w:ascii="Times New Roman" w:hAnsi="Times New Roman" w:cs="Times New Roman"/>
          <w:color w:val="000000" w:themeColor="text1"/>
          <w:kern w:val="0"/>
        </w:rPr>
        <w:t xml:space="preserve">materials or equipment provided by the </w:t>
      </w:r>
      <w:r w:rsidR="00161D12" w:rsidRPr="006B7F64">
        <w:rPr>
          <w:rFonts w:ascii="Times New Roman" w:hAnsi="Times New Roman" w:cs="Times New Roman"/>
          <w:color w:val="000000" w:themeColor="text1"/>
          <w:kern w:val="0"/>
        </w:rPr>
        <w:t>Entity</w:t>
      </w:r>
      <w:r w:rsidR="00631C54" w:rsidRPr="006B7F64">
        <w:rPr>
          <w:rFonts w:ascii="Times New Roman" w:hAnsi="Times New Roman" w:cs="Times New Roman"/>
          <w:color w:val="000000" w:themeColor="text1"/>
          <w:kern w:val="0"/>
        </w:rPr>
        <w:t>.</w:t>
      </w:r>
    </w:p>
    <w:p w14:paraId="56A0498C" w14:textId="77777777" w:rsidR="00904C98" w:rsidRPr="006B7F64" w:rsidRDefault="00904C98">
      <w:pPr>
        <w:pStyle w:val="02-"/>
        <w:rPr>
          <w:rFonts w:ascii="Times New Roman" w:hAnsi="Times New Roman" w:cs="Times New Roman"/>
          <w:color w:val="000000" w:themeColor="text1"/>
        </w:rPr>
      </w:pPr>
    </w:p>
    <w:p w14:paraId="5E325101" w14:textId="77777777" w:rsidR="00904C98" w:rsidRPr="006B7F64" w:rsidRDefault="00D838D3">
      <w:pPr>
        <w:pStyle w:val="01-"/>
        <w:numPr>
          <w:ilvl w:val="0"/>
          <w:numId w:val="4"/>
        </w:numPr>
        <w:rPr>
          <w:rFonts w:ascii="Times New Roman" w:hAnsi="Times New Roman" w:cs="Times New Roman"/>
          <w:color w:val="000000" w:themeColor="text1"/>
        </w:rPr>
      </w:pPr>
      <w:r w:rsidRPr="006B7F64">
        <w:rPr>
          <w:rFonts w:ascii="Times New Roman" w:hAnsi="Times New Roman" w:cs="Times New Roman"/>
          <w:color w:val="000000" w:themeColor="text1"/>
        </w:rPr>
        <w:t>工程品管</w:t>
      </w:r>
    </w:p>
    <w:p w14:paraId="4B5A88B3" w14:textId="77777777" w:rsidR="00904C98" w:rsidRPr="006B7F64" w:rsidRDefault="00D838D3">
      <w:pPr>
        <w:pStyle w:val="01-"/>
        <w:rPr>
          <w:rFonts w:ascii="Times New Roman" w:hAnsi="Times New Roman" w:cs="Times New Roman"/>
          <w:color w:val="000000" w:themeColor="text1"/>
        </w:rPr>
      </w:pPr>
      <w:r w:rsidRPr="006B7F64">
        <w:rPr>
          <w:rFonts w:ascii="Times New Roman" w:hAnsi="Times New Roman" w:cs="Times New Roman"/>
          <w:color w:val="000000" w:themeColor="text1"/>
        </w:rPr>
        <w:t>Article 11.</w:t>
      </w:r>
      <w:r w:rsidRPr="006B7F64">
        <w:rPr>
          <w:rFonts w:ascii="Times New Roman" w:hAnsi="Times New Roman" w:cs="Times New Roman"/>
          <w:color w:val="000000" w:themeColor="text1"/>
        </w:rPr>
        <w:tab/>
        <w:t>Quality Control</w:t>
      </w:r>
    </w:p>
    <w:p w14:paraId="6B3B2619"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一</w:t>
      </w:r>
      <w:proofErr w:type="gramEnd"/>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廠商應對契約之內容充分瞭解，並切實執行。如有疑義，應於履行前向機關提出澄清，否則應依照機關之解釋辦理。</w:t>
      </w:r>
    </w:p>
    <w:p w14:paraId="64126322" w14:textId="07B78DE0" w:rsidR="00DB32BD"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161D12" w:rsidRPr="006B7F64">
        <w:rPr>
          <w:rFonts w:ascii="Times New Roman" w:hAnsi="Times New Roman" w:cs="Times New Roman"/>
          <w:color w:val="000000" w:themeColor="text1"/>
          <w:kern w:val="0"/>
        </w:rPr>
        <w:t xml:space="preserve">The </w:t>
      </w:r>
      <w:r w:rsidR="00CD56F8" w:rsidRPr="006B7F64">
        <w:rPr>
          <w:rFonts w:ascii="Times New Roman" w:hAnsi="Times New Roman" w:cs="Times New Roman"/>
          <w:color w:val="000000" w:themeColor="text1"/>
          <w:kern w:val="0"/>
        </w:rPr>
        <w:t>Contractor</w:t>
      </w:r>
      <w:r w:rsidR="00161D12" w:rsidRPr="006B7F64">
        <w:rPr>
          <w:rFonts w:ascii="Times New Roman" w:hAnsi="Times New Roman" w:cs="Times New Roman"/>
          <w:color w:val="000000" w:themeColor="text1"/>
          <w:kern w:val="0"/>
        </w:rPr>
        <w:t xml:space="preserve"> must fully understand the </w:t>
      </w:r>
      <w:r w:rsidR="00135A96" w:rsidRPr="006B7F64">
        <w:rPr>
          <w:rFonts w:ascii="Times New Roman" w:hAnsi="Times New Roman" w:cs="Times New Roman"/>
          <w:color w:val="000000" w:themeColor="text1"/>
          <w:kern w:val="0"/>
        </w:rPr>
        <w:t>C</w:t>
      </w:r>
      <w:r w:rsidR="00161D12" w:rsidRPr="006B7F64">
        <w:rPr>
          <w:rFonts w:ascii="Times New Roman" w:hAnsi="Times New Roman" w:cs="Times New Roman"/>
          <w:color w:val="000000" w:themeColor="text1"/>
          <w:kern w:val="0"/>
        </w:rPr>
        <w:t xml:space="preserve">ontract and ensure its strict execution. </w:t>
      </w:r>
      <w:r w:rsidR="00135A96" w:rsidRPr="006B7F64">
        <w:rPr>
          <w:rFonts w:ascii="Times New Roman" w:hAnsi="Times New Roman" w:cs="Times New Roman"/>
          <w:color w:val="000000" w:themeColor="text1"/>
          <w:kern w:val="0"/>
        </w:rPr>
        <w:t>Any questions or confusions regarding the Contract must be clarified with</w:t>
      </w:r>
      <w:r w:rsidR="00161D12" w:rsidRPr="006B7F64">
        <w:rPr>
          <w:rFonts w:ascii="Times New Roman" w:hAnsi="Times New Roman" w:cs="Times New Roman"/>
          <w:color w:val="000000" w:themeColor="text1"/>
          <w:kern w:val="0"/>
        </w:rPr>
        <w:t xml:space="preserve"> the</w:t>
      </w:r>
      <w:r w:rsidR="00135A96" w:rsidRPr="006B7F64">
        <w:rPr>
          <w:rFonts w:ascii="Times New Roman" w:hAnsi="Times New Roman" w:cs="Times New Roman"/>
          <w:color w:val="000000" w:themeColor="text1"/>
          <w:kern w:val="0"/>
        </w:rPr>
        <w:t xml:space="preserve"> Entity</w:t>
      </w:r>
      <w:r w:rsidR="00161D12" w:rsidRPr="006B7F64">
        <w:rPr>
          <w:rFonts w:ascii="Times New Roman" w:hAnsi="Times New Roman" w:cs="Times New Roman"/>
          <w:color w:val="000000" w:themeColor="text1"/>
          <w:kern w:val="0"/>
        </w:rPr>
        <w:t xml:space="preserve"> before performing the </w:t>
      </w:r>
      <w:r w:rsidR="00135A96" w:rsidRPr="006B7F64">
        <w:rPr>
          <w:rFonts w:ascii="Times New Roman" w:hAnsi="Times New Roman" w:cs="Times New Roman"/>
          <w:color w:val="000000" w:themeColor="text1"/>
          <w:kern w:val="0"/>
        </w:rPr>
        <w:t>C</w:t>
      </w:r>
      <w:r w:rsidR="00161D12" w:rsidRPr="006B7F64">
        <w:rPr>
          <w:rFonts w:ascii="Times New Roman" w:hAnsi="Times New Roman" w:cs="Times New Roman"/>
          <w:color w:val="000000" w:themeColor="text1"/>
          <w:kern w:val="0"/>
        </w:rPr>
        <w:t>ontract. Otherwise, the</w:t>
      </w:r>
      <w:r w:rsidR="00135A96" w:rsidRPr="006B7F64">
        <w:rPr>
          <w:rFonts w:ascii="Times New Roman" w:hAnsi="Times New Roman" w:cs="Times New Roman"/>
          <w:color w:val="000000" w:themeColor="text1"/>
          <w:kern w:val="0"/>
        </w:rPr>
        <w:t xml:space="preserve"> Contract</w:t>
      </w:r>
      <w:r w:rsidR="00161D12" w:rsidRPr="006B7F64">
        <w:rPr>
          <w:rFonts w:ascii="Times New Roman" w:hAnsi="Times New Roman" w:cs="Times New Roman"/>
          <w:color w:val="000000" w:themeColor="text1"/>
          <w:kern w:val="0"/>
        </w:rPr>
        <w:t xml:space="preserve"> must </w:t>
      </w:r>
      <w:r w:rsidR="00135A96" w:rsidRPr="006B7F64">
        <w:rPr>
          <w:rFonts w:ascii="Times New Roman" w:hAnsi="Times New Roman" w:cs="Times New Roman"/>
          <w:color w:val="000000" w:themeColor="text1"/>
          <w:kern w:val="0"/>
        </w:rPr>
        <w:t>be performed in accordance with the Entity’s interpretation</w:t>
      </w:r>
      <w:r w:rsidR="00161D12" w:rsidRPr="006B7F64">
        <w:rPr>
          <w:rFonts w:ascii="Times New Roman" w:hAnsi="Times New Roman" w:cs="Times New Roman"/>
          <w:color w:val="000000" w:themeColor="text1"/>
          <w:kern w:val="0"/>
        </w:rPr>
        <w:t>.</w:t>
      </w:r>
    </w:p>
    <w:p w14:paraId="57317C93"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二</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廠商自備材料、機具、設備在進場前，應依個案實際需要，將有關資料及可提供之樣品，</w:t>
      </w:r>
      <w:proofErr w:type="gramStart"/>
      <w:r w:rsidRPr="006B7F64">
        <w:rPr>
          <w:rFonts w:ascii="Times New Roman" w:hAnsi="Times New Roman" w:cs="Times New Roman"/>
          <w:color w:val="000000" w:themeColor="text1"/>
        </w:rPr>
        <w:t>先送監造</w:t>
      </w:r>
      <w:proofErr w:type="gramEnd"/>
      <w:r w:rsidRPr="006B7F64">
        <w:rPr>
          <w:rFonts w:ascii="Times New Roman" w:hAnsi="Times New Roman" w:cs="Times New Roman"/>
          <w:color w:val="000000" w:themeColor="text1"/>
        </w:rPr>
        <w:t>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工程司審查同意。如需辦理檢（試）驗之項目，得為下列方式（由機關擇</w:t>
      </w:r>
      <w:proofErr w:type="gramStart"/>
      <w:r w:rsidRPr="006B7F64">
        <w:rPr>
          <w:rFonts w:ascii="Times New Roman" w:hAnsi="Times New Roman" w:cs="Times New Roman"/>
          <w:color w:val="000000" w:themeColor="text1"/>
        </w:rPr>
        <w:t>一</w:t>
      </w:r>
      <w:proofErr w:type="gramEnd"/>
      <w:r w:rsidRPr="006B7F64">
        <w:rPr>
          <w:rFonts w:ascii="Times New Roman" w:hAnsi="Times New Roman" w:cs="Times New Roman"/>
          <w:color w:val="000000" w:themeColor="text1"/>
        </w:rPr>
        <w:t>於招標時載明），且檢（試）驗合格後始得進場：</w:t>
      </w:r>
    </w:p>
    <w:p w14:paraId="2A080422" w14:textId="7748BEBA" w:rsidR="00DB32BD"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II</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161D12" w:rsidRPr="006B7F64">
        <w:rPr>
          <w:rFonts w:ascii="Times New Roman" w:hAnsi="Times New Roman" w:cs="Times New Roman"/>
          <w:color w:val="000000" w:themeColor="text1"/>
          <w:kern w:val="0"/>
        </w:rPr>
        <w:t xml:space="preserve">Before bringing their own materials, machinery, and equipment to the site, the </w:t>
      </w:r>
      <w:r w:rsidR="00CD56F8" w:rsidRPr="006B7F64">
        <w:rPr>
          <w:rFonts w:ascii="Times New Roman" w:hAnsi="Times New Roman" w:cs="Times New Roman"/>
          <w:color w:val="000000" w:themeColor="text1"/>
          <w:kern w:val="0"/>
        </w:rPr>
        <w:t>Contractor</w:t>
      </w:r>
      <w:r w:rsidR="00161D12" w:rsidRPr="006B7F64">
        <w:rPr>
          <w:rFonts w:ascii="Times New Roman" w:hAnsi="Times New Roman" w:cs="Times New Roman"/>
          <w:color w:val="000000" w:themeColor="text1"/>
          <w:kern w:val="0"/>
        </w:rPr>
        <w:t xml:space="preserve"> must submit relevant documents and samples for review and approval by the </w:t>
      </w:r>
      <w:r w:rsidR="00135A96" w:rsidRPr="006B7F64">
        <w:rPr>
          <w:rFonts w:ascii="Times New Roman" w:hAnsi="Times New Roman" w:cs="Times New Roman"/>
          <w:color w:val="000000" w:themeColor="text1"/>
          <w:kern w:val="0"/>
        </w:rPr>
        <w:t>Construction S</w:t>
      </w:r>
      <w:r w:rsidR="00161D12" w:rsidRPr="006B7F64">
        <w:rPr>
          <w:rFonts w:ascii="Times New Roman" w:hAnsi="Times New Roman" w:cs="Times New Roman"/>
          <w:color w:val="000000" w:themeColor="text1"/>
          <w:kern w:val="0"/>
        </w:rPr>
        <w:t>upervis</w:t>
      </w:r>
      <w:r w:rsidR="00135A96" w:rsidRPr="006B7F64">
        <w:rPr>
          <w:rFonts w:ascii="Times New Roman" w:hAnsi="Times New Roman" w:cs="Times New Roman"/>
          <w:color w:val="000000" w:themeColor="text1"/>
          <w:kern w:val="0"/>
        </w:rPr>
        <w:t>or</w:t>
      </w:r>
      <w:r w:rsidR="00161D12" w:rsidRPr="006B7F64">
        <w:rPr>
          <w:rFonts w:ascii="Times New Roman" w:hAnsi="Times New Roman" w:cs="Times New Roman"/>
          <w:color w:val="000000" w:themeColor="text1"/>
          <w:kern w:val="0"/>
        </w:rPr>
        <w:t>/</w:t>
      </w:r>
      <w:r w:rsidR="00135A96" w:rsidRPr="006B7F64">
        <w:rPr>
          <w:rFonts w:ascii="Times New Roman" w:hAnsi="Times New Roman" w:cs="Times New Roman"/>
          <w:color w:val="000000" w:themeColor="text1"/>
          <w:kern w:val="0"/>
        </w:rPr>
        <w:t>E</w:t>
      </w:r>
      <w:r w:rsidR="00161D12" w:rsidRPr="006B7F64">
        <w:rPr>
          <w:rFonts w:ascii="Times New Roman" w:hAnsi="Times New Roman" w:cs="Times New Roman"/>
          <w:color w:val="000000" w:themeColor="text1"/>
          <w:kern w:val="0"/>
        </w:rPr>
        <w:t>ngineer as required</w:t>
      </w:r>
      <w:r w:rsidR="00135A96" w:rsidRPr="006B7F64">
        <w:rPr>
          <w:rFonts w:ascii="Times New Roman" w:hAnsi="Times New Roman" w:cs="Times New Roman"/>
          <w:color w:val="000000" w:themeColor="text1"/>
          <w:kern w:val="0"/>
        </w:rPr>
        <w:t xml:space="preserve"> on a case-by-case basis</w:t>
      </w:r>
      <w:r w:rsidR="00161D12" w:rsidRPr="006B7F64">
        <w:rPr>
          <w:rFonts w:ascii="Times New Roman" w:hAnsi="Times New Roman" w:cs="Times New Roman"/>
          <w:color w:val="000000" w:themeColor="text1"/>
          <w:kern w:val="0"/>
        </w:rPr>
        <w:t xml:space="preserve">. If </w:t>
      </w:r>
      <w:r w:rsidR="00135A96" w:rsidRPr="006B7F64">
        <w:rPr>
          <w:rFonts w:ascii="Times New Roman" w:hAnsi="Times New Roman" w:cs="Times New Roman"/>
          <w:color w:val="000000" w:themeColor="text1"/>
          <w:kern w:val="0"/>
        </w:rPr>
        <w:t>inspection/</w:t>
      </w:r>
      <w:r w:rsidR="00161D12" w:rsidRPr="006B7F64">
        <w:rPr>
          <w:rFonts w:ascii="Times New Roman" w:hAnsi="Times New Roman" w:cs="Times New Roman"/>
          <w:color w:val="000000" w:themeColor="text1"/>
          <w:kern w:val="0"/>
        </w:rPr>
        <w:t xml:space="preserve">testing is required, the </w:t>
      </w:r>
      <w:r w:rsidR="00CD56F8" w:rsidRPr="006B7F64">
        <w:rPr>
          <w:rFonts w:ascii="Times New Roman" w:hAnsi="Times New Roman" w:cs="Times New Roman"/>
          <w:color w:val="000000" w:themeColor="text1"/>
          <w:kern w:val="0"/>
        </w:rPr>
        <w:t>Contractor</w:t>
      </w:r>
      <w:r w:rsidR="00135A96" w:rsidRPr="006B7F64">
        <w:rPr>
          <w:rFonts w:ascii="Times New Roman" w:hAnsi="Times New Roman" w:cs="Times New Roman"/>
          <w:color w:val="000000" w:themeColor="text1"/>
          <w:kern w:val="0"/>
        </w:rPr>
        <w:t xml:space="preserve"> must pass one of the following inspection/testing</w:t>
      </w:r>
      <w:r w:rsidR="00161D12" w:rsidRPr="006B7F64">
        <w:rPr>
          <w:rFonts w:ascii="Times New Roman" w:hAnsi="Times New Roman" w:cs="Times New Roman"/>
          <w:color w:val="000000" w:themeColor="text1"/>
          <w:kern w:val="0"/>
        </w:rPr>
        <w:t xml:space="preserve"> proce</w:t>
      </w:r>
      <w:r w:rsidR="00135A96" w:rsidRPr="006B7F64">
        <w:rPr>
          <w:rFonts w:ascii="Times New Roman" w:hAnsi="Times New Roman" w:cs="Times New Roman"/>
          <w:color w:val="000000" w:themeColor="text1"/>
          <w:kern w:val="0"/>
        </w:rPr>
        <w:t>dures (to be selected by the Entity during tendering</w:t>
      </w:r>
      <w:r w:rsidR="00161D12" w:rsidRPr="006B7F64">
        <w:rPr>
          <w:rFonts w:ascii="Times New Roman" w:hAnsi="Times New Roman" w:cs="Times New Roman"/>
          <w:color w:val="000000" w:themeColor="text1"/>
          <w:kern w:val="0"/>
        </w:rPr>
        <w:t xml:space="preserve">) and may only bring the </w:t>
      </w:r>
      <w:r w:rsidR="00135A96" w:rsidRPr="006B7F64">
        <w:rPr>
          <w:rFonts w:ascii="Times New Roman" w:hAnsi="Times New Roman" w:cs="Times New Roman"/>
          <w:color w:val="000000" w:themeColor="text1"/>
          <w:kern w:val="0"/>
        </w:rPr>
        <w:t>item</w:t>
      </w:r>
      <w:r w:rsidR="00161D12" w:rsidRPr="006B7F64">
        <w:rPr>
          <w:rFonts w:ascii="Times New Roman" w:hAnsi="Times New Roman" w:cs="Times New Roman"/>
          <w:color w:val="000000" w:themeColor="text1"/>
          <w:kern w:val="0"/>
        </w:rPr>
        <w:t>s to the site after passing the tests</w:t>
      </w:r>
      <w:r w:rsidR="00135A96" w:rsidRPr="006B7F64">
        <w:rPr>
          <w:rFonts w:ascii="Times New Roman" w:hAnsi="Times New Roman" w:cs="Times New Roman"/>
          <w:color w:val="000000" w:themeColor="text1"/>
          <w:kern w:val="0"/>
        </w:rPr>
        <w:t>:</w:t>
      </w:r>
    </w:p>
    <w:p w14:paraId="2084F809"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檢（試）</w:t>
      </w:r>
      <w:proofErr w:type="gramStart"/>
      <w:r w:rsidRPr="006B7F64">
        <w:rPr>
          <w:rFonts w:ascii="Times New Roman" w:hAnsi="Times New Roman" w:cs="Times New Roman"/>
          <w:color w:val="000000" w:themeColor="text1"/>
        </w:rPr>
        <w:t>驗由機關</w:t>
      </w:r>
      <w:proofErr w:type="gramEnd"/>
      <w:r w:rsidRPr="006B7F64">
        <w:rPr>
          <w:rFonts w:ascii="Times New Roman" w:hAnsi="Times New Roman" w:cs="Times New Roman"/>
          <w:color w:val="000000" w:themeColor="text1"/>
        </w:rPr>
        <w:t>辦理：廠商會同監造單位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工程司取樣後，送往機關指定之檢（試）驗單位辦理檢（試）驗，檢（試）驗費用由機關支付，不納入契約價金。</w:t>
      </w:r>
    </w:p>
    <w:p w14:paraId="46C83E56" w14:textId="2547B3B8" w:rsidR="00DB32BD" w:rsidRPr="006B7F64" w:rsidRDefault="00135A96">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xml:space="preserve">□ Inspection/testing conducted by the Entity: </w:t>
      </w:r>
      <w:r w:rsidR="00282182" w:rsidRPr="006B7F64">
        <w:rPr>
          <w:rFonts w:ascii="Times New Roman" w:hAnsi="Times New Roman" w:cs="Times New Roman"/>
          <w:color w:val="000000" w:themeColor="text1"/>
        </w:rPr>
        <w:t xml:space="preserve">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w:t>
      </w:r>
      <w:r w:rsidR="00282182" w:rsidRPr="006B7F64">
        <w:rPr>
          <w:rFonts w:ascii="Times New Roman" w:hAnsi="Times New Roman" w:cs="Times New Roman"/>
          <w:color w:val="000000" w:themeColor="text1"/>
        </w:rPr>
        <w:t>in conjunction with the</w:t>
      </w:r>
      <w:r w:rsidRPr="006B7F64">
        <w:rPr>
          <w:rFonts w:ascii="Times New Roman" w:hAnsi="Times New Roman" w:cs="Times New Roman"/>
          <w:color w:val="000000" w:themeColor="text1"/>
        </w:rPr>
        <w:t xml:space="preserve"> </w:t>
      </w:r>
      <w:r w:rsidR="00282182" w:rsidRPr="006B7F64">
        <w:rPr>
          <w:rFonts w:ascii="Times New Roman" w:hAnsi="Times New Roman" w:cs="Times New Roman"/>
          <w:color w:val="000000" w:themeColor="text1"/>
        </w:rPr>
        <w:t>Construction S</w:t>
      </w:r>
      <w:r w:rsidRPr="006B7F64">
        <w:rPr>
          <w:rFonts w:ascii="Times New Roman" w:hAnsi="Times New Roman" w:cs="Times New Roman"/>
          <w:color w:val="000000" w:themeColor="text1"/>
        </w:rPr>
        <w:t>upervis</w:t>
      </w:r>
      <w:r w:rsidR="00282182" w:rsidRPr="006B7F64">
        <w:rPr>
          <w:rFonts w:ascii="Times New Roman" w:hAnsi="Times New Roman" w:cs="Times New Roman"/>
          <w:color w:val="000000" w:themeColor="text1"/>
        </w:rPr>
        <w:t>or</w:t>
      </w:r>
      <w:r w:rsidRPr="006B7F64">
        <w:rPr>
          <w:rFonts w:ascii="Times New Roman" w:hAnsi="Times New Roman" w:cs="Times New Roman"/>
          <w:color w:val="000000" w:themeColor="text1"/>
        </w:rPr>
        <w:t>/</w:t>
      </w:r>
      <w:r w:rsidR="00282182" w:rsidRPr="006B7F64">
        <w:rPr>
          <w:rFonts w:ascii="Times New Roman" w:hAnsi="Times New Roman" w:cs="Times New Roman"/>
          <w:color w:val="000000" w:themeColor="text1"/>
        </w:rPr>
        <w:t>E</w:t>
      </w:r>
      <w:r w:rsidRPr="006B7F64">
        <w:rPr>
          <w:rFonts w:ascii="Times New Roman" w:hAnsi="Times New Roman" w:cs="Times New Roman"/>
          <w:color w:val="000000" w:themeColor="text1"/>
        </w:rPr>
        <w:t>ngineer</w:t>
      </w:r>
      <w:r w:rsidR="00282182" w:rsidRPr="006B7F64">
        <w:rPr>
          <w:rFonts w:ascii="Times New Roman" w:hAnsi="Times New Roman" w:cs="Times New Roman"/>
          <w:color w:val="000000" w:themeColor="text1"/>
        </w:rPr>
        <w:t xml:space="preserve">, shall collect samples and submit them to the </w:t>
      </w:r>
      <w:r w:rsidRPr="006B7F64">
        <w:rPr>
          <w:rFonts w:ascii="Times New Roman" w:hAnsi="Times New Roman" w:cs="Times New Roman"/>
          <w:color w:val="000000" w:themeColor="text1"/>
        </w:rPr>
        <w:t xml:space="preserve">inspection/testing </w:t>
      </w:r>
      <w:r w:rsidR="00282182" w:rsidRPr="006B7F64">
        <w:rPr>
          <w:rFonts w:ascii="Times New Roman" w:hAnsi="Times New Roman" w:cs="Times New Roman"/>
          <w:color w:val="000000" w:themeColor="text1"/>
        </w:rPr>
        <w:t>facility</w:t>
      </w:r>
      <w:r w:rsidRPr="006B7F64">
        <w:rPr>
          <w:rFonts w:ascii="Times New Roman" w:hAnsi="Times New Roman" w:cs="Times New Roman"/>
          <w:color w:val="000000" w:themeColor="text1"/>
        </w:rPr>
        <w:t xml:space="preserve"> designated by the </w:t>
      </w:r>
      <w:r w:rsidR="00282182" w:rsidRPr="006B7F64">
        <w:rPr>
          <w:rFonts w:ascii="Times New Roman" w:hAnsi="Times New Roman" w:cs="Times New Roman"/>
          <w:color w:val="000000" w:themeColor="text1"/>
        </w:rPr>
        <w:t>E</w:t>
      </w:r>
      <w:r w:rsidRPr="006B7F64">
        <w:rPr>
          <w:rFonts w:ascii="Times New Roman" w:hAnsi="Times New Roman" w:cs="Times New Roman"/>
          <w:color w:val="000000" w:themeColor="text1"/>
        </w:rPr>
        <w:t xml:space="preserve">ntity for </w:t>
      </w:r>
      <w:r w:rsidRPr="006B7F64">
        <w:rPr>
          <w:rFonts w:ascii="Times New Roman" w:hAnsi="Times New Roman" w:cs="Times New Roman"/>
          <w:color w:val="000000" w:themeColor="text1"/>
        </w:rPr>
        <w:lastRenderedPageBreak/>
        <w:t>inspection</w:t>
      </w:r>
      <w:r w:rsidR="00282182" w:rsidRPr="006B7F64">
        <w:rPr>
          <w:rFonts w:ascii="Times New Roman" w:hAnsi="Times New Roman" w:cs="Times New Roman"/>
          <w:color w:val="000000" w:themeColor="text1"/>
        </w:rPr>
        <w:t>/t</w:t>
      </w:r>
      <w:r w:rsidRPr="006B7F64">
        <w:rPr>
          <w:rFonts w:ascii="Times New Roman" w:hAnsi="Times New Roman" w:cs="Times New Roman"/>
          <w:color w:val="000000" w:themeColor="text1"/>
        </w:rPr>
        <w:t>esting. The costs of inspection</w:t>
      </w:r>
      <w:r w:rsidR="00282182"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 xml:space="preserve">testing shall be borne by the </w:t>
      </w:r>
      <w:r w:rsidR="00282182" w:rsidRPr="006B7F64">
        <w:rPr>
          <w:rFonts w:ascii="Times New Roman" w:hAnsi="Times New Roman" w:cs="Times New Roman"/>
          <w:color w:val="000000" w:themeColor="text1"/>
        </w:rPr>
        <w:t>E</w:t>
      </w:r>
      <w:r w:rsidRPr="006B7F64">
        <w:rPr>
          <w:rFonts w:ascii="Times New Roman" w:hAnsi="Times New Roman" w:cs="Times New Roman"/>
          <w:color w:val="000000" w:themeColor="text1"/>
        </w:rPr>
        <w:t xml:space="preserve">ntity and shall not be included in the </w:t>
      </w:r>
      <w:r w:rsidR="00282182" w:rsidRPr="006B7F64">
        <w:rPr>
          <w:rFonts w:ascii="Times New Roman" w:hAnsi="Times New Roman" w:cs="Times New Roman"/>
          <w:color w:val="000000" w:themeColor="text1"/>
        </w:rPr>
        <w:t>C</w:t>
      </w:r>
      <w:r w:rsidRPr="006B7F64">
        <w:rPr>
          <w:rFonts w:ascii="Times New Roman" w:hAnsi="Times New Roman" w:cs="Times New Roman"/>
          <w:color w:val="000000" w:themeColor="text1"/>
        </w:rPr>
        <w:t>ontract price.</w:t>
      </w:r>
    </w:p>
    <w:p w14:paraId="282C2293"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檢（試）</w:t>
      </w:r>
      <w:proofErr w:type="gramStart"/>
      <w:r w:rsidRPr="006B7F64">
        <w:rPr>
          <w:rFonts w:ascii="Times New Roman" w:hAnsi="Times New Roman" w:cs="Times New Roman"/>
          <w:color w:val="000000" w:themeColor="text1"/>
        </w:rPr>
        <w:t>驗由廠商</w:t>
      </w:r>
      <w:proofErr w:type="gramEnd"/>
      <w:r w:rsidRPr="006B7F64">
        <w:rPr>
          <w:rFonts w:ascii="Times New Roman" w:hAnsi="Times New Roman" w:cs="Times New Roman"/>
          <w:color w:val="000000" w:themeColor="text1"/>
        </w:rPr>
        <w:t>依機關指定程序辦理：廠商會同監造單位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工程司取樣後，送往機關指定之檢（試）驗單位辦理檢（試）驗，檢（試）驗費用納入契約價金，由機關以代收代付方式支付。</w:t>
      </w:r>
    </w:p>
    <w:p w14:paraId="734AADB5" w14:textId="39457E46" w:rsidR="00DB32BD" w:rsidRPr="006B7F64" w:rsidRDefault="00282182">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xml:space="preserve">□ Inspection/testing conducted by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in accordance with procedures set forth by the Entity: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in conjunction with the Construction Supervisor/Engineer, shall collect samples and submit them to the inspection/testing facility designated by the Entity for inspection/testing. The costs of inspection/testing shall be included in the Contract price and shall be paid by the Entity through collection and payment.</w:t>
      </w:r>
    </w:p>
    <w:p w14:paraId="403728CF"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檢（試）</w:t>
      </w:r>
      <w:proofErr w:type="gramStart"/>
      <w:r w:rsidRPr="006B7F64">
        <w:rPr>
          <w:rFonts w:ascii="Times New Roman" w:hAnsi="Times New Roman" w:cs="Times New Roman"/>
          <w:color w:val="000000" w:themeColor="text1"/>
        </w:rPr>
        <w:t>驗由廠商</w:t>
      </w:r>
      <w:proofErr w:type="gramEnd"/>
      <w:r w:rsidRPr="006B7F64">
        <w:rPr>
          <w:rFonts w:ascii="Times New Roman" w:hAnsi="Times New Roman" w:cs="Times New Roman"/>
          <w:color w:val="000000" w:themeColor="text1"/>
        </w:rPr>
        <w:t>辦理：監造單位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工程司會同廠商取樣後，送經監造單位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工程司提報並經機關審查核定之檢（試）驗單位辦理檢（試）驗，並由監造單位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工程司指定檢（試）驗報告寄送地點，檢（試）驗費用由廠商負擔。</w:t>
      </w:r>
    </w:p>
    <w:p w14:paraId="2740E62F" w14:textId="51D5EC40" w:rsidR="00DB32BD" w:rsidRPr="006B7F64" w:rsidRDefault="00282182">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xml:space="preserve">□ Inspection/testing conducted by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The Construction Supervisor/Engineer, in conjunction with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shall collect samples and submit them to the inspection/testing facility proposed by the Construction Supervisor/Engineer and approved by the Entity for inspection/testing. The Construction Supervisor/Engineer shall specify the delivery location for the inspection/test reports. The costs of inspection/testing shall be borne by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w:t>
      </w:r>
    </w:p>
    <w:p w14:paraId="1F256B03" w14:textId="77777777" w:rsidR="00904C98" w:rsidRPr="006B7F64" w:rsidRDefault="00D838D3">
      <w:pPr>
        <w:pStyle w:val="02--2"/>
        <w:rPr>
          <w:rFonts w:ascii="Times New Roman" w:hAnsi="Times New Roman" w:cs="Times New Roman"/>
          <w:color w:val="000000" w:themeColor="text1"/>
        </w:rPr>
      </w:pPr>
      <w:r w:rsidRPr="006B7F64">
        <w:rPr>
          <w:rFonts w:ascii="Times New Roman" w:hAnsi="Times New Roman" w:cs="Times New Roman"/>
          <w:color w:val="000000" w:themeColor="text1"/>
        </w:rPr>
        <w:t>因機關需求而就同一標的作</w:t>
      </w: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次以上檢（試）驗者，其所生費用，結果合格者由機關負擔；</w:t>
      </w:r>
      <w:proofErr w:type="gramStart"/>
      <w:r w:rsidRPr="006B7F64">
        <w:rPr>
          <w:rFonts w:ascii="Times New Roman" w:hAnsi="Times New Roman" w:cs="Times New Roman"/>
          <w:color w:val="000000" w:themeColor="text1"/>
        </w:rPr>
        <w:t>不</w:t>
      </w:r>
      <w:proofErr w:type="gramEnd"/>
      <w:r w:rsidRPr="006B7F64">
        <w:rPr>
          <w:rFonts w:ascii="Times New Roman" w:hAnsi="Times New Roman" w:cs="Times New Roman"/>
          <w:color w:val="000000" w:themeColor="text1"/>
        </w:rPr>
        <w:t>合格者由廠商負擔。該等材料、機具、設備進場時，廠商仍應通知監造單位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工程司或其代表人作現場檢驗。其有關資料、樣品、取樣、檢（試）</w:t>
      </w:r>
      <w:proofErr w:type="gramStart"/>
      <w:r w:rsidRPr="006B7F64">
        <w:rPr>
          <w:rFonts w:ascii="Times New Roman" w:hAnsi="Times New Roman" w:cs="Times New Roman"/>
          <w:color w:val="000000" w:themeColor="text1"/>
        </w:rPr>
        <w:t>驗等之</w:t>
      </w:r>
      <w:proofErr w:type="gramEnd"/>
      <w:r w:rsidRPr="006B7F64">
        <w:rPr>
          <w:rFonts w:ascii="Times New Roman" w:hAnsi="Times New Roman" w:cs="Times New Roman"/>
          <w:color w:val="000000" w:themeColor="text1"/>
        </w:rPr>
        <w:t>處理，同上述進場前之處理方式。</w:t>
      </w:r>
    </w:p>
    <w:p w14:paraId="392FC1C3" w14:textId="0E93B5F9" w:rsidR="00DB32BD" w:rsidRPr="006B7F64" w:rsidRDefault="00282182">
      <w:pPr>
        <w:pStyle w:val="02--2"/>
        <w:rPr>
          <w:rFonts w:ascii="Times New Roman" w:hAnsi="Times New Roman" w:cs="Times New Roman"/>
          <w:color w:val="000000" w:themeColor="text1"/>
        </w:rPr>
      </w:pPr>
      <w:r w:rsidRPr="006B7F64">
        <w:rPr>
          <w:rFonts w:ascii="Times New Roman" w:hAnsi="Times New Roman" w:cs="Times New Roman"/>
          <w:color w:val="000000" w:themeColor="text1"/>
        </w:rPr>
        <w:t xml:space="preserve">If multiple inspections or tests are required for the same item due to the Entity’s requirements, the associated costs shall be borne by the </w:t>
      </w:r>
      <w:r w:rsidR="000F2F3F" w:rsidRPr="006B7F64">
        <w:rPr>
          <w:rFonts w:ascii="Times New Roman" w:hAnsi="Times New Roman" w:cs="Times New Roman"/>
          <w:color w:val="000000" w:themeColor="text1"/>
        </w:rPr>
        <w:t>E</w:t>
      </w:r>
      <w:r w:rsidRPr="006B7F64">
        <w:rPr>
          <w:rFonts w:ascii="Times New Roman" w:hAnsi="Times New Roman" w:cs="Times New Roman"/>
          <w:color w:val="000000" w:themeColor="text1"/>
        </w:rPr>
        <w:t xml:space="preserve">ntity if the results are satisfactory. If the results are unsatisfactory, the costs shall be borne by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Upon the arrival of </w:t>
      </w:r>
      <w:r w:rsidR="000F2F3F" w:rsidRPr="006B7F64">
        <w:rPr>
          <w:rFonts w:ascii="Times New Roman" w:hAnsi="Times New Roman" w:cs="Times New Roman"/>
          <w:color w:val="000000" w:themeColor="text1"/>
        </w:rPr>
        <w:t xml:space="preserve">said </w:t>
      </w:r>
      <w:r w:rsidRPr="006B7F64">
        <w:rPr>
          <w:rFonts w:ascii="Times New Roman" w:hAnsi="Times New Roman" w:cs="Times New Roman"/>
          <w:color w:val="000000" w:themeColor="text1"/>
        </w:rPr>
        <w:t>materials, machinery, or equipment at the site, the</w:t>
      </w:r>
      <w:r w:rsidR="000F2F3F" w:rsidRPr="006B7F64">
        <w:rPr>
          <w:rFonts w:ascii="Times New Roman" w:hAnsi="Times New Roman" w:cs="Times New Roman"/>
          <w:color w:val="000000" w:themeColor="text1"/>
        </w:rPr>
        <w:t xml:space="preserv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shall notify the </w:t>
      </w:r>
      <w:r w:rsidR="000F2F3F" w:rsidRPr="006B7F64">
        <w:rPr>
          <w:rFonts w:ascii="Times New Roman" w:hAnsi="Times New Roman" w:cs="Times New Roman"/>
          <w:color w:val="000000" w:themeColor="text1"/>
        </w:rPr>
        <w:t>Construction Supervisor/Engineer</w:t>
      </w:r>
      <w:r w:rsidRPr="006B7F64">
        <w:rPr>
          <w:rFonts w:ascii="Times New Roman" w:hAnsi="Times New Roman" w:cs="Times New Roman"/>
          <w:color w:val="000000" w:themeColor="text1"/>
        </w:rPr>
        <w:t xml:space="preserve"> or its representative to conduct a site inspection. The </w:t>
      </w:r>
      <w:r w:rsidR="000F2F3F" w:rsidRPr="006B7F64">
        <w:rPr>
          <w:rFonts w:ascii="Times New Roman" w:hAnsi="Times New Roman" w:cs="Times New Roman"/>
          <w:color w:val="000000" w:themeColor="text1"/>
        </w:rPr>
        <w:t>processing</w:t>
      </w:r>
      <w:r w:rsidRPr="006B7F64">
        <w:rPr>
          <w:rFonts w:ascii="Times New Roman" w:hAnsi="Times New Roman" w:cs="Times New Roman"/>
          <w:color w:val="000000" w:themeColor="text1"/>
        </w:rPr>
        <w:t xml:space="preserve"> of relevant data, samples, sampling, and inspection/testing shall </w:t>
      </w:r>
      <w:r w:rsidR="000F2F3F" w:rsidRPr="006B7F64">
        <w:rPr>
          <w:rFonts w:ascii="Times New Roman" w:hAnsi="Times New Roman" w:cs="Times New Roman"/>
          <w:color w:val="000000" w:themeColor="text1"/>
        </w:rPr>
        <w:t>comply with</w:t>
      </w:r>
      <w:r w:rsidRPr="006B7F64">
        <w:rPr>
          <w:rFonts w:ascii="Times New Roman" w:hAnsi="Times New Roman" w:cs="Times New Roman"/>
          <w:color w:val="000000" w:themeColor="text1"/>
        </w:rPr>
        <w:t xml:space="preserve"> the procedures outlined above for pre-site arrival </w:t>
      </w:r>
      <w:r w:rsidR="000F2F3F" w:rsidRPr="006B7F64">
        <w:rPr>
          <w:rFonts w:ascii="Times New Roman" w:hAnsi="Times New Roman" w:cs="Times New Roman"/>
          <w:color w:val="000000" w:themeColor="text1"/>
        </w:rPr>
        <w:t>processing</w:t>
      </w:r>
      <w:r w:rsidRPr="006B7F64">
        <w:rPr>
          <w:rFonts w:ascii="Times New Roman" w:hAnsi="Times New Roman" w:cs="Times New Roman"/>
          <w:color w:val="000000" w:themeColor="text1"/>
        </w:rPr>
        <w:t>.</w:t>
      </w:r>
    </w:p>
    <w:p w14:paraId="79871572"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三</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廠商於施工中，應依照施工有關規範，對施工品質，嚴予控制。隱蔽部分之施工項目，應事先通知監造單位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工程司派員現場監督進行。</w:t>
      </w:r>
    </w:p>
    <w:p w14:paraId="5C3718FD" w14:textId="7318851D" w:rsidR="00DB32BD"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III</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161D12" w:rsidRPr="006B7F64">
        <w:rPr>
          <w:rFonts w:ascii="Times New Roman" w:hAnsi="Times New Roman" w:cs="Times New Roman"/>
          <w:color w:val="000000" w:themeColor="text1"/>
          <w:kern w:val="0"/>
        </w:rPr>
        <w:t xml:space="preserve">During construction, the </w:t>
      </w:r>
      <w:r w:rsidR="00CD56F8" w:rsidRPr="006B7F64">
        <w:rPr>
          <w:rFonts w:ascii="Times New Roman" w:hAnsi="Times New Roman" w:cs="Times New Roman"/>
          <w:color w:val="000000" w:themeColor="text1"/>
          <w:kern w:val="0"/>
        </w:rPr>
        <w:t>Contractor</w:t>
      </w:r>
      <w:r w:rsidR="00161D12" w:rsidRPr="006B7F64">
        <w:rPr>
          <w:rFonts w:ascii="Times New Roman" w:hAnsi="Times New Roman" w:cs="Times New Roman"/>
          <w:color w:val="000000" w:themeColor="text1"/>
          <w:kern w:val="0"/>
        </w:rPr>
        <w:t xml:space="preserve"> must strictly control the quality according to the construction specifications. For </w:t>
      </w:r>
      <w:r w:rsidR="000F2F3F" w:rsidRPr="006B7F64">
        <w:rPr>
          <w:rFonts w:ascii="Times New Roman" w:hAnsi="Times New Roman" w:cs="Times New Roman"/>
          <w:color w:val="000000" w:themeColor="text1"/>
          <w:kern w:val="0"/>
        </w:rPr>
        <w:t>covered</w:t>
      </w:r>
      <w:r w:rsidR="00161D12" w:rsidRPr="006B7F64">
        <w:rPr>
          <w:rFonts w:ascii="Times New Roman" w:hAnsi="Times New Roman" w:cs="Times New Roman"/>
          <w:color w:val="000000" w:themeColor="text1"/>
          <w:kern w:val="0"/>
        </w:rPr>
        <w:t xml:space="preserve"> work items, the </w:t>
      </w:r>
      <w:r w:rsidR="00CD56F8" w:rsidRPr="006B7F64">
        <w:rPr>
          <w:rFonts w:ascii="Times New Roman" w:hAnsi="Times New Roman" w:cs="Times New Roman"/>
          <w:color w:val="000000" w:themeColor="text1"/>
          <w:kern w:val="0"/>
        </w:rPr>
        <w:t>Contractor</w:t>
      </w:r>
      <w:r w:rsidR="00161D12" w:rsidRPr="006B7F64">
        <w:rPr>
          <w:rFonts w:ascii="Times New Roman" w:hAnsi="Times New Roman" w:cs="Times New Roman"/>
          <w:color w:val="000000" w:themeColor="text1"/>
          <w:kern w:val="0"/>
        </w:rPr>
        <w:t xml:space="preserve"> must notify the</w:t>
      </w:r>
      <w:r w:rsidR="000F2F3F" w:rsidRPr="006B7F64">
        <w:rPr>
          <w:rFonts w:ascii="Times New Roman" w:hAnsi="Times New Roman" w:cs="Times New Roman"/>
          <w:color w:val="000000" w:themeColor="text1"/>
          <w:kern w:val="0"/>
        </w:rPr>
        <w:t xml:space="preserve"> Construction Supervisor/Engineer</w:t>
      </w:r>
      <w:r w:rsidR="00161D12" w:rsidRPr="006B7F64">
        <w:rPr>
          <w:rFonts w:ascii="Times New Roman" w:hAnsi="Times New Roman" w:cs="Times New Roman"/>
          <w:color w:val="000000" w:themeColor="text1"/>
          <w:kern w:val="0"/>
        </w:rPr>
        <w:t xml:space="preserve"> </w:t>
      </w:r>
      <w:r w:rsidR="000F2F3F" w:rsidRPr="006B7F64">
        <w:rPr>
          <w:rFonts w:ascii="Times New Roman" w:hAnsi="Times New Roman" w:cs="Times New Roman"/>
          <w:color w:val="000000" w:themeColor="text1"/>
          <w:kern w:val="0"/>
        </w:rPr>
        <w:t>to arrange</w:t>
      </w:r>
      <w:r w:rsidR="00161D12" w:rsidRPr="006B7F64">
        <w:rPr>
          <w:rFonts w:ascii="Times New Roman" w:hAnsi="Times New Roman" w:cs="Times New Roman"/>
          <w:color w:val="000000" w:themeColor="text1"/>
          <w:kern w:val="0"/>
        </w:rPr>
        <w:t xml:space="preserve"> </w:t>
      </w:r>
      <w:r w:rsidR="000F2F3F" w:rsidRPr="006B7F64">
        <w:rPr>
          <w:rFonts w:ascii="Times New Roman" w:hAnsi="Times New Roman" w:cs="Times New Roman"/>
          <w:color w:val="000000" w:themeColor="text1"/>
          <w:kern w:val="0"/>
        </w:rPr>
        <w:t>for onsite supervision</w:t>
      </w:r>
      <w:r w:rsidR="00771435" w:rsidRPr="006B7F64">
        <w:rPr>
          <w:rFonts w:ascii="Times New Roman" w:hAnsi="Times New Roman" w:cs="Times New Roman"/>
          <w:color w:val="000000" w:themeColor="text1"/>
          <w:kern w:val="0"/>
        </w:rPr>
        <w:t xml:space="preserve"> prior to</w:t>
      </w:r>
      <w:r w:rsidR="000F2F3F" w:rsidRPr="006B7F64">
        <w:rPr>
          <w:rFonts w:ascii="Times New Roman" w:hAnsi="Times New Roman" w:cs="Times New Roman"/>
          <w:color w:val="000000" w:themeColor="text1"/>
          <w:kern w:val="0"/>
        </w:rPr>
        <w:t xml:space="preserve"> commencement of work</w:t>
      </w:r>
      <w:r w:rsidR="00161D12" w:rsidRPr="006B7F64">
        <w:rPr>
          <w:rFonts w:ascii="Times New Roman" w:hAnsi="Times New Roman" w:cs="Times New Roman"/>
          <w:color w:val="000000" w:themeColor="text1"/>
          <w:kern w:val="0"/>
        </w:rPr>
        <w:t>.</w:t>
      </w:r>
    </w:p>
    <w:p w14:paraId="4E4EC1EE"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w:t>
      </w:r>
      <w:r w:rsidRPr="006B7F64">
        <w:rPr>
          <w:rFonts w:ascii="Times New Roman" w:hAnsi="Times New Roman" w:cs="Times New Roman"/>
          <w:color w:val="000000" w:themeColor="text1"/>
        </w:rPr>
        <w:t>四</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廠商品質管理作業：依附錄</w:t>
      </w: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辦理。</w:t>
      </w:r>
    </w:p>
    <w:p w14:paraId="2127622E" w14:textId="5F09EF09" w:rsidR="00DB32BD"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IV</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161D12" w:rsidRPr="006B7F64">
        <w:rPr>
          <w:rFonts w:ascii="Times New Roman" w:hAnsi="Times New Roman" w:cs="Times New Roman"/>
          <w:color w:val="000000" w:themeColor="text1"/>
          <w:kern w:val="0"/>
        </w:rPr>
        <w:t>The</w:t>
      </w:r>
      <w:proofErr w:type="gramEnd"/>
      <w:r w:rsidR="00161D12" w:rsidRPr="006B7F64">
        <w:rPr>
          <w:rFonts w:ascii="Times New Roman" w:hAnsi="Times New Roman" w:cs="Times New Roman"/>
          <w:color w:val="000000" w:themeColor="text1"/>
          <w:kern w:val="0"/>
        </w:rPr>
        <w:t xml:space="preserve"> </w:t>
      </w:r>
      <w:r w:rsidR="00CD56F8" w:rsidRPr="006B7F64">
        <w:rPr>
          <w:rFonts w:ascii="Times New Roman" w:hAnsi="Times New Roman" w:cs="Times New Roman"/>
          <w:color w:val="000000" w:themeColor="text1"/>
          <w:kern w:val="0"/>
        </w:rPr>
        <w:t>Contractor</w:t>
      </w:r>
      <w:r w:rsidR="00161D12" w:rsidRPr="006B7F64">
        <w:rPr>
          <w:rFonts w:ascii="Times New Roman" w:hAnsi="Times New Roman" w:cs="Times New Roman"/>
          <w:color w:val="000000" w:themeColor="text1"/>
          <w:kern w:val="0"/>
        </w:rPr>
        <w:t xml:space="preserve">’s quality management procedures shall </w:t>
      </w:r>
      <w:r w:rsidR="000F2F3F" w:rsidRPr="006B7F64">
        <w:rPr>
          <w:rFonts w:ascii="Times New Roman" w:hAnsi="Times New Roman" w:cs="Times New Roman"/>
          <w:color w:val="000000" w:themeColor="text1"/>
          <w:kern w:val="0"/>
        </w:rPr>
        <w:t>be set forth in</w:t>
      </w:r>
      <w:r w:rsidR="00161D12" w:rsidRPr="006B7F64">
        <w:rPr>
          <w:rFonts w:ascii="Times New Roman" w:hAnsi="Times New Roman" w:cs="Times New Roman"/>
          <w:color w:val="000000" w:themeColor="text1"/>
          <w:kern w:val="0"/>
        </w:rPr>
        <w:t xml:space="preserve"> Appendix 4.</w:t>
      </w:r>
    </w:p>
    <w:p w14:paraId="3E72A9B1"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五</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依採購法第</w:t>
      </w:r>
      <w:r w:rsidRPr="006B7F64">
        <w:rPr>
          <w:rFonts w:ascii="Times New Roman" w:hAnsi="Times New Roman" w:cs="Times New Roman"/>
          <w:color w:val="000000" w:themeColor="text1"/>
        </w:rPr>
        <w:t>70</w:t>
      </w:r>
      <w:r w:rsidRPr="006B7F64">
        <w:rPr>
          <w:rFonts w:ascii="Times New Roman" w:hAnsi="Times New Roman" w:cs="Times New Roman"/>
          <w:color w:val="000000" w:themeColor="text1"/>
        </w:rPr>
        <w:t>條規定對重點項目訂定之檢查程序及檢驗標準（由機關於招標時載明）：</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
    <w:p w14:paraId="15D6CCC8" w14:textId="1B240FDA" w:rsidR="00DB32BD"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161D12" w:rsidRPr="006B7F64">
        <w:rPr>
          <w:rFonts w:ascii="Times New Roman" w:hAnsi="Times New Roman" w:cs="Times New Roman"/>
          <w:color w:val="000000" w:themeColor="text1"/>
          <w:kern w:val="0"/>
        </w:rPr>
        <w:t>The</w:t>
      </w:r>
      <w:proofErr w:type="gramEnd"/>
      <w:r w:rsidR="00161D12" w:rsidRPr="006B7F64">
        <w:rPr>
          <w:rFonts w:ascii="Times New Roman" w:hAnsi="Times New Roman" w:cs="Times New Roman"/>
          <w:color w:val="000000" w:themeColor="text1"/>
          <w:kern w:val="0"/>
        </w:rPr>
        <w:t xml:space="preserve"> inspection procedures and standards for key items, as stipulated under Article 70 of the </w:t>
      </w:r>
      <w:r w:rsidR="000F2F3F" w:rsidRPr="006B7F64">
        <w:rPr>
          <w:rFonts w:ascii="Times New Roman" w:hAnsi="Times New Roman" w:cs="Times New Roman"/>
          <w:color w:val="000000" w:themeColor="text1"/>
          <w:kern w:val="0"/>
        </w:rPr>
        <w:t>Act:</w:t>
      </w:r>
      <w:r w:rsidR="000F2F3F" w:rsidRPr="006B7F64">
        <w:rPr>
          <w:rFonts w:ascii="Times New Roman" w:eastAsia="DengXian" w:hAnsi="Times New Roman" w:cs="Times New Roman"/>
          <w:b/>
          <w:bCs/>
          <w:color w:val="000000" w:themeColor="text1"/>
          <w:u w:val="single"/>
          <w:lang w:eastAsia="zh-CN"/>
        </w:rPr>
        <w:t>        </w:t>
      </w:r>
      <w:proofErr w:type="gramStart"/>
      <w:r w:rsidR="000F2F3F" w:rsidRPr="006B7F64">
        <w:rPr>
          <w:rFonts w:ascii="Times New Roman" w:eastAsia="DengXian" w:hAnsi="Times New Roman" w:cs="Times New Roman"/>
          <w:b/>
          <w:bCs/>
          <w:color w:val="000000" w:themeColor="text1"/>
          <w:u w:val="single"/>
          <w:lang w:eastAsia="zh-CN"/>
        </w:rPr>
        <w:t>  </w:t>
      </w:r>
      <w:r w:rsidR="00161D12" w:rsidRPr="006B7F64">
        <w:rPr>
          <w:rFonts w:ascii="Times New Roman" w:hAnsi="Times New Roman" w:cs="Times New Roman"/>
          <w:color w:val="000000" w:themeColor="text1"/>
          <w:kern w:val="0"/>
        </w:rPr>
        <w:t xml:space="preserve"> </w:t>
      </w:r>
      <w:r w:rsidR="000F2F3F" w:rsidRPr="006B7F64">
        <w:rPr>
          <w:rFonts w:ascii="Times New Roman" w:hAnsi="Times New Roman" w:cs="Times New Roman"/>
          <w:color w:val="000000" w:themeColor="text1"/>
          <w:kern w:val="0"/>
        </w:rPr>
        <w:t>(</w:t>
      </w:r>
      <w:proofErr w:type="gramEnd"/>
      <w:r w:rsidR="000F2F3F" w:rsidRPr="006B7F64">
        <w:rPr>
          <w:rFonts w:ascii="Times New Roman" w:hAnsi="Times New Roman" w:cs="Times New Roman"/>
          <w:color w:val="000000" w:themeColor="text1"/>
          <w:kern w:val="0"/>
        </w:rPr>
        <w:t>to</w:t>
      </w:r>
      <w:r w:rsidR="00161D12" w:rsidRPr="006B7F64">
        <w:rPr>
          <w:rFonts w:ascii="Times New Roman" w:hAnsi="Times New Roman" w:cs="Times New Roman"/>
          <w:color w:val="000000" w:themeColor="text1"/>
          <w:kern w:val="0"/>
        </w:rPr>
        <w:t xml:space="preserve"> be specified by the</w:t>
      </w:r>
      <w:r w:rsidR="000F2F3F" w:rsidRPr="006B7F64">
        <w:rPr>
          <w:rFonts w:ascii="Times New Roman" w:hAnsi="Times New Roman" w:cs="Times New Roman"/>
          <w:color w:val="000000" w:themeColor="text1"/>
          <w:kern w:val="0"/>
        </w:rPr>
        <w:t xml:space="preserve"> Entity</w:t>
      </w:r>
      <w:r w:rsidR="00161D12" w:rsidRPr="006B7F64">
        <w:rPr>
          <w:rFonts w:ascii="Times New Roman" w:hAnsi="Times New Roman" w:cs="Times New Roman"/>
          <w:color w:val="000000" w:themeColor="text1"/>
          <w:kern w:val="0"/>
        </w:rPr>
        <w:t xml:space="preserve"> during </w:t>
      </w:r>
      <w:r w:rsidR="000F2F3F" w:rsidRPr="006B7F64">
        <w:rPr>
          <w:rFonts w:ascii="Times New Roman" w:hAnsi="Times New Roman" w:cs="Times New Roman"/>
          <w:color w:val="000000" w:themeColor="text1"/>
          <w:kern w:val="0"/>
        </w:rPr>
        <w:t>tendering)</w:t>
      </w:r>
      <w:r w:rsidR="00161D12" w:rsidRPr="006B7F64">
        <w:rPr>
          <w:rFonts w:ascii="Times New Roman" w:hAnsi="Times New Roman" w:cs="Times New Roman"/>
          <w:color w:val="000000" w:themeColor="text1"/>
          <w:kern w:val="0"/>
        </w:rPr>
        <w:t>.</w:t>
      </w:r>
    </w:p>
    <w:p w14:paraId="4FE4CA29"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六</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工程查驗：</w:t>
      </w:r>
    </w:p>
    <w:p w14:paraId="3E20093B" w14:textId="5180E108" w:rsidR="00DB32BD"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VI</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161D12" w:rsidRPr="006B7F64">
        <w:rPr>
          <w:rFonts w:ascii="Times New Roman" w:hAnsi="Times New Roman" w:cs="Times New Roman"/>
          <w:color w:val="000000" w:themeColor="text1"/>
          <w:kern w:val="0"/>
        </w:rPr>
        <w:t>Project</w:t>
      </w:r>
      <w:proofErr w:type="gramEnd"/>
      <w:r w:rsidR="00161D12" w:rsidRPr="006B7F64">
        <w:rPr>
          <w:rFonts w:ascii="Times New Roman" w:hAnsi="Times New Roman" w:cs="Times New Roman"/>
          <w:color w:val="000000" w:themeColor="text1"/>
          <w:kern w:val="0"/>
        </w:rPr>
        <w:t xml:space="preserve"> Inspection</w:t>
      </w:r>
      <w:r w:rsidR="000F2F3F" w:rsidRPr="006B7F64">
        <w:rPr>
          <w:rFonts w:ascii="Times New Roman" w:hAnsi="Times New Roman" w:cs="Times New Roman"/>
          <w:color w:val="000000" w:themeColor="text1"/>
          <w:kern w:val="0"/>
        </w:rPr>
        <w:t>:</w:t>
      </w:r>
    </w:p>
    <w:p w14:paraId="172C5F17"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契約施工</w:t>
      </w:r>
      <w:proofErr w:type="gramStart"/>
      <w:r w:rsidRPr="006B7F64">
        <w:rPr>
          <w:rFonts w:ascii="Times New Roman" w:hAnsi="Times New Roman" w:cs="Times New Roman"/>
          <w:color w:val="000000" w:themeColor="text1"/>
        </w:rPr>
        <w:t>期間，</w:t>
      </w:r>
      <w:proofErr w:type="gramEnd"/>
      <w:r w:rsidRPr="006B7F64">
        <w:rPr>
          <w:rFonts w:ascii="Times New Roman" w:hAnsi="Times New Roman" w:cs="Times New Roman"/>
          <w:color w:val="000000" w:themeColor="text1"/>
        </w:rPr>
        <w:t>廠商應依規定辦理自主檢查；監造單位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工程司應按規範規定查驗工程品質，廠商應予必要之配合，並派員協助。</w:t>
      </w:r>
      <w:proofErr w:type="gramStart"/>
      <w:r w:rsidRPr="006B7F64">
        <w:rPr>
          <w:rFonts w:ascii="Times New Roman" w:hAnsi="Times New Roman" w:cs="Times New Roman"/>
          <w:color w:val="000000" w:themeColor="text1"/>
        </w:rPr>
        <w:t>但監造</w:t>
      </w:r>
      <w:proofErr w:type="gramEnd"/>
      <w:r w:rsidRPr="006B7F64">
        <w:rPr>
          <w:rFonts w:ascii="Times New Roman" w:hAnsi="Times New Roman" w:cs="Times New Roman"/>
          <w:color w:val="000000" w:themeColor="text1"/>
        </w:rPr>
        <w:t>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工程司之工程查驗並不免除廠商依契約應負之責任。</w:t>
      </w:r>
    </w:p>
    <w:p w14:paraId="4D3EC1CB" w14:textId="59BD21C8" w:rsidR="00DB32BD"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161D12" w:rsidRPr="006B7F64">
        <w:rPr>
          <w:rFonts w:ascii="Times New Roman" w:hAnsi="Times New Roman" w:cs="Times New Roman"/>
          <w:color w:val="000000" w:themeColor="text1"/>
          <w:kern w:val="0"/>
        </w:rPr>
        <w:t>During</w:t>
      </w:r>
      <w:r w:rsidR="00771435" w:rsidRPr="006B7F64">
        <w:rPr>
          <w:rFonts w:ascii="Times New Roman" w:hAnsi="Times New Roman" w:cs="Times New Roman"/>
          <w:color w:val="000000" w:themeColor="text1"/>
          <w:kern w:val="0"/>
        </w:rPr>
        <w:t xml:space="preserve"> the performance period of the</w:t>
      </w:r>
      <w:r w:rsidR="00161D12" w:rsidRPr="006B7F64">
        <w:rPr>
          <w:rFonts w:ascii="Times New Roman" w:hAnsi="Times New Roman" w:cs="Times New Roman"/>
          <w:color w:val="000000" w:themeColor="text1"/>
          <w:kern w:val="0"/>
        </w:rPr>
        <w:t xml:space="preserve"> </w:t>
      </w:r>
      <w:r w:rsidR="00536432" w:rsidRPr="006B7F64">
        <w:rPr>
          <w:rFonts w:ascii="Times New Roman" w:hAnsi="Times New Roman" w:cs="Times New Roman"/>
          <w:color w:val="000000" w:themeColor="text1"/>
          <w:kern w:val="0"/>
        </w:rPr>
        <w:t>C</w:t>
      </w:r>
      <w:r w:rsidR="00161D12" w:rsidRPr="006B7F64">
        <w:rPr>
          <w:rFonts w:ascii="Times New Roman" w:hAnsi="Times New Roman" w:cs="Times New Roman"/>
          <w:color w:val="000000" w:themeColor="text1"/>
          <w:kern w:val="0"/>
        </w:rPr>
        <w:t xml:space="preserve">ontract, the </w:t>
      </w:r>
      <w:r w:rsidR="00CD56F8" w:rsidRPr="006B7F64">
        <w:rPr>
          <w:rFonts w:ascii="Times New Roman" w:hAnsi="Times New Roman" w:cs="Times New Roman"/>
          <w:color w:val="000000" w:themeColor="text1"/>
          <w:kern w:val="0"/>
        </w:rPr>
        <w:t>Contractor</w:t>
      </w:r>
      <w:r w:rsidR="00161D12" w:rsidRPr="006B7F64">
        <w:rPr>
          <w:rFonts w:ascii="Times New Roman" w:hAnsi="Times New Roman" w:cs="Times New Roman"/>
          <w:color w:val="000000" w:themeColor="text1"/>
          <w:kern w:val="0"/>
        </w:rPr>
        <w:t xml:space="preserve"> must conduct self-inspections as required; the </w:t>
      </w:r>
      <w:r w:rsidR="00536432" w:rsidRPr="006B7F64">
        <w:rPr>
          <w:rFonts w:ascii="Times New Roman" w:hAnsi="Times New Roman" w:cs="Times New Roman"/>
          <w:color w:val="000000" w:themeColor="text1"/>
          <w:kern w:val="0"/>
        </w:rPr>
        <w:t>Construction Supervisor/Engineer</w:t>
      </w:r>
      <w:r w:rsidR="00161D12" w:rsidRPr="006B7F64">
        <w:rPr>
          <w:rFonts w:ascii="Times New Roman" w:hAnsi="Times New Roman" w:cs="Times New Roman"/>
          <w:color w:val="000000" w:themeColor="text1"/>
          <w:kern w:val="0"/>
        </w:rPr>
        <w:t xml:space="preserve"> </w:t>
      </w:r>
      <w:r w:rsidR="00536432" w:rsidRPr="006B7F64">
        <w:rPr>
          <w:rFonts w:ascii="Times New Roman" w:hAnsi="Times New Roman" w:cs="Times New Roman"/>
          <w:color w:val="000000" w:themeColor="text1"/>
          <w:kern w:val="0"/>
        </w:rPr>
        <w:t>shall conduct</w:t>
      </w:r>
      <w:r w:rsidR="00161D12" w:rsidRPr="006B7F64">
        <w:rPr>
          <w:rFonts w:ascii="Times New Roman" w:hAnsi="Times New Roman" w:cs="Times New Roman"/>
          <w:color w:val="000000" w:themeColor="text1"/>
          <w:kern w:val="0"/>
        </w:rPr>
        <w:t xml:space="preserve"> inspections</w:t>
      </w:r>
      <w:r w:rsidR="00536432" w:rsidRPr="006B7F64">
        <w:rPr>
          <w:rFonts w:ascii="Times New Roman" w:hAnsi="Times New Roman" w:cs="Times New Roman"/>
          <w:color w:val="000000" w:themeColor="text1"/>
          <w:kern w:val="0"/>
        </w:rPr>
        <w:t xml:space="preserve"> on construction quality</w:t>
      </w:r>
      <w:r w:rsidR="00161D12" w:rsidRPr="006B7F64">
        <w:rPr>
          <w:rFonts w:ascii="Times New Roman" w:hAnsi="Times New Roman" w:cs="Times New Roman"/>
          <w:color w:val="000000" w:themeColor="text1"/>
          <w:kern w:val="0"/>
        </w:rPr>
        <w:t xml:space="preserve"> according to specified standards. The </w:t>
      </w:r>
      <w:r w:rsidR="00CD56F8" w:rsidRPr="006B7F64">
        <w:rPr>
          <w:rFonts w:ascii="Times New Roman" w:hAnsi="Times New Roman" w:cs="Times New Roman"/>
          <w:color w:val="000000" w:themeColor="text1"/>
          <w:kern w:val="0"/>
        </w:rPr>
        <w:t>Contractor</w:t>
      </w:r>
      <w:r w:rsidR="00161D12" w:rsidRPr="006B7F64">
        <w:rPr>
          <w:rFonts w:ascii="Times New Roman" w:hAnsi="Times New Roman" w:cs="Times New Roman"/>
          <w:color w:val="000000" w:themeColor="text1"/>
          <w:kern w:val="0"/>
        </w:rPr>
        <w:t xml:space="preserve"> must cooperate</w:t>
      </w:r>
      <w:r w:rsidR="00536432" w:rsidRPr="006B7F64">
        <w:rPr>
          <w:rFonts w:ascii="Times New Roman" w:hAnsi="Times New Roman" w:cs="Times New Roman"/>
          <w:color w:val="000000" w:themeColor="text1"/>
          <w:kern w:val="0"/>
        </w:rPr>
        <w:t xml:space="preserve"> with these inspections</w:t>
      </w:r>
      <w:r w:rsidR="00161D12" w:rsidRPr="006B7F64">
        <w:rPr>
          <w:rFonts w:ascii="Times New Roman" w:hAnsi="Times New Roman" w:cs="Times New Roman"/>
          <w:color w:val="000000" w:themeColor="text1"/>
          <w:kern w:val="0"/>
        </w:rPr>
        <w:t xml:space="preserve"> and provide necessary assistance. </w:t>
      </w:r>
      <w:r w:rsidR="00536432" w:rsidRPr="006B7F64">
        <w:rPr>
          <w:rFonts w:ascii="Times New Roman" w:hAnsi="Times New Roman" w:cs="Times New Roman"/>
          <w:color w:val="000000" w:themeColor="text1"/>
          <w:kern w:val="0"/>
        </w:rPr>
        <w:t>T</w:t>
      </w:r>
      <w:r w:rsidR="00161D12" w:rsidRPr="006B7F64">
        <w:rPr>
          <w:rFonts w:ascii="Times New Roman" w:hAnsi="Times New Roman" w:cs="Times New Roman"/>
          <w:color w:val="000000" w:themeColor="text1"/>
          <w:kern w:val="0"/>
        </w:rPr>
        <w:t xml:space="preserve">he inspections conducted by the </w:t>
      </w:r>
      <w:r w:rsidR="00536432" w:rsidRPr="006B7F64">
        <w:rPr>
          <w:rFonts w:ascii="Times New Roman" w:hAnsi="Times New Roman" w:cs="Times New Roman"/>
          <w:color w:val="000000" w:themeColor="text1"/>
          <w:kern w:val="0"/>
        </w:rPr>
        <w:t>Construction Supervisor/Engineer shall</w:t>
      </w:r>
      <w:r w:rsidR="00161D12" w:rsidRPr="006B7F64">
        <w:rPr>
          <w:rFonts w:ascii="Times New Roman" w:hAnsi="Times New Roman" w:cs="Times New Roman"/>
          <w:color w:val="000000" w:themeColor="text1"/>
          <w:kern w:val="0"/>
        </w:rPr>
        <w:t xml:space="preserve"> not </w:t>
      </w:r>
      <w:r w:rsidR="00536432" w:rsidRPr="006B7F64">
        <w:rPr>
          <w:rFonts w:ascii="Times New Roman" w:hAnsi="Times New Roman" w:cs="Times New Roman"/>
          <w:color w:val="000000" w:themeColor="text1"/>
          <w:kern w:val="0"/>
        </w:rPr>
        <w:t>absolve</w:t>
      </w:r>
      <w:r w:rsidR="00161D12" w:rsidRPr="006B7F64">
        <w:rPr>
          <w:rFonts w:ascii="Times New Roman" w:hAnsi="Times New Roman" w:cs="Times New Roman"/>
          <w:color w:val="000000" w:themeColor="text1"/>
          <w:kern w:val="0"/>
        </w:rPr>
        <w:t xml:space="preserve"> the </w:t>
      </w:r>
      <w:r w:rsidR="00CD56F8" w:rsidRPr="006B7F64">
        <w:rPr>
          <w:rFonts w:ascii="Times New Roman" w:hAnsi="Times New Roman" w:cs="Times New Roman"/>
          <w:color w:val="000000" w:themeColor="text1"/>
          <w:kern w:val="0"/>
        </w:rPr>
        <w:t>Contractor</w:t>
      </w:r>
      <w:r w:rsidR="00161D12" w:rsidRPr="006B7F64">
        <w:rPr>
          <w:rFonts w:ascii="Times New Roman" w:hAnsi="Times New Roman" w:cs="Times New Roman"/>
          <w:color w:val="000000" w:themeColor="text1"/>
          <w:kern w:val="0"/>
        </w:rPr>
        <w:t xml:space="preserve"> from their contractual responsibilities.</w:t>
      </w:r>
    </w:p>
    <w:p w14:paraId="1C48A0D1"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監造單位</w:t>
      </w:r>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工程司如發現</w:t>
      </w:r>
      <w:proofErr w:type="gramEnd"/>
      <w:r w:rsidRPr="006B7F64">
        <w:rPr>
          <w:rFonts w:ascii="Times New Roman" w:hAnsi="Times New Roman" w:cs="Times New Roman"/>
          <w:color w:val="000000" w:themeColor="text1"/>
        </w:rPr>
        <w:t>廠商工作品質不符合契約規定，或有不當措施將危及工程之安全時，得通知廠商限期改善、改正或將不符規定之部分拆除重做。廠商逾期未辦妥時，機關得要求廠商部分或全部停工，至廠商辦妥並經監造單位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審查及機關書面同意後方可復工。廠商不得為此要求展延工期或補償。如主管機關或上級機關之工程施工查核小組發現上開施工品質及施工進度之缺失，而廠商未於期限內改善完成且未經該查核小組同意延長改善期限者，機關得通知廠商撤換工地負責人及品管人員或安全衛生管理人員。</w:t>
      </w:r>
    </w:p>
    <w:p w14:paraId="51E1B886" w14:textId="22329AC2" w:rsidR="00DB32BD"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BB338F" w:rsidRPr="006B7F64">
        <w:rPr>
          <w:rFonts w:ascii="Times New Roman" w:hAnsi="Times New Roman" w:cs="Times New Roman"/>
          <w:color w:val="000000" w:themeColor="text1"/>
        </w:rPr>
        <w:t>Where</w:t>
      </w:r>
      <w:r w:rsidR="00161D12" w:rsidRPr="006B7F64">
        <w:rPr>
          <w:rFonts w:ascii="Times New Roman" w:hAnsi="Times New Roman" w:cs="Times New Roman"/>
          <w:color w:val="000000" w:themeColor="text1"/>
          <w:kern w:val="0"/>
        </w:rPr>
        <w:t xml:space="preserve"> the </w:t>
      </w:r>
      <w:r w:rsidR="00536432" w:rsidRPr="006B7F64">
        <w:rPr>
          <w:rFonts w:ascii="Times New Roman" w:hAnsi="Times New Roman" w:cs="Times New Roman"/>
          <w:color w:val="000000" w:themeColor="text1"/>
          <w:kern w:val="0"/>
        </w:rPr>
        <w:t>Construction Supervisor/E</w:t>
      </w:r>
      <w:r w:rsidR="00161D12" w:rsidRPr="006B7F64">
        <w:rPr>
          <w:rFonts w:ascii="Times New Roman" w:hAnsi="Times New Roman" w:cs="Times New Roman"/>
          <w:color w:val="000000" w:themeColor="text1"/>
          <w:kern w:val="0"/>
        </w:rPr>
        <w:t xml:space="preserve">ngineer </w:t>
      </w:r>
      <w:r w:rsidR="00536432" w:rsidRPr="006B7F64">
        <w:rPr>
          <w:rFonts w:ascii="Times New Roman" w:hAnsi="Times New Roman" w:cs="Times New Roman"/>
          <w:color w:val="000000" w:themeColor="text1"/>
          <w:kern w:val="0"/>
        </w:rPr>
        <w:t>discovers</w:t>
      </w:r>
      <w:r w:rsidR="00161D12" w:rsidRPr="006B7F64">
        <w:rPr>
          <w:rFonts w:ascii="Times New Roman" w:hAnsi="Times New Roman" w:cs="Times New Roman"/>
          <w:color w:val="000000" w:themeColor="text1"/>
          <w:kern w:val="0"/>
        </w:rPr>
        <w:t xml:space="preserve"> that the </w:t>
      </w:r>
      <w:r w:rsidR="00536432" w:rsidRPr="006B7F64">
        <w:rPr>
          <w:rFonts w:ascii="Times New Roman" w:hAnsi="Times New Roman" w:cs="Times New Roman"/>
          <w:color w:val="000000" w:themeColor="text1"/>
          <w:kern w:val="0"/>
        </w:rPr>
        <w:t xml:space="preserve">quality of the </w:t>
      </w:r>
      <w:r w:rsidR="00CD56F8" w:rsidRPr="006B7F64">
        <w:rPr>
          <w:rFonts w:ascii="Times New Roman" w:hAnsi="Times New Roman" w:cs="Times New Roman"/>
          <w:color w:val="000000" w:themeColor="text1"/>
          <w:kern w:val="0"/>
        </w:rPr>
        <w:t>Contractor</w:t>
      </w:r>
      <w:r w:rsidR="00161D12" w:rsidRPr="006B7F64">
        <w:rPr>
          <w:rFonts w:ascii="Times New Roman" w:hAnsi="Times New Roman" w:cs="Times New Roman"/>
          <w:color w:val="000000" w:themeColor="text1"/>
          <w:kern w:val="0"/>
        </w:rPr>
        <w:t xml:space="preserve">’s work does not meet the </w:t>
      </w:r>
      <w:r w:rsidR="00536432" w:rsidRPr="006B7F64">
        <w:rPr>
          <w:rFonts w:ascii="Times New Roman" w:hAnsi="Times New Roman" w:cs="Times New Roman"/>
          <w:color w:val="000000" w:themeColor="text1"/>
          <w:kern w:val="0"/>
        </w:rPr>
        <w:t>C</w:t>
      </w:r>
      <w:r w:rsidR="00161D12" w:rsidRPr="006B7F64">
        <w:rPr>
          <w:rFonts w:ascii="Times New Roman" w:hAnsi="Times New Roman" w:cs="Times New Roman"/>
          <w:color w:val="000000" w:themeColor="text1"/>
          <w:kern w:val="0"/>
        </w:rPr>
        <w:t>ontract requirements or</w:t>
      </w:r>
      <w:r w:rsidR="00536432" w:rsidRPr="006B7F64">
        <w:rPr>
          <w:rFonts w:ascii="Times New Roman" w:hAnsi="Times New Roman" w:cs="Times New Roman"/>
          <w:color w:val="000000" w:themeColor="text1"/>
          <w:kern w:val="0"/>
        </w:rPr>
        <w:t xml:space="preserve"> that faulty construction work</w:t>
      </w:r>
      <w:r w:rsidR="00161D12" w:rsidRPr="006B7F64">
        <w:rPr>
          <w:rFonts w:ascii="Times New Roman" w:hAnsi="Times New Roman" w:cs="Times New Roman"/>
          <w:color w:val="000000" w:themeColor="text1"/>
          <w:kern w:val="0"/>
        </w:rPr>
        <w:t xml:space="preserve"> poses safety risks, </w:t>
      </w:r>
      <w:r w:rsidR="00536432" w:rsidRPr="006B7F64">
        <w:rPr>
          <w:rFonts w:ascii="Times New Roman" w:hAnsi="Times New Roman" w:cs="Times New Roman"/>
          <w:color w:val="000000" w:themeColor="text1"/>
          <w:kern w:val="0"/>
        </w:rPr>
        <w:t>they</w:t>
      </w:r>
      <w:r w:rsidR="00161D12" w:rsidRPr="006B7F64">
        <w:rPr>
          <w:rFonts w:ascii="Times New Roman" w:hAnsi="Times New Roman" w:cs="Times New Roman"/>
          <w:color w:val="000000" w:themeColor="text1"/>
          <w:kern w:val="0"/>
        </w:rPr>
        <w:t xml:space="preserve"> may notify the </w:t>
      </w:r>
      <w:r w:rsidR="00CD56F8" w:rsidRPr="006B7F64">
        <w:rPr>
          <w:rFonts w:ascii="Times New Roman" w:hAnsi="Times New Roman" w:cs="Times New Roman"/>
          <w:color w:val="000000" w:themeColor="text1"/>
          <w:kern w:val="0"/>
        </w:rPr>
        <w:t>Contractor</w:t>
      </w:r>
      <w:r w:rsidR="00161D12" w:rsidRPr="006B7F64">
        <w:rPr>
          <w:rFonts w:ascii="Times New Roman" w:hAnsi="Times New Roman" w:cs="Times New Roman"/>
          <w:color w:val="000000" w:themeColor="text1"/>
          <w:kern w:val="0"/>
        </w:rPr>
        <w:t xml:space="preserve"> to</w:t>
      </w:r>
      <w:r w:rsidR="00536432" w:rsidRPr="006B7F64">
        <w:rPr>
          <w:rFonts w:ascii="Times New Roman" w:hAnsi="Times New Roman" w:cs="Times New Roman"/>
          <w:color w:val="000000" w:themeColor="text1"/>
          <w:kern w:val="0"/>
        </w:rPr>
        <w:t xml:space="preserve"> improve or</w:t>
      </w:r>
      <w:r w:rsidR="00161D12" w:rsidRPr="006B7F64">
        <w:rPr>
          <w:rFonts w:ascii="Times New Roman" w:hAnsi="Times New Roman" w:cs="Times New Roman"/>
          <w:color w:val="000000" w:themeColor="text1"/>
          <w:kern w:val="0"/>
        </w:rPr>
        <w:t xml:space="preserve"> rectify the issue or remove noncompliant parts. If the</w:t>
      </w:r>
      <w:r w:rsidR="00536432" w:rsidRPr="006B7F64">
        <w:rPr>
          <w:rFonts w:ascii="Times New Roman" w:hAnsi="Times New Roman" w:cs="Times New Roman"/>
          <w:color w:val="000000" w:themeColor="text1"/>
          <w:kern w:val="0"/>
        </w:rPr>
        <w:t xml:space="preserve"> </w:t>
      </w:r>
      <w:r w:rsidR="00CD56F8" w:rsidRPr="006B7F64">
        <w:rPr>
          <w:rFonts w:ascii="Times New Roman" w:hAnsi="Times New Roman" w:cs="Times New Roman"/>
          <w:color w:val="000000" w:themeColor="text1"/>
          <w:kern w:val="0"/>
        </w:rPr>
        <w:t>Contractor</w:t>
      </w:r>
      <w:r w:rsidR="00161D12" w:rsidRPr="006B7F64">
        <w:rPr>
          <w:rFonts w:ascii="Times New Roman" w:hAnsi="Times New Roman" w:cs="Times New Roman"/>
          <w:color w:val="000000" w:themeColor="text1"/>
          <w:kern w:val="0"/>
        </w:rPr>
        <w:t xml:space="preserve"> fails to resolve the issue within the specified period, the </w:t>
      </w:r>
      <w:r w:rsidR="00BB338F" w:rsidRPr="006B7F64">
        <w:rPr>
          <w:rFonts w:ascii="Times New Roman" w:hAnsi="Times New Roman" w:cs="Times New Roman"/>
          <w:color w:val="000000" w:themeColor="text1"/>
          <w:kern w:val="0"/>
        </w:rPr>
        <w:t>Entity</w:t>
      </w:r>
      <w:r w:rsidR="00161D12" w:rsidRPr="006B7F64">
        <w:rPr>
          <w:rFonts w:ascii="Times New Roman" w:hAnsi="Times New Roman" w:cs="Times New Roman"/>
          <w:color w:val="000000" w:themeColor="text1"/>
          <w:kern w:val="0"/>
        </w:rPr>
        <w:t xml:space="preserve"> may</w:t>
      </w:r>
      <w:r w:rsidR="00BB338F" w:rsidRPr="006B7F64">
        <w:rPr>
          <w:rFonts w:ascii="Times New Roman" w:hAnsi="Times New Roman" w:cs="Times New Roman"/>
          <w:color w:val="000000" w:themeColor="text1"/>
          <w:kern w:val="0"/>
        </w:rPr>
        <w:t xml:space="preserve"> partially or</w:t>
      </w:r>
      <w:r w:rsidR="00771435" w:rsidRPr="006B7F64">
        <w:rPr>
          <w:rFonts w:ascii="Times New Roman" w:hAnsi="Times New Roman" w:cs="Times New Roman"/>
          <w:color w:val="000000" w:themeColor="text1"/>
          <w:kern w:val="0"/>
        </w:rPr>
        <w:t xml:space="preserve"> completely</w:t>
      </w:r>
      <w:r w:rsidR="00161D12" w:rsidRPr="006B7F64">
        <w:rPr>
          <w:rFonts w:ascii="Times New Roman" w:hAnsi="Times New Roman" w:cs="Times New Roman"/>
          <w:color w:val="000000" w:themeColor="text1"/>
          <w:kern w:val="0"/>
        </w:rPr>
        <w:t xml:space="preserve"> suspend work</w:t>
      </w:r>
      <w:r w:rsidR="00BB338F" w:rsidRPr="006B7F64">
        <w:rPr>
          <w:rFonts w:ascii="Times New Roman" w:hAnsi="Times New Roman" w:cs="Times New Roman"/>
          <w:color w:val="000000" w:themeColor="text1"/>
          <w:kern w:val="0"/>
        </w:rPr>
        <w:t xml:space="preserve"> </w:t>
      </w:r>
      <w:r w:rsidR="00161D12" w:rsidRPr="006B7F64">
        <w:rPr>
          <w:rFonts w:ascii="Times New Roman" w:hAnsi="Times New Roman" w:cs="Times New Roman"/>
          <w:color w:val="000000" w:themeColor="text1"/>
          <w:kern w:val="0"/>
        </w:rPr>
        <w:t xml:space="preserve">until the issue is resolved and re-approved by the </w:t>
      </w:r>
      <w:r w:rsidR="00BB338F" w:rsidRPr="006B7F64">
        <w:rPr>
          <w:rFonts w:ascii="Times New Roman" w:hAnsi="Times New Roman" w:cs="Times New Roman"/>
          <w:color w:val="000000" w:themeColor="text1"/>
          <w:kern w:val="0"/>
        </w:rPr>
        <w:t>Construction S</w:t>
      </w:r>
      <w:r w:rsidR="00161D12" w:rsidRPr="006B7F64">
        <w:rPr>
          <w:rFonts w:ascii="Times New Roman" w:hAnsi="Times New Roman" w:cs="Times New Roman"/>
          <w:color w:val="000000" w:themeColor="text1"/>
          <w:kern w:val="0"/>
        </w:rPr>
        <w:t>uperviso</w:t>
      </w:r>
      <w:r w:rsidR="00BB338F" w:rsidRPr="006B7F64">
        <w:rPr>
          <w:rFonts w:ascii="Times New Roman" w:hAnsi="Times New Roman" w:cs="Times New Roman"/>
          <w:color w:val="000000" w:themeColor="text1"/>
          <w:kern w:val="0"/>
        </w:rPr>
        <w:t>r/E</w:t>
      </w:r>
      <w:r w:rsidR="00161D12" w:rsidRPr="006B7F64">
        <w:rPr>
          <w:rFonts w:ascii="Times New Roman" w:hAnsi="Times New Roman" w:cs="Times New Roman"/>
          <w:color w:val="000000" w:themeColor="text1"/>
          <w:kern w:val="0"/>
        </w:rPr>
        <w:t xml:space="preserve">ngineer. The </w:t>
      </w:r>
      <w:r w:rsidR="00CD56F8" w:rsidRPr="006B7F64">
        <w:rPr>
          <w:rFonts w:ascii="Times New Roman" w:hAnsi="Times New Roman" w:cs="Times New Roman"/>
          <w:color w:val="000000" w:themeColor="text1"/>
          <w:kern w:val="0"/>
        </w:rPr>
        <w:t>Contractor</w:t>
      </w:r>
      <w:r w:rsidR="00161D12" w:rsidRPr="006B7F64">
        <w:rPr>
          <w:rFonts w:ascii="Times New Roman" w:hAnsi="Times New Roman" w:cs="Times New Roman"/>
          <w:color w:val="000000" w:themeColor="text1"/>
          <w:kern w:val="0"/>
        </w:rPr>
        <w:t xml:space="preserve"> </w:t>
      </w:r>
      <w:r w:rsidR="00BB338F" w:rsidRPr="006B7F64">
        <w:rPr>
          <w:rFonts w:ascii="Times New Roman" w:hAnsi="Times New Roman" w:cs="Times New Roman"/>
          <w:color w:val="000000" w:themeColor="text1"/>
          <w:kern w:val="0"/>
        </w:rPr>
        <w:t xml:space="preserve">shall </w:t>
      </w:r>
      <w:r w:rsidR="00161D12" w:rsidRPr="006B7F64">
        <w:rPr>
          <w:rFonts w:ascii="Times New Roman" w:hAnsi="Times New Roman" w:cs="Times New Roman"/>
          <w:color w:val="000000" w:themeColor="text1"/>
          <w:kern w:val="0"/>
        </w:rPr>
        <w:t xml:space="preserve">not </w:t>
      </w:r>
      <w:r w:rsidR="00BB338F" w:rsidRPr="006B7F64">
        <w:rPr>
          <w:rFonts w:ascii="Times New Roman" w:hAnsi="Times New Roman" w:cs="Times New Roman"/>
          <w:color w:val="000000" w:themeColor="text1"/>
          <w:kern w:val="0"/>
        </w:rPr>
        <w:t>be entitled to</w:t>
      </w:r>
      <w:r w:rsidR="00161D12" w:rsidRPr="006B7F64">
        <w:rPr>
          <w:rFonts w:ascii="Times New Roman" w:hAnsi="Times New Roman" w:cs="Times New Roman"/>
          <w:color w:val="000000" w:themeColor="text1"/>
          <w:kern w:val="0"/>
        </w:rPr>
        <w:t xml:space="preserve"> an extension of the completion period or compensation. If </w:t>
      </w:r>
      <w:r w:rsidR="00BB338F" w:rsidRPr="006B7F64">
        <w:rPr>
          <w:rFonts w:ascii="Times New Roman" w:hAnsi="Times New Roman" w:cs="Times New Roman"/>
          <w:color w:val="000000" w:themeColor="text1"/>
          <w:kern w:val="0"/>
        </w:rPr>
        <w:t xml:space="preserve">relevant authorities discover </w:t>
      </w:r>
      <w:r w:rsidR="00161D12" w:rsidRPr="006B7F64">
        <w:rPr>
          <w:rFonts w:ascii="Times New Roman" w:hAnsi="Times New Roman" w:cs="Times New Roman"/>
          <w:color w:val="000000" w:themeColor="text1"/>
          <w:kern w:val="0"/>
        </w:rPr>
        <w:t xml:space="preserve">defects in work quality or </w:t>
      </w:r>
      <w:r w:rsidR="00BB338F" w:rsidRPr="006B7F64">
        <w:rPr>
          <w:rFonts w:ascii="Times New Roman" w:hAnsi="Times New Roman" w:cs="Times New Roman"/>
          <w:color w:val="000000" w:themeColor="text1"/>
          <w:kern w:val="0"/>
        </w:rPr>
        <w:t xml:space="preserve">delayed </w:t>
      </w:r>
      <w:r w:rsidR="00161D12" w:rsidRPr="006B7F64">
        <w:rPr>
          <w:rFonts w:ascii="Times New Roman" w:hAnsi="Times New Roman" w:cs="Times New Roman"/>
          <w:color w:val="000000" w:themeColor="text1"/>
          <w:kern w:val="0"/>
        </w:rPr>
        <w:t xml:space="preserve">progress and the </w:t>
      </w:r>
      <w:r w:rsidR="00CD56F8" w:rsidRPr="006B7F64">
        <w:rPr>
          <w:rFonts w:ascii="Times New Roman" w:hAnsi="Times New Roman" w:cs="Times New Roman"/>
          <w:color w:val="000000" w:themeColor="text1"/>
          <w:kern w:val="0"/>
        </w:rPr>
        <w:t>Contractor</w:t>
      </w:r>
      <w:r w:rsidR="00161D12" w:rsidRPr="006B7F64">
        <w:rPr>
          <w:rFonts w:ascii="Times New Roman" w:hAnsi="Times New Roman" w:cs="Times New Roman"/>
          <w:color w:val="000000" w:themeColor="text1"/>
          <w:kern w:val="0"/>
        </w:rPr>
        <w:t xml:space="preserve"> fails to resolve the issue within the </w:t>
      </w:r>
      <w:r w:rsidR="00BB338F" w:rsidRPr="006B7F64">
        <w:rPr>
          <w:rFonts w:ascii="Times New Roman" w:hAnsi="Times New Roman" w:cs="Times New Roman"/>
          <w:color w:val="000000" w:themeColor="text1"/>
          <w:kern w:val="0"/>
        </w:rPr>
        <w:t xml:space="preserve">specified period and has not obtained an approved </w:t>
      </w:r>
      <w:r w:rsidR="00161D12" w:rsidRPr="006B7F64">
        <w:rPr>
          <w:rFonts w:ascii="Times New Roman" w:hAnsi="Times New Roman" w:cs="Times New Roman"/>
          <w:color w:val="000000" w:themeColor="text1"/>
          <w:kern w:val="0"/>
        </w:rPr>
        <w:t xml:space="preserve">extension, the </w:t>
      </w:r>
      <w:r w:rsidR="00BB338F" w:rsidRPr="006B7F64">
        <w:rPr>
          <w:rFonts w:ascii="Times New Roman" w:hAnsi="Times New Roman" w:cs="Times New Roman"/>
          <w:color w:val="000000" w:themeColor="text1"/>
          <w:kern w:val="0"/>
        </w:rPr>
        <w:t>Entity</w:t>
      </w:r>
      <w:r w:rsidR="00161D12" w:rsidRPr="006B7F64">
        <w:rPr>
          <w:rFonts w:ascii="Times New Roman" w:hAnsi="Times New Roman" w:cs="Times New Roman"/>
          <w:color w:val="000000" w:themeColor="text1"/>
          <w:kern w:val="0"/>
        </w:rPr>
        <w:t xml:space="preserve"> may request the </w:t>
      </w:r>
      <w:r w:rsidR="00CD56F8" w:rsidRPr="006B7F64">
        <w:rPr>
          <w:rFonts w:ascii="Times New Roman" w:hAnsi="Times New Roman" w:cs="Times New Roman"/>
          <w:color w:val="000000" w:themeColor="text1"/>
          <w:kern w:val="0"/>
        </w:rPr>
        <w:t>Contractor</w:t>
      </w:r>
      <w:r w:rsidR="00161D12" w:rsidRPr="006B7F64">
        <w:rPr>
          <w:rFonts w:ascii="Times New Roman" w:hAnsi="Times New Roman" w:cs="Times New Roman"/>
          <w:color w:val="000000" w:themeColor="text1"/>
          <w:kern w:val="0"/>
        </w:rPr>
        <w:t xml:space="preserve"> to replace the site manager </w:t>
      </w:r>
      <w:r w:rsidR="00BB338F" w:rsidRPr="006B7F64">
        <w:rPr>
          <w:rFonts w:ascii="Times New Roman" w:hAnsi="Times New Roman" w:cs="Times New Roman"/>
          <w:color w:val="000000" w:themeColor="text1"/>
          <w:kern w:val="0"/>
        </w:rPr>
        <w:t>and</w:t>
      </w:r>
      <w:r w:rsidR="00161D12" w:rsidRPr="006B7F64">
        <w:rPr>
          <w:rFonts w:ascii="Times New Roman" w:hAnsi="Times New Roman" w:cs="Times New Roman"/>
          <w:color w:val="000000" w:themeColor="text1"/>
          <w:kern w:val="0"/>
        </w:rPr>
        <w:t xml:space="preserve"> quality control staff</w:t>
      </w:r>
      <w:r w:rsidR="00BB338F" w:rsidRPr="006B7F64">
        <w:rPr>
          <w:rFonts w:ascii="Times New Roman" w:hAnsi="Times New Roman" w:cs="Times New Roman"/>
          <w:color w:val="000000" w:themeColor="text1"/>
          <w:kern w:val="0"/>
        </w:rPr>
        <w:t xml:space="preserve"> or safety and health management personnel</w:t>
      </w:r>
      <w:r w:rsidR="00161D12" w:rsidRPr="006B7F64">
        <w:rPr>
          <w:rFonts w:ascii="Times New Roman" w:hAnsi="Times New Roman" w:cs="Times New Roman"/>
          <w:color w:val="000000" w:themeColor="text1"/>
          <w:kern w:val="0"/>
        </w:rPr>
        <w:t>.</w:t>
      </w:r>
    </w:p>
    <w:p w14:paraId="294E32E4"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契約施工</w:t>
      </w:r>
      <w:proofErr w:type="gramStart"/>
      <w:r w:rsidRPr="006B7F64">
        <w:rPr>
          <w:rFonts w:ascii="Times New Roman" w:hAnsi="Times New Roman" w:cs="Times New Roman"/>
          <w:color w:val="000000" w:themeColor="text1"/>
        </w:rPr>
        <w:t>期間，</w:t>
      </w:r>
      <w:proofErr w:type="gramEnd"/>
      <w:r w:rsidRPr="006B7F64">
        <w:rPr>
          <w:rFonts w:ascii="Times New Roman" w:hAnsi="Times New Roman" w:cs="Times New Roman"/>
          <w:color w:val="000000" w:themeColor="text1"/>
        </w:rPr>
        <w:t>廠商應按規定之階段報請監造單位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工程司查驗，監</w:t>
      </w:r>
      <w:r w:rsidRPr="006B7F64">
        <w:rPr>
          <w:rFonts w:ascii="Times New Roman" w:hAnsi="Times New Roman" w:cs="Times New Roman"/>
          <w:color w:val="000000" w:themeColor="text1"/>
        </w:rPr>
        <w:lastRenderedPageBreak/>
        <w:t>造單位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工程司發現廠商未按規定階段報請查驗，而擅自繼續次一階段工作時，機關得要求廠商將未經查驗及擅自施工部分拆除重做，其一切損失概由廠商自行負擔。</w:t>
      </w:r>
      <w:proofErr w:type="gramStart"/>
      <w:r w:rsidRPr="006B7F64">
        <w:rPr>
          <w:rFonts w:ascii="Times New Roman" w:hAnsi="Times New Roman" w:cs="Times New Roman"/>
          <w:color w:val="000000" w:themeColor="text1"/>
        </w:rPr>
        <w:t>但監造</w:t>
      </w:r>
      <w:proofErr w:type="gramEnd"/>
      <w:r w:rsidRPr="006B7F64">
        <w:rPr>
          <w:rFonts w:ascii="Times New Roman" w:hAnsi="Times New Roman" w:cs="Times New Roman"/>
          <w:color w:val="000000" w:themeColor="text1"/>
        </w:rPr>
        <w:t>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工程司應指派專責查驗人員隨時辦理廠商申請之查驗工作，不得無故遲延。</w:t>
      </w:r>
    </w:p>
    <w:p w14:paraId="13960A4C" w14:textId="12B636B0" w:rsidR="00DB32BD"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BB338F" w:rsidRPr="006B7F64">
        <w:rPr>
          <w:rFonts w:ascii="Times New Roman" w:hAnsi="Times New Roman" w:cs="Times New Roman"/>
          <w:color w:val="000000" w:themeColor="text1"/>
          <w:kern w:val="0"/>
        </w:rPr>
        <w:t>During</w:t>
      </w:r>
      <w:proofErr w:type="gramEnd"/>
      <w:r w:rsidR="00BB338F" w:rsidRPr="006B7F64">
        <w:rPr>
          <w:rFonts w:ascii="Times New Roman" w:hAnsi="Times New Roman" w:cs="Times New Roman"/>
          <w:color w:val="000000" w:themeColor="text1"/>
          <w:kern w:val="0"/>
        </w:rPr>
        <w:t xml:space="preserve"> the construction period, the </w:t>
      </w:r>
      <w:r w:rsidR="00CD56F8" w:rsidRPr="006B7F64">
        <w:rPr>
          <w:rFonts w:ascii="Times New Roman" w:hAnsi="Times New Roman" w:cs="Times New Roman"/>
          <w:color w:val="000000" w:themeColor="text1"/>
          <w:kern w:val="0"/>
        </w:rPr>
        <w:t>Contractor</w:t>
      </w:r>
      <w:r w:rsidR="00BB338F" w:rsidRPr="006B7F64">
        <w:rPr>
          <w:rFonts w:ascii="Times New Roman" w:hAnsi="Times New Roman" w:cs="Times New Roman"/>
          <w:color w:val="000000" w:themeColor="text1"/>
          <w:kern w:val="0"/>
        </w:rPr>
        <w:t xml:space="preserve"> shall </w:t>
      </w:r>
      <w:proofErr w:type="gramStart"/>
      <w:r w:rsidR="00BB338F" w:rsidRPr="006B7F64">
        <w:rPr>
          <w:rFonts w:ascii="Times New Roman" w:hAnsi="Times New Roman" w:cs="Times New Roman"/>
          <w:color w:val="000000" w:themeColor="text1"/>
          <w:kern w:val="0"/>
        </w:rPr>
        <w:t>request for</w:t>
      </w:r>
      <w:proofErr w:type="gramEnd"/>
      <w:r w:rsidR="00BB338F" w:rsidRPr="006B7F64">
        <w:rPr>
          <w:rFonts w:ascii="Times New Roman" w:hAnsi="Times New Roman" w:cs="Times New Roman"/>
          <w:color w:val="000000" w:themeColor="text1"/>
          <w:kern w:val="0"/>
        </w:rPr>
        <w:t xml:space="preserve"> inspection by the Construction Supervisor/Engineer at the prescribed stages. If the Construction Supervisor/Engineer discovers that the </w:t>
      </w:r>
      <w:r w:rsidR="00CD56F8" w:rsidRPr="006B7F64">
        <w:rPr>
          <w:rFonts w:ascii="Times New Roman" w:hAnsi="Times New Roman" w:cs="Times New Roman"/>
          <w:color w:val="000000" w:themeColor="text1"/>
          <w:kern w:val="0"/>
        </w:rPr>
        <w:t>Contractor</w:t>
      </w:r>
      <w:r w:rsidR="00BB338F" w:rsidRPr="006B7F64">
        <w:rPr>
          <w:rFonts w:ascii="Times New Roman" w:hAnsi="Times New Roman" w:cs="Times New Roman"/>
          <w:color w:val="000000" w:themeColor="text1"/>
          <w:kern w:val="0"/>
        </w:rPr>
        <w:t xml:space="preserve"> fails to request inspection at the specified stage and has proceeded to the next phase of work without approval, the procuring Entity may require the </w:t>
      </w:r>
      <w:r w:rsidR="00CD56F8" w:rsidRPr="006B7F64">
        <w:rPr>
          <w:rFonts w:ascii="Times New Roman" w:hAnsi="Times New Roman" w:cs="Times New Roman"/>
          <w:color w:val="000000" w:themeColor="text1"/>
          <w:kern w:val="0"/>
        </w:rPr>
        <w:t>Contractor</w:t>
      </w:r>
      <w:r w:rsidR="00BB338F" w:rsidRPr="006B7F64">
        <w:rPr>
          <w:rFonts w:ascii="Times New Roman" w:hAnsi="Times New Roman" w:cs="Times New Roman"/>
          <w:color w:val="000000" w:themeColor="text1"/>
          <w:kern w:val="0"/>
        </w:rPr>
        <w:t xml:space="preserve"> to dismantle and redo the portion of work that was not inspected or was performed without authorization. All associated costs and losses incurred shall be borne solely by the </w:t>
      </w:r>
      <w:r w:rsidR="00CD56F8" w:rsidRPr="006B7F64">
        <w:rPr>
          <w:rFonts w:ascii="Times New Roman" w:hAnsi="Times New Roman" w:cs="Times New Roman"/>
          <w:color w:val="000000" w:themeColor="text1"/>
          <w:kern w:val="0"/>
        </w:rPr>
        <w:t>Contractor</w:t>
      </w:r>
      <w:r w:rsidR="00BB338F" w:rsidRPr="006B7F64">
        <w:rPr>
          <w:rFonts w:ascii="Times New Roman" w:hAnsi="Times New Roman" w:cs="Times New Roman"/>
          <w:color w:val="000000" w:themeColor="text1"/>
          <w:kern w:val="0"/>
        </w:rPr>
        <w:t xml:space="preserve">. However, the Construction Supervisor/Engineer shall assign dedicated personnel to conduct inspections in a timely manner in response to the </w:t>
      </w:r>
      <w:r w:rsidR="00CD56F8" w:rsidRPr="006B7F64">
        <w:rPr>
          <w:rFonts w:ascii="Times New Roman" w:hAnsi="Times New Roman" w:cs="Times New Roman"/>
          <w:color w:val="000000" w:themeColor="text1"/>
          <w:kern w:val="0"/>
        </w:rPr>
        <w:t>Contractor</w:t>
      </w:r>
      <w:r w:rsidR="00BB338F" w:rsidRPr="006B7F64">
        <w:rPr>
          <w:rFonts w:ascii="Times New Roman" w:hAnsi="Times New Roman" w:cs="Times New Roman"/>
          <w:color w:val="000000" w:themeColor="text1"/>
          <w:kern w:val="0"/>
        </w:rPr>
        <w:t>’s requests and shall not delay without just</w:t>
      </w:r>
      <w:r w:rsidR="00771435" w:rsidRPr="006B7F64">
        <w:rPr>
          <w:rFonts w:ascii="Times New Roman" w:hAnsi="Times New Roman" w:cs="Times New Roman"/>
          <w:color w:val="000000" w:themeColor="text1"/>
          <w:kern w:val="0"/>
        </w:rPr>
        <w:t xml:space="preserve"> cause</w:t>
      </w:r>
      <w:r w:rsidR="00BB338F" w:rsidRPr="006B7F64">
        <w:rPr>
          <w:rFonts w:ascii="Times New Roman" w:hAnsi="Times New Roman" w:cs="Times New Roman"/>
          <w:color w:val="000000" w:themeColor="text1"/>
          <w:kern w:val="0"/>
        </w:rPr>
        <w:t>.</w:t>
      </w:r>
    </w:p>
    <w:p w14:paraId="38031AD0"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proofErr w:type="gramStart"/>
      <w:r w:rsidRPr="006B7F64">
        <w:rPr>
          <w:rFonts w:ascii="Times New Roman" w:hAnsi="Times New Roman" w:cs="Times New Roman"/>
          <w:color w:val="000000" w:themeColor="text1"/>
        </w:rPr>
        <w:t>本工程如有</w:t>
      </w:r>
      <w:proofErr w:type="gramEnd"/>
      <w:r w:rsidRPr="006B7F64">
        <w:rPr>
          <w:rFonts w:ascii="Times New Roman" w:hAnsi="Times New Roman" w:cs="Times New Roman"/>
          <w:color w:val="000000" w:themeColor="text1"/>
        </w:rPr>
        <w:t>任何事後無法檢驗之隱蔽部分，廠商應在事前報請監造單位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工程司查驗，監造單位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工程司不得無故遲延。為維持工作正常進行，監造單位</w:t>
      </w:r>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工程司得會同</w:t>
      </w:r>
      <w:proofErr w:type="gramEnd"/>
      <w:r w:rsidRPr="006B7F64">
        <w:rPr>
          <w:rFonts w:ascii="Times New Roman" w:hAnsi="Times New Roman" w:cs="Times New Roman"/>
          <w:color w:val="000000" w:themeColor="text1"/>
        </w:rPr>
        <w:t>有關機關先行查驗或檢驗該隱蔽部分，並記錄存證。</w:t>
      </w:r>
    </w:p>
    <w:p w14:paraId="245E7C2A" w14:textId="3E553244" w:rsidR="00DB32BD"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161D12" w:rsidRPr="006B7F64">
        <w:rPr>
          <w:rFonts w:ascii="Times New Roman" w:hAnsi="Times New Roman" w:cs="Times New Roman"/>
          <w:color w:val="000000" w:themeColor="text1"/>
          <w:kern w:val="0"/>
        </w:rPr>
        <w:t>For</w:t>
      </w:r>
      <w:proofErr w:type="gramEnd"/>
      <w:r w:rsidR="00161D12" w:rsidRPr="006B7F64">
        <w:rPr>
          <w:rFonts w:ascii="Times New Roman" w:hAnsi="Times New Roman" w:cs="Times New Roman"/>
          <w:color w:val="000000" w:themeColor="text1"/>
          <w:kern w:val="0"/>
        </w:rPr>
        <w:t xml:space="preserve"> any </w:t>
      </w:r>
      <w:r w:rsidR="009F6AFF" w:rsidRPr="006B7F64">
        <w:rPr>
          <w:rFonts w:ascii="Times New Roman" w:hAnsi="Times New Roman" w:cs="Times New Roman"/>
          <w:color w:val="000000" w:themeColor="text1"/>
          <w:kern w:val="0"/>
        </w:rPr>
        <w:t>covered</w:t>
      </w:r>
      <w:r w:rsidR="00161D12" w:rsidRPr="006B7F64">
        <w:rPr>
          <w:rFonts w:ascii="Times New Roman" w:hAnsi="Times New Roman" w:cs="Times New Roman"/>
          <w:color w:val="000000" w:themeColor="text1"/>
          <w:kern w:val="0"/>
        </w:rPr>
        <w:t xml:space="preserve"> work parts that </w:t>
      </w:r>
      <w:r w:rsidR="009F6AFF" w:rsidRPr="006B7F64">
        <w:rPr>
          <w:rFonts w:ascii="Times New Roman" w:hAnsi="Times New Roman" w:cs="Times New Roman"/>
          <w:color w:val="000000" w:themeColor="text1"/>
          <w:kern w:val="0"/>
        </w:rPr>
        <w:t>cannot be</w:t>
      </w:r>
      <w:r w:rsidR="00161D12" w:rsidRPr="006B7F64">
        <w:rPr>
          <w:rFonts w:ascii="Times New Roman" w:hAnsi="Times New Roman" w:cs="Times New Roman"/>
          <w:color w:val="000000" w:themeColor="text1"/>
          <w:kern w:val="0"/>
        </w:rPr>
        <w:t xml:space="preserve"> inspect</w:t>
      </w:r>
      <w:r w:rsidR="009F6AFF" w:rsidRPr="006B7F64">
        <w:rPr>
          <w:rFonts w:ascii="Times New Roman" w:hAnsi="Times New Roman" w:cs="Times New Roman"/>
          <w:color w:val="000000" w:themeColor="text1"/>
          <w:kern w:val="0"/>
        </w:rPr>
        <w:t>ed</w:t>
      </w:r>
      <w:r w:rsidR="00161D12" w:rsidRPr="006B7F64">
        <w:rPr>
          <w:rFonts w:ascii="Times New Roman" w:hAnsi="Times New Roman" w:cs="Times New Roman"/>
          <w:color w:val="000000" w:themeColor="text1"/>
          <w:kern w:val="0"/>
        </w:rPr>
        <w:t xml:space="preserve"> after construction, the </w:t>
      </w:r>
      <w:r w:rsidR="00CD56F8" w:rsidRPr="006B7F64">
        <w:rPr>
          <w:rFonts w:ascii="Times New Roman" w:hAnsi="Times New Roman" w:cs="Times New Roman"/>
          <w:color w:val="000000" w:themeColor="text1"/>
          <w:kern w:val="0"/>
        </w:rPr>
        <w:t>Contractor</w:t>
      </w:r>
      <w:r w:rsidR="00161D12" w:rsidRPr="006B7F64">
        <w:rPr>
          <w:rFonts w:ascii="Times New Roman" w:hAnsi="Times New Roman" w:cs="Times New Roman"/>
          <w:color w:val="000000" w:themeColor="text1"/>
          <w:kern w:val="0"/>
        </w:rPr>
        <w:t xml:space="preserve"> must notify the </w:t>
      </w:r>
      <w:r w:rsidR="009F6AFF" w:rsidRPr="006B7F64">
        <w:rPr>
          <w:rFonts w:ascii="Times New Roman" w:hAnsi="Times New Roman" w:cs="Times New Roman"/>
          <w:color w:val="000000" w:themeColor="text1"/>
          <w:kern w:val="0"/>
        </w:rPr>
        <w:t>Construction Supervisor/Engineer</w:t>
      </w:r>
      <w:r w:rsidR="00161D12" w:rsidRPr="006B7F64">
        <w:rPr>
          <w:rFonts w:ascii="Times New Roman" w:hAnsi="Times New Roman" w:cs="Times New Roman"/>
          <w:color w:val="000000" w:themeColor="text1"/>
          <w:kern w:val="0"/>
        </w:rPr>
        <w:t xml:space="preserve"> for inspection before concealment. </w:t>
      </w:r>
      <w:r w:rsidR="009F6AFF" w:rsidRPr="006B7F64">
        <w:rPr>
          <w:rFonts w:ascii="Times New Roman" w:hAnsi="Times New Roman" w:cs="Times New Roman"/>
          <w:color w:val="000000" w:themeColor="text1"/>
          <w:kern w:val="0"/>
        </w:rPr>
        <w:t>The Construction Supervisor/Engineer</w:t>
      </w:r>
      <w:r w:rsidR="00161D12" w:rsidRPr="006B7F64">
        <w:rPr>
          <w:rFonts w:ascii="Times New Roman" w:hAnsi="Times New Roman" w:cs="Times New Roman"/>
          <w:color w:val="000000" w:themeColor="text1"/>
          <w:kern w:val="0"/>
        </w:rPr>
        <w:t xml:space="preserve"> m</w:t>
      </w:r>
      <w:r w:rsidR="009F6AFF" w:rsidRPr="006B7F64">
        <w:rPr>
          <w:rFonts w:ascii="Times New Roman" w:hAnsi="Times New Roman" w:cs="Times New Roman"/>
          <w:color w:val="000000" w:themeColor="text1"/>
          <w:kern w:val="0"/>
        </w:rPr>
        <w:t>ay</w:t>
      </w:r>
      <w:r w:rsidR="00161D12" w:rsidRPr="006B7F64">
        <w:rPr>
          <w:rFonts w:ascii="Times New Roman" w:hAnsi="Times New Roman" w:cs="Times New Roman"/>
          <w:color w:val="000000" w:themeColor="text1"/>
          <w:kern w:val="0"/>
        </w:rPr>
        <w:t xml:space="preserve"> not delay </w:t>
      </w:r>
      <w:r w:rsidR="009F6AFF" w:rsidRPr="006B7F64">
        <w:rPr>
          <w:rFonts w:ascii="Times New Roman" w:hAnsi="Times New Roman" w:cs="Times New Roman"/>
          <w:color w:val="000000" w:themeColor="text1"/>
          <w:kern w:val="0"/>
        </w:rPr>
        <w:t>i</w:t>
      </w:r>
      <w:r w:rsidR="00161D12" w:rsidRPr="006B7F64">
        <w:rPr>
          <w:rFonts w:ascii="Times New Roman" w:hAnsi="Times New Roman" w:cs="Times New Roman"/>
          <w:color w:val="000000" w:themeColor="text1"/>
          <w:kern w:val="0"/>
        </w:rPr>
        <w:t xml:space="preserve">nspection without </w:t>
      </w:r>
      <w:r w:rsidR="009F6AFF" w:rsidRPr="006B7F64">
        <w:rPr>
          <w:rFonts w:ascii="Times New Roman" w:hAnsi="Times New Roman" w:cs="Times New Roman"/>
          <w:color w:val="000000" w:themeColor="text1"/>
          <w:kern w:val="0"/>
        </w:rPr>
        <w:t>just</w:t>
      </w:r>
      <w:r w:rsidR="00771435" w:rsidRPr="006B7F64">
        <w:rPr>
          <w:rFonts w:ascii="Times New Roman" w:hAnsi="Times New Roman" w:cs="Times New Roman"/>
          <w:color w:val="000000" w:themeColor="text1"/>
          <w:kern w:val="0"/>
        </w:rPr>
        <w:t xml:space="preserve"> cause</w:t>
      </w:r>
      <w:r w:rsidR="00161D12" w:rsidRPr="006B7F64">
        <w:rPr>
          <w:rFonts w:ascii="Times New Roman" w:hAnsi="Times New Roman" w:cs="Times New Roman"/>
          <w:color w:val="000000" w:themeColor="text1"/>
          <w:kern w:val="0"/>
        </w:rPr>
        <w:t>. If necessary</w:t>
      </w:r>
      <w:r w:rsidR="009F6AFF" w:rsidRPr="006B7F64">
        <w:rPr>
          <w:rFonts w:ascii="Times New Roman" w:hAnsi="Times New Roman" w:cs="Times New Roman"/>
          <w:color w:val="000000" w:themeColor="text1"/>
          <w:kern w:val="0"/>
        </w:rPr>
        <w:t xml:space="preserve"> for work progress</w:t>
      </w:r>
      <w:r w:rsidR="00161D12" w:rsidRPr="006B7F64">
        <w:rPr>
          <w:rFonts w:ascii="Times New Roman" w:hAnsi="Times New Roman" w:cs="Times New Roman"/>
          <w:color w:val="000000" w:themeColor="text1"/>
          <w:kern w:val="0"/>
        </w:rPr>
        <w:t>, the</w:t>
      </w:r>
      <w:r w:rsidR="009F6AFF" w:rsidRPr="006B7F64">
        <w:rPr>
          <w:rFonts w:ascii="Times New Roman" w:hAnsi="Times New Roman" w:cs="Times New Roman"/>
          <w:color w:val="000000" w:themeColor="text1"/>
          <w:kern w:val="0"/>
        </w:rPr>
        <w:t xml:space="preserve"> Construction Supervisor/Engineer</w:t>
      </w:r>
      <w:r w:rsidR="00161D12" w:rsidRPr="006B7F64">
        <w:rPr>
          <w:rFonts w:ascii="Times New Roman" w:hAnsi="Times New Roman" w:cs="Times New Roman"/>
          <w:color w:val="000000" w:themeColor="text1"/>
          <w:kern w:val="0"/>
        </w:rPr>
        <w:t xml:space="preserve"> </w:t>
      </w:r>
      <w:r w:rsidR="009F6AFF" w:rsidRPr="006B7F64">
        <w:rPr>
          <w:rFonts w:ascii="Times New Roman" w:hAnsi="Times New Roman" w:cs="Times New Roman"/>
          <w:color w:val="000000" w:themeColor="text1"/>
          <w:kern w:val="0"/>
        </w:rPr>
        <w:t>may</w:t>
      </w:r>
      <w:r w:rsidR="00161D12" w:rsidRPr="006B7F64">
        <w:rPr>
          <w:rFonts w:ascii="Times New Roman" w:hAnsi="Times New Roman" w:cs="Times New Roman"/>
          <w:color w:val="000000" w:themeColor="text1"/>
          <w:kern w:val="0"/>
        </w:rPr>
        <w:t xml:space="preserve"> conduct the inspection in conjunction with the relevant </w:t>
      </w:r>
      <w:proofErr w:type="gramStart"/>
      <w:r w:rsidR="00161D12" w:rsidRPr="006B7F64">
        <w:rPr>
          <w:rFonts w:ascii="Times New Roman" w:hAnsi="Times New Roman" w:cs="Times New Roman"/>
          <w:color w:val="000000" w:themeColor="text1"/>
          <w:kern w:val="0"/>
        </w:rPr>
        <w:t>authorities, and</w:t>
      </w:r>
      <w:proofErr w:type="gramEnd"/>
      <w:r w:rsidR="00161D12" w:rsidRPr="006B7F64">
        <w:rPr>
          <w:rFonts w:ascii="Times New Roman" w:hAnsi="Times New Roman" w:cs="Times New Roman"/>
          <w:color w:val="000000" w:themeColor="text1"/>
          <w:kern w:val="0"/>
        </w:rPr>
        <w:t xml:space="preserve"> </w:t>
      </w:r>
      <w:r w:rsidR="009F6AFF" w:rsidRPr="006B7F64">
        <w:rPr>
          <w:rFonts w:ascii="Times New Roman" w:hAnsi="Times New Roman" w:cs="Times New Roman"/>
          <w:color w:val="000000" w:themeColor="text1"/>
          <w:kern w:val="0"/>
        </w:rPr>
        <w:t>document the inspection for its records</w:t>
      </w:r>
      <w:r w:rsidR="00161D12" w:rsidRPr="006B7F64">
        <w:rPr>
          <w:rFonts w:ascii="Times New Roman" w:hAnsi="Times New Roman" w:cs="Times New Roman"/>
          <w:color w:val="000000" w:themeColor="text1"/>
          <w:kern w:val="0"/>
        </w:rPr>
        <w:t>.</w:t>
      </w:r>
    </w:p>
    <w:p w14:paraId="6A286A10"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因監造單位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工程司遲延辦理查驗，致廠商未能依時履約者，廠商得依第</w:t>
      </w:r>
      <w:r w:rsidRPr="006B7F64">
        <w:rPr>
          <w:rFonts w:ascii="Times New Roman" w:hAnsi="Times New Roman" w:cs="Times New Roman"/>
          <w:color w:val="000000" w:themeColor="text1"/>
        </w:rPr>
        <w:t>7</w:t>
      </w:r>
      <w:r w:rsidRPr="006B7F64">
        <w:rPr>
          <w:rFonts w:ascii="Times New Roman" w:hAnsi="Times New Roman" w:cs="Times New Roman"/>
          <w:color w:val="000000" w:themeColor="text1"/>
        </w:rPr>
        <w:t>條第</w:t>
      </w: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款，申請延長履約期限；因此增加之必要費用，由機關負擔。</w:t>
      </w:r>
    </w:p>
    <w:p w14:paraId="18338C50" w14:textId="0C0A1182" w:rsidR="00DB32BD"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5</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161D12" w:rsidRPr="006B7F64">
        <w:rPr>
          <w:rFonts w:ascii="Times New Roman" w:hAnsi="Times New Roman" w:cs="Times New Roman"/>
          <w:color w:val="000000" w:themeColor="text1"/>
          <w:kern w:val="0"/>
        </w:rPr>
        <w:t xml:space="preserve">If the </w:t>
      </w:r>
      <w:r w:rsidR="00CD56F8" w:rsidRPr="006B7F64">
        <w:rPr>
          <w:rFonts w:ascii="Times New Roman" w:hAnsi="Times New Roman" w:cs="Times New Roman"/>
          <w:color w:val="000000" w:themeColor="text1"/>
          <w:kern w:val="0"/>
        </w:rPr>
        <w:t>Contractor</w:t>
      </w:r>
      <w:r w:rsidR="00161D12" w:rsidRPr="006B7F64">
        <w:rPr>
          <w:rFonts w:ascii="Times New Roman" w:hAnsi="Times New Roman" w:cs="Times New Roman"/>
          <w:color w:val="000000" w:themeColor="text1"/>
          <w:kern w:val="0"/>
        </w:rPr>
        <w:t xml:space="preserve"> fails to meet the completion deadline due to delayed inspections by the</w:t>
      </w:r>
      <w:r w:rsidR="009F6AFF" w:rsidRPr="006B7F64">
        <w:rPr>
          <w:rFonts w:ascii="Times New Roman" w:hAnsi="Times New Roman" w:cs="Times New Roman"/>
          <w:color w:val="000000" w:themeColor="text1"/>
          <w:kern w:val="0"/>
        </w:rPr>
        <w:t xml:space="preserve"> Construction Supervisor/Engineer</w:t>
      </w:r>
      <w:r w:rsidR="00161D12" w:rsidRPr="006B7F64">
        <w:rPr>
          <w:rFonts w:ascii="Times New Roman" w:hAnsi="Times New Roman" w:cs="Times New Roman"/>
          <w:color w:val="000000" w:themeColor="text1"/>
          <w:kern w:val="0"/>
        </w:rPr>
        <w:t xml:space="preserve">, the </w:t>
      </w:r>
      <w:r w:rsidR="00CD56F8" w:rsidRPr="006B7F64">
        <w:rPr>
          <w:rFonts w:ascii="Times New Roman" w:hAnsi="Times New Roman" w:cs="Times New Roman"/>
          <w:color w:val="000000" w:themeColor="text1"/>
          <w:kern w:val="0"/>
        </w:rPr>
        <w:t>Contractor</w:t>
      </w:r>
      <w:r w:rsidR="00161D12" w:rsidRPr="006B7F64">
        <w:rPr>
          <w:rFonts w:ascii="Times New Roman" w:hAnsi="Times New Roman" w:cs="Times New Roman"/>
          <w:color w:val="000000" w:themeColor="text1"/>
          <w:kern w:val="0"/>
        </w:rPr>
        <w:t xml:space="preserve"> may request</w:t>
      </w:r>
      <w:r w:rsidR="009F6AFF" w:rsidRPr="006B7F64">
        <w:rPr>
          <w:rFonts w:ascii="Times New Roman" w:hAnsi="Times New Roman" w:cs="Times New Roman"/>
          <w:color w:val="000000" w:themeColor="text1"/>
          <w:kern w:val="0"/>
        </w:rPr>
        <w:t xml:space="preserve"> </w:t>
      </w:r>
      <w:r w:rsidR="00161D12" w:rsidRPr="006B7F64">
        <w:rPr>
          <w:rFonts w:ascii="Times New Roman" w:hAnsi="Times New Roman" w:cs="Times New Roman"/>
          <w:color w:val="000000" w:themeColor="text1"/>
          <w:kern w:val="0"/>
        </w:rPr>
        <w:t>an extension under Article 7</w:t>
      </w:r>
      <w:r w:rsidR="00771435" w:rsidRPr="006B7F64">
        <w:rPr>
          <w:rFonts w:ascii="Times New Roman" w:hAnsi="Times New Roman" w:cs="Times New Roman"/>
          <w:color w:val="000000" w:themeColor="text1"/>
          <w:kern w:val="0"/>
        </w:rPr>
        <w:t>-III</w:t>
      </w:r>
      <w:r w:rsidR="00161D12" w:rsidRPr="006B7F64">
        <w:rPr>
          <w:rFonts w:ascii="Times New Roman" w:hAnsi="Times New Roman" w:cs="Times New Roman"/>
          <w:color w:val="000000" w:themeColor="text1"/>
          <w:kern w:val="0"/>
        </w:rPr>
        <w:t xml:space="preserve">. Any additional costs </w:t>
      </w:r>
      <w:r w:rsidR="009F6AFF" w:rsidRPr="006B7F64">
        <w:rPr>
          <w:rFonts w:ascii="Times New Roman" w:hAnsi="Times New Roman" w:cs="Times New Roman"/>
          <w:color w:val="000000" w:themeColor="text1"/>
          <w:kern w:val="0"/>
        </w:rPr>
        <w:t xml:space="preserve">incurred due to </w:t>
      </w:r>
      <w:r w:rsidR="00161D12" w:rsidRPr="006B7F64">
        <w:rPr>
          <w:rFonts w:ascii="Times New Roman" w:hAnsi="Times New Roman" w:cs="Times New Roman"/>
          <w:color w:val="000000" w:themeColor="text1"/>
          <w:kern w:val="0"/>
        </w:rPr>
        <w:t xml:space="preserve">this delay shall be borne by the </w:t>
      </w:r>
      <w:r w:rsidR="009F6AFF" w:rsidRPr="006B7F64">
        <w:rPr>
          <w:rFonts w:ascii="Times New Roman" w:hAnsi="Times New Roman" w:cs="Times New Roman"/>
          <w:color w:val="000000" w:themeColor="text1"/>
          <w:kern w:val="0"/>
        </w:rPr>
        <w:t>Entit</w:t>
      </w:r>
      <w:r w:rsidR="00161D12" w:rsidRPr="006B7F64">
        <w:rPr>
          <w:rFonts w:ascii="Times New Roman" w:hAnsi="Times New Roman" w:cs="Times New Roman"/>
          <w:color w:val="000000" w:themeColor="text1"/>
          <w:kern w:val="0"/>
        </w:rPr>
        <w:t>y.</w:t>
      </w:r>
    </w:p>
    <w:p w14:paraId="2B79D31D"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6.</w:t>
      </w:r>
      <w:r w:rsidRPr="006B7F64">
        <w:rPr>
          <w:rFonts w:ascii="Times New Roman" w:hAnsi="Times New Roman" w:cs="Times New Roman"/>
          <w:color w:val="000000" w:themeColor="text1"/>
        </w:rPr>
        <w:t>廠商為配合監造單位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工程司在工程進行中隨時進行工程查驗之需要，應妥為提供必要之設備與器材。如有不足，經監造單位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工程司通知後，廠商應立即補足。</w:t>
      </w:r>
    </w:p>
    <w:p w14:paraId="23D9F018" w14:textId="6BEB5626" w:rsidR="00DB32BD"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6</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161D12" w:rsidRPr="006B7F64">
        <w:rPr>
          <w:rFonts w:ascii="Times New Roman" w:hAnsi="Times New Roman" w:cs="Times New Roman"/>
          <w:color w:val="000000" w:themeColor="text1"/>
          <w:kern w:val="0"/>
        </w:rPr>
        <w:t xml:space="preserve">The </w:t>
      </w:r>
      <w:r w:rsidR="00CD56F8" w:rsidRPr="006B7F64">
        <w:rPr>
          <w:rFonts w:ascii="Times New Roman" w:hAnsi="Times New Roman" w:cs="Times New Roman"/>
          <w:color w:val="000000" w:themeColor="text1"/>
          <w:kern w:val="0"/>
        </w:rPr>
        <w:t>Contractor</w:t>
      </w:r>
      <w:r w:rsidR="00161D12" w:rsidRPr="006B7F64">
        <w:rPr>
          <w:rFonts w:ascii="Times New Roman" w:hAnsi="Times New Roman" w:cs="Times New Roman"/>
          <w:color w:val="000000" w:themeColor="text1"/>
          <w:kern w:val="0"/>
        </w:rPr>
        <w:t xml:space="preserve"> must provide</w:t>
      </w:r>
      <w:r w:rsidR="009F6AFF" w:rsidRPr="006B7F64">
        <w:rPr>
          <w:rFonts w:ascii="Times New Roman" w:hAnsi="Times New Roman" w:cs="Times New Roman"/>
          <w:color w:val="000000" w:themeColor="text1"/>
          <w:kern w:val="0"/>
        </w:rPr>
        <w:t xml:space="preserve"> the</w:t>
      </w:r>
      <w:r w:rsidR="00161D12" w:rsidRPr="006B7F64">
        <w:rPr>
          <w:rFonts w:ascii="Times New Roman" w:hAnsi="Times New Roman" w:cs="Times New Roman"/>
          <w:color w:val="000000" w:themeColor="text1"/>
          <w:kern w:val="0"/>
        </w:rPr>
        <w:t xml:space="preserve"> necessary equipment for </w:t>
      </w:r>
      <w:r w:rsidR="009F6AFF" w:rsidRPr="006B7F64">
        <w:rPr>
          <w:rFonts w:ascii="Times New Roman" w:hAnsi="Times New Roman" w:cs="Times New Roman"/>
          <w:color w:val="000000" w:themeColor="text1"/>
          <w:kern w:val="0"/>
        </w:rPr>
        <w:t xml:space="preserve">periodic </w:t>
      </w:r>
      <w:r w:rsidR="00161D12" w:rsidRPr="006B7F64">
        <w:rPr>
          <w:rFonts w:ascii="Times New Roman" w:hAnsi="Times New Roman" w:cs="Times New Roman"/>
          <w:color w:val="000000" w:themeColor="text1"/>
          <w:kern w:val="0"/>
        </w:rPr>
        <w:t>inspections conducted by the</w:t>
      </w:r>
      <w:r w:rsidR="009F6AFF" w:rsidRPr="006B7F64">
        <w:rPr>
          <w:rFonts w:ascii="Times New Roman" w:hAnsi="Times New Roman" w:cs="Times New Roman"/>
          <w:color w:val="000000" w:themeColor="text1"/>
          <w:kern w:val="0"/>
        </w:rPr>
        <w:t xml:space="preserve"> Construction Supervisor/Engineer</w:t>
      </w:r>
      <w:r w:rsidR="00161D12" w:rsidRPr="006B7F64">
        <w:rPr>
          <w:rFonts w:ascii="Times New Roman" w:hAnsi="Times New Roman" w:cs="Times New Roman"/>
          <w:color w:val="000000" w:themeColor="text1"/>
          <w:kern w:val="0"/>
        </w:rPr>
        <w:t xml:space="preserve">. If such equipment is insufficient, the </w:t>
      </w:r>
      <w:r w:rsidR="00CD56F8" w:rsidRPr="006B7F64">
        <w:rPr>
          <w:rFonts w:ascii="Times New Roman" w:hAnsi="Times New Roman" w:cs="Times New Roman"/>
          <w:color w:val="000000" w:themeColor="text1"/>
          <w:kern w:val="0"/>
        </w:rPr>
        <w:t>Contractor</w:t>
      </w:r>
      <w:r w:rsidR="00161D12" w:rsidRPr="006B7F64">
        <w:rPr>
          <w:rFonts w:ascii="Times New Roman" w:hAnsi="Times New Roman" w:cs="Times New Roman"/>
          <w:color w:val="000000" w:themeColor="text1"/>
          <w:kern w:val="0"/>
        </w:rPr>
        <w:t xml:space="preserve"> must immediate</w:t>
      </w:r>
      <w:r w:rsidR="00734944" w:rsidRPr="006B7F64">
        <w:rPr>
          <w:rFonts w:ascii="Times New Roman" w:hAnsi="Times New Roman" w:cs="Times New Roman"/>
          <w:color w:val="000000" w:themeColor="text1"/>
          <w:kern w:val="0"/>
        </w:rPr>
        <w:t>ly</w:t>
      </w:r>
      <w:r w:rsidR="00161D12" w:rsidRPr="006B7F64">
        <w:rPr>
          <w:rFonts w:ascii="Times New Roman" w:hAnsi="Times New Roman" w:cs="Times New Roman"/>
          <w:color w:val="000000" w:themeColor="text1"/>
          <w:kern w:val="0"/>
        </w:rPr>
        <w:t xml:space="preserve"> </w:t>
      </w:r>
      <w:r w:rsidR="005E6527" w:rsidRPr="006B7F64">
        <w:rPr>
          <w:rFonts w:ascii="Times New Roman" w:hAnsi="Times New Roman" w:cs="Times New Roman"/>
          <w:color w:val="000000" w:themeColor="text1"/>
          <w:kern w:val="0"/>
        </w:rPr>
        <w:t>supplement</w:t>
      </w:r>
      <w:r w:rsidR="00161D12" w:rsidRPr="006B7F64">
        <w:rPr>
          <w:rFonts w:ascii="Times New Roman" w:hAnsi="Times New Roman" w:cs="Times New Roman"/>
          <w:color w:val="000000" w:themeColor="text1"/>
          <w:kern w:val="0"/>
        </w:rPr>
        <w:t xml:space="preserve"> after receiving notice</w:t>
      </w:r>
      <w:r w:rsidR="005E6527" w:rsidRPr="006B7F64">
        <w:rPr>
          <w:rFonts w:ascii="Times New Roman" w:hAnsi="Times New Roman" w:cs="Times New Roman"/>
          <w:color w:val="000000" w:themeColor="text1"/>
          <w:kern w:val="0"/>
        </w:rPr>
        <w:t xml:space="preserve"> from the Construction Supervisor/Engineer</w:t>
      </w:r>
      <w:r w:rsidR="00161D12" w:rsidRPr="006B7F64">
        <w:rPr>
          <w:rFonts w:ascii="Times New Roman" w:hAnsi="Times New Roman" w:cs="Times New Roman"/>
          <w:color w:val="000000" w:themeColor="text1"/>
          <w:kern w:val="0"/>
        </w:rPr>
        <w:t>.</w:t>
      </w:r>
    </w:p>
    <w:p w14:paraId="7BA4B734"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7.</w:t>
      </w:r>
      <w:r w:rsidRPr="006B7F64">
        <w:rPr>
          <w:rFonts w:ascii="Times New Roman" w:hAnsi="Times New Roman" w:cs="Times New Roman"/>
          <w:color w:val="000000" w:themeColor="text1"/>
        </w:rPr>
        <w:t>契約如有任何部分須報請政府主管機關查驗時，除依法規應由機關提出申請者外，應由廠商提出申請，並按照規定負擔有關費用。</w:t>
      </w:r>
    </w:p>
    <w:p w14:paraId="7B7DAED4" w14:textId="4E6A1BD0" w:rsidR="00DB32BD"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7</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161D12" w:rsidRPr="006B7F64">
        <w:rPr>
          <w:rFonts w:ascii="Times New Roman" w:hAnsi="Times New Roman" w:cs="Times New Roman"/>
          <w:color w:val="000000" w:themeColor="text1"/>
          <w:kern w:val="0"/>
        </w:rPr>
        <w:t xml:space="preserve">If </w:t>
      </w:r>
      <w:r w:rsidR="005E6527" w:rsidRPr="006B7F64">
        <w:rPr>
          <w:rFonts w:ascii="Times New Roman" w:hAnsi="Times New Roman" w:cs="Times New Roman"/>
          <w:color w:val="000000" w:themeColor="text1"/>
          <w:kern w:val="0"/>
        </w:rPr>
        <w:t xml:space="preserve">inspections by </w:t>
      </w:r>
      <w:r w:rsidR="00161D12" w:rsidRPr="006B7F64">
        <w:rPr>
          <w:rFonts w:ascii="Times New Roman" w:hAnsi="Times New Roman" w:cs="Times New Roman"/>
          <w:color w:val="000000" w:themeColor="text1"/>
          <w:kern w:val="0"/>
        </w:rPr>
        <w:t>government authorities</w:t>
      </w:r>
      <w:r w:rsidR="005E6527" w:rsidRPr="006B7F64">
        <w:rPr>
          <w:rFonts w:ascii="Times New Roman" w:hAnsi="Times New Roman" w:cs="Times New Roman"/>
          <w:color w:val="000000" w:themeColor="text1"/>
          <w:kern w:val="0"/>
        </w:rPr>
        <w:t xml:space="preserve"> of any parts of the Contract are required</w:t>
      </w:r>
      <w:r w:rsidR="00161D12" w:rsidRPr="006B7F64">
        <w:rPr>
          <w:rFonts w:ascii="Times New Roman" w:hAnsi="Times New Roman" w:cs="Times New Roman"/>
          <w:color w:val="000000" w:themeColor="text1"/>
          <w:kern w:val="0"/>
        </w:rPr>
        <w:t xml:space="preserve">, the </w:t>
      </w:r>
      <w:r w:rsidR="00CD56F8" w:rsidRPr="006B7F64">
        <w:rPr>
          <w:rFonts w:ascii="Times New Roman" w:hAnsi="Times New Roman" w:cs="Times New Roman"/>
          <w:color w:val="000000" w:themeColor="text1"/>
          <w:kern w:val="0"/>
        </w:rPr>
        <w:t>Contractor</w:t>
      </w:r>
      <w:r w:rsidR="00161D12" w:rsidRPr="006B7F64">
        <w:rPr>
          <w:rFonts w:ascii="Times New Roman" w:hAnsi="Times New Roman" w:cs="Times New Roman"/>
          <w:color w:val="000000" w:themeColor="text1"/>
          <w:kern w:val="0"/>
        </w:rPr>
        <w:t xml:space="preserve"> shall apply for such inspections and bear the associated costs unless otherwise specified</w:t>
      </w:r>
      <w:r w:rsidR="009E1E79" w:rsidRPr="006B7F64">
        <w:rPr>
          <w:rFonts w:ascii="Times New Roman" w:hAnsi="Times New Roman" w:cs="Times New Roman"/>
          <w:color w:val="000000" w:themeColor="text1"/>
          <w:kern w:val="0"/>
        </w:rPr>
        <w:t xml:space="preserve"> by laws and regulations.</w:t>
      </w:r>
    </w:p>
    <w:p w14:paraId="79154484"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8.</w:t>
      </w:r>
      <w:r w:rsidRPr="006B7F64">
        <w:rPr>
          <w:rFonts w:ascii="Times New Roman" w:hAnsi="Times New Roman" w:cs="Times New Roman"/>
          <w:color w:val="000000" w:themeColor="text1"/>
        </w:rPr>
        <w:t>工程施工中之查驗，應遵守營造業法第</w:t>
      </w:r>
      <w:r w:rsidRPr="006B7F64">
        <w:rPr>
          <w:rFonts w:ascii="Times New Roman" w:hAnsi="Times New Roman" w:cs="Times New Roman"/>
          <w:color w:val="000000" w:themeColor="text1"/>
        </w:rPr>
        <w:t>41</w:t>
      </w:r>
      <w:r w:rsidRPr="006B7F64">
        <w:rPr>
          <w:rFonts w:ascii="Times New Roman" w:hAnsi="Times New Roman" w:cs="Times New Roman"/>
          <w:color w:val="000000" w:themeColor="text1"/>
        </w:rPr>
        <w:t>條第</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項規定。（適用於營造業者之廠商）。</w:t>
      </w:r>
    </w:p>
    <w:p w14:paraId="2E7B7EF5" w14:textId="73F85667" w:rsidR="00DB32BD"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8</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161D12" w:rsidRPr="006B7F64">
        <w:rPr>
          <w:rFonts w:ascii="Times New Roman" w:hAnsi="Times New Roman" w:cs="Times New Roman"/>
          <w:color w:val="000000" w:themeColor="text1"/>
          <w:kern w:val="0"/>
        </w:rPr>
        <w:t>During</w:t>
      </w:r>
      <w:proofErr w:type="gramEnd"/>
      <w:r w:rsidR="00161D12" w:rsidRPr="006B7F64">
        <w:rPr>
          <w:rFonts w:ascii="Times New Roman" w:hAnsi="Times New Roman" w:cs="Times New Roman"/>
          <w:color w:val="000000" w:themeColor="text1"/>
          <w:kern w:val="0"/>
        </w:rPr>
        <w:t xml:space="preserve"> construction, inspections must comply with Article 41</w:t>
      </w:r>
      <w:r w:rsidR="00771435" w:rsidRPr="006B7F64">
        <w:rPr>
          <w:rFonts w:ascii="Times New Roman" w:hAnsi="Times New Roman" w:cs="Times New Roman"/>
          <w:color w:val="000000" w:themeColor="text1"/>
          <w:kern w:val="0"/>
        </w:rPr>
        <w:t>-I</w:t>
      </w:r>
      <w:r w:rsidR="00161D12" w:rsidRPr="006B7F64">
        <w:rPr>
          <w:rFonts w:ascii="Times New Roman" w:hAnsi="Times New Roman" w:cs="Times New Roman"/>
          <w:color w:val="000000" w:themeColor="text1"/>
          <w:kern w:val="0"/>
        </w:rPr>
        <w:t xml:space="preserve"> of the Construction Industry Act (for construction industry </w:t>
      </w:r>
      <w:r w:rsidR="00CD56F8" w:rsidRPr="006B7F64">
        <w:rPr>
          <w:rFonts w:ascii="Times New Roman" w:hAnsi="Times New Roman" w:cs="Times New Roman"/>
          <w:color w:val="000000" w:themeColor="text1"/>
          <w:kern w:val="0"/>
        </w:rPr>
        <w:t>Contractor</w:t>
      </w:r>
      <w:r w:rsidR="00161D12" w:rsidRPr="006B7F64">
        <w:rPr>
          <w:rFonts w:ascii="Times New Roman" w:hAnsi="Times New Roman" w:cs="Times New Roman"/>
          <w:color w:val="000000" w:themeColor="text1"/>
          <w:kern w:val="0"/>
        </w:rPr>
        <w:t>s).</w:t>
      </w:r>
    </w:p>
    <w:p w14:paraId="3FF27B42"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七</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14:paraId="028DA509" w14:textId="6C94EC1B" w:rsidR="00DB32BD"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VII</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9E1E79" w:rsidRPr="006B7F64">
        <w:rPr>
          <w:rFonts w:ascii="Times New Roman" w:hAnsi="Times New Roman" w:cs="Times New Roman"/>
          <w:color w:val="000000" w:themeColor="text1"/>
        </w:rPr>
        <w:t xml:space="preserve">The </w:t>
      </w:r>
      <w:r w:rsidR="00CD56F8" w:rsidRPr="006B7F64">
        <w:rPr>
          <w:rFonts w:ascii="Times New Roman" w:hAnsi="Times New Roman" w:cs="Times New Roman"/>
          <w:color w:val="000000" w:themeColor="text1"/>
        </w:rPr>
        <w:t>Contractor</w:t>
      </w:r>
      <w:r w:rsidR="009E1E79" w:rsidRPr="006B7F64">
        <w:rPr>
          <w:rFonts w:ascii="Times New Roman" w:hAnsi="Times New Roman" w:cs="Times New Roman"/>
          <w:color w:val="000000" w:themeColor="text1"/>
        </w:rPr>
        <w:t xml:space="preserve"> must provide instruments, machinery, equipment, labor, and data necessary for the agency’s inspections, testing, examinations, preliminary inspections, and acceptance procedures free of charge, unless otherwise stated in the contract. The </w:t>
      </w:r>
      <w:r w:rsidR="00CD56F8" w:rsidRPr="006B7F64">
        <w:rPr>
          <w:rFonts w:ascii="Times New Roman" w:hAnsi="Times New Roman" w:cs="Times New Roman"/>
          <w:color w:val="000000" w:themeColor="text1"/>
        </w:rPr>
        <w:t>Contractor</w:t>
      </w:r>
      <w:r w:rsidR="009E1E79" w:rsidRPr="006B7F64">
        <w:rPr>
          <w:rFonts w:ascii="Times New Roman" w:hAnsi="Times New Roman" w:cs="Times New Roman"/>
          <w:color w:val="000000" w:themeColor="text1"/>
        </w:rPr>
        <w:t xml:space="preserve"> shall bear the cost for any additional inspections, testing, or examinations not required in the Contract that are </w:t>
      </w:r>
      <w:r w:rsidR="00734944" w:rsidRPr="006B7F64">
        <w:rPr>
          <w:rFonts w:ascii="Times New Roman" w:hAnsi="Times New Roman" w:cs="Times New Roman"/>
          <w:color w:val="000000" w:themeColor="text1"/>
        </w:rPr>
        <w:t>unsatisfactory,</w:t>
      </w:r>
      <w:r w:rsidR="009E1E79" w:rsidRPr="006B7F64">
        <w:rPr>
          <w:rFonts w:ascii="Times New Roman" w:hAnsi="Times New Roman" w:cs="Times New Roman"/>
          <w:color w:val="000000" w:themeColor="text1"/>
        </w:rPr>
        <w:t xml:space="preserve"> and the Entity shall bear the costs if they are satisfactory.</w:t>
      </w:r>
    </w:p>
    <w:p w14:paraId="546F5DD4"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八</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機關提供設備或材料供廠商履約者，廠商應於收受時作必要之檢查，以確定其符合履約需要，並作成紀錄。設備或材料經廠商收受後，</w:t>
      </w:r>
      <w:proofErr w:type="gramStart"/>
      <w:r w:rsidRPr="006B7F64">
        <w:rPr>
          <w:rFonts w:ascii="Times New Roman" w:hAnsi="Times New Roman" w:cs="Times New Roman"/>
          <w:color w:val="000000" w:themeColor="text1"/>
        </w:rPr>
        <w:t>其滅失</w:t>
      </w:r>
      <w:proofErr w:type="gramEnd"/>
      <w:r w:rsidRPr="006B7F64">
        <w:rPr>
          <w:rFonts w:ascii="Times New Roman" w:hAnsi="Times New Roman" w:cs="Times New Roman"/>
          <w:color w:val="000000" w:themeColor="text1"/>
        </w:rPr>
        <w:t>或損害，由廠商負責。</w:t>
      </w:r>
    </w:p>
    <w:p w14:paraId="341639EF" w14:textId="6FC939C0" w:rsidR="00DB32BD"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VIII</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9E1E79" w:rsidRPr="006B7F64">
        <w:rPr>
          <w:rFonts w:ascii="Times New Roman" w:hAnsi="Times New Roman" w:cs="Times New Roman"/>
          <w:color w:val="000000" w:themeColor="text1"/>
        </w:rPr>
        <w:t xml:space="preserve">If the Entity provides equipment or materials for the </w:t>
      </w:r>
      <w:r w:rsidR="00CD56F8" w:rsidRPr="006B7F64">
        <w:rPr>
          <w:rFonts w:ascii="Times New Roman" w:hAnsi="Times New Roman" w:cs="Times New Roman"/>
          <w:color w:val="000000" w:themeColor="text1"/>
        </w:rPr>
        <w:t>Contractor</w:t>
      </w:r>
      <w:r w:rsidR="009E1E79" w:rsidRPr="006B7F64">
        <w:rPr>
          <w:rFonts w:ascii="Times New Roman" w:hAnsi="Times New Roman" w:cs="Times New Roman"/>
          <w:color w:val="000000" w:themeColor="text1"/>
        </w:rPr>
        <w:t xml:space="preserve">’s use, the </w:t>
      </w:r>
      <w:r w:rsidR="00CD56F8" w:rsidRPr="006B7F64">
        <w:rPr>
          <w:rFonts w:ascii="Times New Roman" w:hAnsi="Times New Roman" w:cs="Times New Roman"/>
          <w:color w:val="000000" w:themeColor="text1"/>
        </w:rPr>
        <w:t>Contractor</w:t>
      </w:r>
      <w:r w:rsidR="009E1E79" w:rsidRPr="006B7F64">
        <w:rPr>
          <w:rFonts w:ascii="Times New Roman" w:hAnsi="Times New Roman" w:cs="Times New Roman"/>
          <w:color w:val="000000" w:themeColor="text1"/>
        </w:rPr>
        <w:t xml:space="preserve"> must</w:t>
      </w:r>
      <w:r w:rsidR="003A38AB" w:rsidRPr="006B7F64">
        <w:rPr>
          <w:rFonts w:ascii="Times New Roman" w:hAnsi="Times New Roman" w:cs="Times New Roman"/>
          <w:color w:val="000000" w:themeColor="text1"/>
        </w:rPr>
        <w:t xml:space="preserve"> conduct necessary</w:t>
      </w:r>
      <w:r w:rsidR="009E1E79" w:rsidRPr="006B7F64">
        <w:rPr>
          <w:rFonts w:ascii="Times New Roman" w:hAnsi="Times New Roman" w:cs="Times New Roman"/>
          <w:color w:val="000000" w:themeColor="text1"/>
        </w:rPr>
        <w:t xml:space="preserve"> inspect</w:t>
      </w:r>
      <w:r w:rsidR="003A38AB" w:rsidRPr="006B7F64">
        <w:rPr>
          <w:rFonts w:ascii="Times New Roman" w:hAnsi="Times New Roman" w:cs="Times New Roman"/>
          <w:color w:val="000000" w:themeColor="text1"/>
        </w:rPr>
        <w:t>ions of</w:t>
      </w:r>
      <w:r w:rsidR="009E1E79" w:rsidRPr="006B7F64">
        <w:rPr>
          <w:rFonts w:ascii="Times New Roman" w:hAnsi="Times New Roman" w:cs="Times New Roman"/>
          <w:color w:val="000000" w:themeColor="text1"/>
        </w:rPr>
        <w:t xml:space="preserve"> the items upon receipt to ensure</w:t>
      </w:r>
      <w:r w:rsidR="003A38AB" w:rsidRPr="006B7F64">
        <w:rPr>
          <w:rFonts w:ascii="Times New Roman" w:hAnsi="Times New Roman" w:cs="Times New Roman"/>
          <w:color w:val="000000" w:themeColor="text1"/>
        </w:rPr>
        <w:t xml:space="preserve"> that</w:t>
      </w:r>
      <w:r w:rsidR="009E1E79" w:rsidRPr="006B7F64">
        <w:rPr>
          <w:rFonts w:ascii="Times New Roman" w:hAnsi="Times New Roman" w:cs="Times New Roman"/>
          <w:color w:val="000000" w:themeColor="text1"/>
        </w:rPr>
        <w:t xml:space="preserve"> they are suitable for the </w:t>
      </w:r>
      <w:r w:rsidR="003A38AB" w:rsidRPr="006B7F64">
        <w:rPr>
          <w:rFonts w:ascii="Times New Roman" w:hAnsi="Times New Roman" w:cs="Times New Roman"/>
          <w:color w:val="000000" w:themeColor="text1"/>
        </w:rPr>
        <w:t>C</w:t>
      </w:r>
      <w:r w:rsidR="009E1E79" w:rsidRPr="006B7F64">
        <w:rPr>
          <w:rFonts w:ascii="Times New Roman" w:hAnsi="Times New Roman" w:cs="Times New Roman"/>
          <w:color w:val="000000" w:themeColor="text1"/>
        </w:rPr>
        <w:t xml:space="preserve">ontract requirements and create a record. </w:t>
      </w:r>
      <w:r w:rsidR="003A38AB" w:rsidRPr="006B7F64">
        <w:rPr>
          <w:rFonts w:ascii="Times New Roman" w:hAnsi="Times New Roman" w:cs="Times New Roman"/>
          <w:color w:val="000000" w:themeColor="text1"/>
        </w:rPr>
        <w:t xml:space="preserve">The </w:t>
      </w:r>
      <w:r w:rsidR="00CD56F8" w:rsidRPr="006B7F64">
        <w:rPr>
          <w:rFonts w:ascii="Times New Roman" w:hAnsi="Times New Roman" w:cs="Times New Roman"/>
          <w:color w:val="000000" w:themeColor="text1"/>
        </w:rPr>
        <w:t>Contractor</w:t>
      </w:r>
      <w:r w:rsidR="003A38AB" w:rsidRPr="006B7F64">
        <w:rPr>
          <w:rFonts w:ascii="Times New Roman" w:hAnsi="Times New Roman" w:cs="Times New Roman"/>
          <w:color w:val="000000" w:themeColor="text1"/>
        </w:rPr>
        <w:t xml:space="preserve"> shall be liable for any damages or losses o</w:t>
      </w:r>
      <w:r w:rsidR="009E1E79" w:rsidRPr="006B7F64">
        <w:rPr>
          <w:rFonts w:ascii="Times New Roman" w:hAnsi="Times New Roman" w:cs="Times New Roman"/>
          <w:color w:val="000000" w:themeColor="text1"/>
        </w:rPr>
        <w:t>f the equipment or materials</w:t>
      </w:r>
      <w:r w:rsidR="003A38AB" w:rsidRPr="006B7F64">
        <w:rPr>
          <w:rFonts w:ascii="Times New Roman" w:hAnsi="Times New Roman" w:cs="Times New Roman"/>
          <w:color w:val="000000" w:themeColor="text1"/>
        </w:rPr>
        <w:t xml:space="preserve"> after receipt</w:t>
      </w:r>
      <w:r w:rsidR="009E1E79" w:rsidRPr="006B7F64">
        <w:rPr>
          <w:rFonts w:ascii="Times New Roman" w:hAnsi="Times New Roman" w:cs="Times New Roman"/>
          <w:color w:val="000000" w:themeColor="text1"/>
        </w:rPr>
        <w:t>.</w:t>
      </w:r>
    </w:p>
    <w:p w14:paraId="4F6F7976"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九</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有關其他工程品管未盡事宜，契約施工</w:t>
      </w:r>
      <w:proofErr w:type="gramStart"/>
      <w:r w:rsidRPr="006B7F64">
        <w:rPr>
          <w:rFonts w:ascii="Times New Roman" w:hAnsi="Times New Roman" w:cs="Times New Roman"/>
          <w:color w:val="000000" w:themeColor="text1"/>
        </w:rPr>
        <w:t>期間，</w:t>
      </w:r>
      <w:proofErr w:type="gramEnd"/>
      <w:r w:rsidRPr="006B7F64">
        <w:rPr>
          <w:rFonts w:ascii="Times New Roman" w:hAnsi="Times New Roman" w:cs="Times New Roman"/>
          <w:color w:val="000000" w:themeColor="text1"/>
        </w:rPr>
        <w:t>廠商應遵照公共工程施工品質管理作業要點辦理。</w:t>
      </w:r>
    </w:p>
    <w:p w14:paraId="069B30D6" w14:textId="15B966A6" w:rsidR="00DB32BD"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IX</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9E1E79" w:rsidRPr="006B7F64">
        <w:rPr>
          <w:rFonts w:ascii="Times New Roman" w:hAnsi="Times New Roman" w:cs="Times New Roman"/>
          <w:color w:val="000000" w:themeColor="text1"/>
        </w:rPr>
        <w:t>Other</w:t>
      </w:r>
      <w:proofErr w:type="gramEnd"/>
      <w:r w:rsidR="009E1E79" w:rsidRPr="006B7F64">
        <w:rPr>
          <w:rFonts w:ascii="Times New Roman" w:hAnsi="Times New Roman" w:cs="Times New Roman"/>
          <w:color w:val="000000" w:themeColor="text1"/>
        </w:rPr>
        <w:t xml:space="preserve"> aspects of quality control during the contract period </w:t>
      </w:r>
      <w:r w:rsidR="003A38AB" w:rsidRPr="006B7F64">
        <w:rPr>
          <w:rFonts w:ascii="Times New Roman" w:hAnsi="Times New Roman" w:cs="Times New Roman"/>
          <w:color w:val="000000" w:themeColor="text1"/>
        </w:rPr>
        <w:t>that are not addressed shall be in compliance</w:t>
      </w:r>
      <w:r w:rsidR="009E1E79" w:rsidRPr="006B7F64">
        <w:rPr>
          <w:rFonts w:ascii="Times New Roman" w:hAnsi="Times New Roman" w:cs="Times New Roman"/>
          <w:color w:val="000000" w:themeColor="text1"/>
        </w:rPr>
        <w:t xml:space="preserve"> with the </w:t>
      </w:r>
      <w:r w:rsidR="003A38AB" w:rsidRPr="006B7F64">
        <w:rPr>
          <w:rFonts w:ascii="Times New Roman" w:hAnsi="Times New Roman" w:cs="Times New Roman"/>
          <w:color w:val="000000" w:themeColor="text1"/>
        </w:rPr>
        <w:t>Guidelines for Performing Quality Management of Public Construction Works.</w:t>
      </w:r>
    </w:p>
    <w:p w14:paraId="02938FD8"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對於依採購法第</w:t>
      </w:r>
      <w:r w:rsidRPr="006B7F64">
        <w:rPr>
          <w:rFonts w:ascii="Times New Roman" w:hAnsi="Times New Roman" w:cs="Times New Roman"/>
          <w:color w:val="000000" w:themeColor="text1"/>
        </w:rPr>
        <w:t>70</w:t>
      </w:r>
      <w:r w:rsidRPr="006B7F64">
        <w:rPr>
          <w:rFonts w:ascii="Times New Roman" w:hAnsi="Times New Roman" w:cs="Times New Roman"/>
          <w:color w:val="000000" w:themeColor="text1"/>
        </w:rPr>
        <w:t>條規定設立之工程施工查核小組查核結果，廠商品質缺失懲罰性違約金之基準如下：</w:t>
      </w:r>
    </w:p>
    <w:p w14:paraId="2F5B93FC" w14:textId="742E5B6A" w:rsidR="00DB32BD"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771435" w:rsidRPr="006B7F64">
        <w:rPr>
          <w:rFonts w:ascii="Times New Roman" w:hAnsi="Times New Roman" w:cs="Times New Roman"/>
          <w:color w:val="000000" w:themeColor="text1"/>
        </w:rPr>
        <w:t>Punitive</w:t>
      </w:r>
      <w:proofErr w:type="gramEnd"/>
      <w:r w:rsidR="00771435" w:rsidRPr="006B7F64">
        <w:rPr>
          <w:rFonts w:ascii="Times New Roman" w:hAnsi="Times New Roman" w:cs="Times New Roman"/>
          <w:color w:val="000000" w:themeColor="text1"/>
        </w:rPr>
        <w:t xml:space="preserve"> damages</w:t>
      </w:r>
      <w:r w:rsidR="009E1E79" w:rsidRPr="006B7F64">
        <w:rPr>
          <w:rFonts w:ascii="Times New Roman" w:hAnsi="Times New Roman" w:cs="Times New Roman"/>
          <w:color w:val="000000" w:themeColor="text1"/>
        </w:rPr>
        <w:t xml:space="preserve"> related to quality failures identified by the construction audit</w:t>
      </w:r>
      <w:r w:rsidR="00F57B2A" w:rsidRPr="006B7F64">
        <w:rPr>
          <w:rFonts w:ascii="Times New Roman" w:hAnsi="Times New Roman" w:cs="Times New Roman"/>
          <w:color w:val="000000" w:themeColor="text1"/>
        </w:rPr>
        <w:t>ing</w:t>
      </w:r>
      <w:r w:rsidR="009E1E79" w:rsidRPr="006B7F64">
        <w:rPr>
          <w:rFonts w:ascii="Times New Roman" w:hAnsi="Times New Roman" w:cs="Times New Roman"/>
          <w:color w:val="000000" w:themeColor="text1"/>
        </w:rPr>
        <w:t xml:space="preserve"> team</w:t>
      </w:r>
      <w:r w:rsidR="00BC096F" w:rsidRPr="006B7F64">
        <w:rPr>
          <w:rFonts w:ascii="Times New Roman" w:hAnsi="Times New Roman" w:cs="Times New Roman"/>
          <w:color w:val="000000" w:themeColor="text1"/>
        </w:rPr>
        <w:t xml:space="preserve"> set up pursuant to Article 70 of the Act</w:t>
      </w:r>
      <w:r w:rsidR="00F57B2A" w:rsidRPr="006B7F64">
        <w:rPr>
          <w:rFonts w:ascii="Times New Roman" w:hAnsi="Times New Roman" w:cs="Times New Roman"/>
          <w:color w:val="000000" w:themeColor="text1"/>
        </w:rPr>
        <w:t xml:space="preserve"> shall be calculated</w:t>
      </w:r>
      <w:r w:rsidR="009E1E79" w:rsidRPr="006B7F64">
        <w:rPr>
          <w:rFonts w:ascii="Times New Roman" w:hAnsi="Times New Roman" w:cs="Times New Roman"/>
          <w:color w:val="000000" w:themeColor="text1"/>
        </w:rPr>
        <w:t xml:space="preserve"> as follows</w:t>
      </w:r>
      <w:r w:rsidR="003A38AB" w:rsidRPr="006B7F64">
        <w:rPr>
          <w:rFonts w:ascii="Times New Roman" w:hAnsi="Times New Roman" w:cs="Times New Roman"/>
          <w:color w:val="000000" w:themeColor="text1"/>
        </w:rPr>
        <w:t>:</w:t>
      </w:r>
    </w:p>
    <w:p w14:paraId="7201FB20"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懲罰性違約金金額，應依查核小組查核之品質缺失扣點數計算之。每點罰款金額如下：</w:t>
      </w:r>
    </w:p>
    <w:p w14:paraId="7784D845" w14:textId="77808142" w:rsidR="00DB32BD"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771435" w:rsidRPr="006B7F64">
        <w:rPr>
          <w:rFonts w:ascii="Times New Roman" w:hAnsi="Times New Roman" w:cs="Times New Roman"/>
          <w:color w:val="000000" w:themeColor="text1"/>
        </w:rPr>
        <w:t>Punitive damages</w:t>
      </w:r>
      <w:r w:rsidR="00F57B2A" w:rsidRPr="006B7F64">
        <w:rPr>
          <w:rFonts w:ascii="Times New Roman" w:hAnsi="Times New Roman" w:cs="Times New Roman"/>
          <w:color w:val="000000" w:themeColor="text1"/>
        </w:rPr>
        <w:t xml:space="preserve"> shall be</w:t>
      </w:r>
      <w:r w:rsidR="009E1E79" w:rsidRPr="006B7F64">
        <w:rPr>
          <w:rFonts w:ascii="Times New Roman" w:hAnsi="Times New Roman" w:cs="Times New Roman"/>
          <w:color w:val="000000" w:themeColor="text1"/>
        </w:rPr>
        <w:t xml:space="preserve"> calculated based on the points deducted during the audit. </w:t>
      </w:r>
      <w:r w:rsidR="00F57B2A" w:rsidRPr="006B7F64">
        <w:rPr>
          <w:rFonts w:ascii="Times New Roman" w:hAnsi="Times New Roman" w:cs="Times New Roman"/>
          <w:color w:val="000000" w:themeColor="text1"/>
        </w:rPr>
        <w:t>The following</w:t>
      </w:r>
      <w:r w:rsidR="00771435" w:rsidRPr="006B7F64">
        <w:rPr>
          <w:rFonts w:ascii="Times New Roman" w:hAnsi="Times New Roman" w:cs="Times New Roman"/>
          <w:color w:val="000000" w:themeColor="text1"/>
        </w:rPr>
        <w:t xml:space="preserve"> punitive damages</w:t>
      </w:r>
      <w:r w:rsidR="00F57B2A" w:rsidRPr="006B7F64">
        <w:rPr>
          <w:rFonts w:ascii="Times New Roman" w:hAnsi="Times New Roman" w:cs="Times New Roman"/>
          <w:color w:val="000000" w:themeColor="text1"/>
        </w:rPr>
        <w:t xml:space="preserve"> shall apply to each deducted point:</w:t>
      </w:r>
    </w:p>
    <w:p w14:paraId="510BFA87"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巨額之工程：新臺幣</w:t>
      </w:r>
      <w:r w:rsidRPr="006B7F64">
        <w:rPr>
          <w:rFonts w:ascii="Times New Roman" w:hAnsi="Times New Roman" w:cs="Times New Roman"/>
          <w:color w:val="000000" w:themeColor="text1"/>
        </w:rPr>
        <w:t>8,000</w:t>
      </w:r>
      <w:r w:rsidRPr="006B7F64">
        <w:rPr>
          <w:rFonts w:ascii="Times New Roman" w:hAnsi="Times New Roman" w:cs="Times New Roman"/>
          <w:color w:val="000000" w:themeColor="text1"/>
        </w:rPr>
        <w:t>元。</w:t>
      </w:r>
    </w:p>
    <w:p w14:paraId="450BC202" w14:textId="17EBB4AB" w:rsidR="008B439B" w:rsidRPr="006B7F64" w:rsidRDefault="008B439B">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(1)</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9E1E79" w:rsidRPr="006B7F64">
        <w:rPr>
          <w:rFonts w:ascii="Times New Roman" w:hAnsi="Times New Roman" w:cs="Times New Roman"/>
          <w:color w:val="000000" w:themeColor="text1"/>
        </w:rPr>
        <w:t xml:space="preserve">Large-scale projects: </w:t>
      </w:r>
      <w:r w:rsidR="00FD7FE2" w:rsidRPr="006B7F64">
        <w:rPr>
          <w:rFonts w:ascii="Times New Roman" w:hAnsi="Times New Roman" w:cs="Times New Roman"/>
          <w:color w:val="000000" w:themeColor="text1"/>
        </w:rPr>
        <w:t>NT</w:t>
      </w:r>
      <w:r w:rsidR="009E1E79" w:rsidRPr="006B7F64">
        <w:rPr>
          <w:rFonts w:ascii="Times New Roman" w:hAnsi="Times New Roman" w:cs="Times New Roman"/>
          <w:color w:val="000000" w:themeColor="text1"/>
        </w:rPr>
        <w:t>$8,000</w:t>
      </w:r>
    </w:p>
    <w:p w14:paraId="53970035"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查核金額以上未達巨額之工程：新臺幣</w:t>
      </w:r>
      <w:r w:rsidRPr="006B7F64">
        <w:rPr>
          <w:rFonts w:ascii="Times New Roman" w:hAnsi="Times New Roman" w:cs="Times New Roman"/>
          <w:color w:val="000000" w:themeColor="text1"/>
        </w:rPr>
        <w:t>4,000</w:t>
      </w:r>
      <w:r w:rsidRPr="006B7F64">
        <w:rPr>
          <w:rFonts w:ascii="Times New Roman" w:hAnsi="Times New Roman" w:cs="Times New Roman"/>
          <w:color w:val="000000" w:themeColor="text1"/>
        </w:rPr>
        <w:t>元。</w:t>
      </w:r>
    </w:p>
    <w:p w14:paraId="03E8085B" w14:textId="36D59FA3" w:rsidR="00DB32BD" w:rsidRPr="006B7F64" w:rsidRDefault="008B439B">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F57B2A" w:rsidRPr="006B7F64">
        <w:rPr>
          <w:rFonts w:ascii="Times New Roman" w:hAnsi="Times New Roman" w:cs="Times New Roman"/>
          <w:color w:val="000000" w:themeColor="text1"/>
        </w:rPr>
        <w:t>Non-</w:t>
      </w:r>
      <w:r w:rsidR="009E1E79" w:rsidRPr="006B7F64">
        <w:rPr>
          <w:rFonts w:ascii="Times New Roman" w:hAnsi="Times New Roman" w:cs="Times New Roman"/>
          <w:color w:val="000000" w:themeColor="text1"/>
        </w:rPr>
        <w:t>large-scale</w:t>
      </w:r>
      <w:r w:rsidR="00F57B2A" w:rsidRPr="006B7F64">
        <w:rPr>
          <w:rFonts w:ascii="Times New Roman" w:hAnsi="Times New Roman" w:cs="Times New Roman"/>
          <w:color w:val="000000" w:themeColor="text1"/>
        </w:rPr>
        <w:t xml:space="preserve"> projects that</w:t>
      </w:r>
      <w:r w:rsidR="00771435" w:rsidRPr="006B7F64">
        <w:rPr>
          <w:rFonts w:ascii="Times New Roman" w:hAnsi="Times New Roman" w:cs="Times New Roman"/>
          <w:color w:val="000000" w:themeColor="text1"/>
        </w:rPr>
        <w:t xml:space="preserve"> </w:t>
      </w:r>
      <w:proofErr w:type="gramStart"/>
      <w:r w:rsidR="00771435" w:rsidRPr="006B7F64">
        <w:rPr>
          <w:rFonts w:ascii="Times New Roman" w:hAnsi="Times New Roman" w:cs="Times New Roman"/>
          <w:color w:val="000000" w:themeColor="text1"/>
        </w:rPr>
        <w:t>is</w:t>
      </w:r>
      <w:proofErr w:type="gramEnd"/>
      <w:r w:rsidR="00771435" w:rsidRPr="006B7F64">
        <w:rPr>
          <w:rFonts w:ascii="Times New Roman" w:hAnsi="Times New Roman" w:cs="Times New Roman"/>
          <w:color w:val="000000" w:themeColor="text1"/>
        </w:rPr>
        <w:t xml:space="preserve"> at or above</w:t>
      </w:r>
      <w:r w:rsidR="00F57B2A" w:rsidRPr="006B7F64">
        <w:rPr>
          <w:rFonts w:ascii="Times New Roman" w:hAnsi="Times New Roman" w:cs="Times New Roman"/>
          <w:color w:val="000000" w:themeColor="text1"/>
        </w:rPr>
        <w:t xml:space="preserve"> the supervision</w:t>
      </w:r>
      <w:r w:rsidR="009E1E79" w:rsidRPr="006B7F64">
        <w:rPr>
          <w:rFonts w:ascii="Times New Roman" w:hAnsi="Times New Roman" w:cs="Times New Roman"/>
          <w:color w:val="000000" w:themeColor="text1"/>
        </w:rPr>
        <w:t xml:space="preserve"> threshold: </w:t>
      </w:r>
      <w:r w:rsidR="00FD7FE2" w:rsidRPr="006B7F64">
        <w:rPr>
          <w:rFonts w:ascii="Times New Roman" w:hAnsi="Times New Roman" w:cs="Times New Roman"/>
          <w:color w:val="000000" w:themeColor="text1"/>
        </w:rPr>
        <w:t>NT</w:t>
      </w:r>
      <w:r w:rsidR="009E1E79" w:rsidRPr="006B7F64">
        <w:rPr>
          <w:rFonts w:ascii="Times New Roman" w:hAnsi="Times New Roman" w:cs="Times New Roman"/>
          <w:color w:val="000000" w:themeColor="text1"/>
        </w:rPr>
        <w:t>$4,000.</w:t>
      </w:r>
    </w:p>
    <w:p w14:paraId="62EFD20F"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新臺幣</w:t>
      </w:r>
      <w:r w:rsidRPr="006B7F64">
        <w:rPr>
          <w:rFonts w:ascii="Times New Roman" w:hAnsi="Times New Roman" w:cs="Times New Roman"/>
          <w:color w:val="000000" w:themeColor="text1"/>
        </w:rPr>
        <w:t>1,000</w:t>
      </w:r>
      <w:r w:rsidRPr="006B7F64">
        <w:rPr>
          <w:rFonts w:ascii="Times New Roman" w:hAnsi="Times New Roman" w:cs="Times New Roman"/>
          <w:color w:val="000000" w:themeColor="text1"/>
        </w:rPr>
        <w:t>萬元以上未達查核金額之工程：新臺幣</w:t>
      </w:r>
      <w:r w:rsidRPr="006B7F64">
        <w:rPr>
          <w:rFonts w:ascii="Times New Roman" w:hAnsi="Times New Roman" w:cs="Times New Roman"/>
          <w:color w:val="000000" w:themeColor="text1"/>
        </w:rPr>
        <w:t>2,000</w:t>
      </w:r>
      <w:r w:rsidRPr="006B7F64">
        <w:rPr>
          <w:rFonts w:ascii="Times New Roman" w:hAnsi="Times New Roman" w:cs="Times New Roman"/>
          <w:color w:val="000000" w:themeColor="text1"/>
        </w:rPr>
        <w:t>元。</w:t>
      </w:r>
    </w:p>
    <w:p w14:paraId="343397F1" w14:textId="3AB22A1E" w:rsidR="00DB32BD" w:rsidRPr="006B7F64" w:rsidRDefault="008B439B">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9E1E79" w:rsidRPr="006B7F64">
        <w:rPr>
          <w:rFonts w:ascii="Times New Roman" w:hAnsi="Times New Roman" w:cs="Times New Roman"/>
          <w:color w:val="000000" w:themeColor="text1"/>
        </w:rPr>
        <w:t xml:space="preserve">Projects </w:t>
      </w:r>
      <w:r w:rsidR="00FD7FE2" w:rsidRPr="006B7F64">
        <w:rPr>
          <w:rFonts w:ascii="Times New Roman" w:hAnsi="Times New Roman" w:cs="Times New Roman"/>
          <w:color w:val="000000" w:themeColor="text1"/>
        </w:rPr>
        <w:t>NT</w:t>
      </w:r>
      <w:r w:rsidR="009E1E79" w:rsidRPr="006B7F64">
        <w:rPr>
          <w:rFonts w:ascii="Times New Roman" w:hAnsi="Times New Roman" w:cs="Times New Roman"/>
          <w:color w:val="000000" w:themeColor="text1"/>
        </w:rPr>
        <w:t>$10 million</w:t>
      </w:r>
      <w:r w:rsidR="00771435" w:rsidRPr="006B7F64">
        <w:rPr>
          <w:rFonts w:ascii="Times New Roman" w:hAnsi="Times New Roman" w:cs="Times New Roman"/>
          <w:color w:val="000000" w:themeColor="text1"/>
        </w:rPr>
        <w:t xml:space="preserve"> or more</w:t>
      </w:r>
      <w:r w:rsidR="009E1E79" w:rsidRPr="006B7F64">
        <w:rPr>
          <w:rFonts w:ascii="Times New Roman" w:hAnsi="Times New Roman" w:cs="Times New Roman"/>
          <w:color w:val="000000" w:themeColor="text1"/>
        </w:rPr>
        <w:t xml:space="preserve"> but</w:t>
      </w:r>
      <w:r w:rsidR="00F57B2A" w:rsidRPr="006B7F64">
        <w:rPr>
          <w:rFonts w:ascii="Times New Roman" w:hAnsi="Times New Roman" w:cs="Times New Roman"/>
          <w:color w:val="000000" w:themeColor="text1"/>
        </w:rPr>
        <w:t xml:space="preserve"> are</w:t>
      </w:r>
      <w:r w:rsidR="00771435" w:rsidRPr="006B7F64">
        <w:rPr>
          <w:rFonts w:ascii="Times New Roman" w:hAnsi="Times New Roman" w:cs="Times New Roman"/>
          <w:color w:val="000000" w:themeColor="text1"/>
        </w:rPr>
        <w:t xml:space="preserve"> less than</w:t>
      </w:r>
      <w:r w:rsidR="009E1E79" w:rsidRPr="006B7F64">
        <w:rPr>
          <w:rFonts w:ascii="Times New Roman" w:hAnsi="Times New Roman" w:cs="Times New Roman"/>
          <w:color w:val="000000" w:themeColor="text1"/>
        </w:rPr>
        <w:t xml:space="preserve"> the </w:t>
      </w:r>
      <w:r w:rsidR="00F57B2A" w:rsidRPr="006B7F64">
        <w:rPr>
          <w:rFonts w:ascii="Times New Roman" w:hAnsi="Times New Roman" w:cs="Times New Roman"/>
          <w:color w:val="000000" w:themeColor="text1"/>
        </w:rPr>
        <w:t>supervision</w:t>
      </w:r>
      <w:r w:rsidR="009E1E79" w:rsidRPr="006B7F64">
        <w:rPr>
          <w:rFonts w:ascii="Times New Roman" w:hAnsi="Times New Roman" w:cs="Times New Roman"/>
          <w:color w:val="000000" w:themeColor="text1"/>
        </w:rPr>
        <w:t xml:space="preserve"> threshold: </w:t>
      </w:r>
      <w:r w:rsidR="00FD7FE2" w:rsidRPr="006B7F64">
        <w:rPr>
          <w:rFonts w:ascii="Times New Roman" w:hAnsi="Times New Roman" w:cs="Times New Roman"/>
          <w:color w:val="000000" w:themeColor="text1"/>
        </w:rPr>
        <w:t>NT</w:t>
      </w:r>
      <w:r w:rsidR="009E1E79" w:rsidRPr="006B7F64">
        <w:rPr>
          <w:rFonts w:ascii="Times New Roman" w:hAnsi="Times New Roman" w:cs="Times New Roman"/>
          <w:color w:val="000000" w:themeColor="text1"/>
        </w:rPr>
        <w:t>$2,000</w:t>
      </w:r>
    </w:p>
    <w:p w14:paraId="255A7D5E"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未達新臺幣</w:t>
      </w:r>
      <w:r w:rsidRPr="006B7F64">
        <w:rPr>
          <w:rFonts w:ascii="Times New Roman" w:hAnsi="Times New Roman" w:cs="Times New Roman"/>
          <w:color w:val="000000" w:themeColor="text1"/>
        </w:rPr>
        <w:t>1,000</w:t>
      </w:r>
      <w:r w:rsidRPr="006B7F64">
        <w:rPr>
          <w:rFonts w:ascii="Times New Roman" w:hAnsi="Times New Roman" w:cs="Times New Roman"/>
          <w:color w:val="000000" w:themeColor="text1"/>
        </w:rPr>
        <w:t>萬元之工程：新臺幣</w:t>
      </w:r>
      <w:r w:rsidRPr="006B7F64">
        <w:rPr>
          <w:rFonts w:ascii="Times New Roman" w:hAnsi="Times New Roman" w:cs="Times New Roman"/>
          <w:color w:val="000000" w:themeColor="text1"/>
        </w:rPr>
        <w:t>1,000</w:t>
      </w:r>
      <w:r w:rsidRPr="006B7F64">
        <w:rPr>
          <w:rFonts w:ascii="Times New Roman" w:hAnsi="Times New Roman" w:cs="Times New Roman"/>
          <w:color w:val="000000" w:themeColor="text1"/>
        </w:rPr>
        <w:t>元。</w:t>
      </w:r>
    </w:p>
    <w:p w14:paraId="7B27A808" w14:textId="49437D04" w:rsidR="00DB32BD" w:rsidRPr="006B7F64" w:rsidRDefault="008B439B">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9E1E79" w:rsidRPr="006B7F64">
        <w:rPr>
          <w:rFonts w:ascii="Times New Roman" w:hAnsi="Times New Roman" w:cs="Times New Roman"/>
          <w:color w:val="000000" w:themeColor="text1"/>
        </w:rPr>
        <w:t>Projects</w:t>
      </w:r>
      <w:r w:rsidR="00771435" w:rsidRPr="006B7F64">
        <w:rPr>
          <w:rFonts w:ascii="Times New Roman" w:hAnsi="Times New Roman" w:cs="Times New Roman"/>
          <w:color w:val="000000" w:themeColor="text1"/>
        </w:rPr>
        <w:t xml:space="preserve"> less than</w:t>
      </w:r>
      <w:r w:rsidR="009E1E79" w:rsidRPr="006B7F64">
        <w:rPr>
          <w:rFonts w:ascii="Times New Roman" w:hAnsi="Times New Roman" w:cs="Times New Roman"/>
          <w:color w:val="000000" w:themeColor="text1"/>
        </w:rPr>
        <w:t xml:space="preserve"> </w:t>
      </w:r>
      <w:r w:rsidR="00FD7FE2" w:rsidRPr="006B7F64">
        <w:rPr>
          <w:rFonts w:ascii="Times New Roman" w:hAnsi="Times New Roman" w:cs="Times New Roman"/>
          <w:color w:val="000000" w:themeColor="text1"/>
        </w:rPr>
        <w:t>NT</w:t>
      </w:r>
      <w:r w:rsidR="009E1E79" w:rsidRPr="006B7F64">
        <w:rPr>
          <w:rFonts w:ascii="Times New Roman" w:hAnsi="Times New Roman" w:cs="Times New Roman"/>
          <w:color w:val="000000" w:themeColor="text1"/>
        </w:rPr>
        <w:t xml:space="preserve">$10 million: </w:t>
      </w:r>
      <w:r w:rsidR="00FD7FE2" w:rsidRPr="006B7F64">
        <w:rPr>
          <w:rFonts w:ascii="Times New Roman" w:hAnsi="Times New Roman" w:cs="Times New Roman"/>
          <w:color w:val="000000" w:themeColor="text1"/>
        </w:rPr>
        <w:t>NT</w:t>
      </w:r>
      <w:r w:rsidR="009E1E79" w:rsidRPr="006B7F64">
        <w:rPr>
          <w:rFonts w:ascii="Times New Roman" w:hAnsi="Times New Roman" w:cs="Times New Roman"/>
          <w:color w:val="000000" w:themeColor="text1"/>
        </w:rPr>
        <w:t>$1,000</w:t>
      </w:r>
    </w:p>
    <w:p w14:paraId="1B88328D"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查核結果，成績為丙等且可歸責於廠商者，除依「工程施工查核小組作業辦法」規定辦理外，其品質缺失懲罰性違約金金額，</w:t>
      </w:r>
      <w:proofErr w:type="gramStart"/>
      <w:r w:rsidRPr="006B7F64">
        <w:rPr>
          <w:rFonts w:ascii="Times New Roman" w:hAnsi="Times New Roman" w:cs="Times New Roman"/>
          <w:color w:val="000000" w:themeColor="text1"/>
        </w:rPr>
        <w:t>應依前目計算</w:t>
      </w:r>
      <w:proofErr w:type="gramEnd"/>
      <w:r w:rsidRPr="006B7F64">
        <w:rPr>
          <w:rFonts w:ascii="Times New Roman" w:hAnsi="Times New Roman" w:cs="Times New Roman"/>
          <w:color w:val="000000" w:themeColor="text1"/>
        </w:rPr>
        <w:t>之金額</w:t>
      </w:r>
      <w:proofErr w:type="gramStart"/>
      <w:r w:rsidRPr="006B7F64">
        <w:rPr>
          <w:rFonts w:ascii="Times New Roman" w:hAnsi="Times New Roman" w:cs="Times New Roman"/>
          <w:color w:val="000000" w:themeColor="text1"/>
        </w:rPr>
        <w:t>加計本工程</w:t>
      </w:r>
      <w:proofErr w:type="gramEnd"/>
      <w:r w:rsidRPr="006B7F64">
        <w:rPr>
          <w:rFonts w:ascii="Times New Roman" w:hAnsi="Times New Roman" w:cs="Times New Roman"/>
          <w:color w:val="000000" w:themeColor="text1"/>
        </w:rPr>
        <w:t>品管費用之</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，為</w:t>
      </w:r>
      <w:r w:rsidRPr="006B7F64">
        <w:rPr>
          <w:rFonts w:ascii="Times New Roman" w:hAnsi="Times New Roman" w:cs="Times New Roman"/>
          <w:color w:val="000000" w:themeColor="text1"/>
        </w:rPr>
        <w:t>1%</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
    <w:p w14:paraId="5DBC9E7C" w14:textId="3ED50071" w:rsidR="00DB32BD"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F57B2A" w:rsidRPr="006B7F64">
        <w:rPr>
          <w:rFonts w:ascii="Times New Roman" w:hAnsi="Times New Roman" w:cs="Times New Roman"/>
          <w:color w:val="000000" w:themeColor="text1"/>
        </w:rPr>
        <w:t>A</w:t>
      </w:r>
      <w:r w:rsidR="009E1E79" w:rsidRPr="006B7F64">
        <w:rPr>
          <w:rFonts w:ascii="Times New Roman" w:hAnsi="Times New Roman" w:cs="Times New Roman"/>
          <w:color w:val="000000" w:themeColor="text1"/>
        </w:rPr>
        <w:t>udit</w:t>
      </w:r>
      <w:r w:rsidR="00F57B2A" w:rsidRPr="006B7F64">
        <w:rPr>
          <w:rFonts w:ascii="Times New Roman" w:hAnsi="Times New Roman" w:cs="Times New Roman"/>
          <w:color w:val="000000" w:themeColor="text1"/>
        </w:rPr>
        <w:t>s that</w:t>
      </w:r>
      <w:r w:rsidR="009E1E79" w:rsidRPr="006B7F64">
        <w:rPr>
          <w:rFonts w:ascii="Times New Roman" w:hAnsi="Times New Roman" w:cs="Times New Roman"/>
          <w:color w:val="000000" w:themeColor="text1"/>
        </w:rPr>
        <w:t xml:space="preserve"> result i</w:t>
      </w:r>
      <w:r w:rsidR="00F57B2A" w:rsidRPr="006B7F64">
        <w:rPr>
          <w:rFonts w:ascii="Times New Roman" w:hAnsi="Times New Roman" w:cs="Times New Roman"/>
          <w:color w:val="000000" w:themeColor="text1"/>
        </w:rPr>
        <w:t>n</w:t>
      </w:r>
      <w:r w:rsidR="009E1E79" w:rsidRPr="006B7F64">
        <w:rPr>
          <w:rFonts w:ascii="Times New Roman" w:hAnsi="Times New Roman" w:cs="Times New Roman"/>
          <w:color w:val="000000" w:themeColor="text1"/>
        </w:rPr>
        <w:t xml:space="preserve"> a "C" </w:t>
      </w:r>
      <w:r w:rsidR="00F57B2A" w:rsidRPr="006B7F64">
        <w:rPr>
          <w:rFonts w:ascii="Times New Roman" w:hAnsi="Times New Roman" w:cs="Times New Roman"/>
          <w:color w:val="000000" w:themeColor="text1"/>
        </w:rPr>
        <w:t>grade evaluation</w:t>
      </w:r>
      <w:r w:rsidR="009E1E79" w:rsidRPr="006B7F64">
        <w:rPr>
          <w:rFonts w:ascii="Times New Roman" w:hAnsi="Times New Roman" w:cs="Times New Roman"/>
          <w:color w:val="000000" w:themeColor="text1"/>
        </w:rPr>
        <w:t xml:space="preserve"> </w:t>
      </w:r>
      <w:r w:rsidR="00F57B2A" w:rsidRPr="006B7F64">
        <w:rPr>
          <w:rFonts w:ascii="Times New Roman" w:hAnsi="Times New Roman" w:cs="Times New Roman"/>
          <w:color w:val="000000" w:themeColor="text1"/>
        </w:rPr>
        <w:t xml:space="preserve">and are </w:t>
      </w:r>
      <w:r w:rsidR="009E1E79" w:rsidRPr="006B7F64">
        <w:rPr>
          <w:rFonts w:ascii="Times New Roman" w:hAnsi="Times New Roman" w:cs="Times New Roman"/>
          <w:color w:val="000000" w:themeColor="text1"/>
        </w:rPr>
        <w:t xml:space="preserve">attributable to the </w:t>
      </w:r>
      <w:r w:rsidR="00CD56F8" w:rsidRPr="006B7F64">
        <w:rPr>
          <w:rFonts w:ascii="Times New Roman" w:hAnsi="Times New Roman" w:cs="Times New Roman"/>
          <w:color w:val="000000" w:themeColor="text1"/>
        </w:rPr>
        <w:t>Contractor</w:t>
      </w:r>
      <w:r w:rsidR="00F57B2A" w:rsidRPr="006B7F64">
        <w:rPr>
          <w:rFonts w:ascii="Times New Roman" w:hAnsi="Times New Roman" w:cs="Times New Roman"/>
          <w:color w:val="000000" w:themeColor="text1"/>
        </w:rPr>
        <w:t xml:space="preserve"> shall be processed in accordance with the Working Procedures for Construction Auditing Teams. </w:t>
      </w:r>
      <w:r w:rsidR="00AE27A4" w:rsidRPr="006B7F64">
        <w:rPr>
          <w:rFonts w:ascii="Times New Roman" w:hAnsi="Times New Roman" w:cs="Times New Roman"/>
          <w:color w:val="000000" w:themeColor="text1"/>
        </w:rPr>
        <w:t>Further</w:t>
      </w:r>
      <w:r w:rsidR="00F57B2A" w:rsidRPr="006B7F64">
        <w:rPr>
          <w:rFonts w:ascii="Times New Roman" w:hAnsi="Times New Roman" w:cs="Times New Roman"/>
          <w:color w:val="000000" w:themeColor="text1"/>
        </w:rPr>
        <w:t>,</w:t>
      </w:r>
      <w:r w:rsidR="009E1E79" w:rsidRPr="006B7F64">
        <w:rPr>
          <w:rFonts w:ascii="Times New Roman" w:hAnsi="Times New Roman" w:cs="Times New Roman"/>
          <w:color w:val="000000" w:themeColor="text1"/>
        </w:rPr>
        <w:t xml:space="preserve"> the</w:t>
      </w:r>
      <w:r w:rsidR="00771435" w:rsidRPr="006B7F64">
        <w:rPr>
          <w:rFonts w:ascii="Times New Roman" w:hAnsi="Times New Roman" w:cs="Times New Roman"/>
          <w:color w:val="000000" w:themeColor="text1"/>
        </w:rPr>
        <w:t xml:space="preserve"> punitive damages</w:t>
      </w:r>
      <w:r w:rsidR="00F57B2A" w:rsidRPr="006B7F64">
        <w:rPr>
          <w:rFonts w:ascii="Times New Roman" w:hAnsi="Times New Roman" w:cs="Times New Roman"/>
          <w:color w:val="000000" w:themeColor="text1"/>
        </w:rPr>
        <w:t xml:space="preserve"> for quality defects</w:t>
      </w:r>
      <w:r w:rsidR="00AE27A4" w:rsidRPr="006B7F64">
        <w:rPr>
          <w:rFonts w:ascii="Times New Roman" w:hAnsi="Times New Roman" w:cs="Times New Roman"/>
          <w:color w:val="000000" w:themeColor="text1"/>
        </w:rPr>
        <w:t xml:space="preserve"> shall include</w:t>
      </w:r>
      <w:r w:rsidR="00771435" w:rsidRPr="006B7F64">
        <w:rPr>
          <w:rFonts w:ascii="Times New Roman" w:hAnsi="Times New Roman" w:cs="Times New Roman"/>
          <w:color w:val="000000" w:themeColor="text1"/>
        </w:rPr>
        <w:t xml:space="preserve"> those</w:t>
      </w:r>
      <w:r w:rsidR="00F57B2A" w:rsidRPr="006B7F64">
        <w:rPr>
          <w:rFonts w:ascii="Times New Roman" w:hAnsi="Times New Roman" w:cs="Times New Roman"/>
          <w:color w:val="000000" w:themeColor="text1"/>
        </w:rPr>
        <w:t xml:space="preserve"> set forth in the foregoing provisions</w:t>
      </w:r>
      <w:r w:rsidR="009E1E79" w:rsidRPr="006B7F64">
        <w:rPr>
          <w:rFonts w:ascii="Times New Roman" w:hAnsi="Times New Roman" w:cs="Times New Roman"/>
          <w:color w:val="000000" w:themeColor="text1"/>
        </w:rPr>
        <w:t xml:space="preserve"> </w:t>
      </w:r>
      <w:r w:rsidR="00AE27A4" w:rsidRPr="006B7F64">
        <w:rPr>
          <w:rFonts w:ascii="Times New Roman" w:hAnsi="Times New Roman" w:cs="Times New Roman"/>
          <w:color w:val="000000" w:themeColor="text1"/>
        </w:rPr>
        <w:t>and</w:t>
      </w:r>
      <w:r w:rsidR="009E1E79" w:rsidRPr="006B7F64">
        <w:rPr>
          <w:rFonts w:ascii="Times New Roman" w:hAnsi="Times New Roman" w:cs="Times New Roman"/>
          <w:color w:val="000000" w:themeColor="text1"/>
        </w:rPr>
        <w:t xml:space="preserve"> </w:t>
      </w:r>
      <w:r w:rsidR="00F57B2A" w:rsidRPr="006B7F64">
        <w:rPr>
          <w:rFonts w:ascii="Times New Roman" w:eastAsia="DengXian" w:hAnsi="Times New Roman" w:cs="Times New Roman"/>
          <w:color w:val="000000" w:themeColor="text1"/>
          <w:u w:val="single"/>
          <w:lang w:eastAsia="zh-CN"/>
        </w:rPr>
        <w:t>   </w:t>
      </w:r>
      <w:r w:rsidR="00F57B2A" w:rsidRPr="006B7F64">
        <w:rPr>
          <w:rFonts w:ascii="Times New Roman" w:eastAsiaTheme="minorEastAsia" w:hAnsi="Times New Roman" w:cs="Times New Roman"/>
          <w:color w:val="000000" w:themeColor="text1"/>
        </w:rPr>
        <w:t>%</w:t>
      </w:r>
      <w:r w:rsidR="009E1E79" w:rsidRPr="006B7F64">
        <w:rPr>
          <w:rFonts w:ascii="Times New Roman" w:hAnsi="Times New Roman" w:cs="Times New Roman"/>
          <w:color w:val="000000" w:themeColor="text1"/>
        </w:rPr>
        <w:t xml:space="preserve"> </w:t>
      </w:r>
      <w:r w:rsidR="00AE27A4" w:rsidRPr="006B7F64">
        <w:rPr>
          <w:rFonts w:ascii="Times New Roman" w:hAnsi="Times New Roman" w:cs="Times New Roman"/>
          <w:color w:val="000000" w:themeColor="text1"/>
        </w:rPr>
        <w:t>(to be specified by the Entity during tendering) of the project’s</w:t>
      </w:r>
      <w:r w:rsidR="009E1E79" w:rsidRPr="006B7F64">
        <w:rPr>
          <w:rFonts w:ascii="Times New Roman" w:hAnsi="Times New Roman" w:cs="Times New Roman"/>
          <w:color w:val="000000" w:themeColor="text1"/>
        </w:rPr>
        <w:t xml:space="preserve"> q</w:t>
      </w:r>
      <w:r w:rsidR="00AE27A4" w:rsidRPr="006B7F64">
        <w:rPr>
          <w:rFonts w:ascii="Times New Roman" w:hAnsi="Times New Roman" w:cs="Times New Roman"/>
          <w:color w:val="000000" w:themeColor="text1"/>
        </w:rPr>
        <w:t>ua</w:t>
      </w:r>
      <w:r w:rsidR="009E1E79" w:rsidRPr="006B7F64">
        <w:rPr>
          <w:rFonts w:ascii="Times New Roman" w:hAnsi="Times New Roman" w:cs="Times New Roman"/>
          <w:color w:val="000000" w:themeColor="text1"/>
        </w:rPr>
        <w:t>lity management fee</w:t>
      </w:r>
      <w:r w:rsidR="00AE27A4" w:rsidRPr="006B7F64">
        <w:rPr>
          <w:rFonts w:ascii="Times New Roman" w:hAnsi="Times New Roman" w:cs="Times New Roman"/>
          <w:color w:val="000000" w:themeColor="text1"/>
        </w:rPr>
        <w:t>.</w:t>
      </w:r>
    </w:p>
    <w:p w14:paraId="530815ED"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品質缺失懲罰性違約金之支付，機關應自應付價金中扣抵；其有不足者，得通知廠商繳納或自保證金扣抵。</w:t>
      </w:r>
    </w:p>
    <w:p w14:paraId="5CCE2D13" w14:textId="7BD008F9" w:rsidR="00DB32BD" w:rsidRPr="006B7F64" w:rsidRDefault="00B86E0B" w:rsidP="00AE27A4">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771435" w:rsidRPr="006B7F64">
        <w:rPr>
          <w:rFonts w:ascii="Times New Roman" w:hAnsi="Times New Roman" w:cs="Times New Roman"/>
          <w:color w:val="000000" w:themeColor="text1"/>
        </w:rPr>
        <w:t>Punitive damages</w:t>
      </w:r>
      <w:r w:rsidR="009E1E79" w:rsidRPr="006B7F64">
        <w:rPr>
          <w:rFonts w:ascii="Times New Roman" w:hAnsi="Times New Roman" w:cs="Times New Roman"/>
          <w:color w:val="000000" w:themeColor="text1"/>
        </w:rPr>
        <w:t xml:space="preserve"> </w:t>
      </w:r>
      <w:r w:rsidR="00AE27A4" w:rsidRPr="006B7F64">
        <w:rPr>
          <w:rFonts w:ascii="Times New Roman" w:hAnsi="Times New Roman" w:cs="Times New Roman"/>
          <w:color w:val="000000" w:themeColor="text1"/>
        </w:rPr>
        <w:t>for quality defects shall</w:t>
      </w:r>
      <w:r w:rsidR="009E1E79" w:rsidRPr="006B7F64">
        <w:rPr>
          <w:rFonts w:ascii="Times New Roman" w:hAnsi="Times New Roman" w:cs="Times New Roman"/>
          <w:color w:val="000000" w:themeColor="text1"/>
        </w:rPr>
        <w:t xml:space="preserve"> be deducted from the </w:t>
      </w:r>
      <w:r w:rsidR="00AE27A4" w:rsidRPr="006B7F64">
        <w:rPr>
          <w:rFonts w:ascii="Times New Roman" w:hAnsi="Times New Roman" w:cs="Times New Roman"/>
          <w:color w:val="000000" w:themeColor="text1"/>
        </w:rPr>
        <w:t>Contract price</w:t>
      </w:r>
      <w:r w:rsidR="009E1E79" w:rsidRPr="006B7F64">
        <w:rPr>
          <w:rFonts w:ascii="Times New Roman" w:hAnsi="Times New Roman" w:cs="Times New Roman"/>
          <w:color w:val="000000" w:themeColor="text1"/>
        </w:rPr>
        <w:t>; if</w:t>
      </w:r>
      <w:r w:rsidR="00AE27A4" w:rsidRPr="006B7F64">
        <w:rPr>
          <w:rFonts w:ascii="Times New Roman" w:hAnsi="Times New Roman" w:cs="Times New Roman"/>
          <w:color w:val="000000" w:themeColor="text1"/>
        </w:rPr>
        <w:t xml:space="preserve"> such deductions are inadequate</w:t>
      </w:r>
      <w:r w:rsidR="009E1E79" w:rsidRPr="006B7F64">
        <w:rPr>
          <w:rFonts w:ascii="Times New Roman" w:hAnsi="Times New Roman" w:cs="Times New Roman"/>
          <w:color w:val="000000" w:themeColor="text1"/>
        </w:rPr>
        <w:t xml:space="preserve">, </w:t>
      </w:r>
      <w:r w:rsidR="00AE27A4" w:rsidRPr="006B7F64">
        <w:rPr>
          <w:rFonts w:ascii="Times New Roman" w:hAnsi="Times New Roman" w:cs="Times New Roman"/>
          <w:color w:val="000000" w:themeColor="text1"/>
        </w:rPr>
        <w:t>t</w:t>
      </w:r>
      <w:r w:rsidR="009E1E79" w:rsidRPr="006B7F64">
        <w:rPr>
          <w:rFonts w:ascii="Times New Roman" w:hAnsi="Times New Roman" w:cs="Times New Roman"/>
          <w:color w:val="000000" w:themeColor="text1"/>
        </w:rPr>
        <w:t xml:space="preserve">he </w:t>
      </w:r>
      <w:r w:rsidR="00CD56F8" w:rsidRPr="006B7F64">
        <w:rPr>
          <w:rFonts w:ascii="Times New Roman" w:hAnsi="Times New Roman" w:cs="Times New Roman"/>
          <w:color w:val="000000" w:themeColor="text1"/>
        </w:rPr>
        <w:t>Contractor</w:t>
      </w:r>
      <w:r w:rsidR="009E1E79" w:rsidRPr="006B7F64">
        <w:rPr>
          <w:rFonts w:ascii="Times New Roman" w:hAnsi="Times New Roman" w:cs="Times New Roman"/>
          <w:color w:val="000000" w:themeColor="text1"/>
        </w:rPr>
        <w:t xml:space="preserve"> </w:t>
      </w:r>
      <w:r w:rsidR="00AE27A4" w:rsidRPr="006B7F64">
        <w:rPr>
          <w:rFonts w:ascii="Times New Roman" w:hAnsi="Times New Roman" w:cs="Times New Roman"/>
          <w:color w:val="000000" w:themeColor="text1"/>
        </w:rPr>
        <w:t>shall</w:t>
      </w:r>
      <w:r w:rsidR="009E1E79" w:rsidRPr="006B7F64">
        <w:rPr>
          <w:rFonts w:ascii="Times New Roman" w:hAnsi="Times New Roman" w:cs="Times New Roman"/>
          <w:color w:val="000000" w:themeColor="text1"/>
        </w:rPr>
        <w:t xml:space="preserve"> pay the difference</w:t>
      </w:r>
      <w:r w:rsidR="00AE27A4" w:rsidRPr="006B7F64">
        <w:rPr>
          <w:rFonts w:ascii="Times New Roman" w:hAnsi="Times New Roman" w:cs="Times New Roman"/>
          <w:color w:val="000000" w:themeColor="text1"/>
        </w:rPr>
        <w:t>,</w:t>
      </w:r>
      <w:r w:rsidR="009E1E79" w:rsidRPr="006B7F64">
        <w:rPr>
          <w:rFonts w:ascii="Times New Roman" w:hAnsi="Times New Roman" w:cs="Times New Roman"/>
          <w:color w:val="000000" w:themeColor="text1"/>
        </w:rPr>
        <w:t xml:space="preserve"> or </w:t>
      </w:r>
      <w:r w:rsidR="00AE27A4" w:rsidRPr="006B7F64">
        <w:rPr>
          <w:rFonts w:ascii="Times New Roman" w:hAnsi="Times New Roman" w:cs="Times New Roman"/>
          <w:color w:val="000000" w:themeColor="text1"/>
        </w:rPr>
        <w:t xml:space="preserve">the penalties may </w:t>
      </w:r>
      <w:r w:rsidR="009E1E79" w:rsidRPr="006B7F64">
        <w:rPr>
          <w:rFonts w:ascii="Times New Roman" w:hAnsi="Times New Roman" w:cs="Times New Roman"/>
          <w:color w:val="000000" w:themeColor="text1"/>
        </w:rPr>
        <w:t>be deducted from the performance bond.</w:t>
      </w:r>
    </w:p>
    <w:p w14:paraId="783E029B"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品質缺失懲罰性違約金之總額，以契約價金總額之</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，為</w:t>
      </w:r>
      <w:r w:rsidRPr="006B7F64">
        <w:rPr>
          <w:rFonts w:ascii="Times New Roman" w:hAnsi="Times New Roman" w:cs="Times New Roman"/>
          <w:color w:val="000000" w:themeColor="text1"/>
        </w:rPr>
        <w:t>20%</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為上限。所稱契約價金總額，依第</w:t>
      </w:r>
      <w:r w:rsidRPr="006B7F64">
        <w:rPr>
          <w:rFonts w:ascii="Times New Roman" w:hAnsi="Times New Roman" w:cs="Times New Roman"/>
          <w:color w:val="000000" w:themeColor="text1"/>
        </w:rPr>
        <w:t>17</w:t>
      </w:r>
      <w:r w:rsidRPr="006B7F64">
        <w:rPr>
          <w:rFonts w:ascii="Times New Roman" w:hAnsi="Times New Roman" w:cs="Times New Roman"/>
          <w:color w:val="000000" w:themeColor="text1"/>
        </w:rPr>
        <w:t>條第</w:t>
      </w:r>
      <w:r w:rsidRPr="006B7F64">
        <w:rPr>
          <w:rFonts w:ascii="Times New Roman" w:hAnsi="Times New Roman" w:cs="Times New Roman"/>
          <w:color w:val="000000" w:themeColor="text1"/>
        </w:rPr>
        <w:t>11</w:t>
      </w:r>
      <w:r w:rsidRPr="006B7F64">
        <w:rPr>
          <w:rFonts w:ascii="Times New Roman" w:hAnsi="Times New Roman" w:cs="Times New Roman"/>
          <w:color w:val="000000" w:themeColor="text1"/>
        </w:rPr>
        <w:t>款認定。</w:t>
      </w:r>
    </w:p>
    <w:p w14:paraId="6D2F6083" w14:textId="5970FCAC" w:rsidR="00DB32BD"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9E1E79" w:rsidRPr="006B7F64">
        <w:rPr>
          <w:rFonts w:ascii="Times New Roman" w:hAnsi="Times New Roman" w:cs="Times New Roman"/>
          <w:color w:val="000000" w:themeColor="text1"/>
        </w:rPr>
        <w:t>The total amount</w:t>
      </w:r>
      <w:r w:rsidR="00A1341C" w:rsidRPr="006B7F64">
        <w:rPr>
          <w:rFonts w:ascii="Times New Roman" w:hAnsi="Times New Roman" w:cs="Times New Roman"/>
          <w:color w:val="000000" w:themeColor="text1"/>
        </w:rPr>
        <w:t xml:space="preserve"> of punitive damages</w:t>
      </w:r>
      <w:r w:rsidR="009E1E79" w:rsidRPr="006B7F64">
        <w:rPr>
          <w:rFonts w:ascii="Times New Roman" w:hAnsi="Times New Roman" w:cs="Times New Roman"/>
          <w:color w:val="000000" w:themeColor="text1"/>
        </w:rPr>
        <w:t xml:space="preserve"> shall not exceed</w:t>
      </w:r>
      <w:r w:rsidR="00AE27A4" w:rsidRPr="006B7F64">
        <w:rPr>
          <w:rFonts w:ascii="Times New Roman" w:hAnsi="Times New Roman" w:cs="Times New Roman"/>
          <w:color w:val="000000" w:themeColor="text1"/>
        </w:rPr>
        <w:t xml:space="preserve"> </w:t>
      </w:r>
      <w:r w:rsidR="00AE27A4" w:rsidRPr="006B7F64">
        <w:rPr>
          <w:rFonts w:ascii="Times New Roman" w:eastAsia="DengXian" w:hAnsi="Times New Roman" w:cs="Times New Roman"/>
          <w:color w:val="000000" w:themeColor="text1"/>
          <w:u w:val="single"/>
          <w:lang w:eastAsia="zh-CN"/>
        </w:rPr>
        <w:t>   </w:t>
      </w:r>
      <w:r w:rsidR="00AE27A4" w:rsidRPr="006B7F64">
        <w:rPr>
          <w:rFonts w:ascii="Times New Roman" w:eastAsiaTheme="minorEastAsia" w:hAnsi="Times New Roman" w:cs="Times New Roman"/>
          <w:color w:val="000000" w:themeColor="text1"/>
        </w:rPr>
        <w:t>%</w:t>
      </w:r>
      <w:r w:rsidR="009E1E79" w:rsidRPr="006B7F64">
        <w:rPr>
          <w:rFonts w:ascii="Times New Roman" w:hAnsi="Times New Roman" w:cs="Times New Roman"/>
          <w:color w:val="000000" w:themeColor="text1"/>
        </w:rPr>
        <w:t xml:space="preserve"> (</w:t>
      </w:r>
      <w:r w:rsidR="00AE27A4" w:rsidRPr="006B7F64">
        <w:rPr>
          <w:rFonts w:ascii="Times New Roman" w:hAnsi="Times New Roman" w:cs="Times New Roman"/>
          <w:color w:val="000000" w:themeColor="text1"/>
        </w:rPr>
        <w:t>to be specified b</w:t>
      </w:r>
      <w:r w:rsidR="009E1E79" w:rsidRPr="006B7F64">
        <w:rPr>
          <w:rFonts w:ascii="Times New Roman" w:hAnsi="Times New Roman" w:cs="Times New Roman"/>
          <w:color w:val="000000" w:themeColor="text1"/>
        </w:rPr>
        <w:t>y</w:t>
      </w:r>
      <w:r w:rsidR="00AE27A4" w:rsidRPr="006B7F64">
        <w:rPr>
          <w:rFonts w:ascii="Times New Roman" w:hAnsi="Times New Roman" w:cs="Times New Roman"/>
          <w:color w:val="000000" w:themeColor="text1"/>
        </w:rPr>
        <w:t xml:space="preserve"> the Entity during tendering, or</w:t>
      </w:r>
      <w:r w:rsidR="00A1341C" w:rsidRPr="006B7F64">
        <w:rPr>
          <w:rFonts w:ascii="Times New Roman" w:hAnsi="Times New Roman" w:cs="Times New Roman"/>
          <w:color w:val="000000" w:themeColor="text1"/>
        </w:rPr>
        <w:t>, if not specified,</w:t>
      </w:r>
      <w:r w:rsidR="00AE27A4" w:rsidRPr="006B7F64">
        <w:rPr>
          <w:rFonts w:ascii="Times New Roman" w:hAnsi="Times New Roman" w:cs="Times New Roman"/>
          <w:color w:val="000000" w:themeColor="text1"/>
        </w:rPr>
        <w:t xml:space="preserve"> 20%</w:t>
      </w:r>
      <w:r w:rsidR="009E1E79" w:rsidRPr="006B7F64">
        <w:rPr>
          <w:rFonts w:ascii="Times New Roman" w:hAnsi="Times New Roman" w:cs="Times New Roman"/>
          <w:color w:val="000000" w:themeColor="text1"/>
        </w:rPr>
        <w:t xml:space="preserve">) of the total </w:t>
      </w:r>
      <w:r w:rsidR="00AE27A4" w:rsidRPr="006B7F64">
        <w:rPr>
          <w:rFonts w:ascii="Times New Roman" w:hAnsi="Times New Roman" w:cs="Times New Roman"/>
          <w:color w:val="000000" w:themeColor="text1"/>
        </w:rPr>
        <w:t>C</w:t>
      </w:r>
      <w:r w:rsidR="009E1E79" w:rsidRPr="006B7F64">
        <w:rPr>
          <w:rFonts w:ascii="Times New Roman" w:hAnsi="Times New Roman" w:cs="Times New Roman"/>
          <w:color w:val="000000" w:themeColor="text1"/>
        </w:rPr>
        <w:t>ontract</w:t>
      </w:r>
      <w:r w:rsidR="00AE27A4" w:rsidRPr="006B7F64">
        <w:rPr>
          <w:rFonts w:ascii="Times New Roman" w:hAnsi="Times New Roman" w:cs="Times New Roman"/>
          <w:color w:val="000000" w:themeColor="text1"/>
        </w:rPr>
        <w:t xml:space="preserve"> price</w:t>
      </w:r>
      <w:r w:rsidR="009E1E79" w:rsidRPr="006B7F64">
        <w:rPr>
          <w:rFonts w:ascii="Times New Roman" w:hAnsi="Times New Roman" w:cs="Times New Roman"/>
          <w:color w:val="000000" w:themeColor="text1"/>
        </w:rPr>
        <w:t>.</w:t>
      </w:r>
      <w:r w:rsidR="00BC096F" w:rsidRPr="006B7F64">
        <w:rPr>
          <w:rFonts w:ascii="Times New Roman" w:hAnsi="Times New Roman" w:cs="Times New Roman"/>
          <w:color w:val="000000" w:themeColor="text1"/>
        </w:rPr>
        <w:t xml:space="preserve"> The total Contract price shall be determined pursuant to Article 17-XI herein.</w:t>
      </w:r>
    </w:p>
    <w:p w14:paraId="7DF6E885" w14:textId="77777777" w:rsidR="00904C98" w:rsidRPr="006B7F64" w:rsidRDefault="00904C98">
      <w:pPr>
        <w:pStyle w:val="02-"/>
        <w:rPr>
          <w:rFonts w:ascii="Times New Roman" w:hAnsi="Times New Roman" w:cs="Times New Roman"/>
          <w:color w:val="000000" w:themeColor="text1"/>
        </w:rPr>
      </w:pPr>
    </w:p>
    <w:p w14:paraId="04432C08" w14:textId="77777777" w:rsidR="00904C98" w:rsidRPr="006B7F64" w:rsidRDefault="00D838D3">
      <w:pPr>
        <w:pStyle w:val="01-"/>
        <w:numPr>
          <w:ilvl w:val="0"/>
          <w:numId w:val="4"/>
        </w:numPr>
        <w:rPr>
          <w:rFonts w:ascii="Times New Roman" w:hAnsi="Times New Roman" w:cs="Times New Roman"/>
          <w:color w:val="000000" w:themeColor="text1"/>
        </w:rPr>
      </w:pPr>
      <w:r w:rsidRPr="006B7F64">
        <w:rPr>
          <w:rFonts w:ascii="Times New Roman" w:hAnsi="Times New Roman" w:cs="Times New Roman"/>
          <w:color w:val="000000" w:themeColor="text1"/>
        </w:rPr>
        <w:t>災害處理</w:t>
      </w:r>
    </w:p>
    <w:p w14:paraId="1FFCF02C" w14:textId="5E9A3444" w:rsidR="00904C98" w:rsidRPr="006B7F64" w:rsidRDefault="00D838D3">
      <w:pPr>
        <w:pStyle w:val="01-"/>
        <w:rPr>
          <w:rFonts w:ascii="Times New Roman" w:hAnsi="Times New Roman" w:cs="Times New Roman"/>
          <w:color w:val="000000" w:themeColor="text1"/>
        </w:rPr>
      </w:pPr>
      <w:r w:rsidRPr="006B7F64">
        <w:rPr>
          <w:rFonts w:ascii="Times New Roman" w:hAnsi="Times New Roman" w:cs="Times New Roman"/>
          <w:color w:val="000000" w:themeColor="text1"/>
        </w:rPr>
        <w:t>Article 12.</w:t>
      </w:r>
      <w:r w:rsidRPr="006B7F64">
        <w:rPr>
          <w:rFonts w:ascii="Times New Roman" w:hAnsi="Times New Roman" w:cs="Times New Roman"/>
          <w:color w:val="000000" w:themeColor="text1"/>
        </w:rPr>
        <w:tab/>
      </w:r>
      <w:r w:rsidR="00AE27A4" w:rsidRPr="006B7F64">
        <w:rPr>
          <w:rFonts w:ascii="Times New Roman" w:hAnsi="Times New Roman" w:cs="Times New Roman"/>
          <w:color w:val="000000" w:themeColor="text1"/>
        </w:rPr>
        <w:t>Disasters</w:t>
      </w:r>
      <w:r w:rsidR="00BC096F" w:rsidRPr="006B7F64">
        <w:rPr>
          <w:rFonts w:ascii="Times New Roman" w:hAnsi="Times New Roman" w:cs="Times New Roman"/>
          <w:color w:val="000000" w:themeColor="text1"/>
        </w:rPr>
        <w:t xml:space="preserve"> Management</w:t>
      </w:r>
    </w:p>
    <w:p w14:paraId="4596837A" w14:textId="77777777" w:rsidR="00904C98" w:rsidRPr="006B7F64" w:rsidRDefault="00D838D3">
      <w:pPr>
        <w:pStyle w:val="02-"/>
        <w:numPr>
          <w:ilvl w:val="0"/>
          <w:numId w:val="6"/>
        </w:numPr>
        <w:rPr>
          <w:rFonts w:ascii="Times New Roman" w:hAnsi="Times New Roman" w:cs="Times New Roman"/>
          <w:color w:val="000000" w:themeColor="text1"/>
        </w:rPr>
      </w:pPr>
      <w:r w:rsidRPr="006B7F64">
        <w:rPr>
          <w:rFonts w:ascii="Times New Roman" w:hAnsi="Times New Roman" w:cs="Times New Roman"/>
          <w:color w:val="000000" w:themeColor="text1"/>
        </w:rPr>
        <w:t>本條所稱災害，指因下列天災或不可抗力所生之事故：</w:t>
      </w:r>
    </w:p>
    <w:p w14:paraId="3A3EC1B4" w14:textId="5CD3F01D" w:rsidR="00904C98"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w:t>
      </w:r>
      <w:r w:rsidR="00D838D3" w:rsidRPr="006B7F64">
        <w:rPr>
          <w:rFonts w:ascii="Times New Roman" w:hAnsi="Times New Roman" w:cs="Times New Roman"/>
          <w:color w:val="000000" w:themeColor="text1"/>
        </w:rPr>
        <w:t>.</w:t>
      </w:r>
      <w:r w:rsidR="00D838D3" w:rsidRPr="006B7F64">
        <w:rPr>
          <w:rFonts w:ascii="Times New Roman" w:hAnsi="Times New Roman" w:cs="Times New Roman"/>
          <w:color w:val="000000" w:themeColor="text1"/>
        </w:rPr>
        <w:tab/>
      </w:r>
      <w:r w:rsidR="00AE27A4" w:rsidRPr="006B7F64">
        <w:rPr>
          <w:rFonts w:ascii="Times New Roman" w:hAnsi="Times New Roman" w:cs="Times New Roman"/>
          <w:color w:val="000000" w:themeColor="text1"/>
        </w:rPr>
        <w:t xml:space="preserve">The term </w:t>
      </w:r>
      <w:r w:rsidR="00DB1BE1" w:rsidRPr="006B7F64">
        <w:rPr>
          <w:rFonts w:ascii="Times New Roman" w:hAnsi="Times New Roman" w:cs="Times New Roman"/>
          <w:color w:val="000000" w:themeColor="text1"/>
        </w:rPr>
        <w:t>“</w:t>
      </w:r>
      <w:r w:rsidR="00AE27A4" w:rsidRPr="006B7F64">
        <w:rPr>
          <w:rFonts w:ascii="Times New Roman" w:hAnsi="Times New Roman" w:cs="Times New Roman"/>
          <w:color w:val="000000" w:themeColor="text1"/>
        </w:rPr>
        <w:t>disaster</w:t>
      </w:r>
      <w:r w:rsidR="00DB1BE1" w:rsidRPr="006B7F64">
        <w:rPr>
          <w:rFonts w:ascii="Times New Roman" w:hAnsi="Times New Roman" w:cs="Times New Roman"/>
          <w:color w:val="000000" w:themeColor="text1"/>
        </w:rPr>
        <w:t>”</w:t>
      </w:r>
      <w:r w:rsidR="00AE27A4" w:rsidRPr="006B7F64">
        <w:rPr>
          <w:rFonts w:ascii="Times New Roman" w:hAnsi="Times New Roman" w:cs="Times New Roman"/>
          <w:color w:val="000000" w:themeColor="text1"/>
        </w:rPr>
        <w:t xml:space="preserve"> refers to </w:t>
      </w:r>
      <w:r w:rsidR="00DB1BE1" w:rsidRPr="006B7F64">
        <w:rPr>
          <w:rFonts w:ascii="Times New Roman" w:hAnsi="Times New Roman" w:cs="Times New Roman"/>
          <w:color w:val="000000" w:themeColor="text1"/>
        </w:rPr>
        <w:t>incident</w:t>
      </w:r>
      <w:r w:rsidR="00AE27A4" w:rsidRPr="006B7F64">
        <w:rPr>
          <w:rFonts w:ascii="Times New Roman" w:hAnsi="Times New Roman" w:cs="Times New Roman"/>
          <w:color w:val="000000" w:themeColor="text1"/>
        </w:rPr>
        <w:t>s caused by the following natural disasters or force majeure events</w:t>
      </w:r>
      <w:r w:rsidR="00DB1BE1" w:rsidRPr="006B7F64">
        <w:rPr>
          <w:rFonts w:ascii="Times New Roman" w:hAnsi="Times New Roman" w:cs="Times New Roman"/>
          <w:color w:val="000000" w:themeColor="text1"/>
        </w:rPr>
        <w:t>:</w:t>
      </w:r>
    </w:p>
    <w:p w14:paraId="1499DCD4"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山崩、地震、海嘯、火山爆發、颱風、豪雨、冰雹、水災、土石流、土崩、地層滑動、雷擊或其他天然災害。</w:t>
      </w:r>
    </w:p>
    <w:p w14:paraId="6DB95A99" w14:textId="49AF7974" w:rsidR="00904C98"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00D838D3" w:rsidRPr="006B7F64">
        <w:rPr>
          <w:rFonts w:ascii="Times New Roman" w:hAnsi="Times New Roman" w:cs="Times New Roman"/>
          <w:color w:val="000000" w:themeColor="text1"/>
        </w:rPr>
        <w:t>.</w:t>
      </w:r>
      <w:r w:rsidR="00D838D3" w:rsidRPr="006B7F64">
        <w:rPr>
          <w:rFonts w:ascii="Times New Roman" w:hAnsi="Times New Roman" w:cs="Times New Roman"/>
          <w:color w:val="000000" w:themeColor="text1"/>
        </w:rPr>
        <w:tab/>
      </w:r>
      <w:r w:rsidR="00D838D3" w:rsidRPr="006B7F64">
        <w:rPr>
          <w:rFonts w:ascii="Times New Roman" w:hAnsi="Times New Roman" w:cs="Times New Roman"/>
          <w:color w:val="000000" w:themeColor="text1"/>
        </w:rPr>
        <w:tab/>
      </w:r>
      <w:r w:rsidR="00D838D3" w:rsidRPr="006B7F64">
        <w:rPr>
          <w:rFonts w:ascii="Times New Roman" w:hAnsi="Times New Roman" w:cs="Times New Roman"/>
          <w:color w:val="000000" w:themeColor="text1"/>
        </w:rPr>
        <w:tab/>
      </w:r>
      <w:r w:rsidR="00AE27A4" w:rsidRPr="006B7F64">
        <w:rPr>
          <w:rFonts w:ascii="Times New Roman" w:hAnsi="Times New Roman" w:cs="Times New Roman"/>
          <w:color w:val="000000" w:themeColor="text1"/>
        </w:rPr>
        <w:t xml:space="preserve">Landslides, earthquakes, tsunamis, volcanic eruptions, typhoons, heavy rain, hail, floods, mudslides, landslips, soil subsidence, lightning, or </w:t>
      </w:r>
      <w:r w:rsidR="00AE27A4" w:rsidRPr="006B7F64">
        <w:rPr>
          <w:rFonts w:ascii="Times New Roman" w:hAnsi="Times New Roman" w:cs="Times New Roman"/>
          <w:color w:val="000000" w:themeColor="text1"/>
        </w:rPr>
        <w:lastRenderedPageBreak/>
        <w:t>other natural disasters</w:t>
      </w:r>
      <w:r w:rsidR="00DB1BE1" w:rsidRPr="006B7F64">
        <w:rPr>
          <w:rFonts w:ascii="Times New Roman" w:hAnsi="Times New Roman" w:cs="Times New Roman"/>
          <w:color w:val="000000" w:themeColor="text1"/>
        </w:rPr>
        <w:t>.</w:t>
      </w:r>
    </w:p>
    <w:p w14:paraId="7AD59883"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核生化事故或放射性污染，達法規認定災害標準或經政府主管機關認定者。</w:t>
      </w:r>
    </w:p>
    <w:p w14:paraId="6F48E062" w14:textId="1E811093" w:rsidR="00904C98"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00D838D3" w:rsidRPr="006B7F64">
        <w:rPr>
          <w:rFonts w:ascii="Times New Roman" w:hAnsi="Times New Roman" w:cs="Times New Roman"/>
          <w:color w:val="000000" w:themeColor="text1"/>
        </w:rPr>
        <w:t>.</w:t>
      </w:r>
      <w:r w:rsidR="00D838D3" w:rsidRPr="006B7F64">
        <w:rPr>
          <w:rFonts w:ascii="Times New Roman" w:hAnsi="Times New Roman" w:cs="Times New Roman"/>
          <w:color w:val="000000" w:themeColor="text1"/>
        </w:rPr>
        <w:tab/>
      </w:r>
      <w:r w:rsidR="00AE27A4" w:rsidRPr="006B7F64">
        <w:rPr>
          <w:rFonts w:ascii="Times New Roman" w:hAnsi="Times New Roman" w:cs="Times New Roman"/>
          <w:color w:val="000000" w:themeColor="text1"/>
        </w:rPr>
        <w:t>Nuclear or chemical accidents or radioactive contamination as defined by regulations or</w:t>
      </w:r>
      <w:r w:rsidR="002C0A3D" w:rsidRPr="006B7F64">
        <w:rPr>
          <w:rFonts w:ascii="Times New Roman" w:hAnsi="Times New Roman" w:cs="Times New Roman"/>
          <w:color w:val="000000" w:themeColor="text1"/>
        </w:rPr>
        <w:t xml:space="preserve"> determined</w:t>
      </w:r>
      <w:r w:rsidR="00AE27A4" w:rsidRPr="006B7F64">
        <w:rPr>
          <w:rFonts w:ascii="Times New Roman" w:hAnsi="Times New Roman" w:cs="Times New Roman"/>
          <w:color w:val="000000" w:themeColor="text1"/>
        </w:rPr>
        <w:t xml:space="preserve"> by competent</w:t>
      </w:r>
      <w:r w:rsidR="00A1341C" w:rsidRPr="006B7F64">
        <w:rPr>
          <w:rFonts w:ascii="Times New Roman" w:hAnsi="Times New Roman" w:cs="Times New Roman"/>
          <w:color w:val="000000" w:themeColor="text1"/>
        </w:rPr>
        <w:t xml:space="preserve"> governmental</w:t>
      </w:r>
      <w:r w:rsidR="00AE27A4" w:rsidRPr="006B7F64">
        <w:rPr>
          <w:rFonts w:ascii="Times New Roman" w:hAnsi="Times New Roman" w:cs="Times New Roman"/>
          <w:color w:val="000000" w:themeColor="text1"/>
        </w:rPr>
        <w:t xml:space="preserve"> authorities.</w:t>
      </w:r>
    </w:p>
    <w:p w14:paraId="59D5071C"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其他經機關認定確屬不可抗力者。</w:t>
      </w:r>
    </w:p>
    <w:p w14:paraId="1B3B44ED" w14:textId="6A2BC2F7" w:rsidR="007F38E0"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AE27A4" w:rsidRPr="006B7F64">
        <w:rPr>
          <w:rFonts w:ascii="Times New Roman" w:hAnsi="Times New Roman" w:cs="Times New Roman"/>
          <w:color w:val="000000" w:themeColor="text1"/>
        </w:rPr>
        <w:t>Other</w:t>
      </w:r>
      <w:proofErr w:type="gramEnd"/>
      <w:r w:rsidR="00AE27A4" w:rsidRPr="006B7F64">
        <w:rPr>
          <w:rFonts w:ascii="Times New Roman" w:hAnsi="Times New Roman" w:cs="Times New Roman"/>
          <w:color w:val="000000" w:themeColor="text1"/>
        </w:rPr>
        <w:t xml:space="preserve"> events</w:t>
      </w:r>
      <w:r w:rsidR="002C0A3D" w:rsidRPr="006B7F64">
        <w:rPr>
          <w:rFonts w:ascii="Times New Roman" w:hAnsi="Times New Roman" w:cs="Times New Roman"/>
          <w:color w:val="000000" w:themeColor="text1"/>
        </w:rPr>
        <w:t xml:space="preserve"> that the Entity determines to be</w:t>
      </w:r>
      <w:r w:rsidR="00AE27A4" w:rsidRPr="006B7F64">
        <w:rPr>
          <w:rFonts w:ascii="Times New Roman" w:hAnsi="Times New Roman" w:cs="Times New Roman"/>
          <w:color w:val="000000" w:themeColor="text1"/>
        </w:rPr>
        <w:t xml:space="preserve"> force majeure.</w:t>
      </w:r>
    </w:p>
    <w:p w14:paraId="5C7EB295"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二</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驗收前遇颱風、地震、豪雨、洪水等不可抗力災害時，廠商應在災害發生後，按保險單規定向保險公司申請賠償，並儘速通知機關派員會</w:t>
      </w:r>
      <w:proofErr w:type="gramStart"/>
      <w:r w:rsidRPr="006B7F64">
        <w:rPr>
          <w:rFonts w:ascii="Times New Roman" w:hAnsi="Times New Roman" w:cs="Times New Roman"/>
          <w:color w:val="000000" w:themeColor="text1"/>
        </w:rPr>
        <w:t>勘</w:t>
      </w:r>
      <w:proofErr w:type="gramEnd"/>
      <w:r w:rsidRPr="006B7F64">
        <w:rPr>
          <w:rFonts w:ascii="Times New Roman" w:hAnsi="Times New Roman" w:cs="Times New Roman"/>
          <w:color w:val="000000" w:themeColor="text1"/>
        </w:rPr>
        <w:t>。其經會</w:t>
      </w:r>
      <w:proofErr w:type="gramStart"/>
      <w:r w:rsidRPr="006B7F64">
        <w:rPr>
          <w:rFonts w:ascii="Times New Roman" w:hAnsi="Times New Roman" w:cs="Times New Roman"/>
          <w:color w:val="000000" w:themeColor="text1"/>
        </w:rPr>
        <w:t>勘</w:t>
      </w:r>
      <w:proofErr w:type="gramEnd"/>
      <w:r w:rsidRPr="006B7F64">
        <w:rPr>
          <w:rFonts w:ascii="Times New Roman" w:hAnsi="Times New Roman" w:cs="Times New Roman"/>
          <w:color w:val="000000" w:themeColor="text1"/>
        </w:rPr>
        <w:t>屬實，並確認廠商已善盡防範之責者，廠商得依第</w:t>
      </w:r>
      <w:r w:rsidRPr="006B7F64">
        <w:rPr>
          <w:rFonts w:ascii="Times New Roman" w:hAnsi="Times New Roman" w:cs="Times New Roman"/>
          <w:color w:val="000000" w:themeColor="text1"/>
        </w:rPr>
        <w:t>7</w:t>
      </w:r>
      <w:r w:rsidRPr="006B7F64">
        <w:rPr>
          <w:rFonts w:ascii="Times New Roman" w:hAnsi="Times New Roman" w:cs="Times New Roman"/>
          <w:color w:val="000000" w:themeColor="text1"/>
        </w:rPr>
        <w:t>條第</w:t>
      </w: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款規定，申請延長履約期限。其屬本契約</w:t>
      </w:r>
      <w:proofErr w:type="gramStart"/>
      <w:r w:rsidRPr="006B7F64">
        <w:rPr>
          <w:rFonts w:ascii="Times New Roman" w:hAnsi="Times New Roman" w:cs="Times New Roman"/>
          <w:color w:val="000000" w:themeColor="text1"/>
        </w:rPr>
        <w:t>所載承保</w:t>
      </w:r>
      <w:proofErr w:type="gramEnd"/>
      <w:r w:rsidRPr="006B7F64">
        <w:rPr>
          <w:rFonts w:ascii="Times New Roman" w:hAnsi="Times New Roman" w:cs="Times New Roman"/>
          <w:color w:val="000000" w:themeColor="text1"/>
        </w:rPr>
        <w:t>範圍以外者，依下列情形辦理：</w:t>
      </w:r>
    </w:p>
    <w:p w14:paraId="0605701E" w14:textId="77C44817" w:rsidR="007F38E0"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II</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633B60" w:rsidRPr="006B7F64">
        <w:rPr>
          <w:rFonts w:ascii="Times New Roman" w:hAnsi="Times New Roman" w:cs="Times New Roman"/>
          <w:color w:val="000000" w:themeColor="text1"/>
        </w:rPr>
        <w:t>In</w:t>
      </w:r>
      <w:proofErr w:type="gramEnd"/>
      <w:r w:rsidR="00633B60" w:rsidRPr="006B7F64">
        <w:rPr>
          <w:rFonts w:ascii="Times New Roman" w:hAnsi="Times New Roman" w:cs="Times New Roman"/>
          <w:color w:val="000000" w:themeColor="text1"/>
        </w:rPr>
        <w:t xml:space="preserve"> the event of</w:t>
      </w:r>
      <w:r w:rsidR="00DB1BE1" w:rsidRPr="006B7F64">
        <w:rPr>
          <w:rFonts w:ascii="Times New Roman" w:hAnsi="Times New Roman" w:cs="Times New Roman"/>
          <w:color w:val="000000" w:themeColor="text1"/>
        </w:rPr>
        <w:t xml:space="preserve"> a typhoon, earthquake, heavy rain, </w:t>
      </w:r>
      <w:r w:rsidR="00633B60" w:rsidRPr="006B7F64">
        <w:rPr>
          <w:rFonts w:ascii="Times New Roman" w:hAnsi="Times New Roman" w:cs="Times New Roman"/>
          <w:color w:val="000000" w:themeColor="text1"/>
        </w:rPr>
        <w:t xml:space="preserve">flood, </w:t>
      </w:r>
      <w:r w:rsidR="00DB1BE1" w:rsidRPr="006B7F64">
        <w:rPr>
          <w:rFonts w:ascii="Times New Roman" w:hAnsi="Times New Roman" w:cs="Times New Roman"/>
          <w:color w:val="000000" w:themeColor="text1"/>
        </w:rPr>
        <w:t>or other force majeure disaster</w:t>
      </w:r>
      <w:r w:rsidR="00633B60" w:rsidRPr="006B7F64">
        <w:rPr>
          <w:rFonts w:ascii="Times New Roman" w:hAnsi="Times New Roman" w:cs="Times New Roman"/>
          <w:color w:val="000000" w:themeColor="text1"/>
        </w:rPr>
        <w:t xml:space="preserve"> occurring b</w:t>
      </w:r>
      <w:r w:rsidR="00DB1BE1" w:rsidRPr="006B7F64">
        <w:rPr>
          <w:rFonts w:ascii="Times New Roman" w:hAnsi="Times New Roman" w:cs="Times New Roman"/>
          <w:color w:val="000000" w:themeColor="text1"/>
        </w:rPr>
        <w:t xml:space="preserve">efore acceptance, the </w:t>
      </w:r>
      <w:r w:rsidR="00CD56F8" w:rsidRPr="006B7F64">
        <w:rPr>
          <w:rFonts w:ascii="Times New Roman" w:hAnsi="Times New Roman" w:cs="Times New Roman"/>
          <w:color w:val="000000" w:themeColor="text1"/>
        </w:rPr>
        <w:t>Contractor</w:t>
      </w:r>
      <w:r w:rsidR="00DB1BE1" w:rsidRPr="006B7F64">
        <w:rPr>
          <w:rFonts w:ascii="Times New Roman" w:hAnsi="Times New Roman" w:cs="Times New Roman"/>
          <w:color w:val="000000" w:themeColor="text1"/>
        </w:rPr>
        <w:t xml:space="preserve"> must file a claim with the insurance company according to the insurance policy and promptly notify the </w:t>
      </w:r>
      <w:r w:rsidR="00633B60" w:rsidRPr="006B7F64">
        <w:rPr>
          <w:rFonts w:ascii="Times New Roman" w:hAnsi="Times New Roman" w:cs="Times New Roman"/>
          <w:color w:val="000000" w:themeColor="text1"/>
        </w:rPr>
        <w:t>Entity to arrange fo</w:t>
      </w:r>
      <w:r w:rsidR="00DB1BE1" w:rsidRPr="006B7F64">
        <w:rPr>
          <w:rFonts w:ascii="Times New Roman" w:hAnsi="Times New Roman" w:cs="Times New Roman"/>
          <w:color w:val="000000" w:themeColor="text1"/>
        </w:rPr>
        <w:t>r an on-site in</w:t>
      </w:r>
      <w:r w:rsidR="00633B60" w:rsidRPr="006B7F64">
        <w:rPr>
          <w:rFonts w:ascii="Times New Roman" w:hAnsi="Times New Roman" w:cs="Times New Roman"/>
          <w:color w:val="000000" w:themeColor="text1"/>
        </w:rPr>
        <w:t>spection</w:t>
      </w:r>
      <w:r w:rsidR="00DB1BE1" w:rsidRPr="006B7F64">
        <w:rPr>
          <w:rFonts w:ascii="Times New Roman" w:hAnsi="Times New Roman" w:cs="Times New Roman"/>
          <w:color w:val="000000" w:themeColor="text1"/>
        </w:rPr>
        <w:t xml:space="preserve">. If the claim is validated, and it is confirmed that the </w:t>
      </w:r>
      <w:r w:rsidR="00CD56F8" w:rsidRPr="006B7F64">
        <w:rPr>
          <w:rFonts w:ascii="Times New Roman" w:hAnsi="Times New Roman" w:cs="Times New Roman"/>
          <w:color w:val="000000" w:themeColor="text1"/>
        </w:rPr>
        <w:t>Contractor</w:t>
      </w:r>
      <w:r w:rsidR="00DB1BE1" w:rsidRPr="006B7F64">
        <w:rPr>
          <w:rFonts w:ascii="Times New Roman" w:hAnsi="Times New Roman" w:cs="Times New Roman"/>
          <w:color w:val="000000" w:themeColor="text1"/>
        </w:rPr>
        <w:t xml:space="preserve"> has taken necessary preventive measures, the </w:t>
      </w:r>
      <w:r w:rsidR="00CD56F8" w:rsidRPr="006B7F64">
        <w:rPr>
          <w:rFonts w:ascii="Times New Roman" w:hAnsi="Times New Roman" w:cs="Times New Roman"/>
          <w:color w:val="000000" w:themeColor="text1"/>
        </w:rPr>
        <w:t>Contractor</w:t>
      </w:r>
      <w:r w:rsidR="00DB1BE1" w:rsidRPr="006B7F64">
        <w:rPr>
          <w:rFonts w:ascii="Times New Roman" w:hAnsi="Times New Roman" w:cs="Times New Roman"/>
          <w:color w:val="000000" w:themeColor="text1"/>
        </w:rPr>
        <w:t xml:space="preserve"> may </w:t>
      </w:r>
      <w:proofErr w:type="gramStart"/>
      <w:r w:rsidR="00633B60" w:rsidRPr="006B7F64">
        <w:rPr>
          <w:rFonts w:ascii="Times New Roman" w:hAnsi="Times New Roman" w:cs="Times New Roman"/>
          <w:color w:val="000000" w:themeColor="text1"/>
        </w:rPr>
        <w:t>request for</w:t>
      </w:r>
      <w:proofErr w:type="gramEnd"/>
      <w:r w:rsidR="00DB1BE1" w:rsidRPr="006B7F64">
        <w:rPr>
          <w:rFonts w:ascii="Times New Roman" w:hAnsi="Times New Roman" w:cs="Times New Roman"/>
          <w:color w:val="000000" w:themeColor="text1"/>
        </w:rPr>
        <w:t xml:space="preserve"> an extension of the completion</w:t>
      </w:r>
      <w:r w:rsidR="00633B60" w:rsidRPr="006B7F64">
        <w:rPr>
          <w:rFonts w:ascii="Times New Roman" w:hAnsi="Times New Roman" w:cs="Times New Roman"/>
          <w:color w:val="000000" w:themeColor="text1"/>
        </w:rPr>
        <w:t xml:space="preserve"> period</w:t>
      </w:r>
      <w:r w:rsidR="00DB1BE1" w:rsidRPr="006B7F64">
        <w:rPr>
          <w:rFonts w:ascii="Times New Roman" w:hAnsi="Times New Roman" w:cs="Times New Roman"/>
          <w:color w:val="000000" w:themeColor="text1"/>
        </w:rPr>
        <w:t xml:space="preserve"> </w:t>
      </w:r>
      <w:r w:rsidR="00633B60" w:rsidRPr="006B7F64">
        <w:rPr>
          <w:rFonts w:ascii="Times New Roman" w:hAnsi="Times New Roman" w:cs="Times New Roman"/>
          <w:color w:val="000000" w:themeColor="text1"/>
        </w:rPr>
        <w:t>pursuant</w:t>
      </w:r>
      <w:r w:rsidR="00DB1BE1" w:rsidRPr="006B7F64">
        <w:rPr>
          <w:rFonts w:ascii="Times New Roman" w:hAnsi="Times New Roman" w:cs="Times New Roman"/>
          <w:color w:val="000000" w:themeColor="text1"/>
        </w:rPr>
        <w:t xml:space="preserve"> </w:t>
      </w:r>
      <w:r w:rsidR="00633B60" w:rsidRPr="006B7F64">
        <w:rPr>
          <w:rFonts w:ascii="Times New Roman" w:hAnsi="Times New Roman" w:cs="Times New Roman"/>
          <w:color w:val="000000" w:themeColor="text1"/>
        </w:rPr>
        <w:t xml:space="preserve">to </w:t>
      </w:r>
      <w:r w:rsidR="00DB1BE1" w:rsidRPr="006B7F64">
        <w:rPr>
          <w:rFonts w:ascii="Times New Roman" w:hAnsi="Times New Roman" w:cs="Times New Roman"/>
          <w:color w:val="000000" w:themeColor="text1"/>
        </w:rPr>
        <w:t>Article 7</w:t>
      </w:r>
      <w:r w:rsidR="005B1D0A" w:rsidRPr="006B7F64">
        <w:rPr>
          <w:rFonts w:ascii="Times New Roman" w:hAnsi="Times New Roman" w:cs="Times New Roman"/>
          <w:color w:val="000000" w:themeColor="text1"/>
        </w:rPr>
        <w:t>-III</w:t>
      </w:r>
      <w:r w:rsidR="00633B60" w:rsidRPr="006B7F64">
        <w:rPr>
          <w:rFonts w:ascii="Times New Roman" w:hAnsi="Times New Roman" w:cs="Times New Roman"/>
          <w:color w:val="000000" w:themeColor="text1"/>
        </w:rPr>
        <w:t xml:space="preserve"> herein</w:t>
      </w:r>
      <w:r w:rsidR="00DB1BE1" w:rsidRPr="006B7F64">
        <w:rPr>
          <w:rFonts w:ascii="Times New Roman" w:hAnsi="Times New Roman" w:cs="Times New Roman"/>
          <w:color w:val="000000" w:themeColor="text1"/>
        </w:rPr>
        <w:t>. For events not covered by the insurance</w:t>
      </w:r>
      <w:r w:rsidR="00633B60" w:rsidRPr="006B7F64">
        <w:rPr>
          <w:rFonts w:ascii="Times New Roman" w:hAnsi="Times New Roman" w:cs="Times New Roman"/>
          <w:color w:val="000000" w:themeColor="text1"/>
        </w:rPr>
        <w:t xml:space="preserve"> policy</w:t>
      </w:r>
      <w:r w:rsidR="00DB1BE1" w:rsidRPr="006B7F64">
        <w:rPr>
          <w:rFonts w:ascii="Times New Roman" w:hAnsi="Times New Roman" w:cs="Times New Roman"/>
          <w:color w:val="000000" w:themeColor="text1"/>
        </w:rPr>
        <w:t>, the following</w:t>
      </w:r>
      <w:r w:rsidR="00633B60" w:rsidRPr="006B7F64">
        <w:rPr>
          <w:rFonts w:ascii="Times New Roman" w:hAnsi="Times New Roman" w:cs="Times New Roman"/>
          <w:color w:val="000000" w:themeColor="text1"/>
        </w:rPr>
        <w:t xml:space="preserve"> shall</w:t>
      </w:r>
      <w:r w:rsidR="00DB1BE1" w:rsidRPr="006B7F64">
        <w:rPr>
          <w:rFonts w:ascii="Times New Roman" w:hAnsi="Times New Roman" w:cs="Times New Roman"/>
          <w:color w:val="000000" w:themeColor="text1"/>
        </w:rPr>
        <w:t xml:space="preserve"> appl</w:t>
      </w:r>
      <w:r w:rsidR="00633B60" w:rsidRPr="006B7F64">
        <w:rPr>
          <w:rFonts w:ascii="Times New Roman" w:hAnsi="Times New Roman" w:cs="Times New Roman"/>
          <w:color w:val="000000" w:themeColor="text1"/>
        </w:rPr>
        <w:t>y</w:t>
      </w:r>
      <w:r w:rsidR="00DB1BE1" w:rsidRPr="006B7F64">
        <w:rPr>
          <w:rFonts w:ascii="Times New Roman" w:hAnsi="Times New Roman" w:cs="Times New Roman"/>
          <w:color w:val="000000" w:themeColor="text1"/>
        </w:rPr>
        <w:t>:</w:t>
      </w:r>
    </w:p>
    <w:p w14:paraId="0395F02C"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廠商已完成之工作項目本身受損時，除已完成部分仍按契約單價計價外，修復或需重做部分由雙方協議，但機關供給之材料，仍得由機關核實供給之。</w:t>
      </w:r>
    </w:p>
    <w:p w14:paraId="2A1C96B4" w14:textId="0807B742" w:rsidR="007F38E0"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633B60" w:rsidRPr="006B7F64">
        <w:rPr>
          <w:rFonts w:ascii="Times New Roman" w:hAnsi="Times New Roman" w:cs="Times New Roman"/>
          <w:color w:val="000000" w:themeColor="text1"/>
        </w:rPr>
        <w:t>When</w:t>
      </w:r>
      <w:r w:rsidR="00DB1BE1" w:rsidRPr="006B7F64">
        <w:rPr>
          <w:rFonts w:ascii="Times New Roman" w:hAnsi="Times New Roman" w:cs="Times New Roman"/>
          <w:color w:val="000000" w:themeColor="text1"/>
        </w:rPr>
        <w:t xml:space="preserve"> work completed by the </w:t>
      </w:r>
      <w:r w:rsidR="00CD56F8" w:rsidRPr="006B7F64">
        <w:rPr>
          <w:rFonts w:ascii="Times New Roman" w:hAnsi="Times New Roman" w:cs="Times New Roman"/>
          <w:color w:val="000000" w:themeColor="text1"/>
        </w:rPr>
        <w:t>Contractor</w:t>
      </w:r>
      <w:r w:rsidR="00DB1BE1" w:rsidRPr="006B7F64">
        <w:rPr>
          <w:rFonts w:ascii="Times New Roman" w:hAnsi="Times New Roman" w:cs="Times New Roman"/>
          <w:color w:val="000000" w:themeColor="text1"/>
        </w:rPr>
        <w:t xml:space="preserve"> is damaged, the completed portion </w:t>
      </w:r>
      <w:r w:rsidR="00633B60" w:rsidRPr="006B7F64">
        <w:rPr>
          <w:rFonts w:ascii="Times New Roman" w:hAnsi="Times New Roman" w:cs="Times New Roman"/>
          <w:color w:val="000000" w:themeColor="text1"/>
        </w:rPr>
        <w:t>will</w:t>
      </w:r>
      <w:r w:rsidR="00DB1BE1" w:rsidRPr="006B7F64">
        <w:rPr>
          <w:rFonts w:ascii="Times New Roman" w:hAnsi="Times New Roman" w:cs="Times New Roman"/>
          <w:color w:val="000000" w:themeColor="text1"/>
        </w:rPr>
        <w:t xml:space="preserve"> be paid according to the </w:t>
      </w:r>
      <w:r w:rsidR="00633B60" w:rsidRPr="006B7F64">
        <w:rPr>
          <w:rFonts w:ascii="Times New Roman" w:hAnsi="Times New Roman" w:cs="Times New Roman"/>
          <w:color w:val="000000" w:themeColor="text1"/>
        </w:rPr>
        <w:t>C</w:t>
      </w:r>
      <w:r w:rsidR="00DB1BE1" w:rsidRPr="006B7F64">
        <w:rPr>
          <w:rFonts w:ascii="Times New Roman" w:hAnsi="Times New Roman" w:cs="Times New Roman"/>
          <w:color w:val="000000" w:themeColor="text1"/>
        </w:rPr>
        <w:t>ontract unit price</w:t>
      </w:r>
      <w:r w:rsidR="00633B60" w:rsidRPr="006B7F64">
        <w:rPr>
          <w:rFonts w:ascii="Times New Roman" w:hAnsi="Times New Roman" w:cs="Times New Roman"/>
          <w:color w:val="000000" w:themeColor="text1"/>
        </w:rPr>
        <w:t xml:space="preserve"> while</w:t>
      </w:r>
      <w:r w:rsidR="00DB1BE1" w:rsidRPr="006B7F64">
        <w:rPr>
          <w:rFonts w:ascii="Times New Roman" w:hAnsi="Times New Roman" w:cs="Times New Roman"/>
          <w:color w:val="000000" w:themeColor="text1"/>
        </w:rPr>
        <w:t xml:space="preserve"> </w:t>
      </w:r>
      <w:r w:rsidR="00633B60" w:rsidRPr="006B7F64">
        <w:rPr>
          <w:rFonts w:ascii="Times New Roman" w:hAnsi="Times New Roman" w:cs="Times New Roman"/>
          <w:color w:val="000000" w:themeColor="text1"/>
        </w:rPr>
        <w:t>the portion that requires</w:t>
      </w:r>
      <w:r w:rsidR="00DB1BE1" w:rsidRPr="006B7F64">
        <w:rPr>
          <w:rFonts w:ascii="Times New Roman" w:hAnsi="Times New Roman" w:cs="Times New Roman"/>
          <w:color w:val="000000" w:themeColor="text1"/>
        </w:rPr>
        <w:t xml:space="preserve"> repairs or reconstruction</w:t>
      </w:r>
      <w:r w:rsidR="00633B60" w:rsidRPr="006B7F64">
        <w:rPr>
          <w:rFonts w:ascii="Times New Roman" w:hAnsi="Times New Roman" w:cs="Times New Roman"/>
          <w:color w:val="000000" w:themeColor="text1"/>
        </w:rPr>
        <w:t>s</w:t>
      </w:r>
      <w:r w:rsidR="00DB1BE1" w:rsidRPr="006B7F64">
        <w:rPr>
          <w:rFonts w:ascii="Times New Roman" w:hAnsi="Times New Roman" w:cs="Times New Roman"/>
          <w:color w:val="000000" w:themeColor="text1"/>
        </w:rPr>
        <w:t xml:space="preserve"> will be negotiated by </w:t>
      </w:r>
      <w:r w:rsidR="00633B60" w:rsidRPr="006B7F64">
        <w:rPr>
          <w:rFonts w:ascii="Times New Roman" w:hAnsi="Times New Roman" w:cs="Times New Roman"/>
          <w:color w:val="000000" w:themeColor="text1"/>
        </w:rPr>
        <w:t>the</w:t>
      </w:r>
      <w:r w:rsidR="00DB1BE1" w:rsidRPr="006B7F64">
        <w:rPr>
          <w:rFonts w:ascii="Times New Roman" w:hAnsi="Times New Roman" w:cs="Times New Roman"/>
          <w:color w:val="000000" w:themeColor="text1"/>
        </w:rPr>
        <w:t xml:space="preserve"> </w:t>
      </w:r>
      <w:r w:rsidR="00633B60" w:rsidRPr="006B7F64">
        <w:rPr>
          <w:rFonts w:ascii="Times New Roman" w:hAnsi="Times New Roman" w:cs="Times New Roman"/>
          <w:color w:val="000000" w:themeColor="text1"/>
        </w:rPr>
        <w:t>P</w:t>
      </w:r>
      <w:r w:rsidR="00DB1BE1" w:rsidRPr="006B7F64">
        <w:rPr>
          <w:rFonts w:ascii="Times New Roman" w:hAnsi="Times New Roman" w:cs="Times New Roman"/>
          <w:color w:val="000000" w:themeColor="text1"/>
        </w:rPr>
        <w:t xml:space="preserve">arties. </w:t>
      </w:r>
      <w:r w:rsidR="00633B60" w:rsidRPr="006B7F64">
        <w:rPr>
          <w:rFonts w:ascii="Times New Roman" w:hAnsi="Times New Roman" w:cs="Times New Roman"/>
          <w:color w:val="000000" w:themeColor="text1"/>
        </w:rPr>
        <w:t>Nevertheless</w:t>
      </w:r>
      <w:r w:rsidR="00DB1BE1" w:rsidRPr="006B7F64">
        <w:rPr>
          <w:rFonts w:ascii="Times New Roman" w:hAnsi="Times New Roman" w:cs="Times New Roman"/>
          <w:color w:val="000000" w:themeColor="text1"/>
        </w:rPr>
        <w:t xml:space="preserve">, </w:t>
      </w:r>
      <w:r w:rsidR="00633B60" w:rsidRPr="006B7F64">
        <w:rPr>
          <w:rFonts w:ascii="Times New Roman" w:hAnsi="Times New Roman" w:cs="Times New Roman"/>
          <w:color w:val="000000" w:themeColor="text1"/>
        </w:rPr>
        <w:t xml:space="preserve">the </w:t>
      </w:r>
      <w:r w:rsidR="00DB1BE1" w:rsidRPr="006B7F64">
        <w:rPr>
          <w:rFonts w:ascii="Times New Roman" w:hAnsi="Times New Roman" w:cs="Times New Roman"/>
          <w:color w:val="000000" w:themeColor="text1"/>
        </w:rPr>
        <w:t xml:space="preserve">materials provided by the </w:t>
      </w:r>
      <w:r w:rsidR="00633B60" w:rsidRPr="006B7F64">
        <w:rPr>
          <w:rFonts w:ascii="Times New Roman" w:hAnsi="Times New Roman" w:cs="Times New Roman"/>
          <w:color w:val="000000" w:themeColor="text1"/>
        </w:rPr>
        <w:t>Entit</w:t>
      </w:r>
      <w:r w:rsidR="00DB1BE1" w:rsidRPr="006B7F64">
        <w:rPr>
          <w:rFonts w:ascii="Times New Roman" w:hAnsi="Times New Roman" w:cs="Times New Roman"/>
          <w:color w:val="000000" w:themeColor="text1"/>
        </w:rPr>
        <w:t xml:space="preserve">y may still be supplied by the </w:t>
      </w:r>
      <w:r w:rsidR="00633B60" w:rsidRPr="006B7F64">
        <w:rPr>
          <w:rFonts w:ascii="Times New Roman" w:hAnsi="Times New Roman" w:cs="Times New Roman"/>
          <w:color w:val="000000" w:themeColor="text1"/>
        </w:rPr>
        <w:t>Entity</w:t>
      </w:r>
      <w:r w:rsidR="00DB1BE1" w:rsidRPr="006B7F64">
        <w:rPr>
          <w:rFonts w:ascii="Times New Roman" w:hAnsi="Times New Roman" w:cs="Times New Roman"/>
          <w:color w:val="000000" w:themeColor="text1"/>
        </w:rPr>
        <w:t>.</w:t>
      </w:r>
    </w:p>
    <w:p w14:paraId="2A2B8CFF"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廠商自備施工用機具設備之損失，由廠商自行負責。</w:t>
      </w:r>
    </w:p>
    <w:p w14:paraId="07B20FD0" w14:textId="7456019D" w:rsidR="007F38E0"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633B60" w:rsidRPr="006B7F64">
        <w:rPr>
          <w:rFonts w:ascii="Times New Roman" w:hAnsi="Times New Roman" w:cs="Times New Roman"/>
          <w:color w:val="000000" w:themeColor="text1"/>
        </w:rPr>
        <w:t>Damages</w:t>
      </w:r>
      <w:r w:rsidR="00DB1BE1" w:rsidRPr="006B7F64">
        <w:rPr>
          <w:rFonts w:ascii="Times New Roman" w:hAnsi="Times New Roman" w:cs="Times New Roman"/>
          <w:color w:val="000000" w:themeColor="text1"/>
        </w:rPr>
        <w:t xml:space="preserve"> of </w:t>
      </w:r>
      <w:r w:rsidR="00633B60" w:rsidRPr="006B7F64">
        <w:rPr>
          <w:rFonts w:ascii="Times New Roman" w:hAnsi="Times New Roman" w:cs="Times New Roman"/>
          <w:color w:val="000000" w:themeColor="text1"/>
        </w:rPr>
        <w:t xml:space="preserve">machinery or </w:t>
      </w:r>
      <w:r w:rsidR="00DB1BE1" w:rsidRPr="006B7F64">
        <w:rPr>
          <w:rFonts w:ascii="Times New Roman" w:hAnsi="Times New Roman" w:cs="Times New Roman"/>
          <w:color w:val="000000" w:themeColor="text1"/>
        </w:rPr>
        <w:t>equipment</w:t>
      </w:r>
      <w:r w:rsidR="00633B60" w:rsidRPr="006B7F64">
        <w:rPr>
          <w:rFonts w:ascii="Times New Roman" w:hAnsi="Times New Roman" w:cs="Times New Roman"/>
          <w:color w:val="000000" w:themeColor="text1"/>
        </w:rPr>
        <w:t xml:space="preserve"> </w:t>
      </w:r>
      <w:r w:rsidR="00DB1BE1" w:rsidRPr="006B7F64">
        <w:rPr>
          <w:rFonts w:ascii="Times New Roman" w:hAnsi="Times New Roman" w:cs="Times New Roman"/>
          <w:color w:val="000000" w:themeColor="text1"/>
        </w:rPr>
        <w:t xml:space="preserve">provided by the </w:t>
      </w:r>
      <w:r w:rsidR="00CD56F8" w:rsidRPr="006B7F64">
        <w:rPr>
          <w:rFonts w:ascii="Times New Roman" w:hAnsi="Times New Roman" w:cs="Times New Roman"/>
          <w:color w:val="000000" w:themeColor="text1"/>
        </w:rPr>
        <w:t>Contractor</w:t>
      </w:r>
      <w:r w:rsidR="00633B60" w:rsidRPr="006B7F64">
        <w:rPr>
          <w:rFonts w:ascii="Times New Roman" w:hAnsi="Times New Roman" w:cs="Times New Roman"/>
          <w:color w:val="000000" w:themeColor="text1"/>
        </w:rPr>
        <w:t xml:space="preserve"> shal</w:t>
      </w:r>
      <w:r w:rsidR="00DB1BE1" w:rsidRPr="006B7F64">
        <w:rPr>
          <w:rFonts w:ascii="Times New Roman" w:hAnsi="Times New Roman" w:cs="Times New Roman"/>
          <w:color w:val="000000" w:themeColor="text1"/>
        </w:rPr>
        <w:t xml:space="preserve">l be borne by the </w:t>
      </w:r>
      <w:r w:rsidR="00CD56F8" w:rsidRPr="006B7F64">
        <w:rPr>
          <w:rFonts w:ascii="Times New Roman" w:hAnsi="Times New Roman" w:cs="Times New Roman"/>
          <w:color w:val="000000" w:themeColor="text1"/>
        </w:rPr>
        <w:t>Contractor</w:t>
      </w:r>
      <w:r w:rsidR="00DB1BE1" w:rsidRPr="006B7F64">
        <w:rPr>
          <w:rFonts w:ascii="Times New Roman" w:hAnsi="Times New Roman" w:cs="Times New Roman"/>
          <w:color w:val="000000" w:themeColor="text1"/>
        </w:rPr>
        <w:t>.</w:t>
      </w:r>
    </w:p>
    <w:p w14:paraId="63CCD146" w14:textId="77777777" w:rsidR="00904C98" w:rsidRPr="006B7F64" w:rsidRDefault="00904C98">
      <w:pPr>
        <w:pStyle w:val="02-"/>
        <w:rPr>
          <w:rFonts w:ascii="Times New Roman" w:hAnsi="Times New Roman" w:cs="Times New Roman"/>
          <w:color w:val="000000" w:themeColor="text1"/>
        </w:rPr>
      </w:pPr>
    </w:p>
    <w:p w14:paraId="438564F0" w14:textId="77777777" w:rsidR="00904C98" w:rsidRPr="006B7F64" w:rsidRDefault="00D838D3">
      <w:pPr>
        <w:pStyle w:val="01-"/>
        <w:numPr>
          <w:ilvl w:val="0"/>
          <w:numId w:val="4"/>
        </w:numPr>
        <w:rPr>
          <w:rFonts w:ascii="Times New Roman" w:hAnsi="Times New Roman" w:cs="Times New Roman"/>
          <w:color w:val="000000" w:themeColor="text1"/>
        </w:rPr>
      </w:pPr>
      <w:r w:rsidRPr="006B7F64">
        <w:rPr>
          <w:rFonts w:ascii="Times New Roman" w:hAnsi="Times New Roman" w:cs="Times New Roman"/>
          <w:color w:val="000000" w:themeColor="text1"/>
        </w:rPr>
        <w:t>保險</w:t>
      </w:r>
    </w:p>
    <w:p w14:paraId="6F7E2459" w14:textId="293894AB" w:rsidR="00904C98" w:rsidRPr="006B7F64" w:rsidRDefault="00D838D3">
      <w:pPr>
        <w:pStyle w:val="01-"/>
        <w:rPr>
          <w:rFonts w:ascii="Times New Roman" w:hAnsi="Times New Roman" w:cs="Times New Roman"/>
          <w:color w:val="000000" w:themeColor="text1"/>
        </w:rPr>
      </w:pPr>
      <w:r w:rsidRPr="006B7F64">
        <w:rPr>
          <w:rFonts w:ascii="Times New Roman" w:hAnsi="Times New Roman" w:cs="Times New Roman"/>
          <w:color w:val="000000" w:themeColor="text1"/>
        </w:rPr>
        <w:t>Article 13.</w:t>
      </w:r>
      <w:r w:rsidRPr="006B7F64">
        <w:rPr>
          <w:rFonts w:ascii="Times New Roman" w:hAnsi="Times New Roman" w:cs="Times New Roman"/>
          <w:color w:val="000000" w:themeColor="text1"/>
        </w:rPr>
        <w:tab/>
        <w:t>Insurance</w:t>
      </w:r>
    </w:p>
    <w:p w14:paraId="55457061" w14:textId="77777777" w:rsidR="00904C98" w:rsidRPr="006B7F64" w:rsidRDefault="00D838D3">
      <w:pPr>
        <w:pStyle w:val="02-"/>
        <w:numPr>
          <w:ilvl w:val="0"/>
          <w:numId w:val="7"/>
        </w:numPr>
        <w:rPr>
          <w:rFonts w:ascii="Times New Roman" w:hAnsi="Times New Roman" w:cs="Times New Roman"/>
          <w:color w:val="000000" w:themeColor="text1"/>
        </w:rPr>
      </w:pPr>
      <w:r w:rsidRPr="006B7F64">
        <w:rPr>
          <w:rFonts w:ascii="Times New Roman" w:hAnsi="Times New Roman" w:cs="Times New Roman"/>
          <w:color w:val="000000" w:themeColor="text1"/>
        </w:rPr>
        <w:t>廠商應於履約期間辦理下列保險</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由機關擇定後於招標時載明；未</w:t>
      </w:r>
      <w:proofErr w:type="gramStart"/>
      <w:r w:rsidRPr="006B7F64">
        <w:rPr>
          <w:rFonts w:ascii="Times New Roman" w:hAnsi="Times New Roman" w:cs="Times New Roman"/>
          <w:color w:val="000000" w:themeColor="text1"/>
        </w:rPr>
        <w:t>載明者無）</w:t>
      </w:r>
      <w:proofErr w:type="gramEnd"/>
      <w:r w:rsidRPr="006B7F64">
        <w:rPr>
          <w:rFonts w:ascii="Times New Roman" w:hAnsi="Times New Roman" w:cs="Times New Roman"/>
          <w:color w:val="000000" w:themeColor="text1"/>
        </w:rPr>
        <w:t>，其屬自然人者，應自行投保人身意外險。</w:t>
      </w:r>
    </w:p>
    <w:p w14:paraId="63F5116D" w14:textId="747E9FD8" w:rsidR="00904C98"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w:t>
      </w:r>
      <w:r w:rsidR="00D838D3" w:rsidRPr="006B7F64">
        <w:rPr>
          <w:rFonts w:ascii="Times New Roman" w:hAnsi="Times New Roman" w:cs="Times New Roman"/>
          <w:color w:val="000000" w:themeColor="text1"/>
        </w:rPr>
        <w:t>.</w:t>
      </w:r>
      <w:r w:rsidR="00D838D3" w:rsidRPr="006B7F64">
        <w:rPr>
          <w:rFonts w:ascii="Times New Roman" w:hAnsi="Times New Roman" w:cs="Times New Roman"/>
          <w:color w:val="000000" w:themeColor="text1"/>
        </w:rPr>
        <w:tab/>
      </w:r>
      <w:r w:rsidR="00734944" w:rsidRPr="006B7F64">
        <w:rPr>
          <w:rFonts w:ascii="Times New Roman" w:hAnsi="Times New Roman" w:cs="Times New Roman"/>
          <w:color w:val="000000" w:themeColor="text1"/>
        </w:rPr>
        <w:t xml:space="preserve">The </w:t>
      </w:r>
      <w:r w:rsidR="00CD56F8" w:rsidRPr="006B7F64">
        <w:rPr>
          <w:rFonts w:ascii="Times New Roman" w:hAnsi="Times New Roman" w:cs="Times New Roman"/>
          <w:color w:val="000000" w:themeColor="text1"/>
        </w:rPr>
        <w:t>Contractor</w:t>
      </w:r>
      <w:r w:rsidR="00734944" w:rsidRPr="006B7F64">
        <w:rPr>
          <w:rFonts w:ascii="Times New Roman" w:hAnsi="Times New Roman" w:cs="Times New Roman"/>
          <w:color w:val="000000" w:themeColor="text1"/>
        </w:rPr>
        <w:t xml:space="preserve"> shall obtain the following insurance during the </w:t>
      </w:r>
      <w:r w:rsidR="00845E0B" w:rsidRPr="006B7F64">
        <w:rPr>
          <w:rFonts w:ascii="Times New Roman" w:hAnsi="Times New Roman" w:cs="Times New Roman"/>
          <w:color w:val="000000" w:themeColor="text1"/>
        </w:rPr>
        <w:t>C</w:t>
      </w:r>
      <w:r w:rsidR="00734944" w:rsidRPr="006B7F64">
        <w:rPr>
          <w:rFonts w:ascii="Times New Roman" w:hAnsi="Times New Roman" w:cs="Times New Roman"/>
          <w:color w:val="000000" w:themeColor="text1"/>
        </w:rPr>
        <w:t>ontract period (</w:t>
      </w:r>
      <w:r w:rsidR="00845E0B" w:rsidRPr="006B7F64">
        <w:rPr>
          <w:rFonts w:ascii="Times New Roman" w:hAnsi="Times New Roman" w:cs="Times New Roman"/>
          <w:color w:val="000000" w:themeColor="text1"/>
        </w:rPr>
        <w:t>to be selected by the Entity during tendering</w:t>
      </w:r>
      <w:r w:rsidR="00734944" w:rsidRPr="006B7F64">
        <w:rPr>
          <w:rFonts w:ascii="Times New Roman" w:hAnsi="Times New Roman" w:cs="Times New Roman"/>
          <w:color w:val="000000" w:themeColor="text1"/>
        </w:rPr>
        <w:t>;</w:t>
      </w:r>
      <w:r w:rsidR="00465B39" w:rsidRPr="006B7F64">
        <w:rPr>
          <w:rFonts w:ascii="Times New Roman" w:hAnsi="Times New Roman" w:cs="Times New Roman"/>
          <w:color w:val="000000" w:themeColor="text1"/>
        </w:rPr>
        <w:t xml:space="preserve"> not applicable</w:t>
      </w:r>
      <w:r w:rsidR="00734944" w:rsidRPr="006B7F64">
        <w:rPr>
          <w:rFonts w:ascii="Times New Roman" w:hAnsi="Times New Roman" w:cs="Times New Roman"/>
          <w:color w:val="000000" w:themeColor="text1"/>
        </w:rPr>
        <w:t xml:space="preserve"> if no s</w:t>
      </w:r>
      <w:r w:rsidR="00845E0B" w:rsidRPr="006B7F64">
        <w:rPr>
          <w:rFonts w:ascii="Times New Roman" w:hAnsi="Times New Roman" w:cs="Times New Roman"/>
          <w:color w:val="000000" w:themeColor="text1"/>
        </w:rPr>
        <w:t>election</w:t>
      </w:r>
      <w:r w:rsidR="00465B39" w:rsidRPr="006B7F64">
        <w:rPr>
          <w:rFonts w:ascii="Times New Roman" w:hAnsi="Times New Roman" w:cs="Times New Roman"/>
          <w:color w:val="000000" w:themeColor="text1"/>
        </w:rPr>
        <w:t>s are</w:t>
      </w:r>
      <w:r w:rsidR="00845E0B" w:rsidRPr="006B7F64">
        <w:rPr>
          <w:rFonts w:ascii="Times New Roman" w:hAnsi="Times New Roman" w:cs="Times New Roman"/>
          <w:color w:val="000000" w:themeColor="text1"/>
        </w:rPr>
        <w:t xml:space="preserve"> made</w:t>
      </w:r>
      <w:r w:rsidR="00734944" w:rsidRPr="006B7F64">
        <w:rPr>
          <w:rFonts w:ascii="Times New Roman" w:hAnsi="Times New Roman" w:cs="Times New Roman"/>
          <w:color w:val="000000" w:themeColor="text1"/>
        </w:rPr>
        <w:t xml:space="preserve">). If the </w:t>
      </w:r>
      <w:r w:rsidR="00CD56F8" w:rsidRPr="006B7F64">
        <w:rPr>
          <w:rFonts w:ascii="Times New Roman" w:hAnsi="Times New Roman" w:cs="Times New Roman"/>
          <w:color w:val="000000" w:themeColor="text1"/>
        </w:rPr>
        <w:t>Contractor</w:t>
      </w:r>
      <w:r w:rsidR="00734944" w:rsidRPr="006B7F64">
        <w:rPr>
          <w:rFonts w:ascii="Times New Roman" w:hAnsi="Times New Roman" w:cs="Times New Roman"/>
          <w:color w:val="000000" w:themeColor="text1"/>
        </w:rPr>
        <w:t xml:space="preserve"> is an individual, they shall independently purchase personal accident insurance.</w:t>
      </w:r>
    </w:p>
    <w:p w14:paraId="4BAA7AC8"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營造綜合保險或</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安裝工程綜合保險。（由機關視個案特性，擇</w:t>
      </w:r>
      <w:proofErr w:type="gramStart"/>
      <w:r w:rsidRPr="006B7F64">
        <w:rPr>
          <w:rFonts w:ascii="Times New Roman" w:hAnsi="Times New Roman" w:cs="Times New Roman"/>
          <w:color w:val="000000" w:themeColor="text1"/>
        </w:rPr>
        <w:t>一</w:t>
      </w:r>
      <w:proofErr w:type="gramEnd"/>
      <w:r w:rsidRPr="006B7F64">
        <w:rPr>
          <w:rFonts w:ascii="Times New Roman" w:hAnsi="Times New Roman" w:cs="Times New Roman"/>
          <w:color w:val="000000" w:themeColor="text1"/>
        </w:rPr>
        <w:t>勾</w:t>
      </w:r>
      <w:r w:rsidRPr="006B7F64">
        <w:rPr>
          <w:rFonts w:ascii="Times New Roman" w:hAnsi="Times New Roman" w:cs="Times New Roman"/>
          <w:color w:val="000000" w:themeColor="text1"/>
        </w:rPr>
        <w:lastRenderedPageBreak/>
        <w:t>選）</w:t>
      </w:r>
    </w:p>
    <w:p w14:paraId="663531FB" w14:textId="04AD344C" w:rsidR="00904C98" w:rsidRPr="006B7F64" w:rsidRDefault="00734944">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Co</w:t>
      </w:r>
      <w:r w:rsidR="00845E0B" w:rsidRPr="006B7F64">
        <w:rPr>
          <w:rFonts w:ascii="Times New Roman" w:hAnsi="Times New Roman" w:cs="Times New Roman"/>
          <w:color w:val="000000" w:themeColor="text1"/>
        </w:rPr>
        <w:t xml:space="preserve">ntractors’ All Risks </w:t>
      </w:r>
      <w:r w:rsidRPr="006B7F64">
        <w:rPr>
          <w:rFonts w:ascii="Times New Roman" w:hAnsi="Times New Roman" w:cs="Times New Roman"/>
          <w:color w:val="000000" w:themeColor="text1"/>
        </w:rPr>
        <w:t>Insurance</w:t>
      </w:r>
      <w:r w:rsidR="00845E0B"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 xml:space="preserve"> or □ </w:t>
      </w:r>
      <w:r w:rsidR="00845E0B" w:rsidRPr="006B7F64">
        <w:rPr>
          <w:rFonts w:ascii="Times New Roman" w:hAnsi="Times New Roman" w:cs="Times New Roman"/>
          <w:color w:val="000000" w:themeColor="text1"/>
        </w:rPr>
        <w:t>Erection All Risks</w:t>
      </w:r>
      <w:r w:rsidRPr="006B7F64">
        <w:rPr>
          <w:rFonts w:ascii="Times New Roman" w:hAnsi="Times New Roman" w:cs="Times New Roman"/>
          <w:color w:val="000000" w:themeColor="text1"/>
        </w:rPr>
        <w:t xml:space="preserve"> Insurance (</w:t>
      </w:r>
      <w:r w:rsidR="00845E0B" w:rsidRPr="006B7F64">
        <w:rPr>
          <w:rFonts w:ascii="Times New Roman" w:hAnsi="Times New Roman" w:cs="Times New Roman"/>
          <w:color w:val="000000" w:themeColor="text1"/>
        </w:rPr>
        <w:t xml:space="preserve">to be </w:t>
      </w:r>
      <w:r w:rsidRPr="006B7F64">
        <w:rPr>
          <w:rFonts w:ascii="Times New Roman" w:hAnsi="Times New Roman" w:cs="Times New Roman"/>
          <w:color w:val="000000" w:themeColor="text1"/>
        </w:rPr>
        <w:t xml:space="preserve">selected by the </w:t>
      </w:r>
      <w:r w:rsidR="00845E0B" w:rsidRPr="006B7F64">
        <w:rPr>
          <w:rFonts w:ascii="Times New Roman" w:hAnsi="Times New Roman" w:cs="Times New Roman"/>
          <w:color w:val="000000" w:themeColor="text1"/>
        </w:rPr>
        <w:t>Entity based on the nature of the case</w:t>
      </w:r>
      <w:r w:rsidRPr="006B7F64">
        <w:rPr>
          <w:rFonts w:ascii="Times New Roman" w:hAnsi="Times New Roman" w:cs="Times New Roman"/>
          <w:color w:val="000000" w:themeColor="text1"/>
        </w:rPr>
        <w:t>)</w:t>
      </w:r>
    </w:p>
    <w:p w14:paraId="21CB5688"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營建機具綜合保險。</w:t>
      </w:r>
    </w:p>
    <w:p w14:paraId="2B9D7677" w14:textId="09A7C8E2" w:rsidR="007F38E0" w:rsidRPr="006B7F64" w:rsidRDefault="00734944">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xml:space="preserve">□ </w:t>
      </w:r>
      <w:r w:rsidR="00845E0B" w:rsidRPr="006B7F64">
        <w:rPr>
          <w:rFonts w:ascii="Times New Roman" w:hAnsi="Times New Roman" w:cs="Times New Roman"/>
          <w:color w:val="000000" w:themeColor="text1"/>
        </w:rPr>
        <w:t>Contractors’ Plant and Machinery Insurance</w:t>
      </w:r>
    </w:p>
    <w:p w14:paraId="10C36BE9"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雇主意外責任保險。</w:t>
      </w:r>
    </w:p>
    <w:p w14:paraId="0953DB38" w14:textId="29FC0D74" w:rsidR="007F38E0" w:rsidRPr="006B7F64" w:rsidRDefault="00734944">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Employer's Liability Insurance</w:t>
      </w:r>
    </w:p>
    <w:p w14:paraId="340F8E94"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其他</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
    <w:p w14:paraId="33415DE9" w14:textId="75CE616A" w:rsidR="007F38E0" w:rsidRPr="006B7F64" w:rsidRDefault="00734944">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Other:</w:t>
      </w:r>
      <w:r w:rsidRPr="006B7F64">
        <w:rPr>
          <w:rFonts w:ascii="Times New Roman" w:eastAsia="DengXian" w:hAnsi="Times New Roman" w:cs="Times New Roman"/>
          <w:b/>
          <w:bCs/>
          <w:color w:val="000000" w:themeColor="text1"/>
          <w:u w:val="single"/>
        </w:rPr>
        <w:t>          </w:t>
      </w:r>
    </w:p>
    <w:p w14:paraId="53DDA1CD"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二</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廠商依前款辦理之營造綜合保險或安裝工程綜合保險，其內容如下：（由機關視保險性質擇定或調整後列入招標文件）</w:t>
      </w:r>
    </w:p>
    <w:p w14:paraId="3FE3578A" w14:textId="3BDF3863" w:rsidR="007F38E0"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II</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734944" w:rsidRPr="006B7F64">
        <w:rPr>
          <w:rFonts w:ascii="Times New Roman" w:hAnsi="Times New Roman" w:cs="Times New Roman"/>
          <w:color w:val="000000" w:themeColor="text1"/>
        </w:rPr>
        <w:t>The scope of</w:t>
      </w:r>
      <w:r w:rsidR="00845E0B" w:rsidRPr="006B7F64">
        <w:rPr>
          <w:rFonts w:ascii="Times New Roman" w:hAnsi="Times New Roman" w:cs="Times New Roman"/>
          <w:color w:val="000000" w:themeColor="text1"/>
        </w:rPr>
        <w:t xml:space="preserve"> </w:t>
      </w:r>
      <w:proofErr w:type="gramStart"/>
      <w:r w:rsidR="00845E0B" w:rsidRPr="006B7F64">
        <w:rPr>
          <w:rFonts w:ascii="Times New Roman" w:hAnsi="Times New Roman" w:cs="Times New Roman"/>
          <w:color w:val="000000" w:themeColor="text1"/>
        </w:rPr>
        <w:t>the  all</w:t>
      </w:r>
      <w:proofErr w:type="gramEnd"/>
      <w:r w:rsidR="00845E0B" w:rsidRPr="006B7F64">
        <w:rPr>
          <w:rFonts w:ascii="Times New Roman" w:hAnsi="Times New Roman" w:cs="Times New Roman"/>
          <w:color w:val="000000" w:themeColor="text1"/>
        </w:rPr>
        <w:t xml:space="preserve"> risks insurance or the erection all risks insurance</w:t>
      </w:r>
      <w:r w:rsidR="00734944" w:rsidRPr="006B7F64">
        <w:rPr>
          <w:rFonts w:ascii="Times New Roman" w:hAnsi="Times New Roman" w:cs="Times New Roman"/>
          <w:color w:val="000000" w:themeColor="text1"/>
        </w:rPr>
        <w:t xml:space="preserve"> obtained by the </w:t>
      </w:r>
      <w:r w:rsidR="00CD56F8" w:rsidRPr="006B7F64">
        <w:rPr>
          <w:rFonts w:ascii="Times New Roman" w:hAnsi="Times New Roman" w:cs="Times New Roman"/>
          <w:color w:val="000000" w:themeColor="text1"/>
        </w:rPr>
        <w:t>Contractor</w:t>
      </w:r>
      <w:r w:rsidR="00465B39" w:rsidRPr="006B7F64">
        <w:rPr>
          <w:rFonts w:ascii="Times New Roman" w:hAnsi="Times New Roman" w:cs="Times New Roman"/>
          <w:color w:val="000000" w:themeColor="text1"/>
        </w:rPr>
        <w:t xml:space="preserve"> pursuant to</w:t>
      </w:r>
      <w:r w:rsidR="00734944" w:rsidRPr="006B7F64">
        <w:rPr>
          <w:rFonts w:ascii="Times New Roman" w:hAnsi="Times New Roman" w:cs="Times New Roman"/>
          <w:color w:val="000000" w:themeColor="text1"/>
        </w:rPr>
        <w:t xml:space="preserve"> the</w:t>
      </w:r>
      <w:r w:rsidR="00465B39" w:rsidRPr="006B7F64">
        <w:rPr>
          <w:rFonts w:ascii="Times New Roman" w:hAnsi="Times New Roman" w:cs="Times New Roman"/>
          <w:color w:val="000000" w:themeColor="text1"/>
        </w:rPr>
        <w:t xml:space="preserve"> preceding</w:t>
      </w:r>
      <w:r w:rsidR="00734944" w:rsidRPr="006B7F64">
        <w:rPr>
          <w:rFonts w:ascii="Times New Roman" w:hAnsi="Times New Roman" w:cs="Times New Roman"/>
          <w:color w:val="000000" w:themeColor="text1"/>
        </w:rPr>
        <w:t xml:space="preserve"> </w:t>
      </w:r>
      <w:r w:rsidR="00845E0B" w:rsidRPr="006B7F64">
        <w:rPr>
          <w:rFonts w:ascii="Times New Roman" w:hAnsi="Times New Roman" w:cs="Times New Roman"/>
          <w:color w:val="000000" w:themeColor="text1"/>
        </w:rPr>
        <w:t>paragraph</w:t>
      </w:r>
      <w:r w:rsidR="00734944" w:rsidRPr="006B7F64">
        <w:rPr>
          <w:rFonts w:ascii="Times New Roman" w:hAnsi="Times New Roman" w:cs="Times New Roman"/>
          <w:color w:val="000000" w:themeColor="text1"/>
        </w:rPr>
        <w:t xml:space="preserve"> is as follows (</w:t>
      </w:r>
      <w:r w:rsidR="00845E0B" w:rsidRPr="006B7F64">
        <w:rPr>
          <w:rFonts w:ascii="Times New Roman" w:hAnsi="Times New Roman" w:cs="Times New Roman"/>
          <w:color w:val="000000" w:themeColor="text1"/>
        </w:rPr>
        <w:t>to be adjusted by the Entity</w:t>
      </w:r>
      <w:r w:rsidR="00734944" w:rsidRPr="006B7F64">
        <w:rPr>
          <w:rFonts w:ascii="Times New Roman" w:hAnsi="Times New Roman" w:cs="Times New Roman"/>
          <w:color w:val="000000" w:themeColor="text1"/>
        </w:rPr>
        <w:t xml:space="preserve"> based on the</w:t>
      </w:r>
      <w:r w:rsidR="00845E0B" w:rsidRPr="006B7F64">
        <w:rPr>
          <w:rFonts w:ascii="Times New Roman" w:hAnsi="Times New Roman" w:cs="Times New Roman"/>
          <w:color w:val="000000" w:themeColor="text1"/>
        </w:rPr>
        <w:t xml:space="preserve"> nature of the</w:t>
      </w:r>
      <w:r w:rsidR="00734944" w:rsidRPr="006B7F64">
        <w:rPr>
          <w:rFonts w:ascii="Times New Roman" w:hAnsi="Times New Roman" w:cs="Times New Roman"/>
          <w:color w:val="000000" w:themeColor="text1"/>
        </w:rPr>
        <w:t xml:space="preserve"> insurance and include</w:t>
      </w:r>
      <w:r w:rsidR="00845E0B" w:rsidRPr="006B7F64">
        <w:rPr>
          <w:rFonts w:ascii="Times New Roman" w:hAnsi="Times New Roman" w:cs="Times New Roman"/>
          <w:color w:val="000000" w:themeColor="text1"/>
        </w:rPr>
        <w:t xml:space="preserve">d </w:t>
      </w:r>
      <w:r w:rsidR="00734944" w:rsidRPr="006B7F64">
        <w:rPr>
          <w:rFonts w:ascii="Times New Roman" w:hAnsi="Times New Roman" w:cs="Times New Roman"/>
          <w:color w:val="000000" w:themeColor="text1"/>
        </w:rPr>
        <w:t xml:space="preserve">in the </w:t>
      </w:r>
      <w:r w:rsidR="00845E0B" w:rsidRPr="006B7F64">
        <w:rPr>
          <w:rFonts w:ascii="Times New Roman" w:hAnsi="Times New Roman" w:cs="Times New Roman"/>
          <w:color w:val="000000" w:themeColor="text1"/>
        </w:rPr>
        <w:t>tendering</w:t>
      </w:r>
      <w:r w:rsidR="00734944" w:rsidRPr="006B7F64">
        <w:rPr>
          <w:rFonts w:ascii="Times New Roman" w:hAnsi="Times New Roman" w:cs="Times New Roman"/>
          <w:color w:val="000000" w:themeColor="text1"/>
        </w:rPr>
        <w:t xml:space="preserve"> document</w:t>
      </w:r>
      <w:r w:rsidR="00845E0B" w:rsidRPr="006B7F64">
        <w:rPr>
          <w:rFonts w:ascii="Times New Roman" w:hAnsi="Times New Roman" w:cs="Times New Roman"/>
          <w:color w:val="000000" w:themeColor="text1"/>
        </w:rPr>
        <w:t>ation</w:t>
      </w:r>
      <w:r w:rsidR="00734944" w:rsidRPr="006B7F64">
        <w:rPr>
          <w:rFonts w:ascii="Times New Roman" w:hAnsi="Times New Roman" w:cs="Times New Roman"/>
          <w:color w:val="000000" w:themeColor="text1"/>
        </w:rPr>
        <w:t>):</w:t>
      </w:r>
    </w:p>
    <w:p w14:paraId="78950DBC"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承保範圍：</w:t>
      </w:r>
    </w:p>
    <w:p w14:paraId="7525245F" w14:textId="7D8313F0" w:rsidR="007F38E0"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734944" w:rsidRPr="006B7F64">
        <w:rPr>
          <w:rFonts w:ascii="Times New Roman" w:hAnsi="Times New Roman" w:cs="Times New Roman"/>
          <w:color w:val="000000" w:themeColor="text1"/>
        </w:rPr>
        <w:t>Coverag</w:t>
      </w:r>
      <w:r w:rsidR="00845E0B" w:rsidRPr="006B7F64">
        <w:rPr>
          <w:rFonts w:ascii="Times New Roman" w:hAnsi="Times New Roman" w:cs="Times New Roman"/>
          <w:color w:val="000000" w:themeColor="text1"/>
        </w:rPr>
        <w:t>e</w:t>
      </w:r>
      <w:proofErr w:type="gramEnd"/>
      <w:r w:rsidR="00734944" w:rsidRPr="006B7F64">
        <w:rPr>
          <w:rFonts w:ascii="Times New Roman" w:hAnsi="Times New Roman" w:cs="Times New Roman"/>
          <w:color w:val="000000" w:themeColor="text1"/>
        </w:rPr>
        <w:t>:</w:t>
      </w:r>
    </w:p>
    <w:p w14:paraId="093CE474"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工程財物損失。</w:t>
      </w:r>
    </w:p>
    <w:p w14:paraId="0AD0631D" w14:textId="0FBF101E" w:rsidR="007F38E0" w:rsidRPr="006B7F64" w:rsidRDefault="008B439B">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734944" w:rsidRPr="006B7F64">
        <w:rPr>
          <w:rFonts w:ascii="Times New Roman" w:hAnsi="Times New Roman" w:cs="Times New Roman"/>
          <w:color w:val="000000" w:themeColor="text1"/>
        </w:rPr>
        <w:t>Property damage to the project.</w:t>
      </w:r>
    </w:p>
    <w:p w14:paraId="0014F310"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第三人意外責任。</w:t>
      </w:r>
    </w:p>
    <w:p w14:paraId="0B3134B3" w14:textId="0B3781A4" w:rsidR="007F38E0" w:rsidRPr="006B7F64" w:rsidRDefault="008B439B">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734944" w:rsidRPr="006B7F64">
        <w:rPr>
          <w:rFonts w:ascii="Times New Roman" w:hAnsi="Times New Roman" w:cs="Times New Roman"/>
          <w:color w:val="000000" w:themeColor="text1"/>
        </w:rPr>
        <w:t>Third-party liability for accidents.</w:t>
      </w:r>
    </w:p>
    <w:p w14:paraId="3EBD53C7"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修復本工程所需之拆除清理費用。</w:t>
      </w:r>
    </w:p>
    <w:p w14:paraId="0C900763" w14:textId="1C0FD370" w:rsidR="007F38E0" w:rsidRPr="006B7F64" w:rsidRDefault="008B439B">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845E0B" w:rsidRPr="006B7F64">
        <w:rPr>
          <w:rFonts w:ascii="Times New Roman" w:hAnsi="Times New Roman" w:cs="Times New Roman"/>
          <w:color w:val="000000" w:themeColor="text1"/>
        </w:rPr>
        <w:t xml:space="preserve">Costs for dismantling </w:t>
      </w:r>
      <w:r w:rsidR="00734944" w:rsidRPr="006B7F64">
        <w:rPr>
          <w:rFonts w:ascii="Times New Roman" w:hAnsi="Times New Roman" w:cs="Times New Roman"/>
          <w:color w:val="000000" w:themeColor="text1"/>
        </w:rPr>
        <w:t>and clearing required to repair the project.</w:t>
      </w:r>
    </w:p>
    <w:p w14:paraId="0043BE28"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機關提供之施工機具設備。</w:t>
      </w:r>
    </w:p>
    <w:p w14:paraId="749591A7" w14:textId="12141127" w:rsidR="007F38E0" w:rsidRPr="006B7F64" w:rsidRDefault="008B439B">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734944" w:rsidRPr="006B7F64">
        <w:rPr>
          <w:rFonts w:ascii="Times New Roman" w:hAnsi="Times New Roman" w:cs="Times New Roman"/>
          <w:color w:val="000000" w:themeColor="text1"/>
        </w:rPr>
        <w:t xml:space="preserve">Construction </w:t>
      </w:r>
      <w:r w:rsidR="00845E0B" w:rsidRPr="006B7F64">
        <w:rPr>
          <w:rFonts w:ascii="Times New Roman" w:hAnsi="Times New Roman" w:cs="Times New Roman"/>
          <w:color w:val="000000" w:themeColor="text1"/>
        </w:rPr>
        <w:t>machinery</w:t>
      </w:r>
      <w:r w:rsidR="00734944" w:rsidRPr="006B7F64">
        <w:rPr>
          <w:rFonts w:ascii="Times New Roman" w:hAnsi="Times New Roman" w:cs="Times New Roman"/>
          <w:color w:val="000000" w:themeColor="text1"/>
        </w:rPr>
        <w:t xml:space="preserve"> and equipment provided by the </w:t>
      </w:r>
      <w:r w:rsidR="00845E0B" w:rsidRPr="006B7F64">
        <w:rPr>
          <w:rFonts w:ascii="Times New Roman" w:hAnsi="Times New Roman" w:cs="Times New Roman"/>
          <w:color w:val="000000" w:themeColor="text1"/>
        </w:rPr>
        <w:t>Entity</w:t>
      </w:r>
      <w:r w:rsidR="00734944" w:rsidRPr="006B7F64">
        <w:rPr>
          <w:rFonts w:ascii="Times New Roman" w:hAnsi="Times New Roman" w:cs="Times New Roman"/>
          <w:color w:val="000000" w:themeColor="text1"/>
        </w:rPr>
        <w:t>.</w:t>
      </w:r>
    </w:p>
    <w:p w14:paraId="41E2C2DF"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其他：（由機關依個案需要於招標文件載明）</w:t>
      </w:r>
    </w:p>
    <w:p w14:paraId="3FD1959B" w14:textId="06D70706" w:rsidR="007F38E0" w:rsidRPr="006B7F64" w:rsidRDefault="008B439B">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734944" w:rsidRPr="006B7F64">
        <w:rPr>
          <w:rFonts w:ascii="Times New Roman" w:hAnsi="Times New Roman" w:cs="Times New Roman"/>
          <w:color w:val="000000" w:themeColor="text1"/>
        </w:rPr>
        <w:t>Other: (</w:t>
      </w:r>
      <w:r w:rsidR="00845E0B" w:rsidRPr="006B7F64">
        <w:rPr>
          <w:rFonts w:ascii="Times New Roman" w:hAnsi="Times New Roman" w:cs="Times New Roman"/>
          <w:color w:val="000000" w:themeColor="text1"/>
        </w:rPr>
        <w:t>to be specified by the</w:t>
      </w:r>
      <w:r w:rsidR="00734944" w:rsidRPr="006B7F64">
        <w:rPr>
          <w:rFonts w:ascii="Times New Roman" w:hAnsi="Times New Roman" w:cs="Times New Roman"/>
          <w:color w:val="000000" w:themeColor="text1"/>
        </w:rPr>
        <w:t xml:space="preserve"> </w:t>
      </w:r>
      <w:r w:rsidR="00845E0B" w:rsidRPr="006B7F64">
        <w:rPr>
          <w:rFonts w:ascii="Times New Roman" w:hAnsi="Times New Roman" w:cs="Times New Roman"/>
          <w:color w:val="000000" w:themeColor="text1"/>
        </w:rPr>
        <w:t>Entity in the tendering documentation</w:t>
      </w:r>
      <w:r w:rsidR="00734944" w:rsidRPr="006B7F64">
        <w:rPr>
          <w:rFonts w:ascii="Times New Roman" w:hAnsi="Times New Roman" w:cs="Times New Roman"/>
          <w:color w:val="000000" w:themeColor="text1"/>
        </w:rPr>
        <w:t>)</w:t>
      </w:r>
    </w:p>
    <w:p w14:paraId="335AC3A6"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廠商投保之保險單，包括附加條款、附加保險等，須經保險主管機關核准或備查；未經機關同意，不得以附加條款</w:t>
      </w:r>
      <w:proofErr w:type="gramStart"/>
      <w:r w:rsidRPr="006B7F64">
        <w:rPr>
          <w:rFonts w:ascii="Times New Roman" w:hAnsi="Times New Roman" w:cs="Times New Roman"/>
          <w:color w:val="000000" w:themeColor="text1"/>
        </w:rPr>
        <w:t>限縮承保</w:t>
      </w:r>
      <w:proofErr w:type="gramEnd"/>
      <w:r w:rsidRPr="006B7F64">
        <w:rPr>
          <w:rFonts w:ascii="Times New Roman" w:hAnsi="Times New Roman" w:cs="Times New Roman"/>
          <w:color w:val="000000" w:themeColor="text1"/>
        </w:rPr>
        <w:t>範圍。</w:t>
      </w:r>
    </w:p>
    <w:p w14:paraId="53AC24DD" w14:textId="3FB9C5E7" w:rsidR="007F38E0"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734944" w:rsidRPr="006B7F64">
        <w:rPr>
          <w:rFonts w:ascii="Times New Roman" w:hAnsi="Times New Roman" w:cs="Times New Roman"/>
          <w:color w:val="000000" w:themeColor="text1"/>
        </w:rPr>
        <w:t xml:space="preserve">The </w:t>
      </w:r>
      <w:r w:rsidR="00CD56F8" w:rsidRPr="006B7F64">
        <w:rPr>
          <w:rFonts w:ascii="Times New Roman" w:hAnsi="Times New Roman" w:cs="Times New Roman"/>
          <w:color w:val="000000" w:themeColor="text1"/>
        </w:rPr>
        <w:t>Contractor</w:t>
      </w:r>
      <w:r w:rsidR="00845E0B" w:rsidRPr="006B7F64">
        <w:rPr>
          <w:rFonts w:ascii="Times New Roman" w:hAnsi="Times New Roman" w:cs="Times New Roman"/>
          <w:color w:val="000000" w:themeColor="text1"/>
        </w:rPr>
        <w:t>’s</w:t>
      </w:r>
      <w:r w:rsidR="00734944" w:rsidRPr="006B7F64">
        <w:rPr>
          <w:rFonts w:ascii="Times New Roman" w:hAnsi="Times New Roman" w:cs="Times New Roman"/>
          <w:color w:val="000000" w:themeColor="text1"/>
        </w:rPr>
        <w:t xml:space="preserve"> insurance policy, including any additional clauses and supplementary insurance, must be approved or filed with the insurance regulatory authority. </w:t>
      </w:r>
      <w:r w:rsidR="00845E0B" w:rsidRPr="006B7F64">
        <w:rPr>
          <w:rFonts w:ascii="Times New Roman" w:hAnsi="Times New Roman" w:cs="Times New Roman"/>
          <w:color w:val="000000" w:themeColor="text1"/>
        </w:rPr>
        <w:t>T</w:t>
      </w:r>
      <w:r w:rsidR="00734944" w:rsidRPr="006B7F64">
        <w:rPr>
          <w:rFonts w:ascii="Times New Roman" w:hAnsi="Times New Roman" w:cs="Times New Roman"/>
          <w:color w:val="000000" w:themeColor="text1"/>
        </w:rPr>
        <w:t xml:space="preserve">he scope of coverage </w:t>
      </w:r>
      <w:r w:rsidR="00845E0B" w:rsidRPr="006B7F64">
        <w:rPr>
          <w:rFonts w:ascii="Times New Roman" w:hAnsi="Times New Roman" w:cs="Times New Roman"/>
          <w:color w:val="000000" w:themeColor="text1"/>
        </w:rPr>
        <w:t>may not</w:t>
      </w:r>
      <w:r w:rsidR="00734944" w:rsidRPr="006B7F64">
        <w:rPr>
          <w:rFonts w:ascii="Times New Roman" w:hAnsi="Times New Roman" w:cs="Times New Roman"/>
          <w:color w:val="000000" w:themeColor="text1"/>
        </w:rPr>
        <w:t xml:space="preserve"> be </w:t>
      </w:r>
      <w:r w:rsidR="00845E0B" w:rsidRPr="006B7F64">
        <w:rPr>
          <w:rFonts w:ascii="Times New Roman" w:hAnsi="Times New Roman" w:cs="Times New Roman"/>
          <w:color w:val="000000" w:themeColor="text1"/>
        </w:rPr>
        <w:t>limited</w:t>
      </w:r>
      <w:r w:rsidR="00734944" w:rsidRPr="006B7F64">
        <w:rPr>
          <w:rFonts w:ascii="Times New Roman" w:hAnsi="Times New Roman" w:cs="Times New Roman"/>
          <w:color w:val="000000" w:themeColor="text1"/>
        </w:rPr>
        <w:t xml:space="preserve"> by additional clauses</w:t>
      </w:r>
      <w:r w:rsidR="00845E0B" w:rsidRPr="006B7F64">
        <w:rPr>
          <w:rFonts w:ascii="Times New Roman" w:hAnsi="Times New Roman" w:cs="Times New Roman"/>
          <w:color w:val="000000" w:themeColor="text1"/>
        </w:rPr>
        <w:t xml:space="preserve"> without the consent of the Entity</w:t>
      </w:r>
      <w:r w:rsidR="00734944" w:rsidRPr="006B7F64">
        <w:rPr>
          <w:rFonts w:ascii="Times New Roman" w:hAnsi="Times New Roman" w:cs="Times New Roman"/>
          <w:color w:val="000000" w:themeColor="text1"/>
        </w:rPr>
        <w:t>.</w:t>
      </w:r>
    </w:p>
    <w:p w14:paraId="3C1088FA"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保險標的：履約標的。</w:t>
      </w:r>
    </w:p>
    <w:p w14:paraId="741A04BB" w14:textId="32F9D9A8" w:rsidR="007F38E0"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734944" w:rsidRPr="006B7F64">
        <w:rPr>
          <w:rFonts w:ascii="Times New Roman" w:hAnsi="Times New Roman" w:cs="Times New Roman"/>
          <w:color w:val="000000" w:themeColor="text1"/>
        </w:rPr>
        <w:t>Insur</w:t>
      </w:r>
      <w:r w:rsidR="00845E0B" w:rsidRPr="006B7F64">
        <w:rPr>
          <w:rFonts w:ascii="Times New Roman" w:hAnsi="Times New Roman" w:cs="Times New Roman"/>
          <w:color w:val="000000" w:themeColor="text1"/>
        </w:rPr>
        <w:t>ed</w:t>
      </w:r>
      <w:proofErr w:type="gramEnd"/>
      <w:r w:rsidR="00734944" w:rsidRPr="006B7F64">
        <w:rPr>
          <w:rFonts w:ascii="Times New Roman" w:hAnsi="Times New Roman" w:cs="Times New Roman"/>
          <w:color w:val="000000" w:themeColor="text1"/>
        </w:rPr>
        <w:t xml:space="preserve"> </w:t>
      </w:r>
      <w:r w:rsidR="00465B39" w:rsidRPr="006B7F64">
        <w:rPr>
          <w:rFonts w:ascii="Times New Roman" w:hAnsi="Times New Roman" w:cs="Times New Roman"/>
          <w:color w:val="000000" w:themeColor="text1"/>
        </w:rPr>
        <w:t>o</w:t>
      </w:r>
      <w:r w:rsidR="00845E0B" w:rsidRPr="006B7F64">
        <w:rPr>
          <w:rFonts w:ascii="Times New Roman" w:hAnsi="Times New Roman" w:cs="Times New Roman"/>
          <w:color w:val="000000" w:themeColor="text1"/>
        </w:rPr>
        <w:t>bjects</w:t>
      </w:r>
      <w:r w:rsidR="00734944" w:rsidRPr="006B7F64">
        <w:rPr>
          <w:rFonts w:ascii="Times New Roman" w:hAnsi="Times New Roman" w:cs="Times New Roman"/>
          <w:color w:val="000000" w:themeColor="text1"/>
        </w:rPr>
        <w:t xml:space="preserve">: </w:t>
      </w:r>
      <w:r w:rsidR="00845E0B" w:rsidRPr="006B7F64">
        <w:rPr>
          <w:rFonts w:ascii="Times New Roman" w:hAnsi="Times New Roman" w:cs="Times New Roman"/>
          <w:color w:val="000000" w:themeColor="text1"/>
        </w:rPr>
        <w:t>c</w:t>
      </w:r>
      <w:r w:rsidR="00734944" w:rsidRPr="006B7F64">
        <w:rPr>
          <w:rFonts w:ascii="Times New Roman" w:hAnsi="Times New Roman" w:cs="Times New Roman"/>
          <w:color w:val="000000" w:themeColor="text1"/>
        </w:rPr>
        <w:t xml:space="preserve">ontract performance </w:t>
      </w:r>
      <w:r w:rsidR="00845E0B" w:rsidRPr="006B7F64">
        <w:rPr>
          <w:rFonts w:ascii="Times New Roman" w:hAnsi="Times New Roman" w:cs="Times New Roman"/>
          <w:color w:val="000000" w:themeColor="text1"/>
        </w:rPr>
        <w:t>targets</w:t>
      </w:r>
      <w:r w:rsidR="00734944" w:rsidRPr="006B7F64">
        <w:rPr>
          <w:rFonts w:ascii="Times New Roman" w:hAnsi="Times New Roman" w:cs="Times New Roman"/>
          <w:color w:val="000000" w:themeColor="text1"/>
        </w:rPr>
        <w:t>.</w:t>
      </w:r>
    </w:p>
    <w:p w14:paraId="6163B835"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被保險人：以機關及其技術服務廠商、施工廠商及全部分包廠商為共同被保險人。</w:t>
      </w:r>
    </w:p>
    <w:p w14:paraId="68B74876" w14:textId="7D1DC462" w:rsidR="007F38E0"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734944" w:rsidRPr="006B7F64">
        <w:rPr>
          <w:rFonts w:ascii="Times New Roman" w:hAnsi="Times New Roman" w:cs="Times New Roman"/>
          <w:color w:val="000000" w:themeColor="text1"/>
        </w:rPr>
        <w:t>Insured</w:t>
      </w:r>
      <w:proofErr w:type="gramEnd"/>
      <w:r w:rsidR="00734944" w:rsidRPr="006B7F64">
        <w:rPr>
          <w:rFonts w:ascii="Times New Roman" w:hAnsi="Times New Roman" w:cs="Times New Roman"/>
          <w:color w:val="000000" w:themeColor="text1"/>
        </w:rPr>
        <w:t xml:space="preserve"> </w:t>
      </w:r>
      <w:r w:rsidR="00465B39" w:rsidRPr="006B7F64">
        <w:rPr>
          <w:rFonts w:ascii="Times New Roman" w:hAnsi="Times New Roman" w:cs="Times New Roman"/>
          <w:color w:val="000000" w:themeColor="text1"/>
        </w:rPr>
        <w:t>p</w:t>
      </w:r>
      <w:r w:rsidR="00734944" w:rsidRPr="006B7F64">
        <w:rPr>
          <w:rFonts w:ascii="Times New Roman" w:hAnsi="Times New Roman" w:cs="Times New Roman"/>
          <w:color w:val="000000" w:themeColor="text1"/>
        </w:rPr>
        <w:t xml:space="preserve">arties: The </w:t>
      </w:r>
      <w:r w:rsidR="00845E0B" w:rsidRPr="006B7F64">
        <w:rPr>
          <w:rFonts w:ascii="Times New Roman" w:hAnsi="Times New Roman" w:cs="Times New Roman"/>
          <w:color w:val="000000" w:themeColor="text1"/>
        </w:rPr>
        <w:t>Entity,</w:t>
      </w:r>
      <w:r w:rsidR="00734944" w:rsidRPr="006B7F64">
        <w:rPr>
          <w:rFonts w:ascii="Times New Roman" w:hAnsi="Times New Roman" w:cs="Times New Roman"/>
          <w:color w:val="000000" w:themeColor="text1"/>
        </w:rPr>
        <w:t xml:space="preserve"> its technical service </w:t>
      </w:r>
      <w:r w:rsidR="00845E0B" w:rsidRPr="006B7F64">
        <w:rPr>
          <w:rFonts w:ascii="Times New Roman" w:hAnsi="Times New Roman" w:cs="Times New Roman"/>
          <w:color w:val="000000" w:themeColor="text1"/>
        </w:rPr>
        <w:t>providers</w:t>
      </w:r>
      <w:r w:rsidR="00734944" w:rsidRPr="006B7F64">
        <w:rPr>
          <w:rFonts w:ascii="Times New Roman" w:hAnsi="Times New Roman" w:cs="Times New Roman"/>
          <w:color w:val="000000" w:themeColor="text1"/>
        </w:rPr>
        <w:t xml:space="preserve">, construction contractors, and all subcontractors </w:t>
      </w:r>
      <w:r w:rsidR="00D65133" w:rsidRPr="006B7F64">
        <w:rPr>
          <w:rFonts w:ascii="Times New Roman" w:hAnsi="Times New Roman" w:cs="Times New Roman"/>
          <w:color w:val="000000" w:themeColor="text1"/>
        </w:rPr>
        <w:t xml:space="preserve">shall be </w:t>
      </w:r>
      <w:r w:rsidR="00734944" w:rsidRPr="006B7F64">
        <w:rPr>
          <w:rFonts w:ascii="Times New Roman" w:hAnsi="Times New Roman" w:cs="Times New Roman"/>
          <w:color w:val="000000" w:themeColor="text1"/>
        </w:rPr>
        <w:t>joint insured parties.</w:t>
      </w:r>
    </w:p>
    <w:p w14:paraId="499EBDD8"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保險金額：</w:t>
      </w:r>
    </w:p>
    <w:p w14:paraId="43753CC1" w14:textId="7A03D0D8" w:rsidR="007F38E0"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5</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734944" w:rsidRPr="006B7F64">
        <w:rPr>
          <w:rFonts w:ascii="Times New Roman" w:hAnsi="Times New Roman" w:cs="Times New Roman"/>
          <w:color w:val="000000" w:themeColor="text1"/>
        </w:rPr>
        <w:t>Insurance Amount:</w:t>
      </w:r>
    </w:p>
    <w:p w14:paraId="69E5D338"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營造或安裝工程財物損失險：</w:t>
      </w:r>
    </w:p>
    <w:p w14:paraId="74A672CD" w14:textId="316E52F8" w:rsidR="007F38E0" w:rsidRPr="006B7F64" w:rsidRDefault="008B439B">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734944" w:rsidRPr="006B7F64">
        <w:rPr>
          <w:rFonts w:ascii="Times New Roman" w:hAnsi="Times New Roman" w:cs="Times New Roman"/>
          <w:color w:val="000000" w:themeColor="text1"/>
        </w:rPr>
        <w:t xml:space="preserve">Property </w:t>
      </w:r>
      <w:r w:rsidR="00D65133" w:rsidRPr="006B7F64">
        <w:rPr>
          <w:rFonts w:ascii="Times New Roman" w:hAnsi="Times New Roman" w:cs="Times New Roman"/>
          <w:color w:val="000000" w:themeColor="text1"/>
        </w:rPr>
        <w:t>da</w:t>
      </w:r>
      <w:r w:rsidR="00734944" w:rsidRPr="006B7F64">
        <w:rPr>
          <w:rFonts w:ascii="Times New Roman" w:hAnsi="Times New Roman" w:cs="Times New Roman"/>
          <w:color w:val="000000" w:themeColor="text1"/>
        </w:rPr>
        <w:t xml:space="preserve">mage </w:t>
      </w:r>
      <w:r w:rsidR="00D65133" w:rsidRPr="006B7F64">
        <w:rPr>
          <w:rFonts w:ascii="Times New Roman" w:hAnsi="Times New Roman" w:cs="Times New Roman"/>
          <w:color w:val="000000" w:themeColor="text1"/>
        </w:rPr>
        <w:t>i</w:t>
      </w:r>
      <w:r w:rsidR="00734944" w:rsidRPr="006B7F64">
        <w:rPr>
          <w:rFonts w:ascii="Times New Roman" w:hAnsi="Times New Roman" w:cs="Times New Roman"/>
          <w:color w:val="000000" w:themeColor="text1"/>
        </w:rPr>
        <w:t xml:space="preserve">nsurance for </w:t>
      </w:r>
      <w:r w:rsidR="00D65133" w:rsidRPr="006B7F64">
        <w:rPr>
          <w:rFonts w:ascii="Times New Roman" w:hAnsi="Times New Roman" w:cs="Times New Roman"/>
          <w:color w:val="000000" w:themeColor="text1"/>
        </w:rPr>
        <w:t>c</w:t>
      </w:r>
      <w:r w:rsidR="00734944" w:rsidRPr="006B7F64">
        <w:rPr>
          <w:rFonts w:ascii="Times New Roman" w:hAnsi="Times New Roman" w:cs="Times New Roman"/>
          <w:color w:val="000000" w:themeColor="text1"/>
        </w:rPr>
        <w:t xml:space="preserve">onstruction or </w:t>
      </w:r>
      <w:r w:rsidR="00D65133" w:rsidRPr="006B7F64">
        <w:rPr>
          <w:rFonts w:ascii="Times New Roman" w:hAnsi="Times New Roman" w:cs="Times New Roman"/>
          <w:color w:val="000000" w:themeColor="text1"/>
        </w:rPr>
        <w:t>erection p</w:t>
      </w:r>
      <w:r w:rsidR="00734944" w:rsidRPr="006B7F64">
        <w:rPr>
          <w:rFonts w:ascii="Times New Roman" w:hAnsi="Times New Roman" w:cs="Times New Roman"/>
          <w:color w:val="000000" w:themeColor="text1"/>
        </w:rPr>
        <w:t>rojects:</w:t>
      </w:r>
    </w:p>
    <w:p w14:paraId="30E4FDB0" w14:textId="77777777" w:rsidR="00904C98" w:rsidRPr="006B7F64" w:rsidRDefault="00D838D3">
      <w:pPr>
        <w:pStyle w:val="04-1-2-a"/>
        <w:rPr>
          <w:rFonts w:ascii="Times New Roman" w:hAnsi="Times New Roman" w:cs="Times New Roman"/>
          <w:color w:val="000000" w:themeColor="text1"/>
        </w:rPr>
      </w:pPr>
      <w:r w:rsidRPr="006B7F64">
        <w:rPr>
          <w:rFonts w:ascii="Times New Roman" w:hAnsi="Times New Roman" w:cs="Times New Roman"/>
          <w:color w:val="000000" w:themeColor="text1"/>
        </w:rPr>
        <w:t>a.</w:t>
      </w:r>
      <w:r w:rsidRPr="006B7F64">
        <w:rPr>
          <w:rFonts w:ascii="Times New Roman" w:hAnsi="Times New Roman" w:cs="Times New Roman"/>
          <w:color w:val="000000" w:themeColor="text1"/>
        </w:rPr>
        <w:t>工程契約金額。</w:t>
      </w:r>
    </w:p>
    <w:p w14:paraId="09B9717C" w14:textId="03329919" w:rsidR="007F38E0" w:rsidRPr="006B7F64" w:rsidRDefault="008B439B">
      <w:pPr>
        <w:pStyle w:val="04-1-2-a"/>
        <w:rPr>
          <w:rFonts w:ascii="Times New Roman" w:hAnsi="Times New Roman" w:cs="Times New Roman"/>
          <w:color w:val="000000" w:themeColor="text1"/>
        </w:rPr>
      </w:pPr>
      <w:r w:rsidRPr="006B7F64">
        <w:rPr>
          <w:rFonts w:ascii="Times New Roman" w:hAnsi="Times New Roman" w:cs="Times New Roman"/>
          <w:color w:val="000000" w:themeColor="text1"/>
        </w:rPr>
        <w:t>a</w:t>
      </w:r>
      <w:proofErr w:type="gramStart"/>
      <w:r w:rsidR="00B86E0B"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734944" w:rsidRPr="006B7F64">
        <w:rPr>
          <w:rFonts w:ascii="Times New Roman" w:hAnsi="Times New Roman" w:cs="Times New Roman"/>
          <w:color w:val="000000" w:themeColor="text1"/>
        </w:rPr>
        <w:t>Project</w:t>
      </w:r>
      <w:proofErr w:type="gramEnd"/>
      <w:r w:rsidR="00734944" w:rsidRPr="006B7F64">
        <w:rPr>
          <w:rFonts w:ascii="Times New Roman" w:hAnsi="Times New Roman" w:cs="Times New Roman"/>
          <w:color w:val="000000" w:themeColor="text1"/>
        </w:rPr>
        <w:t xml:space="preserve"> contract amount.</w:t>
      </w:r>
    </w:p>
    <w:p w14:paraId="5BE50375" w14:textId="77777777" w:rsidR="00904C98" w:rsidRPr="006B7F64" w:rsidRDefault="00D838D3">
      <w:pPr>
        <w:pStyle w:val="04-1-2-a"/>
        <w:rPr>
          <w:rFonts w:ascii="Times New Roman" w:hAnsi="Times New Roman" w:cs="Times New Roman"/>
          <w:color w:val="000000" w:themeColor="text1"/>
        </w:rPr>
      </w:pPr>
      <w:r w:rsidRPr="006B7F64">
        <w:rPr>
          <w:rFonts w:ascii="Times New Roman" w:hAnsi="Times New Roman" w:cs="Times New Roman"/>
          <w:color w:val="000000" w:themeColor="text1"/>
        </w:rPr>
        <w:t>b.</w:t>
      </w:r>
      <w:r w:rsidRPr="006B7F64">
        <w:rPr>
          <w:rFonts w:ascii="Times New Roman" w:hAnsi="Times New Roman" w:cs="Times New Roman"/>
          <w:color w:val="000000" w:themeColor="text1"/>
        </w:rPr>
        <w:t>修復本工程所需之拆除清理費用：</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元</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由機關依工程特性載明；未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，為工程契約金額之</w:t>
      </w:r>
      <w:r w:rsidRPr="006B7F64">
        <w:rPr>
          <w:rFonts w:ascii="Times New Roman" w:hAnsi="Times New Roman" w:cs="Times New Roman"/>
          <w:color w:val="000000" w:themeColor="text1"/>
        </w:rPr>
        <w:t>5%</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
    <w:p w14:paraId="612B91A7" w14:textId="44098338" w:rsidR="007F38E0" w:rsidRPr="006B7F64" w:rsidRDefault="008B439B">
      <w:pPr>
        <w:pStyle w:val="04-1-2-a"/>
        <w:rPr>
          <w:rFonts w:ascii="Times New Roman" w:hAnsi="Times New Roman" w:cs="Times New Roman"/>
          <w:color w:val="000000" w:themeColor="text1"/>
        </w:rPr>
      </w:pPr>
      <w:r w:rsidRPr="006B7F64">
        <w:rPr>
          <w:rFonts w:ascii="Times New Roman" w:hAnsi="Times New Roman" w:cs="Times New Roman"/>
          <w:color w:val="000000" w:themeColor="text1"/>
        </w:rPr>
        <w:t>b</w:t>
      </w:r>
      <w:r w:rsidR="00B86E0B"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D65133" w:rsidRPr="006B7F64">
        <w:rPr>
          <w:rFonts w:ascii="Times New Roman" w:hAnsi="Times New Roman" w:cs="Times New Roman"/>
          <w:color w:val="000000" w:themeColor="text1"/>
        </w:rPr>
        <w:t>Costs for dismantling</w:t>
      </w:r>
      <w:r w:rsidR="00734944" w:rsidRPr="006B7F64">
        <w:rPr>
          <w:rFonts w:ascii="Times New Roman" w:hAnsi="Times New Roman" w:cs="Times New Roman"/>
          <w:color w:val="000000" w:themeColor="text1"/>
        </w:rPr>
        <w:t xml:space="preserve"> and clearing required to repair the project:</w:t>
      </w:r>
      <w:r w:rsidR="00D65133" w:rsidRPr="006B7F64">
        <w:rPr>
          <w:rFonts w:ascii="Times New Roman" w:eastAsia="DengXian" w:hAnsi="Times New Roman" w:cs="Times New Roman"/>
          <w:b/>
          <w:bCs/>
          <w:color w:val="000000" w:themeColor="text1"/>
          <w:u w:val="single"/>
          <w:lang w:eastAsia="zh-CN"/>
        </w:rPr>
        <w:t>        </w:t>
      </w:r>
      <w:proofErr w:type="gramStart"/>
      <w:r w:rsidR="00D65133" w:rsidRPr="006B7F64">
        <w:rPr>
          <w:rFonts w:ascii="Times New Roman" w:eastAsia="DengXian" w:hAnsi="Times New Roman" w:cs="Times New Roman"/>
          <w:b/>
          <w:bCs/>
          <w:color w:val="000000" w:themeColor="text1"/>
          <w:u w:val="single"/>
          <w:lang w:eastAsia="zh-CN"/>
        </w:rPr>
        <w:t>  </w:t>
      </w:r>
      <w:r w:rsidR="00734944" w:rsidRPr="006B7F64">
        <w:rPr>
          <w:rFonts w:ascii="Times New Roman" w:hAnsi="Times New Roman" w:cs="Times New Roman"/>
          <w:color w:val="000000" w:themeColor="text1"/>
        </w:rPr>
        <w:t xml:space="preserve"> (</w:t>
      </w:r>
      <w:proofErr w:type="gramEnd"/>
      <w:r w:rsidR="00D65133" w:rsidRPr="006B7F64">
        <w:rPr>
          <w:rFonts w:ascii="Times New Roman" w:hAnsi="Times New Roman" w:cs="Times New Roman"/>
          <w:color w:val="000000" w:themeColor="text1"/>
        </w:rPr>
        <w:t xml:space="preserve">to be </w:t>
      </w:r>
      <w:r w:rsidR="00734944" w:rsidRPr="006B7F64">
        <w:rPr>
          <w:rFonts w:ascii="Times New Roman" w:hAnsi="Times New Roman" w:cs="Times New Roman"/>
          <w:color w:val="000000" w:themeColor="text1"/>
        </w:rPr>
        <w:t xml:space="preserve">specified by the </w:t>
      </w:r>
      <w:r w:rsidR="00D65133" w:rsidRPr="006B7F64">
        <w:rPr>
          <w:rFonts w:ascii="Times New Roman" w:hAnsi="Times New Roman" w:cs="Times New Roman"/>
          <w:color w:val="000000" w:themeColor="text1"/>
        </w:rPr>
        <w:t>Entity ba</w:t>
      </w:r>
      <w:r w:rsidR="00734944" w:rsidRPr="006B7F64">
        <w:rPr>
          <w:rFonts w:ascii="Times New Roman" w:hAnsi="Times New Roman" w:cs="Times New Roman"/>
          <w:color w:val="000000" w:themeColor="text1"/>
        </w:rPr>
        <w:t>sed on</w:t>
      </w:r>
      <w:r w:rsidR="00D65133" w:rsidRPr="006B7F64">
        <w:rPr>
          <w:rFonts w:ascii="Times New Roman" w:hAnsi="Times New Roman" w:cs="Times New Roman"/>
          <w:color w:val="000000" w:themeColor="text1"/>
        </w:rPr>
        <w:t xml:space="preserve"> the nature of the</w:t>
      </w:r>
      <w:r w:rsidR="00734944" w:rsidRPr="006B7F64">
        <w:rPr>
          <w:rFonts w:ascii="Times New Roman" w:hAnsi="Times New Roman" w:cs="Times New Roman"/>
          <w:color w:val="000000" w:themeColor="text1"/>
        </w:rPr>
        <w:t xml:space="preserve"> project</w:t>
      </w:r>
      <w:r w:rsidR="00465B39" w:rsidRPr="006B7F64">
        <w:rPr>
          <w:rFonts w:ascii="Times New Roman" w:hAnsi="Times New Roman" w:cs="Times New Roman"/>
          <w:color w:val="000000" w:themeColor="text1"/>
        </w:rPr>
        <w:t>, or,</w:t>
      </w:r>
      <w:r w:rsidR="00734944" w:rsidRPr="006B7F64">
        <w:rPr>
          <w:rFonts w:ascii="Times New Roman" w:hAnsi="Times New Roman" w:cs="Times New Roman"/>
          <w:color w:val="000000" w:themeColor="text1"/>
        </w:rPr>
        <w:t xml:space="preserve"> if not specified, 5% of the </w:t>
      </w:r>
      <w:r w:rsidR="00D65133" w:rsidRPr="006B7F64">
        <w:rPr>
          <w:rFonts w:ascii="Times New Roman" w:hAnsi="Times New Roman" w:cs="Times New Roman"/>
          <w:color w:val="000000" w:themeColor="text1"/>
        </w:rPr>
        <w:t>Contract price</w:t>
      </w:r>
      <w:r w:rsidR="00734944" w:rsidRPr="006B7F64">
        <w:rPr>
          <w:rFonts w:ascii="Times New Roman" w:hAnsi="Times New Roman" w:cs="Times New Roman"/>
          <w:color w:val="000000" w:themeColor="text1"/>
        </w:rPr>
        <w:t>).</w:t>
      </w:r>
    </w:p>
    <w:p w14:paraId="7BC27405" w14:textId="77777777" w:rsidR="00904C98" w:rsidRPr="006B7F64" w:rsidRDefault="00D838D3">
      <w:pPr>
        <w:pStyle w:val="04-1-2-a"/>
        <w:rPr>
          <w:rFonts w:ascii="Times New Roman" w:hAnsi="Times New Roman" w:cs="Times New Roman"/>
          <w:color w:val="000000" w:themeColor="text1"/>
        </w:rPr>
      </w:pPr>
      <w:r w:rsidRPr="006B7F64">
        <w:rPr>
          <w:rFonts w:ascii="Times New Roman" w:hAnsi="Times New Roman" w:cs="Times New Roman"/>
          <w:color w:val="000000" w:themeColor="text1"/>
        </w:rPr>
        <w:t>c.</w:t>
      </w:r>
      <w:r w:rsidRPr="006B7F64">
        <w:rPr>
          <w:rFonts w:ascii="Times New Roman" w:hAnsi="Times New Roman" w:cs="Times New Roman"/>
          <w:color w:val="000000" w:themeColor="text1"/>
        </w:rPr>
        <w:t>機關提供之機具設備費用：</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元（未載明或機關未提供施工機具設備者無）。</w:t>
      </w:r>
    </w:p>
    <w:p w14:paraId="3C6A1A21" w14:textId="51A04949" w:rsidR="007F38E0" w:rsidRPr="006B7F64" w:rsidRDefault="008B439B">
      <w:pPr>
        <w:pStyle w:val="04-1-2-a"/>
        <w:rPr>
          <w:rFonts w:ascii="Times New Roman" w:hAnsi="Times New Roman" w:cs="Times New Roman"/>
          <w:color w:val="000000" w:themeColor="text1"/>
        </w:rPr>
      </w:pPr>
      <w:r w:rsidRPr="006B7F64">
        <w:rPr>
          <w:rFonts w:ascii="Times New Roman" w:hAnsi="Times New Roman" w:cs="Times New Roman"/>
          <w:color w:val="000000" w:themeColor="text1"/>
        </w:rPr>
        <w:t>c</w:t>
      </w:r>
      <w:proofErr w:type="gramStart"/>
      <w:r w:rsidR="00B86E0B"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845E0B" w:rsidRPr="006B7F64">
        <w:rPr>
          <w:rFonts w:ascii="Times New Roman" w:hAnsi="Times New Roman" w:cs="Times New Roman"/>
          <w:color w:val="000000" w:themeColor="text1"/>
        </w:rPr>
        <w:t>Cost</w:t>
      </w:r>
      <w:proofErr w:type="gramEnd"/>
      <w:r w:rsidR="00845E0B" w:rsidRPr="006B7F64">
        <w:rPr>
          <w:rFonts w:ascii="Times New Roman" w:hAnsi="Times New Roman" w:cs="Times New Roman"/>
          <w:color w:val="000000" w:themeColor="text1"/>
        </w:rPr>
        <w:t xml:space="preserve"> of construction </w:t>
      </w:r>
      <w:r w:rsidR="00D65133" w:rsidRPr="006B7F64">
        <w:rPr>
          <w:rFonts w:ascii="Times New Roman" w:hAnsi="Times New Roman" w:cs="Times New Roman"/>
          <w:color w:val="000000" w:themeColor="text1"/>
        </w:rPr>
        <w:t>machinery</w:t>
      </w:r>
      <w:r w:rsidR="00845E0B" w:rsidRPr="006B7F64">
        <w:rPr>
          <w:rFonts w:ascii="Times New Roman" w:hAnsi="Times New Roman" w:cs="Times New Roman"/>
          <w:color w:val="000000" w:themeColor="text1"/>
        </w:rPr>
        <w:t xml:space="preserve"> and equipment provided by the </w:t>
      </w:r>
      <w:r w:rsidR="00D65133" w:rsidRPr="006B7F64">
        <w:rPr>
          <w:rFonts w:ascii="Times New Roman" w:hAnsi="Times New Roman" w:cs="Times New Roman"/>
          <w:color w:val="000000" w:themeColor="text1"/>
        </w:rPr>
        <w:t>Entity</w:t>
      </w:r>
      <w:r w:rsidR="00845E0B" w:rsidRPr="006B7F64">
        <w:rPr>
          <w:rFonts w:ascii="Times New Roman" w:hAnsi="Times New Roman" w:cs="Times New Roman"/>
          <w:color w:val="000000" w:themeColor="text1"/>
        </w:rPr>
        <w:t>:</w:t>
      </w:r>
      <w:r w:rsidR="00D65133" w:rsidRPr="006B7F64">
        <w:rPr>
          <w:rFonts w:ascii="Times New Roman" w:eastAsia="DengXian" w:hAnsi="Times New Roman" w:cs="Times New Roman"/>
          <w:b/>
          <w:bCs/>
          <w:color w:val="000000" w:themeColor="text1"/>
          <w:u w:val="single"/>
          <w:lang w:eastAsia="zh-CN"/>
        </w:rPr>
        <w:t>        </w:t>
      </w:r>
      <w:proofErr w:type="gramStart"/>
      <w:r w:rsidR="00D65133" w:rsidRPr="006B7F64">
        <w:rPr>
          <w:rFonts w:ascii="Times New Roman" w:eastAsia="DengXian" w:hAnsi="Times New Roman" w:cs="Times New Roman"/>
          <w:b/>
          <w:bCs/>
          <w:color w:val="000000" w:themeColor="text1"/>
          <w:u w:val="single"/>
          <w:lang w:eastAsia="zh-CN"/>
        </w:rPr>
        <w:t>  </w:t>
      </w:r>
      <w:r w:rsidR="00845E0B" w:rsidRPr="006B7F64">
        <w:rPr>
          <w:rFonts w:ascii="Times New Roman" w:hAnsi="Times New Roman" w:cs="Times New Roman"/>
          <w:color w:val="000000" w:themeColor="text1"/>
        </w:rPr>
        <w:t xml:space="preserve"> (</w:t>
      </w:r>
      <w:proofErr w:type="gramEnd"/>
      <w:r w:rsidR="00D65133" w:rsidRPr="006B7F64">
        <w:rPr>
          <w:rFonts w:ascii="Times New Roman" w:hAnsi="Times New Roman" w:cs="Times New Roman"/>
          <w:color w:val="000000" w:themeColor="text1"/>
        </w:rPr>
        <w:t xml:space="preserve">none </w:t>
      </w:r>
      <w:r w:rsidR="00845E0B" w:rsidRPr="006B7F64">
        <w:rPr>
          <w:rFonts w:ascii="Times New Roman" w:hAnsi="Times New Roman" w:cs="Times New Roman"/>
          <w:color w:val="000000" w:themeColor="text1"/>
        </w:rPr>
        <w:t>if not specified or</w:t>
      </w:r>
      <w:r w:rsidR="00465B39" w:rsidRPr="006B7F64">
        <w:rPr>
          <w:rFonts w:ascii="Times New Roman" w:hAnsi="Times New Roman" w:cs="Times New Roman"/>
          <w:color w:val="000000" w:themeColor="text1"/>
        </w:rPr>
        <w:t xml:space="preserve"> if no construction machinery or equipment </w:t>
      </w:r>
      <w:proofErr w:type="gramStart"/>
      <w:r w:rsidR="00465B39" w:rsidRPr="006B7F64">
        <w:rPr>
          <w:rFonts w:ascii="Times New Roman" w:hAnsi="Times New Roman" w:cs="Times New Roman"/>
          <w:color w:val="000000" w:themeColor="text1"/>
        </w:rPr>
        <w:t>have</w:t>
      </w:r>
      <w:proofErr w:type="gramEnd"/>
      <w:r w:rsidR="00465B39" w:rsidRPr="006B7F64">
        <w:rPr>
          <w:rFonts w:ascii="Times New Roman" w:hAnsi="Times New Roman" w:cs="Times New Roman"/>
          <w:color w:val="000000" w:themeColor="text1"/>
        </w:rPr>
        <w:t xml:space="preserve"> been</w:t>
      </w:r>
      <w:r w:rsidR="00D65133" w:rsidRPr="006B7F64">
        <w:rPr>
          <w:rFonts w:ascii="Times New Roman" w:hAnsi="Times New Roman" w:cs="Times New Roman"/>
          <w:color w:val="000000" w:themeColor="text1"/>
        </w:rPr>
        <w:t xml:space="preserve"> provided by the Entity</w:t>
      </w:r>
      <w:r w:rsidR="00845E0B" w:rsidRPr="006B7F64">
        <w:rPr>
          <w:rFonts w:ascii="Times New Roman" w:hAnsi="Times New Roman" w:cs="Times New Roman"/>
          <w:color w:val="000000" w:themeColor="text1"/>
        </w:rPr>
        <w:t>).</w:t>
      </w:r>
    </w:p>
    <w:p w14:paraId="6DE9DFD2" w14:textId="77777777" w:rsidR="00904C98" w:rsidRPr="006B7F64" w:rsidRDefault="00D838D3">
      <w:pPr>
        <w:pStyle w:val="04-1-2-a"/>
        <w:rPr>
          <w:rFonts w:ascii="Times New Roman" w:hAnsi="Times New Roman" w:cs="Times New Roman"/>
          <w:color w:val="000000" w:themeColor="text1"/>
        </w:rPr>
      </w:pPr>
      <w:r w:rsidRPr="006B7F64">
        <w:rPr>
          <w:rFonts w:ascii="Times New Roman" w:hAnsi="Times New Roman" w:cs="Times New Roman"/>
          <w:color w:val="000000" w:themeColor="text1"/>
        </w:rPr>
        <w:t>d.</w:t>
      </w:r>
      <w:r w:rsidRPr="006B7F64">
        <w:rPr>
          <w:rFonts w:ascii="Times New Roman" w:hAnsi="Times New Roman" w:cs="Times New Roman"/>
          <w:color w:val="000000" w:themeColor="text1"/>
        </w:rPr>
        <w:t>機關供給之材料費用：</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元（未載明或契約金額已包含材料費用者無）。</w:t>
      </w:r>
    </w:p>
    <w:p w14:paraId="407F1197" w14:textId="047B6090" w:rsidR="007F38E0" w:rsidRPr="006B7F64" w:rsidRDefault="008B439B">
      <w:pPr>
        <w:pStyle w:val="04-1-2-a"/>
        <w:rPr>
          <w:rFonts w:ascii="Times New Roman" w:hAnsi="Times New Roman" w:cs="Times New Roman"/>
          <w:color w:val="000000" w:themeColor="text1"/>
        </w:rPr>
      </w:pPr>
      <w:r w:rsidRPr="006B7F64">
        <w:rPr>
          <w:rFonts w:ascii="Times New Roman" w:hAnsi="Times New Roman" w:cs="Times New Roman"/>
          <w:color w:val="000000" w:themeColor="text1"/>
        </w:rPr>
        <w:t>d</w:t>
      </w:r>
      <w:proofErr w:type="gramStart"/>
      <w:r w:rsidR="00B86E0B"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845E0B" w:rsidRPr="006B7F64">
        <w:rPr>
          <w:rFonts w:ascii="Times New Roman" w:hAnsi="Times New Roman" w:cs="Times New Roman"/>
          <w:color w:val="000000" w:themeColor="text1"/>
        </w:rPr>
        <w:t>Cost</w:t>
      </w:r>
      <w:proofErr w:type="gramEnd"/>
      <w:r w:rsidR="00845E0B" w:rsidRPr="006B7F64">
        <w:rPr>
          <w:rFonts w:ascii="Times New Roman" w:hAnsi="Times New Roman" w:cs="Times New Roman"/>
          <w:color w:val="000000" w:themeColor="text1"/>
        </w:rPr>
        <w:t xml:space="preserve"> of materials provided by the </w:t>
      </w:r>
      <w:r w:rsidR="00D65133" w:rsidRPr="006B7F64">
        <w:rPr>
          <w:rFonts w:ascii="Times New Roman" w:hAnsi="Times New Roman" w:cs="Times New Roman"/>
          <w:color w:val="000000" w:themeColor="text1"/>
        </w:rPr>
        <w:t>Entity</w:t>
      </w:r>
      <w:r w:rsidR="00845E0B" w:rsidRPr="006B7F64">
        <w:rPr>
          <w:rFonts w:ascii="Times New Roman" w:hAnsi="Times New Roman" w:cs="Times New Roman"/>
          <w:color w:val="000000" w:themeColor="text1"/>
        </w:rPr>
        <w:t>:</w:t>
      </w:r>
      <w:r w:rsidR="00D65133" w:rsidRPr="006B7F64">
        <w:rPr>
          <w:rFonts w:ascii="Times New Roman" w:eastAsia="DengXian" w:hAnsi="Times New Roman" w:cs="Times New Roman"/>
          <w:b/>
          <w:bCs/>
          <w:color w:val="000000" w:themeColor="text1"/>
          <w:u w:val="single"/>
          <w:lang w:eastAsia="zh-CN"/>
        </w:rPr>
        <w:t>        </w:t>
      </w:r>
      <w:proofErr w:type="gramStart"/>
      <w:r w:rsidR="00D65133" w:rsidRPr="006B7F64">
        <w:rPr>
          <w:rFonts w:ascii="Times New Roman" w:eastAsia="DengXian" w:hAnsi="Times New Roman" w:cs="Times New Roman"/>
          <w:b/>
          <w:bCs/>
          <w:color w:val="000000" w:themeColor="text1"/>
          <w:u w:val="single"/>
          <w:lang w:eastAsia="zh-CN"/>
        </w:rPr>
        <w:t>  </w:t>
      </w:r>
      <w:r w:rsidR="00845E0B" w:rsidRPr="006B7F64">
        <w:rPr>
          <w:rFonts w:ascii="Times New Roman" w:hAnsi="Times New Roman" w:cs="Times New Roman"/>
          <w:color w:val="000000" w:themeColor="text1"/>
        </w:rPr>
        <w:t xml:space="preserve"> </w:t>
      </w:r>
      <w:r w:rsidR="00D65133" w:rsidRPr="006B7F64">
        <w:rPr>
          <w:rFonts w:ascii="Times New Roman" w:hAnsi="Times New Roman" w:cs="Times New Roman"/>
          <w:color w:val="000000" w:themeColor="text1"/>
        </w:rPr>
        <w:t>(</w:t>
      </w:r>
      <w:proofErr w:type="gramEnd"/>
      <w:r w:rsidR="00D65133" w:rsidRPr="006B7F64">
        <w:rPr>
          <w:rFonts w:ascii="Times New Roman" w:hAnsi="Times New Roman" w:cs="Times New Roman"/>
          <w:color w:val="000000" w:themeColor="text1"/>
        </w:rPr>
        <w:t>none if not specified or</w:t>
      </w:r>
      <w:r w:rsidR="00465B39" w:rsidRPr="006B7F64">
        <w:rPr>
          <w:rFonts w:ascii="Times New Roman" w:hAnsi="Times New Roman" w:cs="Times New Roman"/>
          <w:color w:val="000000" w:themeColor="text1"/>
        </w:rPr>
        <w:t xml:space="preserve"> if no materials have been</w:t>
      </w:r>
      <w:r w:rsidR="00D65133" w:rsidRPr="006B7F64">
        <w:rPr>
          <w:rFonts w:ascii="Times New Roman" w:hAnsi="Times New Roman" w:cs="Times New Roman"/>
          <w:color w:val="000000" w:themeColor="text1"/>
        </w:rPr>
        <w:t xml:space="preserve"> provided by the Entity)</w:t>
      </w:r>
      <w:r w:rsidR="00845E0B" w:rsidRPr="006B7F64">
        <w:rPr>
          <w:rFonts w:ascii="Times New Roman" w:hAnsi="Times New Roman" w:cs="Times New Roman"/>
          <w:color w:val="000000" w:themeColor="text1"/>
        </w:rPr>
        <w:t>.</w:t>
      </w:r>
    </w:p>
    <w:p w14:paraId="403C6CCE"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第三人意外責任險：（由機關於招標時載明最低投保金額，不得為無限制）。</w:t>
      </w:r>
    </w:p>
    <w:p w14:paraId="0205C54B" w14:textId="51FC0CCE" w:rsidR="007F38E0" w:rsidRPr="006B7F64" w:rsidRDefault="008B439B">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D65133" w:rsidRPr="006B7F64">
        <w:rPr>
          <w:rFonts w:ascii="Times New Roman" w:hAnsi="Times New Roman" w:cs="Times New Roman"/>
          <w:color w:val="000000" w:themeColor="text1"/>
        </w:rPr>
        <w:t>Third-party Liability Insurance for Accidents: (the minimum insurance amount shall be specified by the Entity during tendering and may not be unlimited).</w:t>
      </w:r>
    </w:p>
    <w:p w14:paraId="6926FBDE" w14:textId="77777777" w:rsidR="00904C98" w:rsidRPr="006B7F64" w:rsidRDefault="00D838D3">
      <w:pPr>
        <w:pStyle w:val="04-1-2-a"/>
        <w:rPr>
          <w:rFonts w:ascii="Times New Roman" w:hAnsi="Times New Roman" w:cs="Times New Roman"/>
          <w:color w:val="000000" w:themeColor="text1"/>
        </w:rPr>
      </w:pPr>
      <w:r w:rsidRPr="006B7F64">
        <w:rPr>
          <w:rFonts w:ascii="Times New Roman" w:hAnsi="Times New Roman" w:cs="Times New Roman"/>
          <w:color w:val="000000" w:themeColor="text1"/>
        </w:rPr>
        <w:t>a.</w:t>
      </w:r>
      <w:r w:rsidRPr="006B7F64">
        <w:rPr>
          <w:rFonts w:ascii="Times New Roman" w:hAnsi="Times New Roman" w:cs="Times New Roman"/>
          <w:color w:val="000000" w:themeColor="text1"/>
        </w:rPr>
        <w:t>每一個人體傷或死亡：</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元。</w:t>
      </w:r>
    </w:p>
    <w:p w14:paraId="5428AB3E" w14:textId="48997A09" w:rsidR="007F38E0" w:rsidRPr="006B7F64" w:rsidRDefault="008B439B">
      <w:pPr>
        <w:pStyle w:val="04-1-2-a"/>
        <w:rPr>
          <w:rFonts w:ascii="Times New Roman" w:hAnsi="Times New Roman" w:cs="Times New Roman"/>
          <w:color w:val="000000" w:themeColor="text1"/>
        </w:rPr>
      </w:pPr>
      <w:r w:rsidRPr="006B7F64">
        <w:rPr>
          <w:rFonts w:ascii="Times New Roman" w:hAnsi="Times New Roman" w:cs="Times New Roman"/>
          <w:color w:val="000000" w:themeColor="text1"/>
        </w:rPr>
        <w:t>a</w:t>
      </w:r>
      <w:r w:rsidR="00B86E0B"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D65133" w:rsidRPr="006B7F64">
        <w:rPr>
          <w:rFonts w:ascii="Times New Roman" w:hAnsi="Times New Roman" w:cs="Times New Roman"/>
          <w:color w:val="000000" w:themeColor="text1"/>
        </w:rPr>
        <w:t>For each person injured or killed:</w:t>
      </w:r>
      <w:r w:rsidR="00D65133" w:rsidRPr="006B7F64">
        <w:rPr>
          <w:rFonts w:ascii="Times New Roman" w:eastAsia="DengXian" w:hAnsi="Times New Roman" w:cs="Times New Roman"/>
          <w:b/>
          <w:bCs/>
          <w:color w:val="000000" w:themeColor="text1"/>
          <w:u w:val="single"/>
          <w:lang w:eastAsia="zh-CN"/>
        </w:rPr>
        <w:t>     </w:t>
      </w:r>
    </w:p>
    <w:p w14:paraId="1799561B" w14:textId="77777777" w:rsidR="00904C98" w:rsidRPr="006B7F64" w:rsidRDefault="00D838D3">
      <w:pPr>
        <w:pStyle w:val="04-1-2-a"/>
        <w:rPr>
          <w:rFonts w:ascii="Times New Roman" w:hAnsi="Times New Roman" w:cs="Times New Roman"/>
          <w:color w:val="000000" w:themeColor="text1"/>
        </w:rPr>
      </w:pPr>
      <w:r w:rsidRPr="006B7F64">
        <w:rPr>
          <w:rFonts w:ascii="Times New Roman" w:hAnsi="Times New Roman" w:cs="Times New Roman"/>
          <w:color w:val="000000" w:themeColor="text1"/>
        </w:rPr>
        <w:t>b.</w:t>
      </w:r>
      <w:r w:rsidRPr="006B7F64">
        <w:rPr>
          <w:rFonts w:ascii="Times New Roman" w:hAnsi="Times New Roman" w:cs="Times New Roman"/>
          <w:color w:val="000000" w:themeColor="text1"/>
        </w:rPr>
        <w:t>每一事故體傷或死亡：</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元。</w:t>
      </w:r>
    </w:p>
    <w:p w14:paraId="42DAE776" w14:textId="62413F1D" w:rsidR="007F38E0" w:rsidRPr="006B7F64" w:rsidRDefault="008B439B">
      <w:pPr>
        <w:pStyle w:val="04-1-2-a"/>
        <w:rPr>
          <w:rFonts w:ascii="Times New Roman" w:hAnsi="Times New Roman" w:cs="Times New Roman"/>
          <w:color w:val="000000" w:themeColor="text1"/>
        </w:rPr>
      </w:pPr>
      <w:r w:rsidRPr="006B7F64">
        <w:rPr>
          <w:rFonts w:ascii="Times New Roman" w:hAnsi="Times New Roman" w:cs="Times New Roman"/>
          <w:color w:val="000000" w:themeColor="text1"/>
        </w:rPr>
        <w:t>b</w:t>
      </w:r>
      <w:r w:rsidR="00B86E0B"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D65133" w:rsidRPr="006B7F64">
        <w:rPr>
          <w:rFonts w:ascii="Times New Roman" w:hAnsi="Times New Roman" w:cs="Times New Roman"/>
          <w:color w:val="000000" w:themeColor="text1"/>
        </w:rPr>
        <w:t>For each incident of bodily injury or death:</w:t>
      </w:r>
      <w:r w:rsidR="00D65133" w:rsidRPr="006B7F64">
        <w:rPr>
          <w:rFonts w:ascii="Times New Roman" w:eastAsia="DengXian" w:hAnsi="Times New Roman" w:cs="Times New Roman"/>
          <w:b/>
          <w:bCs/>
          <w:color w:val="000000" w:themeColor="text1"/>
          <w:u w:val="single"/>
          <w:lang w:eastAsia="zh-CN"/>
        </w:rPr>
        <w:t>     </w:t>
      </w:r>
    </w:p>
    <w:p w14:paraId="70891735" w14:textId="77777777" w:rsidR="00904C98" w:rsidRPr="006B7F64" w:rsidRDefault="00D838D3">
      <w:pPr>
        <w:pStyle w:val="04-1-2-a"/>
        <w:rPr>
          <w:rFonts w:ascii="Times New Roman" w:hAnsi="Times New Roman" w:cs="Times New Roman"/>
          <w:color w:val="000000" w:themeColor="text1"/>
        </w:rPr>
      </w:pPr>
      <w:r w:rsidRPr="006B7F64">
        <w:rPr>
          <w:rFonts w:ascii="Times New Roman" w:hAnsi="Times New Roman" w:cs="Times New Roman"/>
          <w:color w:val="000000" w:themeColor="text1"/>
        </w:rPr>
        <w:t>c.</w:t>
      </w:r>
      <w:r w:rsidRPr="006B7F64">
        <w:rPr>
          <w:rFonts w:ascii="Times New Roman" w:hAnsi="Times New Roman" w:cs="Times New Roman"/>
          <w:color w:val="000000" w:themeColor="text1"/>
        </w:rPr>
        <w:t>每一事故財物損害：</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元。</w:t>
      </w:r>
    </w:p>
    <w:p w14:paraId="3BF865EC" w14:textId="54ED5736" w:rsidR="003B0767" w:rsidRPr="006B7F64" w:rsidRDefault="008B439B">
      <w:pPr>
        <w:pStyle w:val="04-1-2-a"/>
        <w:rPr>
          <w:rFonts w:ascii="Times New Roman" w:hAnsi="Times New Roman" w:cs="Times New Roman"/>
          <w:color w:val="000000" w:themeColor="text1"/>
        </w:rPr>
      </w:pPr>
      <w:r w:rsidRPr="006B7F64">
        <w:rPr>
          <w:rFonts w:ascii="Times New Roman" w:hAnsi="Times New Roman" w:cs="Times New Roman"/>
          <w:color w:val="000000" w:themeColor="text1"/>
        </w:rPr>
        <w:t>c</w:t>
      </w:r>
      <w:proofErr w:type="gramStart"/>
      <w:r w:rsidR="00B86E0B"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D65133" w:rsidRPr="006B7F64">
        <w:rPr>
          <w:rFonts w:ascii="Times New Roman" w:hAnsi="Times New Roman" w:cs="Times New Roman"/>
          <w:color w:val="000000" w:themeColor="text1"/>
        </w:rPr>
        <w:t>For</w:t>
      </w:r>
      <w:proofErr w:type="gramEnd"/>
      <w:r w:rsidR="00D65133" w:rsidRPr="006B7F64">
        <w:rPr>
          <w:rFonts w:ascii="Times New Roman" w:hAnsi="Times New Roman" w:cs="Times New Roman"/>
          <w:color w:val="000000" w:themeColor="text1"/>
        </w:rPr>
        <w:t xml:space="preserve"> each incident of property damage</w:t>
      </w:r>
      <w:r w:rsidR="003B0767" w:rsidRPr="006B7F64">
        <w:rPr>
          <w:rFonts w:ascii="Times New Roman" w:hAnsi="Times New Roman" w:cs="Times New Roman"/>
          <w:color w:val="000000" w:themeColor="text1"/>
        </w:rPr>
        <w:t>:</w:t>
      </w:r>
      <w:r w:rsidR="003B0767" w:rsidRPr="006B7F64">
        <w:rPr>
          <w:rFonts w:ascii="Times New Roman" w:eastAsia="DengXian" w:hAnsi="Times New Roman" w:cs="Times New Roman"/>
          <w:b/>
          <w:bCs/>
          <w:color w:val="000000" w:themeColor="text1"/>
          <w:u w:val="single"/>
          <w:lang w:eastAsia="zh-CN"/>
        </w:rPr>
        <w:t>     </w:t>
      </w:r>
    </w:p>
    <w:p w14:paraId="564C3E72" w14:textId="26A25089" w:rsidR="00904C98" w:rsidRPr="006B7F64" w:rsidRDefault="00D838D3">
      <w:pPr>
        <w:pStyle w:val="04-1-2-a"/>
        <w:rPr>
          <w:rFonts w:ascii="Times New Roman" w:hAnsi="Times New Roman" w:cs="Times New Roman"/>
          <w:color w:val="000000" w:themeColor="text1"/>
        </w:rPr>
      </w:pPr>
      <w:r w:rsidRPr="006B7F64">
        <w:rPr>
          <w:rFonts w:ascii="Times New Roman" w:hAnsi="Times New Roman" w:cs="Times New Roman"/>
          <w:color w:val="000000" w:themeColor="text1"/>
        </w:rPr>
        <w:t>d.</w:t>
      </w:r>
      <w:r w:rsidRPr="006B7F64">
        <w:rPr>
          <w:rFonts w:ascii="Times New Roman" w:hAnsi="Times New Roman" w:cs="Times New Roman"/>
          <w:color w:val="000000" w:themeColor="text1"/>
        </w:rPr>
        <w:t>保險期間內最高累積責任：</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元。</w:t>
      </w:r>
    </w:p>
    <w:p w14:paraId="19CD6207" w14:textId="5F4AA835" w:rsidR="007F38E0" w:rsidRPr="006B7F64" w:rsidRDefault="008B439B">
      <w:pPr>
        <w:pStyle w:val="04-1-2-a"/>
        <w:rPr>
          <w:rFonts w:ascii="Times New Roman" w:hAnsi="Times New Roman" w:cs="Times New Roman"/>
          <w:color w:val="000000" w:themeColor="text1"/>
        </w:rPr>
      </w:pPr>
      <w:r w:rsidRPr="006B7F64">
        <w:rPr>
          <w:rFonts w:ascii="Times New Roman" w:hAnsi="Times New Roman" w:cs="Times New Roman"/>
          <w:color w:val="000000" w:themeColor="text1"/>
        </w:rPr>
        <w:t>d</w:t>
      </w:r>
      <w:proofErr w:type="gramStart"/>
      <w:r w:rsidR="00B86E0B"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D65133" w:rsidRPr="006B7F64">
        <w:rPr>
          <w:rFonts w:ascii="Times New Roman" w:hAnsi="Times New Roman" w:cs="Times New Roman"/>
          <w:color w:val="000000" w:themeColor="text1"/>
        </w:rPr>
        <w:t>Maximum</w:t>
      </w:r>
      <w:proofErr w:type="gramEnd"/>
      <w:r w:rsidR="00D65133" w:rsidRPr="006B7F64">
        <w:rPr>
          <w:rFonts w:ascii="Times New Roman" w:hAnsi="Times New Roman" w:cs="Times New Roman"/>
          <w:color w:val="000000" w:themeColor="text1"/>
        </w:rPr>
        <w:t xml:space="preserve"> cumulative liability during the insurance period</w:t>
      </w:r>
      <w:r w:rsidR="003B0767" w:rsidRPr="006B7F64">
        <w:rPr>
          <w:rFonts w:ascii="Times New Roman" w:hAnsi="Times New Roman" w:cs="Times New Roman"/>
          <w:color w:val="000000" w:themeColor="text1"/>
        </w:rPr>
        <w:t>:</w:t>
      </w:r>
      <w:r w:rsidR="003B0767" w:rsidRPr="006B7F64">
        <w:rPr>
          <w:rFonts w:ascii="Times New Roman" w:eastAsia="DengXian" w:hAnsi="Times New Roman" w:cs="Times New Roman"/>
          <w:b/>
          <w:bCs/>
          <w:color w:val="000000" w:themeColor="text1"/>
          <w:u w:val="single"/>
          <w:lang w:eastAsia="zh-CN"/>
        </w:rPr>
        <w:t>     </w:t>
      </w:r>
    </w:p>
    <w:p w14:paraId="46046E5C"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其他：（由機關於招標文件載明）</w:t>
      </w:r>
    </w:p>
    <w:p w14:paraId="7C72D49D" w14:textId="6F715ECB" w:rsidR="007F38E0" w:rsidRPr="006B7F64" w:rsidRDefault="008B439B">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D65133" w:rsidRPr="006B7F64">
        <w:rPr>
          <w:rFonts w:ascii="Times New Roman" w:hAnsi="Times New Roman" w:cs="Times New Roman"/>
          <w:color w:val="000000" w:themeColor="text1"/>
        </w:rPr>
        <w:t>Other: (</w:t>
      </w:r>
      <w:r w:rsidR="003B0767" w:rsidRPr="006B7F64">
        <w:rPr>
          <w:rFonts w:ascii="Times New Roman" w:hAnsi="Times New Roman" w:cs="Times New Roman"/>
          <w:color w:val="000000" w:themeColor="text1"/>
        </w:rPr>
        <w:t xml:space="preserve">to be </w:t>
      </w:r>
      <w:r w:rsidR="00D65133" w:rsidRPr="006B7F64">
        <w:rPr>
          <w:rFonts w:ascii="Times New Roman" w:hAnsi="Times New Roman" w:cs="Times New Roman"/>
          <w:color w:val="000000" w:themeColor="text1"/>
        </w:rPr>
        <w:t>specified by the</w:t>
      </w:r>
      <w:r w:rsidR="003B0767" w:rsidRPr="006B7F64">
        <w:rPr>
          <w:rFonts w:ascii="Times New Roman" w:hAnsi="Times New Roman" w:cs="Times New Roman"/>
          <w:color w:val="000000" w:themeColor="text1"/>
        </w:rPr>
        <w:t xml:space="preserve"> Entity during tendering</w:t>
      </w:r>
      <w:r w:rsidR="00D65133" w:rsidRPr="006B7F64">
        <w:rPr>
          <w:rFonts w:ascii="Times New Roman" w:hAnsi="Times New Roman" w:cs="Times New Roman"/>
          <w:color w:val="000000" w:themeColor="text1"/>
        </w:rPr>
        <w:t>)</w:t>
      </w:r>
    </w:p>
    <w:p w14:paraId="330A9C2F"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6.</w:t>
      </w:r>
      <w:r w:rsidRPr="006B7F64">
        <w:rPr>
          <w:rFonts w:ascii="Times New Roman" w:hAnsi="Times New Roman" w:cs="Times New Roman"/>
          <w:color w:val="000000" w:themeColor="text1"/>
        </w:rPr>
        <w:t>每一事故之廠商自負額上限：（由機關於招標時載明）</w:t>
      </w:r>
    </w:p>
    <w:p w14:paraId="09FACCF7" w14:textId="519F37C9" w:rsidR="007F38E0"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6</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D65133" w:rsidRPr="006B7F64">
        <w:rPr>
          <w:rFonts w:ascii="Times New Roman" w:hAnsi="Times New Roman" w:cs="Times New Roman"/>
          <w:color w:val="000000" w:themeColor="text1"/>
        </w:rPr>
        <w:t xml:space="preserve">The </w:t>
      </w:r>
      <w:r w:rsidR="00CD56F8" w:rsidRPr="006B7F64">
        <w:rPr>
          <w:rFonts w:ascii="Times New Roman" w:hAnsi="Times New Roman" w:cs="Times New Roman"/>
          <w:color w:val="000000" w:themeColor="text1"/>
        </w:rPr>
        <w:t>Contractor</w:t>
      </w:r>
      <w:r w:rsidR="003B0767" w:rsidRPr="006B7F64">
        <w:rPr>
          <w:rFonts w:ascii="Times New Roman" w:hAnsi="Times New Roman" w:cs="Times New Roman"/>
          <w:color w:val="000000" w:themeColor="text1"/>
        </w:rPr>
        <w:t>’s</w:t>
      </w:r>
      <w:r w:rsidR="00D65133" w:rsidRPr="006B7F64">
        <w:rPr>
          <w:rFonts w:ascii="Times New Roman" w:hAnsi="Times New Roman" w:cs="Times New Roman"/>
          <w:color w:val="000000" w:themeColor="text1"/>
        </w:rPr>
        <w:t xml:space="preserve"> deductible for each incident: (</w:t>
      </w:r>
      <w:r w:rsidR="003B0767" w:rsidRPr="006B7F64">
        <w:rPr>
          <w:rFonts w:ascii="Times New Roman" w:hAnsi="Times New Roman" w:cs="Times New Roman"/>
          <w:color w:val="000000" w:themeColor="text1"/>
        </w:rPr>
        <w:t xml:space="preserve">to be </w:t>
      </w:r>
      <w:r w:rsidR="00D65133" w:rsidRPr="006B7F64">
        <w:rPr>
          <w:rFonts w:ascii="Times New Roman" w:hAnsi="Times New Roman" w:cs="Times New Roman"/>
          <w:color w:val="000000" w:themeColor="text1"/>
        </w:rPr>
        <w:t xml:space="preserve">specified by the </w:t>
      </w:r>
      <w:r w:rsidR="003B0767" w:rsidRPr="006B7F64">
        <w:rPr>
          <w:rFonts w:ascii="Times New Roman" w:hAnsi="Times New Roman" w:cs="Times New Roman"/>
          <w:color w:val="000000" w:themeColor="text1"/>
        </w:rPr>
        <w:t>Entity during tendering</w:t>
      </w:r>
      <w:r w:rsidR="00D65133" w:rsidRPr="006B7F64">
        <w:rPr>
          <w:rFonts w:ascii="Times New Roman" w:hAnsi="Times New Roman" w:cs="Times New Roman"/>
          <w:color w:val="000000" w:themeColor="text1"/>
        </w:rPr>
        <w:t>)</w:t>
      </w:r>
    </w:p>
    <w:p w14:paraId="39168BF8"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營造或安裝工程財物損失：</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視工程性質及規模，載明金額、損失金額比率；未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，為每一事故損失金額</w:t>
      </w:r>
      <w:r w:rsidRPr="006B7F64">
        <w:rPr>
          <w:rFonts w:ascii="Times New Roman" w:hAnsi="Times New Roman" w:cs="Times New Roman"/>
          <w:color w:val="000000" w:themeColor="text1"/>
        </w:rPr>
        <w:t>10%</w:t>
      </w:r>
      <w:proofErr w:type="gramStart"/>
      <w:r w:rsidRPr="006B7F64">
        <w:rPr>
          <w:rFonts w:ascii="Times New Roman" w:hAnsi="Times New Roman" w:cs="Times New Roman"/>
          <w:color w:val="000000" w:themeColor="text1"/>
        </w:rPr>
        <w:t>）</w:t>
      </w:r>
      <w:proofErr w:type="gramEnd"/>
    </w:p>
    <w:p w14:paraId="10B1BFF9" w14:textId="03992338" w:rsidR="007F38E0" w:rsidRPr="006B7F64" w:rsidRDefault="008B439B">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D65133" w:rsidRPr="006B7F64">
        <w:rPr>
          <w:rFonts w:ascii="Times New Roman" w:hAnsi="Times New Roman" w:cs="Times New Roman"/>
          <w:color w:val="000000" w:themeColor="text1"/>
        </w:rPr>
        <w:t xml:space="preserve">Property </w:t>
      </w:r>
      <w:r w:rsidR="003B0767" w:rsidRPr="006B7F64">
        <w:rPr>
          <w:rFonts w:ascii="Times New Roman" w:hAnsi="Times New Roman" w:cs="Times New Roman"/>
          <w:color w:val="000000" w:themeColor="text1"/>
        </w:rPr>
        <w:t>loss</w:t>
      </w:r>
      <w:r w:rsidR="00D65133" w:rsidRPr="006B7F64">
        <w:rPr>
          <w:rFonts w:ascii="Times New Roman" w:hAnsi="Times New Roman" w:cs="Times New Roman"/>
          <w:color w:val="000000" w:themeColor="text1"/>
        </w:rPr>
        <w:t xml:space="preserve"> for construction or </w:t>
      </w:r>
      <w:r w:rsidR="003B0767" w:rsidRPr="006B7F64">
        <w:rPr>
          <w:rFonts w:ascii="Times New Roman" w:hAnsi="Times New Roman" w:cs="Times New Roman"/>
          <w:color w:val="000000" w:themeColor="text1"/>
        </w:rPr>
        <w:t>erection</w:t>
      </w:r>
      <w:r w:rsidR="00D65133" w:rsidRPr="006B7F64">
        <w:rPr>
          <w:rFonts w:ascii="Times New Roman" w:hAnsi="Times New Roman" w:cs="Times New Roman"/>
          <w:color w:val="000000" w:themeColor="text1"/>
        </w:rPr>
        <w:t xml:space="preserve"> projects:</w:t>
      </w:r>
      <w:r w:rsidR="003B0767" w:rsidRPr="006B7F64">
        <w:rPr>
          <w:rFonts w:ascii="Times New Roman" w:eastAsia="DengXian" w:hAnsi="Times New Roman" w:cs="Times New Roman"/>
          <w:b/>
          <w:bCs/>
          <w:color w:val="000000" w:themeColor="text1"/>
          <w:u w:val="single"/>
          <w:lang w:eastAsia="zh-CN"/>
        </w:rPr>
        <w:t>   </w:t>
      </w:r>
      <w:proofErr w:type="gramStart"/>
      <w:r w:rsidR="003B0767" w:rsidRPr="006B7F64">
        <w:rPr>
          <w:rFonts w:ascii="Times New Roman" w:eastAsia="DengXian" w:hAnsi="Times New Roman" w:cs="Times New Roman"/>
          <w:b/>
          <w:bCs/>
          <w:color w:val="000000" w:themeColor="text1"/>
          <w:u w:val="single"/>
          <w:lang w:eastAsia="zh-CN"/>
        </w:rPr>
        <w:t>  </w:t>
      </w:r>
      <w:r w:rsidR="00D65133" w:rsidRPr="006B7F64">
        <w:rPr>
          <w:rFonts w:ascii="Times New Roman" w:hAnsi="Times New Roman" w:cs="Times New Roman"/>
          <w:color w:val="000000" w:themeColor="text1"/>
        </w:rPr>
        <w:t xml:space="preserve"> (</w:t>
      </w:r>
      <w:proofErr w:type="gramEnd"/>
      <w:r w:rsidR="003B0767" w:rsidRPr="006B7F64">
        <w:rPr>
          <w:rFonts w:ascii="Times New Roman" w:hAnsi="Times New Roman" w:cs="Times New Roman"/>
          <w:color w:val="000000" w:themeColor="text1"/>
        </w:rPr>
        <w:t xml:space="preserve">to be </w:t>
      </w:r>
      <w:r w:rsidR="00D65133" w:rsidRPr="006B7F64">
        <w:rPr>
          <w:rFonts w:ascii="Times New Roman" w:hAnsi="Times New Roman" w:cs="Times New Roman"/>
          <w:color w:val="000000" w:themeColor="text1"/>
        </w:rPr>
        <w:t>specified</w:t>
      </w:r>
      <w:r w:rsidR="003B0767" w:rsidRPr="006B7F64">
        <w:rPr>
          <w:rFonts w:ascii="Times New Roman" w:hAnsi="Times New Roman" w:cs="Times New Roman"/>
          <w:color w:val="000000" w:themeColor="text1"/>
        </w:rPr>
        <w:t xml:space="preserve"> in an</w:t>
      </w:r>
      <w:r w:rsidR="00D65133" w:rsidRPr="006B7F64">
        <w:rPr>
          <w:rFonts w:ascii="Times New Roman" w:hAnsi="Times New Roman" w:cs="Times New Roman"/>
          <w:color w:val="000000" w:themeColor="text1"/>
        </w:rPr>
        <w:t xml:space="preserve"> amount or percentage of the loss amount based on the </w:t>
      </w:r>
      <w:r w:rsidR="00D65133" w:rsidRPr="006B7F64">
        <w:rPr>
          <w:rFonts w:ascii="Times New Roman" w:hAnsi="Times New Roman" w:cs="Times New Roman"/>
          <w:color w:val="000000" w:themeColor="text1"/>
        </w:rPr>
        <w:lastRenderedPageBreak/>
        <w:t>nature and scale of the project</w:t>
      </w:r>
      <w:r w:rsidR="003B0767" w:rsidRPr="006B7F64">
        <w:rPr>
          <w:rFonts w:ascii="Times New Roman" w:hAnsi="Times New Roman" w:cs="Times New Roman"/>
          <w:color w:val="000000" w:themeColor="text1"/>
        </w:rPr>
        <w:t>, or</w:t>
      </w:r>
      <w:r w:rsidR="00465B39" w:rsidRPr="006B7F64">
        <w:rPr>
          <w:rFonts w:ascii="Times New Roman" w:hAnsi="Times New Roman" w:cs="Times New Roman"/>
          <w:color w:val="000000" w:themeColor="text1"/>
        </w:rPr>
        <w:t>, if not specified,</w:t>
      </w:r>
      <w:r w:rsidR="003B0767" w:rsidRPr="006B7F64">
        <w:rPr>
          <w:rFonts w:ascii="Times New Roman" w:hAnsi="Times New Roman" w:cs="Times New Roman"/>
          <w:color w:val="000000" w:themeColor="text1"/>
        </w:rPr>
        <w:t xml:space="preserve"> 10% of</w:t>
      </w:r>
      <w:r w:rsidR="00D65133" w:rsidRPr="006B7F64">
        <w:rPr>
          <w:rFonts w:ascii="Times New Roman" w:hAnsi="Times New Roman" w:cs="Times New Roman"/>
          <w:color w:val="000000" w:themeColor="text1"/>
        </w:rPr>
        <w:t xml:space="preserve"> the loss amount per incident).</w:t>
      </w:r>
    </w:p>
    <w:p w14:paraId="31047B37"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第三人意外責任險：</w:t>
      </w:r>
    </w:p>
    <w:p w14:paraId="41BE159E" w14:textId="6B12E9B7" w:rsidR="007F38E0" w:rsidRPr="006B7F64" w:rsidRDefault="008B439B">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D65133" w:rsidRPr="006B7F64">
        <w:rPr>
          <w:rFonts w:ascii="Times New Roman" w:hAnsi="Times New Roman" w:cs="Times New Roman"/>
          <w:color w:val="000000" w:themeColor="text1"/>
        </w:rPr>
        <w:t>Third-party liability insurance:</w:t>
      </w:r>
    </w:p>
    <w:p w14:paraId="13F7C9D2" w14:textId="77777777" w:rsidR="00904C98" w:rsidRPr="006B7F64" w:rsidRDefault="00D838D3">
      <w:pPr>
        <w:pStyle w:val="04-1-2-a"/>
        <w:rPr>
          <w:rFonts w:ascii="Times New Roman" w:hAnsi="Times New Roman" w:cs="Times New Roman"/>
          <w:color w:val="000000" w:themeColor="text1"/>
        </w:rPr>
      </w:pPr>
      <w:r w:rsidRPr="006B7F64">
        <w:rPr>
          <w:rFonts w:ascii="Times New Roman" w:hAnsi="Times New Roman" w:cs="Times New Roman"/>
          <w:color w:val="000000" w:themeColor="text1"/>
        </w:rPr>
        <w:t>a.</w:t>
      </w:r>
      <w:r w:rsidRPr="006B7F64">
        <w:rPr>
          <w:rFonts w:ascii="Times New Roman" w:hAnsi="Times New Roman" w:cs="Times New Roman"/>
          <w:color w:val="000000" w:themeColor="text1"/>
        </w:rPr>
        <w:t>體傷或死亡：</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元。（未載明者，為新臺幣</w:t>
      </w:r>
      <w:r w:rsidRPr="006B7F64">
        <w:rPr>
          <w:rFonts w:ascii="Times New Roman" w:hAnsi="Times New Roman" w:cs="Times New Roman"/>
          <w:color w:val="000000" w:themeColor="text1"/>
        </w:rPr>
        <w:t>10,000</w:t>
      </w:r>
      <w:r w:rsidRPr="006B7F64">
        <w:rPr>
          <w:rFonts w:ascii="Times New Roman" w:hAnsi="Times New Roman" w:cs="Times New Roman"/>
          <w:color w:val="000000" w:themeColor="text1"/>
        </w:rPr>
        <w:t>元）</w:t>
      </w:r>
    </w:p>
    <w:p w14:paraId="0249DC28" w14:textId="665AC42B" w:rsidR="007F38E0" w:rsidRPr="006B7F64" w:rsidRDefault="008B439B">
      <w:pPr>
        <w:pStyle w:val="04-1-2-a"/>
        <w:rPr>
          <w:rFonts w:ascii="Times New Roman" w:hAnsi="Times New Roman" w:cs="Times New Roman"/>
          <w:color w:val="000000" w:themeColor="text1"/>
        </w:rPr>
      </w:pPr>
      <w:r w:rsidRPr="006B7F64">
        <w:rPr>
          <w:rFonts w:ascii="Times New Roman" w:hAnsi="Times New Roman" w:cs="Times New Roman"/>
          <w:color w:val="000000" w:themeColor="text1"/>
        </w:rPr>
        <w:t>a</w:t>
      </w:r>
      <w:r w:rsidR="00B86E0B"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D65133" w:rsidRPr="006B7F64">
        <w:rPr>
          <w:rFonts w:ascii="Times New Roman" w:hAnsi="Times New Roman" w:cs="Times New Roman"/>
          <w:color w:val="000000" w:themeColor="text1"/>
        </w:rPr>
        <w:t>Bodily injury or death:</w:t>
      </w:r>
      <w:r w:rsidR="003B0767" w:rsidRPr="006B7F64">
        <w:rPr>
          <w:rFonts w:ascii="Times New Roman" w:eastAsia="DengXian" w:hAnsi="Times New Roman" w:cs="Times New Roman"/>
          <w:b/>
          <w:bCs/>
          <w:color w:val="000000" w:themeColor="text1"/>
          <w:u w:val="single"/>
          <w:lang w:eastAsia="zh-CN"/>
        </w:rPr>
        <w:t>   </w:t>
      </w:r>
      <w:proofErr w:type="gramStart"/>
      <w:r w:rsidR="003B0767" w:rsidRPr="006B7F64">
        <w:rPr>
          <w:rFonts w:ascii="Times New Roman" w:eastAsia="DengXian" w:hAnsi="Times New Roman" w:cs="Times New Roman"/>
          <w:b/>
          <w:bCs/>
          <w:color w:val="000000" w:themeColor="text1"/>
          <w:u w:val="single"/>
          <w:lang w:eastAsia="zh-CN"/>
        </w:rPr>
        <w:t>  </w:t>
      </w:r>
      <w:r w:rsidR="00D65133" w:rsidRPr="006B7F64">
        <w:rPr>
          <w:rFonts w:ascii="Times New Roman" w:hAnsi="Times New Roman" w:cs="Times New Roman"/>
          <w:color w:val="000000" w:themeColor="text1"/>
        </w:rPr>
        <w:t xml:space="preserve"> (</w:t>
      </w:r>
      <w:proofErr w:type="gramEnd"/>
      <w:r w:rsidR="00FD7FE2" w:rsidRPr="006B7F64">
        <w:rPr>
          <w:rFonts w:ascii="Times New Roman" w:hAnsi="Times New Roman" w:cs="Times New Roman"/>
          <w:color w:val="000000" w:themeColor="text1"/>
        </w:rPr>
        <w:t>NT</w:t>
      </w:r>
      <w:r w:rsidR="003B0767" w:rsidRPr="006B7F64">
        <w:rPr>
          <w:rFonts w:ascii="Times New Roman" w:hAnsi="Times New Roman" w:cs="Times New Roman"/>
          <w:color w:val="000000" w:themeColor="text1"/>
        </w:rPr>
        <w:t xml:space="preserve">$10,000 </w:t>
      </w:r>
      <w:r w:rsidR="00D65133" w:rsidRPr="006B7F64">
        <w:rPr>
          <w:rFonts w:ascii="Times New Roman" w:hAnsi="Times New Roman" w:cs="Times New Roman"/>
          <w:color w:val="000000" w:themeColor="text1"/>
        </w:rPr>
        <w:t>if not specified).</w:t>
      </w:r>
    </w:p>
    <w:p w14:paraId="240632CA" w14:textId="77777777" w:rsidR="00904C98" w:rsidRPr="006B7F64" w:rsidRDefault="00D838D3">
      <w:pPr>
        <w:pStyle w:val="04-1-2-a"/>
        <w:rPr>
          <w:rFonts w:ascii="Times New Roman" w:hAnsi="Times New Roman" w:cs="Times New Roman"/>
          <w:color w:val="000000" w:themeColor="text1"/>
        </w:rPr>
      </w:pPr>
      <w:r w:rsidRPr="006B7F64">
        <w:rPr>
          <w:rFonts w:ascii="Times New Roman" w:hAnsi="Times New Roman" w:cs="Times New Roman"/>
          <w:color w:val="000000" w:themeColor="text1"/>
        </w:rPr>
        <w:t>b.</w:t>
      </w:r>
      <w:r w:rsidRPr="006B7F64">
        <w:rPr>
          <w:rFonts w:ascii="Times New Roman" w:hAnsi="Times New Roman" w:cs="Times New Roman"/>
          <w:color w:val="000000" w:themeColor="text1"/>
        </w:rPr>
        <w:t>財物損失：</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元。（未載明者，為新臺幣</w:t>
      </w:r>
      <w:r w:rsidRPr="006B7F64">
        <w:rPr>
          <w:rFonts w:ascii="Times New Roman" w:hAnsi="Times New Roman" w:cs="Times New Roman"/>
          <w:color w:val="000000" w:themeColor="text1"/>
        </w:rPr>
        <w:t>10,000</w:t>
      </w:r>
      <w:r w:rsidRPr="006B7F64">
        <w:rPr>
          <w:rFonts w:ascii="Times New Roman" w:hAnsi="Times New Roman" w:cs="Times New Roman"/>
          <w:color w:val="000000" w:themeColor="text1"/>
        </w:rPr>
        <w:t>元）</w:t>
      </w:r>
    </w:p>
    <w:p w14:paraId="35A9B2D4" w14:textId="12FACD87" w:rsidR="007F38E0" w:rsidRPr="006B7F64" w:rsidRDefault="008B439B">
      <w:pPr>
        <w:pStyle w:val="04-1-2-a"/>
        <w:rPr>
          <w:rFonts w:ascii="Times New Roman" w:hAnsi="Times New Roman" w:cs="Times New Roman"/>
          <w:color w:val="000000" w:themeColor="text1"/>
        </w:rPr>
      </w:pPr>
      <w:r w:rsidRPr="006B7F64">
        <w:rPr>
          <w:rFonts w:ascii="Times New Roman" w:hAnsi="Times New Roman" w:cs="Times New Roman"/>
          <w:color w:val="000000" w:themeColor="text1"/>
        </w:rPr>
        <w:t>b</w:t>
      </w:r>
      <w:proofErr w:type="gramStart"/>
      <w:r w:rsidR="00B86E0B"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D65133" w:rsidRPr="006B7F64">
        <w:rPr>
          <w:rFonts w:ascii="Times New Roman" w:hAnsi="Times New Roman" w:cs="Times New Roman"/>
          <w:color w:val="000000" w:themeColor="text1"/>
        </w:rPr>
        <w:t>Property</w:t>
      </w:r>
      <w:proofErr w:type="gramEnd"/>
      <w:r w:rsidR="00D65133" w:rsidRPr="006B7F64">
        <w:rPr>
          <w:rFonts w:ascii="Times New Roman" w:hAnsi="Times New Roman" w:cs="Times New Roman"/>
          <w:color w:val="000000" w:themeColor="text1"/>
        </w:rPr>
        <w:t xml:space="preserve"> </w:t>
      </w:r>
      <w:r w:rsidR="003B0767" w:rsidRPr="006B7F64">
        <w:rPr>
          <w:rFonts w:ascii="Times New Roman" w:hAnsi="Times New Roman" w:cs="Times New Roman"/>
          <w:color w:val="000000" w:themeColor="text1"/>
        </w:rPr>
        <w:t>loss</w:t>
      </w:r>
      <w:r w:rsidR="00D65133" w:rsidRPr="006B7F64">
        <w:rPr>
          <w:rFonts w:ascii="Times New Roman" w:hAnsi="Times New Roman" w:cs="Times New Roman"/>
          <w:color w:val="000000" w:themeColor="text1"/>
        </w:rPr>
        <w:t>:</w:t>
      </w:r>
      <w:r w:rsidR="003B0767" w:rsidRPr="006B7F64">
        <w:rPr>
          <w:rFonts w:ascii="Times New Roman" w:eastAsia="DengXian" w:hAnsi="Times New Roman" w:cs="Times New Roman"/>
          <w:b/>
          <w:bCs/>
          <w:color w:val="000000" w:themeColor="text1"/>
          <w:u w:val="single"/>
          <w:lang w:eastAsia="zh-CN"/>
        </w:rPr>
        <w:t>   </w:t>
      </w:r>
      <w:proofErr w:type="gramStart"/>
      <w:r w:rsidR="003B0767" w:rsidRPr="006B7F64">
        <w:rPr>
          <w:rFonts w:ascii="Times New Roman" w:eastAsia="DengXian" w:hAnsi="Times New Roman" w:cs="Times New Roman"/>
          <w:b/>
          <w:bCs/>
          <w:color w:val="000000" w:themeColor="text1"/>
          <w:u w:val="single"/>
          <w:lang w:eastAsia="zh-CN"/>
        </w:rPr>
        <w:t>  </w:t>
      </w:r>
      <w:r w:rsidR="00D65133" w:rsidRPr="006B7F64">
        <w:rPr>
          <w:rFonts w:ascii="Times New Roman" w:hAnsi="Times New Roman" w:cs="Times New Roman"/>
          <w:color w:val="000000" w:themeColor="text1"/>
        </w:rPr>
        <w:t xml:space="preserve"> (</w:t>
      </w:r>
      <w:proofErr w:type="gramEnd"/>
      <w:r w:rsidR="00FD7FE2" w:rsidRPr="006B7F64">
        <w:rPr>
          <w:rFonts w:ascii="Times New Roman" w:hAnsi="Times New Roman" w:cs="Times New Roman"/>
          <w:color w:val="000000" w:themeColor="text1"/>
        </w:rPr>
        <w:t>NT</w:t>
      </w:r>
      <w:r w:rsidR="003B0767" w:rsidRPr="006B7F64">
        <w:rPr>
          <w:rFonts w:ascii="Times New Roman" w:hAnsi="Times New Roman" w:cs="Times New Roman"/>
          <w:color w:val="000000" w:themeColor="text1"/>
        </w:rPr>
        <w:t xml:space="preserve">$10,000 </w:t>
      </w:r>
      <w:r w:rsidR="00D65133" w:rsidRPr="006B7F64">
        <w:rPr>
          <w:rFonts w:ascii="Times New Roman" w:hAnsi="Times New Roman" w:cs="Times New Roman"/>
          <w:color w:val="000000" w:themeColor="text1"/>
        </w:rPr>
        <w:t>if not specified)</w:t>
      </w:r>
    </w:p>
    <w:p w14:paraId="1CD73D63"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其他：（由機關於招標文件載明）</w:t>
      </w:r>
    </w:p>
    <w:p w14:paraId="4FEB88D8" w14:textId="334E1EDF" w:rsidR="007F38E0" w:rsidRPr="006B7F64" w:rsidRDefault="008B439B">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D65133" w:rsidRPr="006B7F64">
        <w:rPr>
          <w:rFonts w:ascii="Times New Roman" w:hAnsi="Times New Roman" w:cs="Times New Roman"/>
          <w:color w:val="000000" w:themeColor="text1"/>
        </w:rPr>
        <w:t>Other: (</w:t>
      </w:r>
      <w:r w:rsidR="003B0767" w:rsidRPr="006B7F64">
        <w:rPr>
          <w:rFonts w:ascii="Times New Roman" w:hAnsi="Times New Roman" w:cs="Times New Roman"/>
          <w:color w:val="000000" w:themeColor="text1"/>
        </w:rPr>
        <w:t>to be specified by the Entity during tendering</w:t>
      </w:r>
      <w:r w:rsidR="00D65133" w:rsidRPr="006B7F64">
        <w:rPr>
          <w:rFonts w:ascii="Times New Roman" w:hAnsi="Times New Roman" w:cs="Times New Roman"/>
          <w:color w:val="000000" w:themeColor="text1"/>
        </w:rPr>
        <w:t>)</w:t>
      </w:r>
    </w:p>
    <w:p w14:paraId="085AB5D1"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7.</w:t>
      </w:r>
      <w:r w:rsidRPr="006B7F64">
        <w:rPr>
          <w:rFonts w:ascii="Times New Roman" w:hAnsi="Times New Roman" w:cs="Times New Roman"/>
          <w:color w:val="000000" w:themeColor="text1"/>
        </w:rPr>
        <w:t>保險期間：自申報開工日起至履約期限屆滿之日加計</w:t>
      </w: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個月止。有延期或遲延履約者，保險期間比照順延。</w:t>
      </w:r>
    </w:p>
    <w:p w14:paraId="4F8D0171" w14:textId="3AAB7EE6" w:rsidR="007F38E0"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7</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D65133" w:rsidRPr="006B7F64">
        <w:rPr>
          <w:rFonts w:ascii="Times New Roman" w:hAnsi="Times New Roman" w:cs="Times New Roman"/>
          <w:color w:val="000000" w:themeColor="text1"/>
        </w:rPr>
        <w:t>Insurance</w:t>
      </w:r>
      <w:proofErr w:type="gramEnd"/>
      <w:r w:rsidR="00D65133" w:rsidRPr="006B7F64">
        <w:rPr>
          <w:rFonts w:ascii="Times New Roman" w:hAnsi="Times New Roman" w:cs="Times New Roman"/>
          <w:color w:val="000000" w:themeColor="text1"/>
        </w:rPr>
        <w:t xml:space="preserve"> </w:t>
      </w:r>
      <w:r w:rsidR="003B0767" w:rsidRPr="006B7F64">
        <w:rPr>
          <w:rFonts w:ascii="Times New Roman" w:hAnsi="Times New Roman" w:cs="Times New Roman"/>
          <w:color w:val="000000" w:themeColor="text1"/>
        </w:rPr>
        <w:t>P</w:t>
      </w:r>
      <w:r w:rsidR="00D65133" w:rsidRPr="006B7F64">
        <w:rPr>
          <w:rFonts w:ascii="Times New Roman" w:hAnsi="Times New Roman" w:cs="Times New Roman"/>
          <w:color w:val="000000" w:themeColor="text1"/>
        </w:rPr>
        <w:t xml:space="preserve">eriod: </w:t>
      </w:r>
      <w:r w:rsidR="003B0767" w:rsidRPr="006B7F64">
        <w:rPr>
          <w:rFonts w:ascii="Times New Roman" w:hAnsi="Times New Roman" w:cs="Times New Roman"/>
          <w:color w:val="000000" w:themeColor="text1"/>
        </w:rPr>
        <w:t>Starting f</w:t>
      </w:r>
      <w:r w:rsidR="00D65133" w:rsidRPr="006B7F64">
        <w:rPr>
          <w:rFonts w:ascii="Times New Roman" w:hAnsi="Times New Roman" w:cs="Times New Roman"/>
          <w:color w:val="000000" w:themeColor="text1"/>
        </w:rPr>
        <w:t>rom the project commencement date until three</w:t>
      </w:r>
      <w:r w:rsidR="00465B39" w:rsidRPr="006B7F64">
        <w:rPr>
          <w:rFonts w:ascii="Times New Roman" w:hAnsi="Times New Roman" w:cs="Times New Roman"/>
          <w:color w:val="000000" w:themeColor="text1"/>
        </w:rPr>
        <w:t xml:space="preserve"> (3)</w:t>
      </w:r>
      <w:r w:rsidR="00D65133" w:rsidRPr="006B7F64">
        <w:rPr>
          <w:rFonts w:ascii="Times New Roman" w:hAnsi="Times New Roman" w:cs="Times New Roman"/>
          <w:color w:val="000000" w:themeColor="text1"/>
        </w:rPr>
        <w:t xml:space="preserve"> months after the contract completion date. I</w:t>
      </w:r>
      <w:r w:rsidR="00154445" w:rsidRPr="006B7F64">
        <w:rPr>
          <w:rFonts w:ascii="Times New Roman" w:hAnsi="Times New Roman" w:cs="Times New Roman"/>
          <w:color w:val="000000" w:themeColor="text1"/>
        </w:rPr>
        <w:t>n</w:t>
      </w:r>
      <w:r w:rsidR="00D65133" w:rsidRPr="006B7F64">
        <w:rPr>
          <w:rFonts w:ascii="Times New Roman" w:hAnsi="Times New Roman" w:cs="Times New Roman"/>
          <w:color w:val="000000" w:themeColor="text1"/>
        </w:rPr>
        <w:t xml:space="preserve"> </w:t>
      </w:r>
      <w:r w:rsidR="00154445" w:rsidRPr="006B7F64">
        <w:rPr>
          <w:rFonts w:ascii="Times New Roman" w:hAnsi="Times New Roman" w:cs="Times New Roman"/>
          <w:color w:val="000000" w:themeColor="text1"/>
        </w:rPr>
        <w:t>the event of extensions or d</w:t>
      </w:r>
      <w:r w:rsidR="00D65133" w:rsidRPr="006B7F64">
        <w:rPr>
          <w:rFonts w:ascii="Times New Roman" w:hAnsi="Times New Roman" w:cs="Times New Roman"/>
          <w:color w:val="000000" w:themeColor="text1"/>
        </w:rPr>
        <w:t>elay</w:t>
      </w:r>
      <w:r w:rsidR="00154445" w:rsidRPr="006B7F64">
        <w:rPr>
          <w:rFonts w:ascii="Times New Roman" w:hAnsi="Times New Roman" w:cs="Times New Roman"/>
          <w:color w:val="000000" w:themeColor="text1"/>
        </w:rPr>
        <w:t>s</w:t>
      </w:r>
      <w:r w:rsidR="00D65133" w:rsidRPr="006B7F64">
        <w:rPr>
          <w:rFonts w:ascii="Times New Roman" w:hAnsi="Times New Roman" w:cs="Times New Roman"/>
          <w:color w:val="000000" w:themeColor="text1"/>
        </w:rPr>
        <w:t xml:space="preserve"> in performance, the insurance period shall be extended accordingly.</w:t>
      </w:r>
    </w:p>
    <w:p w14:paraId="1AFDC4E8"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8.</w:t>
      </w:r>
      <w:r w:rsidRPr="006B7F64">
        <w:rPr>
          <w:rFonts w:ascii="Times New Roman" w:hAnsi="Times New Roman" w:cs="Times New Roman"/>
          <w:color w:val="000000" w:themeColor="text1"/>
        </w:rPr>
        <w:t>受益人：機關（不包含責任保險）。</w:t>
      </w:r>
    </w:p>
    <w:p w14:paraId="32E6622D" w14:textId="603002A3" w:rsidR="007F38E0"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8</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D65133" w:rsidRPr="006B7F64">
        <w:rPr>
          <w:rFonts w:ascii="Times New Roman" w:hAnsi="Times New Roman" w:cs="Times New Roman"/>
          <w:color w:val="000000" w:themeColor="text1"/>
        </w:rPr>
        <w:t>Beneficiaries</w:t>
      </w:r>
      <w:proofErr w:type="gramEnd"/>
      <w:r w:rsidR="00D65133" w:rsidRPr="006B7F64">
        <w:rPr>
          <w:rFonts w:ascii="Times New Roman" w:hAnsi="Times New Roman" w:cs="Times New Roman"/>
          <w:color w:val="000000" w:themeColor="text1"/>
        </w:rPr>
        <w:t xml:space="preserve">: The </w:t>
      </w:r>
      <w:r w:rsidR="00154445" w:rsidRPr="006B7F64">
        <w:rPr>
          <w:rFonts w:ascii="Times New Roman" w:hAnsi="Times New Roman" w:cs="Times New Roman"/>
          <w:color w:val="000000" w:themeColor="text1"/>
        </w:rPr>
        <w:t>Entity</w:t>
      </w:r>
      <w:r w:rsidR="00D65133" w:rsidRPr="006B7F64">
        <w:rPr>
          <w:rFonts w:ascii="Times New Roman" w:hAnsi="Times New Roman" w:cs="Times New Roman"/>
          <w:color w:val="000000" w:themeColor="text1"/>
        </w:rPr>
        <w:t xml:space="preserve"> (excluding liability insurance)</w:t>
      </w:r>
    </w:p>
    <w:p w14:paraId="1477B1AE"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9.</w:t>
      </w:r>
      <w:r w:rsidRPr="006B7F64">
        <w:rPr>
          <w:rFonts w:ascii="Times New Roman" w:hAnsi="Times New Roman" w:cs="Times New Roman"/>
          <w:color w:val="000000" w:themeColor="text1"/>
        </w:rPr>
        <w:t>未經機關同意之任何保險契約之變更或終止，無效。但有利於機關者，不在此限。</w:t>
      </w:r>
    </w:p>
    <w:p w14:paraId="0504ECDB" w14:textId="2CE21330" w:rsidR="007F38E0"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9</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D65133" w:rsidRPr="006B7F64">
        <w:rPr>
          <w:rFonts w:ascii="Times New Roman" w:hAnsi="Times New Roman" w:cs="Times New Roman"/>
          <w:color w:val="000000" w:themeColor="text1"/>
        </w:rPr>
        <w:t>Any</w:t>
      </w:r>
      <w:proofErr w:type="gramEnd"/>
      <w:r w:rsidR="00D65133" w:rsidRPr="006B7F64">
        <w:rPr>
          <w:rFonts w:ascii="Times New Roman" w:hAnsi="Times New Roman" w:cs="Times New Roman"/>
          <w:color w:val="000000" w:themeColor="text1"/>
        </w:rPr>
        <w:t xml:space="preserve"> changes or terminations of insurance contracts without the </w:t>
      </w:r>
      <w:r w:rsidR="00154445" w:rsidRPr="006B7F64">
        <w:rPr>
          <w:rFonts w:ascii="Times New Roman" w:hAnsi="Times New Roman" w:cs="Times New Roman"/>
          <w:color w:val="000000" w:themeColor="text1"/>
        </w:rPr>
        <w:t>Entity</w:t>
      </w:r>
      <w:r w:rsidR="00D65133" w:rsidRPr="006B7F64">
        <w:rPr>
          <w:rFonts w:ascii="Times New Roman" w:hAnsi="Times New Roman" w:cs="Times New Roman"/>
          <w:color w:val="000000" w:themeColor="text1"/>
        </w:rPr>
        <w:t xml:space="preserve">'s consent shall be void, except when </w:t>
      </w:r>
      <w:r w:rsidR="00154445" w:rsidRPr="006B7F64">
        <w:rPr>
          <w:rFonts w:ascii="Times New Roman" w:hAnsi="Times New Roman" w:cs="Times New Roman"/>
          <w:color w:val="000000" w:themeColor="text1"/>
        </w:rPr>
        <w:t>such changes or terminations are in the interest of the Entity.</w:t>
      </w:r>
    </w:p>
    <w:p w14:paraId="4EE818EE"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10.</w:t>
      </w:r>
      <w:r w:rsidRPr="006B7F64">
        <w:rPr>
          <w:rFonts w:ascii="Times New Roman" w:hAnsi="Times New Roman" w:cs="Times New Roman"/>
          <w:color w:val="000000" w:themeColor="text1"/>
        </w:rPr>
        <w:t>附加條款及附加保險如下，但其內容不得限縮本契約對保險之要求（由機關視工程性質，於招標時載明）：</w:t>
      </w:r>
    </w:p>
    <w:p w14:paraId="622156F1" w14:textId="7806E875" w:rsidR="007F38E0"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10</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D65133" w:rsidRPr="006B7F64">
        <w:rPr>
          <w:rFonts w:ascii="Times New Roman" w:hAnsi="Times New Roman" w:cs="Times New Roman"/>
          <w:color w:val="000000" w:themeColor="text1"/>
        </w:rPr>
        <w:t>The following additional clauses and supplement</w:t>
      </w:r>
      <w:r w:rsidR="00154445" w:rsidRPr="006B7F64">
        <w:rPr>
          <w:rFonts w:ascii="Times New Roman" w:hAnsi="Times New Roman" w:cs="Times New Roman"/>
          <w:color w:val="000000" w:themeColor="text1"/>
        </w:rPr>
        <w:t>ary</w:t>
      </w:r>
      <w:r w:rsidR="00D65133" w:rsidRPr="006B7F64">
        <w:rPr>
          <w:rFonts w:ascii="Times New Roman" w:hAnsi="Times New Roman" w:cs="Times New Roman"/>
          <w:color w:val="000000" w:themeColor="text1"/>
        </w:rPr>
        <w:t xml:space="preserve"> insurance</w:t>
      </w:r>
      <w:r w:rsidR="00154445" w:rsidRPr="006B7F64">
        <w:rPr>
          <w:rFonts w:ascii="Times New Roman" w:hAnsi="Times New Roman" w:cs="Times New Roman"/>
          <w:color w:val="000000" w:themeColor="text1"/>
        </w:rPr>
        <w:t>s</w:t>
      </w:r>
      <w:r w:rsidR="00D65133" w:rsidRPr="006B7F64">
        <w:rPr>
          <w:rFonts w:ascii="Times New Roman" w:hAnsi="Times New Roman" w:cs="Times New Roman"/>
          <w:color w:val="000000" w:themeColor="text1"/>
        </w:rPr>
        <w:t xml:space="preserve"> may be included, but </w:t>
      </w:r>
      <w:r w:rsidR="00154445" w:rsidRPr="006B7F64">
        <w:rPr>
          <w:rFonts w:ascii="Times New Roman" w:hAnsi="Times New Roman" w:cs="Times New Roman"/>
          <w:color w:val="000000" w:themeColor="text1"/>
        </w:rPr>
        <w:t>they may</w:t>
      </w:r>
      <w:r w:rsidR="00D65133" w:rsidRPr="006B7F64">
        <w:rPr>
          <w:rFonts w:ascii="Times New Roman" w:hAnsi="Times New Roman" w:cs="Times New Roman"/>
          <w:color w:val="000000" w:themeColor="text1"/>
        </w:rPr>
        <w:t xml:space="preserve"> not limit the insurance requirements of this </w:t>
      </w:r>
      <w:r w:rsidR="00154445" w:rsidRPr="006B7F64">
        <w:rPr>
          <w:rFonts w:ascii="Times New Roman" w:hAnsi="Times New Roman" w:cs="Times New Roman"/>
          <w:color w:val="000000" w:themeColor="text1"/>
        </w:rPr>
        <w:t>C</w:t>
      </w:r>
      <w:r w:rsidR="00D65133" w:rsidRPr="006B7F64">
        <w:rPr>
          <w:rFonts w:ascii="Times New Roman" w:hAnsi="Times New Roman" w:cs="Times New Roman"/>
          <w:color w:val="000000" w:themeColor="text1"/>
        </w:rPr>
        <w:t>ontract (</w:t>
      </w:r>
      <w:r w:rsidR="00154445" w:rsidRPr="006B7F64">
        <w:rPr>
          <w:rFonts w:ascii="Times New Roman" w:hAnsi="Times New Roman" w:cs="Times New Roman"/>
          <w:color w:val="000000" w:themeColor="text1"/>
        </w:rPr>
        <w:t xml:space="preserve">to be selected by </w:t>
      </w:r>
      <w:r w:rsidR="00D65133" w:rsidRPr="006B7F64">
        <w:rPr>
          <w:rFonts w:ascii="Times New Roman" w:hAnsi="Times New Roman" w:cs="Times New Roman"/>
          <w:color w:val="000000" w:themeColor="text1"/>
        </w:rPr>
        <w:t xml:space="preserve">the </w:t>
      </w:r>
      <w:r w:rsidR="00154445" w:rsidRPr="006B7F64">
        <w:rPr>
          <w:rFonts w:ascii="Times New Roman" w:hAnsi="Times New Roman" w:cs="Times New Roman"/>
          <w:color w:val="000000" w:themeColor="text1"/>
        </w:rPr>
        <w:t xml:space="preserve">Entity during tendering </w:t>
      </w:r>
      <w:r w:rsidR="00D65133" w:rsidRPr="006B7F64">
        <w:rPr>
          <w:rFonts w:ascii="Times New Roman" w:hAnsi="Times New Roman" w:cs="Times New Roman"/>
          <w:color w:val="000000" w:themeColor="text1"/>
        </w:rPr>
        <w:t>based on the nature of the project):</w:t>
      </w:r>
    </w:p>
    <w:p w14:paraId="39114F8F"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罷工、暴動、民眾騷擾附加條款。</w:t>
      </w:r>
    </w:p>
    <w:p w14:paraId="15CF3142" w14:textId="7D919F90" w:rsidR="007F38E0" w:rsidRPr="006B7F64" w:rsidRDefault="00D6513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00154445" w:rsidRPr="006B7F64">
        <w:rPr>
          <w:rFonts w:ascii="Times New Roman" w:hAnsi="Times New Roman" w:cs="Times New Roman"/>
          <w:color w:val="000000" w:themeColor="text1"/>
        </w:rPr>
        <w:t xml:space="preserve"> S</w:t>
      </w:r>
      <w:r w:rsidRPr="006B7F64">
        <w:rPr>
          <w:rFonts w:ascii="Times New Roman" w:hAnsi="Times New Roman" w:cs="Times New Roman"/>
          <w:color w:val="000000" w:themeColor="text1"/>
        </w:rPr>
        <w:t>trike</w:t>
      </w:r>
      <w:r w:rsidR="00154445" w:rsidRPr="006B7F64">
        <w:rPr>
          <w:rFonts w:ascii="Times New Roman" w:hAnsi="Times New Roman" w:cs="Times New Roman"/>
          <w:color w:val="000000" w:themeColor="text1"/>
        </w:rPr>
        <w:t>s</w:t>
      </w:r>
      <w:r w:rsidRPr="006B7F64">
        <w:rPr>
          <w:rFonts w:ascii="Times New Roman" w:hAnsi="Times New Roman" w:cs="Times New Roman"/>
          <w:color w:val="000000" w:themeColor="text1"/>
        </w:rPr>
        <w:t>, riot</w:t>
      </w:r>
      <w:r w:rsidR="00154445" w:rsidRPr="006B7F64">
        <w:rPr>
          <w:rFonts w:ascii="Times New Roman" w:hAnsi="Times New Roman" w:cs="Times New Roman"/>
          <w:color w:val="000000" w:themeColor="text1"/>
        </w:rPr>
        <w:t>s</w:t>
      </w:r>
      <w:r w:rsidRPr="006B7F64">
        <w:rPr>
          <w:rFonts w:ascii="Times New Roman" w:hAnsi="Times New Roman" w:cs="Times New Roman"/>
          <w:color w:val="000000" w:themeColor="text1"/>
        </w:rPr>
        <w:t xml:space="preserve">, </w:t>
      </w:r>
      <w:r w:rsidR="00154445" w:rsidRPr="006B7F64">
        <w:rPr>
          <w:rFonts w:ascii="Times New Roman" w:hAnsi="Times New Roman" w:cs="Times New Roman"/>
          <w:color w:val="000000" w:themeColor="text1"/>
        </w:rPr>
        <w:t>or</w:t>
      </w:r>
      <w:r w:rsidRPr="006B7F64">
        <w:rPr>
          <w:rFonts w:ascii="Times New Roman" w:hAnsi="Times New Roman" w:cs="Times New Roman"/>
          <w:color w:val="000000" w:themeColor="text1"/>
        </w:rPr>
        <w:t xml:space="preserve"> civil disturbance</w:t>
      </w:r>
      <w:r w:rsidR="00154445" w:rsidRPr="006B7F64">
        <w:rPr>
          <w:rFonts w:ascii="Times New Roman" w:hAnsi="Times New Roman" w:cs="Times New Roman"/>
          <w:color w:val="000000" w:themeColor="text1"/>
        </w:rPr>
        <w:t xml:space="preserve"> clauses.</w:t>
      </w:r>
    </w:p>
    <w:p w14:paraId="6825E668"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交互責任附加條款。</w:t>
      </w:r>
    </w:p>
    <w:p w14:paraId="74357530" w14:textId="71319D91" w:rsidR="007F38E0" w:rsidRPr="006B7F64" w:rsidRDefault="00D6513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Cross-liability clauses.</w:t>
      </w:r>
    </w:p>
    <w:p w14:paraId="11050C3C"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擴大保固保證保險。</w:t>
      </w:r>
    </w:p>
    <w:p w14:paraId="6E57EF23" w14:textId="2EB87B4F" w:rsidR="007F38E0" w:rsidRPr="006B7F64" w:rsidRDefault="00D6513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Extended warranty insurance</w:t>
      </w:r>
      <w:r w:rsidR="00154445" w:rsidRPr="006B7F64">
        <w:rPr>
          <w:rFonts w:ascii="Times New Roman" w:hAnsi="Times New Roman" w:cs="Times New Roman"/>
          <w:color w:val="000000" w:themeColor="text1"/>
        </w:rPr>
        <w:t>s</w:t>
      </w:r>
      <w:r w:rsidRPr="006B7F64">
        <w:rPr>
          <w:rFonts w:ascii="Times New Roman" w:hAnsi="Times New Roman" w:cs="Times New Roman"/>
          <w:color w:val="000000" w:themeColor="text1"/>
        </w:rPr>
        <w:t>.</w:t>
      </w:r>
    </w:p>
    <w:p w14:paraId="09B31538"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鄰近財物附加條款。</w:t>
      </w:r>
    </w:p>
    <w:p w14:paraId="032F30D1" w14:textId="2BF6A182" w:rsidR="007F38E0" w:rsidRPr="006B7F64" w:rsidRDefault="00D6513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Neighboring property clauses.</w:t>
      </w:r>
    </w:p>
    <w:p w14:paraId="3641BA65"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受益人附加條款。</w:t>
      </w:r>
    </w:p>
    <w:p w14:paraId="2A9F5339" w14:textId="349D8E4A" w:rsidR="007F38E0" w:rsidRPr="006B7F64" w:rsidRDefault="00D6513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Beneficiary clauses.</w:t>
      </w:r>
    </w:p>
    <w:p w14:paraId="12987F40"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保險金額彈性（自動增加）附加條款。</w:t>
      </w:r>
    </w:p>
    <w:p w14:paraId="1EB77E3B" w14:textId="2E7F6D3B" w:rsidR="007F38E0" w:rsidRPr="006B7F64" w:rsidRDefault="00D6513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Flexible insurance amounts (automatic increase) clauses.</w:t>
      </w:r>
    </w:p>
    <w:p w14:paraId="7F566375"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w:t>
      </w:r>
      <w:r w:rsidRPr="006B7F64">
        <w:rPr>
          <w:rFonts w:ascii="Times New Roman" w:hAnsi="Times New Roman" w:cs="Times New Roman"/>
          <w:color w:val="000000" w:themeColor="text1"/>
        </w:rPr>
        <w:t>四十八小時勘查災損附加條款。</w:t>
      </w:r>
    </w:p>
    <w:p w14:paraId="3D2685DA" w14:textId="28EB56C7" w:rsidR="007F38E0" w:rsidRPr="006B7F64" w:rsidRDefault="00D6513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48-hour damage survey clauses.</w:t>
      </w:r>
    </w:p>
    <w:p w14:paraId="30327BF6"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定作</w:t>
      </w:r>
      <w:proofErr w:type="gramEnd"/>
      <w:r w:rsidRPr="006B7F64">
        <w:rPr>
          <w:rFonts w:ascii="Times New Roman" w:hAnsi="Times New Roman" w:cs="Times New Roman"/>
          <w:color w:val="000000" w:themeColor="text1"/>
        </w:rPr>
        <w:t>人同意附加條款。</w:t>
      </w:r>
    </w:p>
    <w:p w14:paraId="68918DC0" w14:textId="5A2C643B" w:rsidR="007F38E0" w:rsidRPr="006B7F64" w:rsidRDefault="00D6513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Principal's consent clauses.</w:t>
      </w:r>
    </w:p>
    <w:p w14:paraId="1BCA5AF8"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設計者風險附加條款。</w:t>
      </w:r>
    </w:p>
    <w:p w14:paraId="0EF93522" w14:textId="10F19862" w:rsidR="007F38E0" w:rsidRPr="006B7F64" w:rsidRDefault="00D6513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Designer's risk clauses.</w:t>
      </w:r>
    </w:p>
    <w:p w14:paraId="3D10A453"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已啟用、接管或驗收工程附加條款。</w:t>
      </w:r>
    </w:p>
    <w:p w14:paraId="6011F5D9" w14:textId="1252D135" w:rsidR="007F38E0" w:rsidRPr="006B7F64" w:rsidRDefault="00D6513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Activated, transferred, or accepted project clauses.</w:t>
      </w:r>
    </w:p>
    <w:p w14:paraId="427CE1E3"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第三人建築物龜裂、倒塌責任險附加保險。</w:t>
      </w:r>
    </w:p>
    <w:p w14:paraId="31C0F8F5" w14:textId="29E30A25" w:rsidR="007F38E0" w:rsidRPr="006B7F64" w:rsidRDefault="00D6513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xml:space="preserve">□ Third-party building </w:t>
      </w:r>
      <w:r w:rsidR="00154445" w:rsidRPr="006B7F64">
        <w:rPr>
          <w:rFonts w:ascii="Times New Roman" w:hAnsi="Times New Roman" w:cs="Times New Roman"/>
          <w:color w:val="000000" w:themeColor="text1"/>
        </w:rPr>
        <w:t xml:space="preserve">damage or </w:t>
      </w:r>
      <w:r w:rsidRPr="006B7F64">
        <w:rPr>
          <w:rFonts w:ascii="Times New Roman" w:hAnsi="Times New Roman" w:cs="Times New Roman"/>
          <w:color w:val="000000" w:themeColor="text1"/>
        </w:rPr>
        <w:t>collapse</w:t>
      </w:r>
      <w:r w:rsidR="00154445" w:rsidRPr="006B7F64">
        <w:rPr>
          <w:rFonts w:ascii="Times New Roman" w:hAnsi="Times New Roman" w:cs="Times New Roman"/>
          <w:color w:val="000000" w:themeColor="text1"/>
        </w:rPr>
        <w:t xml:space="preserve"> </w:t>
      </w:r>
      <w:r w:rsidRPr="006B7F64">
        <w:rPr>
          <w:rFonts w:ascii="Times New Roman" w:hAnsi="Times New Roman" w:cs="Times New Roman"/>
          <w:color w:val="000000" w:themeColor="text1"/>
        </w:rPr>
        <w:t>liability insurance.</w:t>
      </w:r>
    </w:p>
    <w:p w14:paraId="4BF2A438"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定作</w:t>
      </w:r>
      <w:proofErr w:type="gramEnd"/>
      <w:r w:rsidRPr="006B7F64">
        <w:rPr>
          <w:rFonts w:ascii="Times New Roman" w:hAnsi="Times New Roman" w:cs="Times New Roman"/>
          <w:color w:val="000000" w:themeColor="text1"/>
        </w:rPr>
        <w:t>人建築物龜裂、倒塌責任附加條款。</w:t>
      </w:r>
    </w:p>
    <w:p w14:paraId="6817CD68" w14:textId="190C3B86" w:rsidR="007F38E0" w:rsidRPr="006B7F64" w:rsidRDefault="00D6513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Principal's building</w:t>
      </w:r>
      <w:r w:rsidR="00154445" w:rsidRPr="006B7F64">
        <w:rPr>
          <w:rFonts w:ascii="Times New Roman" w:hAnsi="Times New Roman" w:cs="Times New Roman"/>
          <w:color w:val="000000" w:themeColor="text1"/>
        </w:rPr>
        <w:t xml:space="preserve"> damage or</w:t>
      </w:r>
      <w:r w:rsidRPr="006B7F64">
        <w:rPr>
          <w:rFonts w:ascii="Times New Roman" w:hAnsi="Times New Roman" w:cs="Times New Roman"/>
          <w:color w:val="000000" w:themeColor="text1"/>
        </w:rPr>
        <w:t xml:space="preserve"> collapse </w:t>
      </w:r>
      <w:r w:rsidR="00154445" w:rsidRPr="006B7F64">
        <w:rPr>
          <w:rFonts w:ascii="Times New Roman" w:hAnsi="Times New Roman" w:cs="Times New Roman"/>
          <w:color w:val="000000" w:themeColor="text1"/>
        </w:rPr>
        <w:t>c</w:t>
      </w:r>
      <w:r w:rsidRPr="006B7F64">
        <w:rPr>
          <w:rFonts w:ascii="Times New Roman" w:hAnsi="Times New Roman" w:cs="Times New Roman"/>
          <w:color w:val="000000" w:themeColor="text1"/>
        </w:rPr>
        <w:t>lauses.</w:t>
      </w:r>
    </w:p>
    <w:p w14:paraId="3692E19E"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其他</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
    <w:p w14:paraId="6D6648A5" w14:textId="1846B4C1" w:rsidR="007F38E0" w:rsidRPr="006B7F64" w:rsidRDefault="00D6513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Other:</w:t>
      </w:r>
      <w:r w:rsidR="00154445" w:rsidRPr="006B7F64">
        <w:rPr>
          <w:rFonts w:ascii="Times New Roman" w:eastAsia="DengXian" w:hAnsi="Times New Roman" w:cs="Times New Roman"/>
          <w:b/>
          <w:bCs/>
          <w:color w:val="000000" w:themeColor="text1"/>
          <w:u w:val="single"/>
          <w:lang w:eastAsia="zh-CN"/>
        </w:rPr>
        <w:t>          </w:t>
      </w:r>
    </w:p>
    <w:p w14:paraId="3BE64C1B"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11.</w:t>
      </w:r>
      <w:r w:rsidRPr="006B7F64">
        <w:rPr>
          <w:rFonts w:ascii="Times New Roman" w:hAnsi="Times New Roman" w:cs="Times New Roman"/>
          <w:color w:val="000000" w:themeColor="text1"/>
        </w:rPr>
        <w:t>其他：</w:t>
      </w:r>
      <w:proofErr w:type="gramStart"/>
      <w:r w:rsidRPr="006B7F64">
        <w:rPr>
          <w:rFonts w:ascii="Times New Roman" w:hAnsi="Times New Roman" w:cs="Times New Roman"/>
          <w:color w:val="000000" w:themeColor="text1"/>
        </w:rPr>
        <w:t>＿＿＿＿＿＿＿＿＿＿＿＿＿＿＿＿＿</w:t>
      </w:r>
      <w:proofErr w:type="gramEnd"/>
    </w:p>
    <w:p w14:paraId="31F07628" w14:textId="3C10D068" w:rsidR="007F38E0"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11</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154445" w:rsidRPr="006B7F64">
        <w:rPr>
          <w:rFonts w:ascii="Times New Roman" w:hAnsi="Times New Roman" w:cs="Times New Roman"/>
          <w:color w:val="000000" w:themeColor="text1"/>
        </w:rPr>
        <w:t>Other</w:t>
      </w:r>
      <w:proofErr w:type="gramEnd"/>
      <w:r w:rsidR="00154445" w:rsidRPr="006B7F64">
        <w:rPr>
          <w:rFonts w:ascii="Times New Roman" w:hAnsi="Times New Roman" w:cs="Times New Roman"/>
          <w:color w:val="000000" w:themeColor="text1"/>
        </w:rPr>
        <w:t>:</w:t>
      </w:r>
      <w:r w:rsidR="00154445" w:rsidRPr="006B7F64">
        <w:rPr>
          <w:rFonts w:ascii="Times New Roman" w:eastAsia="DengXian" w:hAnsi="Times New Roman" w:cs="Times New Roman"/>
          <w:b/>
          <w:bCs/>
          <w:color w:val="000000" w:themeColor="text1"/>
          <w:u w:val="single"/>
        </w:rPr>
        <w:t>          </w:t>
      </w:r>
    </w:p>
    <w:p w14:paraId="0D027C42"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三</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廠商依第</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款辦理之雇主意外責任保險，其內容如下：（由機關視保險性質擇定或調整後列入招標文件）</w:t>
      </w:r>
    </w:p>
    <w:p w14:paraId="7FF779D5" w14:textId="2E05C682" w:rsidR="007F38E0"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III</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154445" w:rsidRPr="006B7F64">
        <w:rPr>
          <w:rFonts w:ascii="Times New Roman" w:hAnsi="Times New Roman" w:cs="Times New Roman"/>
          <w:color w:val="000000" w:themeColor="text1"/>
        </w:rPr>
        <w:t>Employer's</w:t>
      </w:r>
      <w:proofErr w:type="gramEnd"/>
      <w:r w:rsidR="00154445" w:rsidRPr="006B7F64">
        <w:rPr>
          <w:rFonts w:ascii="Times New Roman" w:hAnsi="Times New Roman" w:cs="Times New Roman"/>
          <w:color w:val="000000" w:themeColor="text1"/>
        </w:rPr>
        <w:t xml:space="preserve"> liability insurance obtained by </w:t>
      </w:r>
      <w:proofErr w:type="spellStart"/>
      <w:proofErr w:type="gramStart"/>
      <w:r w:rsidR="00154445" w:rsidRPr="006B7F64">
        <w:rPr>
          <w:rFonts w:ascii="Times New Roman" w:hAnsi="Times New Roman" w:cs="Times New Roman"/>
          <w:color w:val="000000" w:themeColor="text1"/>
        </w:rPr>
        <w:t>the</w:t>
      </w:r>
      <w:r w:rsidR="00CD56F8" w:rsidRPr="006B7F64">
        <w:rPr>
          <w:rFonts w:ascii="Times New Roman" w:hAnsi="Times New Roman" w:cs="Times New Roman"/>
          <w:color w:val="000000" w:themeColor="text1"/>
        </w:rPr>
        <w:t>Contractor</w:t>
      </w:r>
      <w:proofErr w:type="spellEnd"/>
      <w:proofErr w:type="gramEnd"/>
      <w:r w:rsidR="00465B39" w:rsidRPr="006B7F64">
        <w:rPr>
          <w:rFonts w:ascii="Times New Roman" w:hAnsi="Times New Roman" w:cs="Times New Roman"/>
          <w:color w:val="000000" w:themeColor="text1"/>
        </w:rPr>
        <w:t xml:space="preserve"> pursuant to Article 13-I</w:t>
      </w:r>
      <w:r w:rsidR="00154445" w:rsidRPr="006B7F64">
        <w:rPr>
          <w:rFonts w:ascii="Times New Roman" w:hAnsi="Times New Roman" w:cs="Times New Roman"/>
          <w:color w:val="000000" w:themeColor="text1"/>
        </w:rPr>
        <w:t xml:space="preserve"> shall have the following contents (the</w:t>
      </w:r>
      <w:r w:rsidR="00604418" w:rsidRPr="006B7F64">
        <w:rPr>
          <w:rFonts w:ascii="Times New Roman" w:hAnsi="Times New Roman" w:cs="Times New Roman"/>
          <w:color w:val="000000" w:themeColor="text1"/>
        </w:rPr>
        <w:t xml:space="preserve"> Entity</w:t>
      </w:r>
      <w:r w:rsidR="00154445" w:rsidRPr="006B7F64">
        <w:rPr>
          <w:rFonts w:ascii="Times New Roman" w:hAnsi="Times New Roman" w:cs="Times New Roman"/>
          <w:color w:val="000000" w:themeColor="text1"/>
        </w:rPr>
        <w:t xml:space="preserve"> shall specify or adjust based on the insurance nature and include it in the bidding documents)</w:t>
      </w:r>
    </w:p>
    <w:p w14:paraId="3365984A"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承保範圍：廠商及其分包廠商</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再</w:t>
      </w:r>
      <w:proofErr w:type="gramStart"/>
      <w:r w:rsidRPr="006B7F64">
        <w:rPr>
          <w:rFonts w:ascii="Times New Roman" w:hAnsi="Times New Roman" w:cs="Times New Roman"/>
          <w:color w:val="000000" w:themeColor="text1"/>
        </w:rPr>
        <w:t>分包亦同</w:t>
      </w:r>
      <w:proofErr w:type="gramEnd"/>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之人員（包括但不限於派遣人員）在保險期間內，因執行職務發生意外事故遭受體傷或死亡，依法應由其雇主負賠償責任，而受賠償之請求。</w:t>
      </w:r>
    </w:p>
    <w:p w14:paraId="69F51C9E" w14:textId="5FAD312B" w:rsidR="007F38E0"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154445" w:rsidRPr="006B7F64">
        <w:rPr>
          <w:rFonts w:ascii="Times New Roman" w:hAnsi="Times New Roman" w:cs="Times New Roman"/>
          <w:color w:val="000000" w:themeColor="text1"/>
        </w:rPr>
        <w:t>Coverage:</w:t>
      </w:r>
      <w:r w:rsidR="00154445" w:rsidRPr="006B7F64">
        <w:rPr>
          <w:rFonts w:ascii="Times New Roman" w:eastAsia="新細明體" w:hAnsi="Times New Roman" w:cs="Times New Roman"/>
          <w:color w:val="000000" w:themeColor="text1"/>
          <w:kern w:val="0"/>
          <w:sz w:val="24"/>
          <w:szCs w:val="20"/>
        </w:rPr>
        <w:t xml:space="preserve"> </w:t>
      </w:r>
      <w:r w:rsidR="00154445" w:rsidRPr="006B7F64">
        <w:rPr>
          <w:rFonts w:ascii="Times New Roman" w:hAnsi="Times New Roman" w:cs="Times New Roman"/>
          <w:color w:val="000000" w:themeColor="text1"/>
        </w:rPr>
        <w:t xml:space="preserve">The </w:t>
      </w:r>
      <w:r w:rsidR="00CD56F8" w:rsidRPr="006B7F64">
        <w:rPr>
          <w:rFonts w:ascii="Times New Roman" w:hAnsi="Times New Roman" w:cs="Times New Roman"/>
          <w:color w:val="000000" w:themeColor="text1"/>
        </w:rPr>
        <w:t>Contractor</w:t>
      </w:r>
      <w:r w:rsidR="0066517D" w:rsidRPr="006B7F64">
        <w:rPr>
          <w:rFonts w:ascii="Times New Roman" w:hAnsi="Times New Roman" w:cs="Times New Roman"/>
          <w:color w:val="000000" w:themeColor="text1"/>
        </w:rPr>
        <w:t>’s</w:t>
      </w:r>
      <w:r w:rsidR="00154445" w:rsidRPr="006B7F64">
        <w:rPr>
          <w:rFonts w:ascii="Times New Roman" w:hAnsi="Times New Roman" w:cs="Times New Roman"/>
          <w:color w:val="000000" w:themeColor="text1"/>
        </w:rPr>
        <w:t xml:space="preserve"> and its subcontractors</w:t>
      </w:r>
      <w:r w:rsidR="0066517D" w:rsidRPr="006B7F64">
        <w:rPr>
          <w:rFonts w:ascii="Times New Roman" w:hAnsi="Times New Roman" w:cs="Times New Roman"/>
          <w:color w:val="000000" w:themeColor="text1"/>
        </w:rPr>
        <w:t>’</w:t>
      </w:r>
      <w:r w:rsidR="00154445" w:rsidRPr="006B7F64">
        <w:rPr>
          <w:rFonts w:ascii="Times New Roman" w:hAnsi="Times New Roman" w:cs="Times New Roman"/>
          <w:color w:val="000000" w:themeColor="text1"/>
        </w:rPr>
        <w:t xml:space="preserve"> (including re-subcontractors)</w:t>
      </w:r>
      <w:r w:rsidR="0066517D" w:rsidRPr="006B7F64">
        <w:rPr>
          <w:rFonts w:ascii="Times New Roman" w:hAnsi="Times New Roman" w:cs="Times New Roman"/>
          <w:color w:val="000000" w:themeColor="text1"/>
        </w:rPr>
        <w:t xml:space="preserve"> personnel (including dispatched personnel)</w:t>
      </w:r>
      <w:r w:rsidR="00154445" w:rsidRPr="006B7F64">
        <w:rPr>
          <w:rFonts w:ascii="Times New Roman" w:hAnsi="Times New Roman" w:cs="Times New Roman"/>
          <w:color w:val="000000" w:themeColor="text1"/>
        </w:rPr>
        <w:t xml:space="preserve"> shall be covered for any accidental injuries or deaths during the insurance period due to the performance of </w:t>
      </w:r>
      <w:r w:rsidR="0066517D" w:rsidRPr="006B7F64">
        <w:rPr>
          <w:rFonts w:ascii="Times New Roman" w:hAnsi="Times New Roman" w:cs="Times New Roman"/>
          <w:color w:val="000000" w:themeColor="text1"/>
        </w:rPr>
        <w:t xml:space="preserve">their </w:t>
      </w:r>
      <w:r w:rsidR="00154445" w:rsidRPr="006B7F64">
        <w:rPr>
          <w:rFonts w:ascii="Times New Roman" w:hAnsi="Times New Roman" w:cs="Times New Roman"/>
          <w:color w:val="000000" w:themeColor="text1"/>
        </w:rPr>
        <w:t>duties, for which the employer is legally liable.</w:t>
      </w:r>
    </w:p>
    <w:p w14:paraId="5B901E15"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保險金額：（由機關於招標時載明最低投保金額，不得為無限制）</w:t>
      </w:r>
    </w:p>
    <w:p w14:paraId="7358EBDA" w14:textId="12442C2B" w:rsidR="007F38E0"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154445" w:rsidRPr="006B7F64">
        <w:rPr>
          <w:rFonts w:ascii="Times New Roman" w:hAnsi="Times New Roman" w:cs="Times New Roman"/>
          <w:color w:val="000000" w:themeColor="text1"/>
        </w:rPr>
        <w:t>Insurance</w:t>
      </w:r>
      <w:proofErr w:type="gramEnd"/>
      <w:r w:rsidR="00154445" w:rsidRPr="006B7F64">
        <w:rPr>
          <w:rFonts w:ascii="Times New Roman" w:hAnsi="Times New Roman" w:cs="Times New Roman"/>
          <w:color w:val="000000" w:themeColor="text1"/>
        </w:rPr>
        <w:t xml:space="preserve"> amounts: (</w:t>
      </w:r>
      <w:r w:rsidR="0066517D" w:rsidRPr="006B7F64">
        <w:rPr>
          <w:rFonts w:ascii="Times New Roman" w:hAnsi="Times New Roman" w:cs="Times New Roman"/>
          <w:color w:val="000000" w:themeColor="text1"/>
        </w:rPr>
        <w:t xml:space="preserve">the minimum insurance amount shall be specified by the Entity during tendering and may not be </w:t>
      </w:r>
      <w:proofErr w:type="gramStart"/>
      <w:r w:rsidR="0066517D" w:rsidRPr="006B7F64">
        <w:rPr>
          <w:rFonts w:ascii="Times New Roman" w:hAnsi="Times New Roman" w:cs="Times New Roman"/>
          <w:color w:val="000000" w:themeColor="text1"/>
        </w:rPr>
        <w:t xml:space="preserve">unlimited </w:t>
      </w:r>
      <w:r w:rsidR="00154445" w:rsidRPr="006B7F64">
        <w:rPr>
          <w:rFonts w:ascii="Times New Roman" w:hAnsi="Times New Roman" w:cs="Times New Roman"/>
          <w:color w:val="000000" w:themeColor="text1"/>
        </w:rPr>
        <w:t>)</w:t>
      </w:r>
      <w:proofErr w:type="gramEnd"/>
    </w:p>
    <w:p w14:paraId="42DEE53E"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每一個人體傷或死亡：</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新臺幣</w:t>
      </w:r>
      <w:r w:rsidRPr="006B7F64">
        <w:rPr>
          <w:rFonts w:ascii="Times New Roman" w:hAnsi="Times New Roman" w:cs="Times New Roman"/>
          <w:color w:val="000000" w:themeColor="text1"/>
        </w:rPr>
        <w:t>2,000,000</w:t>
      </w:r>
      <w:r w:rsidRPr="006B7F64">
        <w:rPr>
          <w:rFonts w:ascii="Times New Roman" w:hAnsi="Times New Roman" w:cs="Times New Roman"/>
          <w:color w:val="000000" w:themeColor="text1"/>
        </w:rPr>
        <w:t>元；</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新臺幣</w:t>
      </w:r>
      <w:r w:rsidRPr="006B7F64">
        <w:rPr>
          <w:rFonts w:ascii="Times New Roman" w:hAnsi="Times New Roman" w:cs="Times New Roman"/>
          <w:color w:val="000000" w:themeColor="text1"/>
        </w:rPr>
        <w:t>3,000,000</w:t>
      </w:r>
      <w:r w:rsidRPr="006B7F64">
        <w:rPr>
          <w:rFonts w:ascii="Times New Roman" w:hAnsi="Times New Roman" w:cs="Times New Roman"/>
          <w:color w:val="000000" w:themeColor="text1"/>
        </w:rPr>
        <w:t>元；</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新臺幣</w:t>
      </w:r>
      <w:r w:rsidRPr="006B7F64">
        <w:rPr>
          <w:rFonts w:ascii="Times New Roman" w:hAnsi="Times New Roman" w:cs="Times New Roman"/>
          <w:color w:val="000000" w:themeColor="text1"/>
        </w:rPr>
        <w:t>5,000,000</w:t>
      </w:r>
      <w:r w:rsidRPr="006B7F64">
        <w:rPr>
          <w:rFonts w:ascii="Times New Roman" w:hAnsi="Times New Roman" w:cs="Times New Roman"/>
          <w:color w:val="000000" w:themeColor="text1"/>
        </w:rPr>
        <w:t>元；</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新臺幣</w:t>
      </w:r>
      <w:r w:rsidRPr="006B7F64">
        <w:rPr>
          <w:rFonts w:ascii="Times New Roman" w:hAnsi="Times New Roman" w:cs="Times New Roman"/>
          <w:color w:val="000000" w:themeColor="text1"/>
        </w:rPr>
        <w:t>6,000,000</w:t>
      </w:r>
      <w:r w:rsidRPr="006B7F64">
        <w:rPr>
          <w:rFonts w:ascii="Times New Roman" w:hAnsi="Times New Roman" w:cs="Times New Roman"/>
          <w:color w:val="000000" w:themeColor="text1"/>
        </w:rPr>
        <w:t>元；</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新臺幣</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元</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，為新臺幣</w:t>
      </w:r>
      <w:r w:rsidRPr="006B7F64">
        <w:rPr>
          <w:rFonts w:ascii="Times New Roman" w:hAnsi="Times New Roman" w:cs="Times New Roman"/>
          <w:color w:val="000000" w:themeColor="text1"/>
        </w:rPr>
        <w:t>5,000,000</w:t>
      </w:r>
      <w:r w:rsidRPr="006B7F64">
        <w:rPr>
          <w:rFonts w:ascii="Times New Roman" w:hAnsi="Times New Roman" w:cs="Times New Roman"/>
          <w:color w:val="000000" w:themeColor="text1"/>
        </w:rPr>
        <w:t>元</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
    <w:p w14:paraId="4DD4D7D5" w14:textId="4C646183" w:rsidR="007F38E0" w:rsidRPr="006B7F64" w:rsidRDefault="008B439B">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154445" w:rsidRPr="006B7F64">
        <w:rPr>
          <w:rFonts w:ascii="Times New Roman" w:hAnsi="Times New Roman" w:cs="Times New Roman"/>
          <w:color w:val="000000" w:themeColor="text1"/>
        </w:rPr>
        <w:t xml:space="preserve">For each person injured or killed: □ </w:t>
      </w:r>
      <w:r w:rsidR="00FD7FE2" w:rsidRPr="006B7F64">
        <w:rPr>
          <w:rFonts w:ascii="Times New Roman" w:hAnsi="Times New Roman" w:cs="Times New Roman"/>
          <w:color w:val="000000" w:themeColor="text1"/>
        </w:rPr>
        <w:t>NT</w:t>
      </w:r>
      <w:r w:rsidR="0066517D" w:rsidRPr="006B7F64">
        <w:rPr>
          <w:rFonts w:ascii="Times New Roman" w:hAnsi="Times New Roman" w:cs="Times New Roman"/>
          <w:color w:val="000000" w:themeColor="text1"/>
        </w:rPr>
        <w:t>$</w:t>
      </w:r>
      <w:r w:rsidR="00154445" w:rsidRPr="006B7F64">
        <w:rPr>
          <w:rFonts w:ascii="Times New Roman" w:hAnsi="Times New Roman" w:cs="Times New Roman"/>
          <w:color w:val="000000" w:themeColor="text1"/>
        </w:rPr>
        <w:t xml:space="preserve">2,000,000; □ </w:t>
      </w:r>
      <w:r w:rsidR="00FD7FE2" w:rsidRPr="006B7F64">
        <w:rPr>
          <w:rFonts w:ascii="Times New Roman" w:hAnsi="Times New Roman" w:cs="Times New Roman"/>
          <w:color w:val="000000" w:themeColor="text1"/>
        </w:rPr>
        <w:t>NT</w:t>
      </w:r>
      <w:r w:rsidR="0066517D" w:rsidRPr="006B7F64">
        <w:rPr>
          <w:rFonts w:ascii="Times New Roman" w:hAnsi="Times New Roman" w:cs="Times New Roman"/>
          <w:color w:val="000000" w:themeColor="text1"/>
        </w:rPr>
        <w:t>$</w:t>
      </w:r>
      <w:r w:rsidR="00154445" w:rsidRPr="006B7F64">
        <w:rPr>
          <w:rFonts w:ascii="Times New Roman" w:hAnsi="Times New Roman" w:cs="Times New Roman"/>
          <w:color w:val="000000" w:themeColor="text1"/>
        </w:rPr>
        <w:t xml:space="preserve">3,000,000; □ </w:t>
      </w:r>
      <w:r w:rsidR="00FD7FE2" w:rsidRPr="006B7F64">
        <w:rPr>
          <w:rFonts w:ascii="Times New Roman" w:hAnsi="Times New Roman" w:cs="Times New Roman"/>
          <w:color w:val="000000" w:themeColor="text1"/>
        </w:rPr>
        <w:t>NT</w:t>
      </w:r>
      <w:r w:rsidR="0066517D" w:rsidRPr="006B7F64">
        <w:rPr>
          <w:rFonts w:ascii="Times New Roman" w:hAnsi="Times New Roman" w:cs="Times New Roman"/>
          <w:color w:val="000000" w:themeColor="text1"/>
        </w:rPr>
        <w:t>$</w:t>
      </w:r>
      <w:r w:rsidR="00154445" w:rsidRPr="006B7F64">
        <w:rPr>
          <w:rFonts w:ascii="Times New Roman" w:hAnsi="Times New Roman" w:cs="Times New Roman"/>
          <w:color w:val="000000" w:themeColor="text1"/>
        </w:rPr>
        <w:t xml:space="preserve">5,000,000; □ </w:t>
      </w:r>
      <w:r w:rsidR="00FD7FE2" w:rsidRPr="006B7F64">
        <w:rPr>
          <w:rFonts w:ascii="Times New Roman" w:hAnsi="Times New Roman" w:cs="Times New Roman"/>
          <w:color w:val="000000" w:themeColor="text1"/>
        </w:rPr>
        <w:t>NT</w:t>
      </w:r>
      <w:r w:rsidR="0066517D" w:rsidRPr="006B7F64">
        <w:rPr>
          <w:rFonts w:ascii="Times New Roman" w:hAnsi="Times New Roman" w:cs="Times New Roman"/>
          <w:color w:val="000000" w:themeColor="text1"/>
        </w:rPr>
        <w:t>$</w:t>
      </w:r>
      <w:r w:rsidR="00154445" w:rsidRPr="006B7F64">
        <w:rPr>
          <w:rFonts w:ascii="Times New Roman" w:hAnsi="Times New Roman" w:cs="Times New Roman"/>
          <w:color w:val="000000" w:themeColor="text1"/>
        </w:rPr>
        <w:t xml:space="preserve">6,000,000; □ </w:t>
      </w:r>
      <w:r w:rsidR="00FD7FE2" w:rsidRPr="006B7F64">
        <w:rPr>
          <w:rFonts w:ascii="Times New Roman" w:hAnsi="Times New Roman" w:cs="Times New Roman"/>
          <w:color w:val="000000" w:themeColor="text1"/>
        </w:rPr>
        <w:t>NT$</w:t>
      </w:r>
      <w:r w:rsidR="0066517D" w:rsidRPr="006B7F64">
        <w:rPr>
          <w:rFonts w:ascii="Times New Roman" w:eastAsia="DengXian" w:hAnsi="Times New Roman" w:cs="Times New Roman"/>
          <w:b/>
          <w:bCs/>
          <w:color w:val="000000" w:themeColor="text1"/>
          <w:u w:val="single"/>
          <w:lang w:eastAsia="zh-CN"/>
        </w:rPr>
        <w:t>   </w:t>
      </w:r>
      <w:proofErr w:type="gramStart"/>
      <w:r w:rsidR="0066517D" w:rsidRPr="006B7F64">
        <w:rPr>
          <w:rFonts w:ascii="Times New Roman" w:eastAsia="DengXian" w:hAnsi="Times New Roman" w:cs="Times New Roman"/>
          <w:b/>
          <w:bCs/>
          <w:color w:val="000000" w:themeColor="text1"/>
          <w:u w:val="single"/>
          <w:lang w:eastAsia="zh-CN"/>
        </w:rPr>
        <w:t>  </w:t>
      </w:r>
      <w:r w:rsidR="0066517D" w:rsidRPr="006B7F64">
        <w:rPr>
          <w:rFonts w:ascii="Times New Roman" w:eastAsiaTheme="minorEastAsia" w:hAnsi="Times New Roman" w:cs="Times New Roman"/>
          <w:b/>
          <w:bCs/>
          <w:color w:val="000000" w:themeColor="text1"/>
        </w:rPr>
        <w:t xml:space="preserve"> </w:t>
      </w:r>
      <w:r w:rsidR="00154445" w:rsidRPr="006B7F64">
        <w:rPr>
          <w:rFonts w:ascii="Times New Roman" w:hAnsi="Times New Roman" w:cs="Times New Roman"/>
          <w:color w:val="000000" w:themeColor="text1"/>
        </w:rPr>
        <w:t>(</w:t>
      </w:r>
      <w:proofErr w:type="gramEnd"/>
      <w:r w:rsidR="0066517D" w:rsidRPr="006B7F64">
        <w:rPr>
          <w:rFonts w:ascii="Times New Roman" w:hAnsi="Times New Roman" w:cs="Times New Roman"/>
          <w:color w:val="000000" w:themeColor="text1"/>
        </w:rPr>
        <w:t xml:space="preserve">to be </w:t>
      </w:r>
      <w:r w:rsidR="00154445" w:rsidRPr="006B7F64">
        <w:rPr>
          <w:rFonts w:ascii="Times New Roman" w:hAnsi="Times New Roman" w:cs="Times New Roman"/>
          <w:color w:val="000000" w:themeColor="text1"/>
        </w:rPr>
        <w:t>specified by the</w:t>
      </w:r>
      <w:r w:rsidR="0066517D" w:rsidRPr="006B7F64">
        <w:rPr>
          <w:rFonts w:ascii="Times New Roman" w:hAnsi="Times New Roman" w:cs="Times New Roman"/>
          <w:color w:val="000000" w:themeColor="text1"/>
        </w:rPr>
        <w:t xml:space="preserve"> Entity during tendering</w:t>
      </w:r>
      <w:r w:rsidR="001A4446" w:rsidRPr="006B7F64">
        <w:rPr>
          <w:rFonts w:ascii="Times New Roman" w:hAnsi="Times New Roman" w:cs="Times New Roman"/>
          <w:color w:val="000000" w:themeColor="text1"/>
        </w:rPr>
        <w:t>, or,</w:t>
      </w:r>
      <w:r w:rsidR="00154445" w:rsidRPr="006B7F64">
        <w:rPr>
          <w:rFonts w:ascii="Times New Roman" w:hAnsi="Times New Roman" w:cs="Times New Roman"/>
          <w:color w:val="000000" w:themeColor="text1"/>
        </w:rPr>
        <w:t xml:space="preserve"> if</w:t>
      </w:r>
      <w:r w:rsidR="001A4446" w:rsidRPr="006B7F64">
        <w:rPr>
          <w:rFonts w:ascii="Times New Roman" w:hAnsi="Times New Roman" w:cs="Times New Roman"/>
          <w:color w:val="000000" w:themeColor="text1"/>
        </w:rPr>
        <w:t xml:space="preserve"> none</w:t>
      </w:r>
      <w:r w:rsidR="0066517D" w:rsidRPr="006B7F64">
        <w:rPr>
          <w:rFonts w:ascii="Times New Roman" w:hAnsi="Times New Roman" w:cs="Times New Roman"/>
          <w:color w:val="000000" w:themeColor="text1"/>
        </w:rPr>
        <w:t xml:space="preserve"> selected</w:t>
      </w:r>
      <w:r w:rsidR="00154445" w:rsidRPr="006B7F64">
        <w:rPr>
          <w:rFonts w:ascii="Times New Roman" w:hAnsi="Times New Roman" w:cs="Times New Roman"/>
          <w:color w:val="000000" w:themeColor="text1"/>
        </w:rPr>
        <w:t xml:space="preserve">, </w:t>
      </w:r>
      <w:r w:rsidR="0066517D" w:rsidRPr="006B7F64">
        <w:rPr>
          <w:rFonts w:ascii="Times New Roman" w:hAnsi="Times New Roman" w:cs="Times New Roman"/>
          <w:color w:val="000000" w:themeColor="text1"/>
        </w:rPr>
        <w:t>the insurance amount shall be</w:t>
      </w:r>
      <w:r w:rsidR="00154445" w:rsidRPr="006B7F64">
        <w:rPr>
          <w:rFonts w:ascii="Times New Roman" w:hAnsi="Times New Roman" w:cs="Times New Roman"/>
          <w:color w:val="000000" w:themeColor="text1"/>
        </w:rPr>
        <w:t xml:space="preserve"> </w:t>
      </w:r>
      <w:r w:rsidR="00FD7FE2" w:rsidRPr="006B7F64">
        <w:rPr>
          <w:rFonts w:ascii="Times New Roman" w:hAnsi="Times New Roman" w:cs="Times New Roman"/>
          <w:color w:val="000000" w:themeColor="text1"/>
        </w:rPr>
        <w:t>NT</w:t>
      </w:r>
      <w:r w:rsidR="0066517D" w:rsidRPr="006B7F64">
        <w:rPr>
          <w:rFonts w:ascii="Times New Roman" w:hAnsi="Times New Roman" w:cs="Times New Roman"/>
          <w:color w:val="000000" w:themeColor="text1"/>
        </w:rPr>
        <w:t>$</w:t>
      </w:r>
      <w:r w:rsidR="00154445" w:rsidRPr="006B7F64">
        <w:rPr>
          <w:rFonts w:ascii="Times New Roman" w:hAnsi="Times New Roman" w:cs="Times New Roman"/>
          <w:color w:val="000000" w:themeColor="text1"/>
        </w:rPr>
        <w:t>5,000,000).</w:t>
      </w:r>
    </w:p>
    <w:p w14:paraId="7C0D5EA6"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每一事故體傷或死亡：每一個人體傷或死亡保險金額之</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倍</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，為</w:t>
      </w: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倍</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
    <w:p w14:paraId="50804FDD" w14:textId="41FDB97A" w:rsidR="007F38E0" w:rsidRPr="006B7F64" w:rsidRDefault="008B439B">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(2)</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154445" w:rsidRPr="006B7F64">
        <w:rPr>
          <w:rFonts w:ascii="Times New Roman" w:hAnsi="Times New Roman" w:cs="Times New Roman"/>
          <w:color w:val="000000" w:themeColor="text1"/>
        </w:rPr>
        <w:t xml:space="preserve">For each incident of bodily injury or death: The insurance amount for each person injured or killed </w:t>
      </w:r>
      <w:r w:rsidR="0066517D" w:rsidRPr="006B7F64">
        <w:rPr>
          <w:rFonts w:ascii="Times New Roman" w:hAnsi="Times New Roman" w:cs="Times New Roman"/>
          <w:color w:val="000000" w:themeColor="text1"/>
        </w:rPr>
        <w:t xml:space="preserve">shall be </w:t>
      </w:r>
      <w:r w:rsidR="0066517D" w:rsidRPr="006B7F64">
        <w:rPr>
          <w:rFonts w:ascii="Times New Roman" w:eastAsia="DengXian" w:hAnsi="Times New Roman" w:cs="Times New Roman"/>
          <w:b/>
          <w:bCs/>
          <w:color w:val="000000" w:themeColor="text1"/>
          <w:u w:val="single"/>
          <w:lang w:eastAsia="zh-CN"/>
        </w:rPr>
        <w:t>   </w:t>
      </w:r>
      <w:r w:rsidR="0066517D" w:rsidRPr="006B7F64">
        <w:rPr>
          <w:rFonts w:ascii="Times New Roman" w:eastAsiaTheme="minorEastAsia" w:hAnsi="Times New Roman" w:cs="Times New Roman"/>
          <w:b/>
          <w:bCs/>
          <w:color w:val="000000" w:themeColor="text1"/>
        </w:rPr>
        <w:t xml:space="preserve"> </w:t>
      </w:r>
      <w:r w:rsidR="0066517D" w:rsidRPr="006B7F64">
        <w:rPr>
          <w:rFonts w:ascii="Times New Roman" w:hAnsi="Times New Roman" w:cs="Times New Roman"/>
          <w:color w:val="000000" w:themeColor="text1"/>
        </w:rPr>
        <w:t>times (to be specified by the Entity, or</w:t>
      </w:r>
      <w:r w:rsidR="001A4446" w:rsidRPr="006B7F64">
        <w:rPr>
          <w:rFonts w:ascii="Times New Roman" w:hAnsi="Times New Roman" w:cs="Times New Roman"/>
          <w:color w:val="000000" w:themeColor="text1"/>
        </w:rPr>
        <w:t>, if not specified, five</w:t>
      </w:r>
      <w:r w:rsidR="0066517D" w:rsidRPr="006B7F64">
        <w:rPr>
          <w:rFonts w:ascii="Times New Roman" w:hAnsi="Times New Roman" w:cs="Times New Roman"/>
          <w:color w:val="000000" w:themeColor="text1"/>
        </w:rPr>
        <w:t xml:space="preserve"> </w:t>
      </w:r>
      <w:r w:rsidR="001A4446" w:rsidRPr="006B7F64">
        <w:rPr>
          <w:rFonts w:ascii="Times New Roman" w:hAnsi="Times New Roman" w:cs="Times New Roman"/>
          <w:color w:val="000000" w:themeColor="text1"/>
        </w:rPr>
        <w:t>(</w:t>
      </w:r>
      <w:r w:rsidR="0066517D" w:rsidRPr="006B7F64">
        <w:rPr>
          <w:rFonts w:ascii="Times New Roman" w:hAnsi="Times New Roman" w:cs="Times New Roman"/>
          <w:color w:val="000000" w:themeColor="text1"/>
        </w:rPr>
        <w:t>5</w:t>
      </w:r>
      <w:r w:rsidR="001A4446" w:rsidRPr="006B7F64">
        <w:rPr>
          <w:rFonts w:ascii="Times New Roman" w:hAnsi="Times New Roman" w:cs="Times New Roman"/>
          <w:color w:val="000000" w:themeColor="text1"/>
        </w:rPr>
        <w:t>)</w:t>
      </w:r>
      <w:r w:rsidR="0066517D" w:rsidRPr="006B7F64">
        <w:rPr>
          <w:rFonts w:ascii="Times New Roman" w:hAnsi="Times New Roman" w:cs="Times New Roman"/>
          <w:color w:val="000000" w:themeColor="text1"/>
        </w:rPr>
        <w:t xml:space="preserve"> times) the insurance amount for bodily injury or death</w:t>
      </w:r>
      <w:r w:rsidR="00154445" w:rsidRPr="006B7F64">
        <w:rPr>
          <w:rFonts w:ascii="Times New Roman" w:hAnsi="Times New Roman" w:cs="Times New Roman"/>
          <w:color w:val="000000" w:themeColor="text1"/>
        </w:rPr>
        <w:t>.</w:t>
      </w:r>
    </w:p>
    <w:p w14:paraId="27F5126C" w14:textId="7777777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保險期間內最高累積責任：每一個人體傷或死亡保險金額之</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倍</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，為</w:t>
      </w:r>
      <w:r w:rsidRPr="006B7F64">
        <w:rPr>
          <w:rFonts w:ascii="Times New Roman" w:hAnsi="Times New Roman" w:cs="Times New Roman"/>
          <w:color w:val="000000" w:themeColor="text1"/>
        </w:rPr>
        <w:t>10</w:t>
      </w:r>
      <w:r w:rsidRPr="006B7F64">
        <w:rPr>
          <w:rFonts w:ascii="Times New Roman" w:hAnsi="Times New Roman" w:cs="Times New Roman"/>
          <w:color w:val="000000" w:themeColor="text1"/>
        </w:rPr>
        <w:t>倍</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
    <w:p w14:paraId="3065FC9D" w14:textId="3DC163D3" w:rsidR="007F38E0" w:rsidRPr="006B7F64" w:rsidRDefault="008B439B">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154445" w:rsidRPr="006B7F64">
        <w:rPr>
          <w:rFonts w:ascii="Times New Roman" w:hAnsi="Times New Roman" w:cs="Times New Roman"/>
          <w:color w:val="000000" w:themeColor="text1"/>
        </w:rPr>
        <w:t xml:space="preserve">Maximum cumulative liability during the insurance period: </w:t>
      </w:r>
      <w:r w:rsidR="0066517D" w:rsidRPr="006B7F64">
        <w:rPr>
          <w:rFonts w:ascii="Times New Roman" w:eastAsia="DengXian" w:hAnsi="Times New Roman" w:cs="Times New Roman"/>
          <w:b/>
          <w:bCs/>
          <w:color w:val="000000" w:themeColor="text1"/>
          <w:u w:val="single"/>
          <w:lang w:eastAsia="zh-CN"/>
        </w:rPr>
        <w:t>   </w:t>
      </w:r>
      <w:r w:rsidR="0066517D" w:rsidRPr="006B7F64">
        <w:rPr>
          <w:rFonts w:ascii="Times New Roman" w:eastAsiaTheme="minorEastAsia" w:hAnsi="Times New Roman" w:cs="Times New Roman"/>
          <w:b/>
          <w:bCs/>
          <w:color w:val="000000" w:themeColor="text1"/>
        </w:rPr>
        <w:t xml:space="preserve"> </w:t>
      </w:r>
      <w:r w:rsidR="0066517D" w:rsidRPr="006B7F64">
        <w:rPr>
          <w:rFonts w:ascii="Times New Roman" w:hAnsi="Times New Roman" w:cs="Times New Roman"/>
          <w:color w:val="000000" w:themeColor="text1"/>
        </w:rPr>
        <w:t>times (to be specified by the Entity, or</w:t>
      </w:r>
      <w:r w:rsidR="001A4446" w:rsidRPr="006B7F64">
        <w:rPr>
          <w:rFonts w:ascii="Times New Roman" w:hAnsi="Times New Roman" w:cs="Times New Roman"/>
          <w:color w:val="000000" w:themeColor="text1"/>
        </w:rPr>
        <w:t>, if not specified, ten</w:t>
      </w:r>
      <w:r w:rsidR="0066517D" w:rsidRPr="006B7F64">
        <w:rPr>
          <w:rFonts w:ascii="Times New Roman" w:hAnsi="Times New Roman" w:cs="Times New Roman"/>
          <w:color w:val="000000" w:themeColor="text1"/>
        </w:rPr>
        <w:t xml:space="preserve"> </w:t>
      </w:r>
      <w:r w:rsidR="001A4446" w:rsidRPr="006B7F64">
        <w:rPr>
          <w:rFonts w:ascii="Times New Roman" w:hAnsi="Times New Roman" w:cs="Times New Roman"/>
          <w:color w:val="000000" w:themeColor="text1"/>
        </w:rPr>
        <w:t>(</w:t>
      </w:r>
      <w:r w:rsidR="0066517D" w:rsidRPr="006B7F64">
        <w:rPr>
          <w:rFonts w:ascii="Times New Roman" w:hAnsi="Times New Roman" w:cs="Times New Roman"/>
          <w:color w:val="000000" w:themeColor="text1"/>
        </w:rPr>
        <w:t>10</w:t>
      </w:r>
      <w:r w:rsidR="001A4446" w:rsidRPr="006B7F64">
        <w:rPr>
          <w:rFonts w:ascii="Times New Roman" w:hAnsi="Times New Roman" w:cs="Times New Roman"/>
          <w:color w:val="000000" w:themeColor="text1"/>
        </w:rPr>
        <w:t>)</w:t>
      </w:r>
      <w:r w:rsidR="0066517D" w:rsidRPr="006B7F64">
        <w:rPr>
          <w:rFonts w:ascii="Times New Roman" w:hAnsi="Times New Roman" w:cs="Times New Roman"/>
          <w:color w:val="000000" w:themeColor="text1"/>
        </w:rPr>
        <w:t xml:space="preserve"> times)</w:t>
      </w:r>
      <w:r w:rsidR="00154445" w:rsidRPr="006B7F64">
        <w:rPr>
          <w:rFonts w:ascii="Times New Roman" w:hAnsi="Times New Roman" w:cs="Times New Roman"/>
          <w:color w:val="000000" w:themeColor="text1"/>
        </w:rPr>
        <w:t xml:space="preserve"> the insurance amount for each person injured or killed.</w:t>
      </w:r>
    </w:p>
    <w:p w14:paraId="7FD0867B"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每一事故之廠商自負額上限：</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元。（未載明者為新臺幣</w:t>
      </w:r>
      <w:r w:rsidRPr="006B7F64">
        <w:rPr>
          <w:rFonts w:ascii="Times New Roman" w:hAnsi="Times New Roman" w:cs="Times New Roman"/>
          <w:color w:val="000000" w:themeColor="text1"/>
        </w:rPr>
        <w:t>10,000</w:t>
      </w:r>
      <w:r w:rsidRPr="006B7F64">
        <w:rPr>
          <w:rFonts w:ascii="Times New Roman" w:hAnsi="Times New Roman" w:cs="Times New Roman"/>
          <w:color w:val="000000" w:themeColor="text1"/>
        </w:rPr>
        <w:t>元）</w:t>
      </w:r>
    </w:p>
    <w:p w14:paraId="2ADE54E8" w14:textId="0737E9AC" w:rsidR="007F38E0"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CD56F8" w:rsidRPr="006B7F64">
        <w:rPr>
          <w:rFonts w:ascii="Times New Roman" w:hAnsi="Times New Roman" w:cs="Times New Roman"/>
          <w:color w:val="000000" w:themeColor="text1"/>
        </w:rPr>
        <w:t>Contractor</w:t>
      </w:r>
      <w:r w:rsidR="00154445" w:rsidRPr="006B7F64">
        <w:rPr>
          <w:rFonts w:ascii="Times New Roman" w:hAnsi="Times New Roman" w:cs="Times New Roman"/>
          <w:color w:val="000000" w:themeColor="text1"/>
        </w:rPr>
        <w:t>'s deductible for each incident:</w:t>
      </w:r>
      <w:r w:rsidR="0066517D" w:rsidRPr="006B7F64">
        <w:rPr>
          <w:rFonts w:ascii="Times New Roman" w:eastAsia="DengXian" w:hAnsi="Times New Roman" w:cs="Times New Roman"/>
          <w:b/>
          <w:bCs/>
          <w:color w:val="000000" w:themeColor="text1"/>
          <w:u w:val="single"/>
          <w:lang w:eastAsia="zh-CN"/>
        </w:rPr>
        <w:t>        </w:t>
      </w:r>
      <w:proofErr w:type="gramStart"/>
      <w:r w:rsidR="0066517D" w:rsidRPr="006B7F64">
        <w:rPr>
          <w:rFonts w:ascii="Times New Roman" w:eastAsia="DengXian" w:hAnsi="Times New Roman" w:cs="Times New Roman"/>
          <w:b/>
          <w:bCs/>
          <w:color w:val="000000" w:themeColor="text1"/>
          <w:u w:val="single"/>
          <w:lang w:eastAsia="zh-CN"/>
        </w:rPr>
        <w:t>  </w:t>
      </w:r>
      <w:r w:rsidR="00154445" w:rsidRPr="006B7F64">
        <w:rPr>
          <w:rFonts w:ascii="Times New Roman" w:hAnsi="Times New Roman" w:cs="Times New Roman"/>
          <w:color w:val="000000" w:themeColor="text1"/>
        </w:rPr>
        <w:t xml:space="preserve"> (</w:t>
      </w:r>
      <w:proofErr w:type="gramEnd"/>
      <w:r w:rsidR="00FD7FE2" w:rsidRPr="006B7F64">
        <w:rPr>
          <w:rFonts w:ascii="Times New Roman" w:hAnsi="Times New Roman" w:cs="Times New Roman"/>
          <w:color w:val="000000" w:themeColor="text1"/>
        </w:rPr>
        <w:t>NT</w:t>
      </w:r>
      <w:r w:rsidR="0066517D" w:rsidRPr="006B7F64">
        <w:rPr>
          <w:rFonts w:ascii="Times New Roman" w:hAnsi="Times New Roman" w:cs="Times New Roman"/>
          <w:color w:val="000000" w:themeColor="text1"/>
        </w:rPr>
        <w:t xml:space="preserve">$10,000 </w:t>
      </w:r>
      <w:r w:rsidR="00154445" w:rsidRPr="006B7F64">
        <w:rPr>
          <w:rFonts w:ascii="Times New Roman" w:hAnsi="Times New Roman" w:cs="Times New Roman"/>
          <w:color w:val="000000" w:themeColor="text1"/>
        </w:rPr>
        <w:t>if not specified)</w:t>
      </w:r>
    </w:p>
    <w:p w14:paraId="7DC4274C"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保險期間：同前款第</w:t>
      </w:r>
      <w:r w:rsidRPr="006B7F64">
        <w:rPr>
          <w:rFonts w:ascii="Times New Roman" w:hAnsi="Times New Roman" w:cs="Times New Roman"/>
          <w:color w:val="000000" w:themeColor="text1"/>
        </w:rPr>
        <w:t>7</w:t>
      </w:r>
      <w:r w:rsidRPr="006B7F64">
        <w:rPr>
          <w:rFonts w:ascii="Times New Roman" w:hAnsi="Times New Roman" w:cs="Times New Roman"/>
          <w:color w:val="000000" w:themeColor="text1"/>
        </w:rPr>
        <w:t>目。</w:t>
      </w:r>
    </w:p>
    <w:p w14:paraId="0077E9B6" w14:textId="1BC8C1FD" w:rsidR="007F38E0"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154445" w:rsidRPr="006B7F64">
        <w:rPr>
          <w:rFonts w:ascii="Times New Roman" w:hAnsi="Times New Roman" w:cs="Times New Roman"/>
          <w:color w:val="000000" w:themeColor="text1"/>
        </w:rPr>
        <w:t>Insurance</w:t>
      </w:r>
      <w:proofErr w:type="gramEnd"/>
      <w:r w:rsidR="00154445" w:rsidRPr="006B7F64">
        <w:rPr>
          <w:rFonts w:ascii="Times New Roman" w:hAnsi="Times New Roman" w:cs="Times New Roman"/>
          <w:color w:val="000000" w:themeColor="text1"/>
        </w:rPr>
        <w:t xml:space="preserve"> period:</w:t>
      </w:r>
      <w:r w:rsidR="001A4446" w:rsidRPr="006B7F64">
        <w:rPr>
          <w:rFonts w:ascii="Times New Roman" w:hAnsi="Times New Roman" w:cs="Times New Roman"/>
          <w:color w:val="000000" w:themeColor="text1"/>
        </w:rPr>
        <w:t xml:space="preserve"> as set forth in Article 7-III-7</w:t>
      </w:r>
      <w:r w:rsidR="0066517D" w:rsidRPr="006B7F64">
        <w:rPr>
          <w:rFonts w:ascii="Times New Roman" w:hAnsi="Times New Roman" w:cs="Times New Roman"/>
          <w:color w:val="000000" w:themeColor="text1"/>
        </w:rPr>
        <w:t>.</w:t>
      </w:r>
    </w:p>
    <w:p w14:paraId="6924904F"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未經機關同意之任何保險契約之變更或終止，無效。</w:t>
      </w:r>
    </w:p>
    <w:p w14:paraId="24A19532" w14:textId="7FC6D4D5" w:rsidR="007F38E0"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5</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66517D" w:rsidRPr="006B7F64">
        <w:rPr>
          <w:rFonts w:ascii="Times New Roman" w:hAnsi="Times New Roman" w:cs="Times New Roman"/>
          <w:color w:val="000000" w:themeColor="text1"/>
        </w:rPr>
        <w:t>Any changes or terminations of insurance contracts without the Entity's consent shall be void.</w:t>
      </w:r>
    </w:p>
    <w:p w14:paraId="3AC110B9"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6.</w:t>
      </w:r>
      <w:r w:rsidRPr="006B7F64">
        <w:rPr>
          <w:rFonts w:ascii="Times New Roman" w:hAnsi="Times New Roman" w:cs="Times New Roman"/>
          <w:color w:val="000000" w:themeColor="text1"/>
        </w:rPr>
        <w:t>附加條款如下，但其內容不得限縮本契約對保險之要求</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由機關視工程性質，於招標時載明</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w:t>
      </w:r>
    </w:p>
    <w:p w14:paraId="2AF4CFED" w14:textId="09DFEBFD" w:rsidR="007F38E0"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6</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66517D" w:rsidRPr="006B7F64">
        <w:rPr>
          <w:rFonts w:ascii="Times New Roman" w:hAnsi="Times New Roman" w:cs="Times New Roman"/>
          <w:color w:val="000000" w:themeColor="text1"/>
        </w:rPr>
        <w:t>The following additional clauses and supplementary insurances may be included, but they may not limit the insurance requirements of this Contract (to be selected by the Entity during tendering based on the nature of the project)</w:t>
      </w:r>
      <w:r w:rsidR="00154445" w:rsidRPr="006B7F64">
        <w:rPr>
          <w:rFonts w:ascii="Times New Roman" w:hAnsi="Times New Roman" w:cs="Times New Roman"/>
          <w:color w:val="000000" w:themeColor="text1"/>
        </w:rPr>
        <w:t>:</w:t>
      </w:r>
    </w:p>
    <w:p w14:paraId="1BAB63DF"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天災責任附加條款。</w:t>
      </w:r>
    </w:p>
    <w:p w14:paraId="103888C5" w14:textId="768E3B0C" w:rsidR="007F38E0" w:rsidRPr="006B7F64" w:rsidRDefault="00154445">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Natural disaster liability clause.</w:t>
      </w:r>
    </w:p>
    <w:p w14:paraId="1923339C"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海外責任附加條款。</w:t>
      </w:r>
    </w:p>
    <w:p w14:paraId="2FCE0759" w14:textId="0619D521" w:rsidR="007F38E0" w:rsidRPr="006B7F64" w:rsidRDefault="00154445">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Overseas liability clause.</w:t>
      </w:r>
    </w:p>
    <w:p w14:paraId="767FBA17"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定作</w:t>
      </w:r>
      <w:proofErr w:type="gramEnd"/>
      <w:r w:rsidRPr="006B7F64">
        <w:rPr>
          <w:rFonts w:ascii="Times New Roman" w:hAnsi="Times New Roman" w:cs="Times New Roman"/>
          <w:color w:val="000000" w:themeColor="text1"/>
        </w:rPr>
        <w:t>人通知附加條款。</w:t>
      </w:r>
    </w:p>
    <w:p w14:paraId="33353DB3" w14:textId="32C038C8" w:rsidR="007F38E0" w:rsidRPr="006B7F64" w:rsidRDefault="00154445">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Principal notification clause.</w:t>
      </w:r>
    </w:p>
    <w:p w14:paraId="1D12FD11"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上下班途中附加條款。</w:t>
      </w:r>
    </w:p>
    <w:p w14:paraId="62FB0B8D" w14:textId="1777A382" w:rsidR="007F38E0" w:rsidRPr="006B7F64" w:rsidRDefault="00154445">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Commuting accident clause.</w:t>
      </w:r>
    </w:p>
    <w:p w14:paraId="7C8340A0"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其他</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
    <w:p w14:paraId="461D5B63" w14:textId="32FB0E80" w:rsidR="007F38E0" w:rsidRPr="006B7F64" w:rsidRDefault="00154445">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Other:</w:t>
      </w:r>
      <w:r w:rsidRPr="006B7F64">
        <w:rPr>
          <w:rFonts w:ascii="Times New Roman" w:eastAsia="DengXian" w:hAnsi="Times New Roman" w:cs="Times New Roman"/>
          <w:b/>
          <w:bCs/>
          <w:color w:val="000000" w:themeColor="text1"/>
          <w:u w:val="single"/>
        </w:rPr>
        <w:t>          </w:t>
      </w:r>
    </w:p>
    <w:p w14:paraId="525336F4"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四</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廠商辦理之營建機具綜合保險之保險金額應為</w:t>
      </w:r>
      <w:proofErr w:type="gramStart"/>
      <w:r w:rsidRPr="006B7F64">
        <w:rPr>
          <w:rFonts w:ascii="Times New Roman" w:hAnsi="Times New Roman" w:cs="Times New Roman"/>
          <w:color w:val="000000" w:themeColor="text1"/>
        </w:rPr>
        <w:t>新品重置</w:t>
      </w:r>
      <w:proofErr w:type="gramEnd"/>
      <w:r w:rsidRPr="006B7F64">
        <w:rPr>
          <w:rFonts w:ascii="Times New Roman" w:hAnsi="Times New Roman" w:cs="Times New Roman"/>
          <w:color w:val="000000" w:themeColor="text1"/>
        </w:rPr>
        <w:t>價格。</w:t>
      </w:r>
    </w:p>
    <w:p w14:paraId="300AC404" w14:textId="6E6CFF15" w:rsidR="007F38E0"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IV</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154445" w:rsidRPr="006B7F64">
        <w:rPr>
          <w:rFonts w:ascii="Times New Roman" w:hAnsi="Times New Roman" w:cs="Times New Roman"/>
          <w:color w:val="000000" w:themeColor="text1"/>
        </w:rPr>
        <w:t>The</w:t>
      </w:r>
      <w:proofErr w:type="gramEnd"/>
      <w:r w:rsidR="00154445" w:rsidRPr="006B7F64">
        <w:rPr>
          <w:rFonts w:ascii="Times New Roman" w:hAnsi="Times New Roman" w:cs="Times New Roman"/>
          <w:color w:val="000000" w:themeColor="text1"/>
        </w:rPr>
        <w:t xml:space="preserve"> insurance amount for the</w:t>
      </w:r>
      <w:r w:rsidR="00FA0CBD" w:rsidRPr="006B7F64">
        <w:rPr>
          <w:rFonts w:ascii="Times New Roman" w:hAnsi="Times New Roman" w:cs="Times New Roman"/>
          <w:color w:val="000000" w:themeColor="text1"/>
        </w:rPr>
        <w:t xml:space="preserve"> contractors’ plant and machinery insurance</w:t>
      </w:r>
      <w:r w:rsidR="00154445" w:rsidRPr="006B7F64">
        <w:rPr>
          <w:rFonts w:ascii="Times New Roman" w:hAnsi="Times New Roman" w:cs="Times New Roman"/>
          <w:color w:val="000000" w:themeColor="text1"/>
        </w:rPr>
        <w:t xml:space="preserve"> shall be the</w:t>
      </w:r>
      <w:r w:rsidR="00FA0CBD" w:rsidRPr="006B7F64">
        <w:rPr>
          <w:rFonts w:ascii="Times New Roman" w:hAnsi="Times New Roman" w:cs="Times New Roman"/>
          <w:color w:val="000000" w:themeColor="text1"/>
        </w:rPr>
        <w:t xml:space="preserve"> cost for</w:t>
      </w:r>
      <w:r w:rsidR="00154445" w:rsidRPr="006B7F64">
        <w:rPr>
          <w:rFonts w:ascii="Times New Roman" w:hAnsi="Times New Roman" w:cs="Times New Roman"/>
          <w:color w:val="000000" w:themeColor="text1"/>
        </w:rPr>
        <w:t xml:space="preserve"> new replacement</w:t>
      </w:r>
      <w:r w:rsidR="00FA0CBD" w:rsidRPr="006B7F64">
        <w:rPr>
          <w:rFonts w:ascii="Times New Roman" w:hAnsi="Times New Roman" w:cs="Times New Roman"/>
          <w:color w:val="000000" w:themeColor="text1"/>
        </w:rPr>
        <w:t>s</w:t>
      </w:r>
      <w:r w:rsidR="00154445" w:rsidRPr="006B7F64">
        <w:rPr>
          <w:rFonts w:ascii="Times New Roman" w:hAnsi="Times New Roman" w:cs="Times New Roman"/>
          <w:color w:val="000000" w:themeColor="text1"/>
        </w:rPr>
        <w:t>.</w:t>
      </w:r>
    </w:p>
    <w:p w14:paraId="5D702028" w14:textId="15676AD5"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五</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保險範圍不足或未能自保險人獲得足額理賠，其風險及可能之賠償由廠商負擔。但符合第</w:t>
      </w: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條第</w:t>
      </w:r>
      <w:r w:rsidRPr="006B7F64">
        <w:rPr>
          <w:rFonts w:ascii="Times New Roman" w:hAnsi="Times New Roman" w:cs="Times New Roman"/>
          <w:color w:val="000000" w:themeColor="text1"/>
        </w:rPr>
        <w:t>8</w:t>
      </w:r>
      <w:r w:rsidRPr="006B7F64">
        <w:rPr>
          <w:rFonts w:ascii="Times New Roman" w:hAnsi="Times New Roman" w:cs="Times New Roman"/>
          <w:color w:val="000000" w:themeColor="text1"/>
        </w:rPr>
        <w:t>款約定由機關負擔必要費用之情形（屬機關承擔之風險），不在此限。</w:t>
      </w:r>
    </w:p>
    <w:p w14:paraId="5312927D" w14:textId="71E54D96" w:rsidR="007F38E0"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FA0CBD" w:rsidRPr="006B7F64">
        <w:rPr>
          <w:rFonts w:ascii="Times New Roman" w:hAnsi="Times New Roman" w:cs="Times New Roman"/>
          <w:color w:val="000000" w:themeColor="text1"/>
        </w:rPr>
        <w:t>Where</w:t>
      </w:r>
      <w:r w:rsidR="00154445" w:rsidRPr="006B7F64">
        <w:rPr>
          <w:rFonts w:ascii="Times New Roman" w:hAnsi="Times New Roman" w:cs="Times New Roman"/>
          <w:color w:val="000000" w:themeColor="text1"/>
        </w:rPr>
        <w:t xml:space="preserve"> the insurance coverage is inadequate or the </w:t>
      </w:r>
      <w:r w:rsidR="00CD56F8" w:rsidRPr="006B7F64">
        <w:rPr>
          <w:rFonts w:ascii="Times New Roman" w:hAnsi="Times New Roman" w:cs="Times New Roman"/>
          <w:color w:val="000000" w:themeColor="text1"/>
        </w:rPr>
        <w:t>Contractor</w:t>
      </w:r>
      <w:r w:rsidR="00154445" w:rsidRPr="006B7F64">
        <w:rPr>
          <w:rFonts w:ascii="Times New Roman" w:hAnsi="Times New Roman" w:cs="Times New Roman"/>
          <w:color w:val="000000" w:themeColor="text1"/>
        </w:rPr>
        <w:t xml:space="preserve"> fails to obtain sufficient </w:t>
      </w:r>
      <w:r w:rsidR="00FA0CBD" w:rsidRPr="006B7F64">
        <w:rPr>
          <w:rFonts w:ascii="Times New Roman" w:hAnsi="Times New Roman" w:cs="Times New Roman"/>
          <w:color w:val="000000" w:themeColor="text1"/>
        </w:rPr>
        <w:t>payment</w:t>
      </w:r>
      <w:r w:rsidR="00154445" w:rsidRPr="006B7F64">
        <w:rPr>
          <w:rFonts w:ascii="Times New Roman" w:hAnsi="Times New Roman" w:cs="Times New Roman"/>
          <w:color w:val="000000" w:themeColor="text1"/>
        </w:rPr>
        <w:t xml:space="preserve"> from the insurer, the </w:t>
      </w:r>
      <w:r w:rsidR="00CD56F8" w:rsidRPr="006B7F64">
        <w:rPr>
          <w:rFonts w:ascii="Times New Roman" w:hAnsi="Times New Roman" w:cs="Times New Roman"/>
          <w:color w:val="000000" w:themeColor="text1"/>
        </w:rPr>
        <w:t>Contractor</w:t>
      </w:r>
      <w:r w:rsidR="00154445" w:rsidRPr="006B7F64">
        <w:rPr>
          <w:rFonts w:ascii="Times New Roman" w:hAnsi="Times New Roman" w:cs="Times New Roman"/>
          <w:color w:val="000000" w:themeColor="text1"/>
        </w:rPr>
        <w:t xml:space="preserve"> shall bear the risk </w:t>
      </w:r>
      <w:r w:rsidR="00154445" w:rsidRPr="006B7F64">
        <w:rPr>
          <w:rFonts w:ascii="Times New Roman" w:hAnsi="Times New Roman" w:cs="Times New Roman"/>
          <w:color w:val="000000" w:themeColor="text1"/>
        </w:rPr>
        <w:lastRenderedPageBreak/>
        <w:t>and potential compensation costs. However,</w:t>
      </w:r>
      <w:r w:rsidR="00FA0CBD" w:rsidRPr="006B7F64">
        <w:rPr>
          <w:rFonts w:ascii="Times New Roman" w:hAnsi="Times New Roman" w:cs="Times New Roman"/>
          <w:color w:val="000000" w:themeColor="text1"/>
        </w:rPr>
        <w:t xml:space="preserve"> this limitation shall not apply</w:t>
      </w:r>
      <w:r w:rsidR="00154445" w:rsidRPr="006B7F64">
        <w:rPr>
          <w:rFonts w:ascii="Times New Roman" w:hAnsi="Times New Roman" w:cs="Times New Roman"/>
          <w:color w:val="000000" w:themeColor="text1"/>
        </w:rPr>
        <w:t xml:space="preserve"> </w:t>
      </w:r>
      <w:r w:rsidR="00FA0CBD" w:rsidRPr="006B7F64">
        <w:rPr>
          <w:rFonts w:ascii="Times New Roman" w:hAnsi="Times New Roman" w:cs="Times New Roman"/>
          <w:color w:val="000000" w:themeColor="text1"/>
        </w:rPr>
        <w:t>where the surrounding circumstances fall under the scope of the risks to be assumed by the Entity as per Article 4</w:t>
      </w:r>
      <w:r w:rsidR="006E4714" w:rsidRPr="006B7F64">
        <w:rPr>
          <w:rFonts w:ascii="Times New Roman" w:hAnsi="Times New Roman" w:cs="Times New Roman"/>
          <w:color w:val="000000" w:themeColor="text1"/>
        </w:rPr>
        <w:t>-VIII</w:t>
      </w:r>
      <w:r w:rsidR="00154445" w:rsidRPr="006B7F64">
        <w:rPr>
          <w:rFonts w:ascii="Times New Roman" w:hAnsi="Times New Roman" w:cs="Times New Roman"/>
          <w:color w:val="000000" w:themeColor="text1"/>
        </w:rPr>
        <w:t>.</w:t>
      </w:r>
    </w:p>
    <w:p w14:paraId="318E7F7D"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六</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廠商向保險人索賠所費時間，不得據以請求延長履約期限。</w:t>
      </w:r>
    </w:p>
    <w:p w14:paraId="0556918B" w14:textId="6123D236" w:rsidR="007F38E0"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VI</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154445" w:rsidRPr="006B7F64">
        <w:rPr>
          <w:rFonts w:ascii="Times New Roman" w:hAnsi="Times New Roman" w:cs="Times New Roman"/>
          <w:color w:val="000000" w:themeColor="text1"/>
        </w:rPr>
        <w:t xml:space="preserve">The </w:t>
      </w:r>
      <w:r w:rsidR="00CD56F8" w:rsidRPr="006B7F64">
        <w:rPr>
          <w:rFonts w:ascii="Times New Roman" w:hAnsi="Times New Roman" w:cs="Times New Roman"/>
          <w:color w:val="000000" w:themeColor="text1"/>
        </w:rPr>
        <w:t>Contractor</w:t>
      </w:r>
      <w:r w:rsidR="00154445" w:rsidRPr="006B7F64">
        <w:rPr>
          <w:rFonts w:ascii="Times New Roman" w:hAnsi="Times New Roman" w:cs="Times New Roman"/>
          <w:color w:val="000000" w:themeColor="text1"/>
        </w:rPr>
        <w:t xml:space="preserve"> may not request an extension of the </w:t>
      </w:r>
      <w:r w:rsidR="00FA0CBD" w:rsidRPr="006B7F64">
        <w:rPr>
          <w:rFonts w:ascii="Times New Roman" w:hAnsi="Times New Roman" w:cs="Times New Roman"/>
          <w:color w:val="000000" w:themeColor="text1"/>
        </w:rPr>
        <w:t>C</w:t>
      </w:r>
      <w:r w:rsidR="00154445" w:rsidRPr="006B7F64">
        <w:rPr>
          <w:rFonts w:ascii="Times New Roman" w:hAnsi="Times New Roman" w:cs="Times New Roman"/>
          <w:color w:val="000000" w:themeColor="text1"/>
        </w:rPr>
        <w:t>ontract performance period due to the time spent on insurance claims.</w:t>
      </w:r>
    </w:p>
    <w:p w14:paraId="42BDB9E6"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七</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廠商未依本契約約定辦理保險者，其損失或損害賠償，由廠商負擔。</w:t>
      </w:r>
    </w:p>
    <w:p w14:paraId="39DC4137" w14:textId="6EA31842" w:rsidR="007F38E0"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VII</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154445" w:rsidRPr="006B7F64">
        <w:rPr>
          <w:rFonts w:ascii="Times New Roman" w:hAnsi="Times New Roman" w:cs="Times New Roman"/>
          <w:color w:val="000000" w:themeColor="text1"/>
        </w:rPr>
        <w:t xml:space="preserve">If the </w:t>
      </w:r>
      <w:r w:rsidR="00CD56F8" w:rsidRPr="006B7F64">
        <w:rPr>
          <w:rFonts w:ascii="Times New Roman" w:hAnsi="Times New Roman" w:cs="Times New Roman"/>
          <w:color w:val="000000" w:themeColor="text1"/>
        </w:rPr>
        <w:t>Contractor</w:t>
      </w:r>
      <w:r w:rsidR="00154445" w:rsidRPr="006B7F64">
        <w:rPr>
          <w:rFonts w:ascii="Times New Roman" w:hAnsi="Times New Roman" w:cs="Times New Roman"/>
          <w:color w:val="000000" w:themeColor="text1"/>
        </w:rPr>
        <w:t xml:space="preserve"> fails to obtain the insurance as required by this </w:t>
      </w:r>
      <w:r w:rsidR="00FA0CBD" w:rsidRPr="006B7F64">
        <w:rPr>
          <w:rFonts w:ascii="Times New Roman" w:hAnsi="Times New Roman" w:cs="Times New Roman"/>
          <w:color w:val="000000" w:themeColor="text1"/>
        </w:rPr>
        <w:t>C</w:t>
      </w:r>
      <w:r w:rsidR="00154445" w:rsidRPr="006B7F64">
        <w:rPr>
          <w:rFonts w:ascii="Times New Roman" w:hAnsi="Times New Roman" w:cs="Times New Roman"/>
          <w:color w:val="000000" w:themeColor="text1"/>
        </w:rPr>
        <w:t>ontract, the</w:t>
      </w:r>
      <w:r w:rsidR="00FA0CBD" w:rsidRPr="006B7F64">
        <w:rPr>
          <w:rFonts w:ascii="Times New Roman" w:hAnsi="Times New Roman" w:cs="Times New Roman"/>
          <w:color w:val="000000" w:themeColor="text1"/>
        </w:rPr>
        <w:t xml:space="preserve"> </w:t>
      </w:r>
      <w:r w:rsidR="00CD56F8" w:rsidRPr="006B7F64">
        <w:rPr>
          <w:rFonts w:ascii="Times New Roman" w:hAnsi="Times New Roman" w:cs="Times New Roman"/>
          <w:color w:val="000000" w:themeColor="text1"/>
        </w:rPr>
        <w:t>Contractor</w:t>
      </w:r>
      <w:r w:rsidR="00154445" w:rsidRPr="006B7F64">
        <w:rPr>
          <w:rFonts w:ascii="Times New Roman" w:hAnsi="Times New Roman" w:cs="Times New Roman"/>
          <w:color w:val="000000" w:themeColor="text1"/>
        </w:rPr>
        <w:t xml:space="preserve"> shall bear the loss</w:t>
      </w:r>
      <w:r w:rsidR="006E4714" w:rsidRPr="006B7F64">
        <w:rPr>
          <w:rFonts w:ascii="Times New Roman" w:hAnsi="Times New Roman" w:cs="Times New Roman"/>
          <w:color w:val="000000" w:themeColor="text1"/>
        </w:rPr>
        <w:t xml:space="preserve"> and be responsible for any compensation</w:t>
      </w:r>
      <w:r w:rsidR="00154445" w:rsidRPr="006B7F64">
        <w:rPr>
          <w:rFonts w:ascii="Times New Roman" w:hAnsi="Times New Roman" w:cs="Times New Roman"/>
          <w:color w:val="000000" w:themeColor="text1"/>
        </w:rPr>
        <w:t>.</w:t>
      </w:r>
    </w:p>
    <w:p w14:paraId="03917E15"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八</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依法非屬保險人可承保之保險範圍，或非因保費因素卻於國內無保險人願承保，且有保險公會書面佐證者，依第</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條第</w:t>
      </w:r>
      <w:r w:rsidRPr="006B7F64">
        <w:rPr>
          <w:rFonts w:ascii="Times New Roman" w:hAnsi="Times New Roman" w:cs="Times New Roman"/>
          <w:color w:val="000000" w:themeColor="text1"/>
        </w:rPr>
        <w:t>7</w:t>
      </w:r>
      <w:r w:rsidRPr="006B7F64">
        <w:rPr>
          <w:rFonts w:ascii="Times New Roman" w:hAnsi="Times New Roman" w:cs="Times New Roman"/>
          <w:color w:val="000000" w:themeColor="text1"/>
        </w:rPr>
        <w:t>款辦理。</w:t>
      </w:r>
    </w:p>
    <w:p w14:paraId="1BA1B42C" w14:textId="02A434D8" w:rsidR="007F38E0"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VIII</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154445" w:rsidRPr="006B7F64">
        <w:rPr>
          <w:rFonts w:ascii="Times New Roman" w:hAnsi="Times New Roman" w:cs="Times New Roman"/>
          <w:color w:val="000000" w:themeColor="text1"/>
        </w:rPr>
        <w:t>In</w:t>
      </w:r>
      <w:proofErr w:type="gramEnd"/>
      <w:r w:rsidR="00154445" w:rsidRPr="006B7F64">
        <w:rPr>
          <w:rFonts w:ascii="Times New Roman" w:hAnsi="Times New Roman" w:cs="Times New Roman"/>
          <w:color w:val="000000" w:themeColor="text1"/>
        </w:rPr>
        <w:t xml:space="preserve"> cases where the insurance coverage is not available by the insurer or cannot be obtained due to factors unrelated to the premium, and there is written confirmation from the insurance association, the matter shall be handled in accordance with</w:t>
      </w:r>
      <w:r w:rsidR="006E4714" w:rsidRPr="006B7F64">
        <w:rPr>
          <w:rFonts w:ascii="Times New Roman" w:hAnsi="Times New Roman" w:cs="Times New Roman"/>
          <w:color w:val="000000" w:themeColor="text1"/>
        </w:rPr>
        <w:t xml:space="preserve"> Article 1-VII</w:t>
      </w:r>
      <w:r w:rsidR="00154445" w:rsidRPr="006B7F64">
        <w:rPr>
          <w:rFonts w:ascii="Times New Roman" w:hAnsi="Times New Roman" w:cs="Times New Roman"/>
          <w:color w:val="000000" w:themeColor="text1"/>
        </w:rPr>
        <w:t>.</w:t>
      </w:r>
    </w:p>
    <w:p w14:paraId="7F9E90B7"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九</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保險單正本</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份及繳費收據副本</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份，應於辦妥保險後即交機關收執。因不可歸責於廠商之</w:t>
      </w:r>
      <w:proofErr w:type="gramStart"/>
      <w:r w:rsidRPr="006B7F64">
        <w:rPr>
          <w:rFonts w:ascii="Times New Roman" w:hAnsi="Times New Roman" w:cs="Times New Roman"/>
          <w:color w:val="000000" w:themeColor="text1"/>
        </w:rPr>
        <w:t>事由致須延長</w:t>
      </w:r>
      <w:proofErr w:type="gramEnd"/>
      <w:r w:rsidRPr="006B7F64">
        <w:rPr>
          <w:rFonts w:ascii="Times New Roman" w:hAnsi="Times New Roman" w:cs="Times New Roman"/>
          <w:color w:val="000000" w:themeColor="text1"/>
        </w:rPr>
        <w:t>履約期限者，因而增加之保費，由契約雙方另行協議其合理之分擔方式。</w:t>
      </w:r>
    </w:p>
    <w:p w14:paraId="2EF1C9F8" w14:textId="45334467" w:rsidR="007F38E0"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IX</w:t>
      </w:r>
      <w:proofErr w:type="gramStart"/>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154445" w:rsidRPr="006B7F64">
        <w:rPr>
          <w:rFonts w:ascii="Times New Roman" w:hAnsi="Times New Roman" w:cs="Times New Roman"/>
          <w:color w:val="000000" w:themeColor="text1"/>
        </w:rPr>
        <w:t>One</w:t>
      </w:r>
      <w:proofErr w:type="gramEnd"/>
      <w:r w:rsidR="006E4714" w:rsidRPr="006B7F64">
        <w:rPr>
          <w:rFonts w:ascii="Times New Roman" w:hAnsi="Times New Roman" w:cs="Times New Roman"/>
          <w:color w:val="000000" w:themeColor="text1"/>
        </w:rPr>
        <w:t xml:space="preserve"> (1)</w:t>
      </w:r>
      <w:r w:rsidR="00154445" w:rsidRPr="006B7F64">
        <w:rPr>
          <w:rFonts w:ascii="Times New Roman" w:hAnsi="Times New Roman" w:cs="Times New Roman"/>
          <w:color w:val="000000" w:themeColor="text1"/>
        </w:rPr>
        <w:t xml:space="preserve"> copy of the original insurance policy and one</w:t>
      </w:r>
      <w:r w:rsidR="006E4714" w:rsidRPr="006B7F64">
        <w:rPr>
          <w:rFonts w:ascii="Times New Roman" w:hAnsi="Times New Roman" w:cs="Times New Roman"/>
          <w:color w:val="000000" w:themeColor="text1"/>
        </w:rPr>
        <w:t xml:space="preserve"> (1)</w:t>
      </w:r>
      <w:r w:rsidR="00154445" w:rsidRPr="006B7F64">
        <w:rPr>
          <w:rFonts w:ascii="Times New Roman" w:hAnsi="Times New Roman" w:cs="Times New Roman"/>
          <w:color w:val="000000" w:themeColor="text1"/>
        </w:rPr>
        <w:t xml:space="preserve"> copy of the payment receipt shall be provided to the </w:t>
      </w:r>
      <w:r w:rsidR="00FA0CBD" w:rsidRPr="006B7F64">
        <w:rPr>
          <w:rFonts w:ascii="Times New Roman" w:hAnsi="Times New Roman" w:cs="Times New Roman"/>
          <w:color w:val="000000" w:themeColor="text1"/>
        </w:rPr>
        <w:t>Entity</w:t>
      </w:r>
      <w:r w:rsidR="00154445" w:rsidRPr="006B7F64">
        <w:rPr>
          <w:rFonts w:ascii="Times New Roman" w:hAnsi="Times New Roman" w:cs="Times New Roman"/>
          <w:color w:val="000000" w:themeColor="text1"/>
        </w:rPr>
        <w:t xml:space="preserve"> immediately after the insurance </w:t>
      </w:r>
      <w:r w:rsidR="00FA0CBD" w:rsidRPr="006B7F64">
        <w:rPr>
          <w:rFonts w:ascii="Times New Roman" w:hAnsi="Times New Roman" w:cs="Times New Roman"/>
          <w:color w:val="000000" w:themeColor="text1"/>
        </w:rPr>
        <w:t xml:space="preserve">policy </w:t>
      </w:r>
      <w:r w:rsidR="00154445" w:rsidRPr="006B7F64">
        <w:rPr>
          <w:rFonts w:ascii="Times New Roman" w:hAnsi="Times New Roman" w:cs="Times New Roman"/>
          <w:color w:val="000000" w:themeColor="text1"/>
        </w:rPr>
        <w:t xml:space="preserve">is </w:t>
      </w:r>
      <w:r w:rsidR="00FA0CBD" w:rsidRPr="006B7F64">
        <w:rPr>
          <w:rFonts w:ascii="Times New Roman" w:hAnsi="Times New Roman" w:cs="Times New Roman"/>
          <w:color w:val="000000" w:themeColor="text1"/>
        </w:rPr>
        <w:t>secured</w:t>
      </w:r>
      <w:r w:rsidR="00154445" w:rsidRPr="006B7F64">
        <w:rPr>
          <w:rFonts w:ascii="Times New Roman" w:hAnsi="Times New Roman" w:cs="Times New Roman"/>
          <w:color w:val="000000" w:themeColor="text1"/>
        </w:rPr>
        <w:t xml:space="preserve">. If the performance period needs to be extended due to </w:t>
      </w:r>
      <w:r w:rsidR="00FA0CBD" w:rsidRPr="006B7F64">
        <w:rPr>
          <w:rFonts w:ascii="Times New Roman" w:hAnsi="Times New Roman" w:cs="Times New Roman"/>
          <w:color w:val="000000" w:themeColor="text1"/>
        </w:rPr>
        <w:t>causes not attributable to</w:t>
      </w:r>
      <w:r w:rsidR="00154445" w:rsidRPr="006B7F64">
        <w:rPr>
          <w:rFonts w:ascii="Times New Roman" w:hAnsi="Times New Roman" w:cs="Times New Roman"/>
          <w:color w:val="000000" w:themeColor="text1"/>
        </w:rPr>
        <w:t xml:space="preserve"> the </w:t>
      </w:r>
      <w:r w:rsidR="00CD56F8" w:rsidRPr="006B7F64">
        <w:rPr>
          <w:rFonts w:ascii="Times New Roman" w:hAnsi="Times New Roman" w:cs="Times New Roman"/>
          <w:color w:val="000000" w:themeColor="text1"/>
        </w:rPr>
        <w:t>Contractor</w:t>
      </w:r>
      <w:r w:rsidR="00154445" w:rsidRPr="006B7F64">
        <w:rPr>
          <w:rFonts w:ascii="Times New Roman" w:hAnsi="Times New Roman" w:cs="Times New Roman"/>
          <w:color w:val="000000" w:themeColor="text1"/>
        </w:rPr>
        <w:t xml:space="preserve">, </w:t>
      </w:r>
      <w:r w:rsidR="00FA0CBD" w:rsidRPr="006B7F64">
        <w:rPr>
          <w:rFonts w:ascii="Times New Roman" w:hAnsi="Times New Roman" w:cs="Times New Roman"/>
          <w:color w:val="000000" w:themeColor="text1"/>
        </w:rPr>
        <w:t>the Parties shall negotiate the allocation of liability for the additional insurance</w:t>
      </w:r>
      <w:r w:rsidR="00154445" w:rsidRPr="006B7F64">
        <w:rPr>
          <w:rFonts w:ascii="Times New Roman" w:hAnsi="Times New Roman" w:cs="Times New Roman"/>
          <w:color w:val="000000" w:themeColor="text1"/>
        </w:rPr>
        <w:t xml:space="preserve"> premiums.</w:t>
      </w:r>
    </w:p>
    <w:p w14:paraId="0122B951"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應依中華民國法規為其員工及車輛投保勞工保險、就業保險、勞工職業災害保險、全民健康保險及汽機車第三人責任險。廠商並應為其屬勞工保險條例、勞工職業災害保險及保護法所定應參加或得參加勞工保險、勞工職業災害保險對象之員工投保；其員工非屬前開對象者，始得以其他商業保險代之。</w:t>
      </w:r>
    </w:p>
    <w:p w14:paraId="3D4307E9" w14:textId="18D77698" w:rsidR="007F38E0"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w:t>
      </w:r>
      <w:r w:rsidR="008B439B" w:rsidRPr="006B7F64">
        <w:rPr>
          <w:rFonts w:ascii="Times New Roman" w:hAnsi="Times New Roman" w:cs="Times New Roman"/>
          <w:color w:val="000000" w:themeColor="text1"/>
        </w:rPr>
        <w:t>.</w:t>
      </w:r>
      <w:r w:rsidR="008B439B" w:rsidRPr="006B7F64">
        <w:rPr>
          <w:rFonts w:ascii="Times New Roman" w:hAnsi="Times New Roman" w:cs="Times New Roman"/>
          <w:color w:val="000000" w:themeColor="text1"/>
        </w:rPr>
        <w:tab/>
      </w:r>
      <w:r w:rsidR="008B439B" w:rsidRPr="006B7F64">
        <w:rPr>
          <w:rFonts w:ascii="Times New Roman" w:hAnsi="Times New Roman" w:cs="Times New Roman"/>
          <w:color w:val="000000" w:themeColor="text1"/>
        </w:rPr>
        <w:tab/>
      </w:r>
      <w:r w:rsidR="00FA0CBD" w:rsidRPr="006B7F64">
        <w:rPr>
          <w:rFonts w:ascii="Times New Roman" w:hAnsi="Times New Roman" w:cs="Times New Roman"/>
          <w:color w:val="000000" w:themeColor="text1"/>
        </w:rPr>
        <w:t>In compliance with the laws and regulations of the Republic of China (Taiwan), t</w:t>
      </w:r>
      <w:r w:rsidR="00154445" w:rsidRPr="006B7F64">
        <w:rPr>
          <w:rFonts w:ascii="Times New Roman" w:hAnsi="Times New Roman" w:cs="Times New Roman"/>
          <w:color w:val="000000" w:themeColor="text1"/>
        </w:rPr>
        <w:t xml:space="preserve">he </w:t>
      </w:r>
      <w:r w:rsidR="00CD56F8" w:rsidRPr="006B7F64">
        <w:rPr>
          <w:rFonts w:ascii="Times New Roman" w:hAnsi="Times New Roman" w:cs="Times New Roman"/>
          <w:color w:val="000000" w:themeColor="text1"/>
        </w:rPr>
        <w:t>Contractor</w:t>
      </w:r>
      <w:r w:rsidR="00154445" w:rsidRPr="006B7F64">
        <w:rPr>
          <w:rFonts w:ascii="Times New Roman" w:hAnsi="Times New Roman" w:cs="Times New Roman"/>
          <w:color w:val="000000" w:themeColor="text1"/>
        </w:rPr>
        <w:t xml:space="preserve"> shall </w:t>
      </w:r>
      <w:r w:rsidR="00FA0CBD" w:rsidRPr="006B7F64">
        <w:rPr>
          <w:rFonts w:ascii="Times New Roman" w:hAnsi="Times New Roman" w:cs="Times New Roman"/>
          <w:color w:val="000000" w:themeColor="text1"/>
        </w:rPr>
        <w:t>obtain, for its employees and vehicles,</w:t>
      </w:r>
      <w:r w:rsidR="00154445" w:rsidRPr="006B7F64">
        <w:rPr>
          <w:rFonts w:ascii="Times New Roman" w:hAnsi="Times New Roman" w:cs="Times New Roman"/>
          <w:color w:val="000000" w:themeColor="text1"/>
        </w:rPr>
        <w:t xml:space="preserve"> labor insurance, employment insurance, workers' occupational </w:t>
      </w:r>
      <w:r w:rsidR="00FA0CBD" w:rsidRPr="006B7F64">
        <w:rPr>
          <w:rFonts w:ascii="Times New Roman" w:hAnsi="Times New Roman" w:cs="Times New Roman"/>
          <w:color w:val="000000" w:themeColor="text1"/>
        </w:rPr>
        <w:t>hazard</w:t>
      </w:r>
      <w:r w:rsidR="00154445" w:rsidRPr="006B7F64">
        <w:rPr>
          <w:rFonts w:ascii="Times New Roman" w:hAnsi="Times New Roman" w:cs="Times New Roman"/>
          <w:color w:val="000000" w:themeColor="text1"/>
        </w:rPr>
        <w:t xml:space="preserve"> insurance, national health insurance, and motor vehicle third-party liability insurances.</w:t>
      </w:r>
      <w:r w:rsidR="00FA0CBD" w:rsidRPr="006B7F64">
        <w:rPr>
          <w:rFonts w:ascii="Times New Roman" w:hAnsi="Times New Roman" w:cs="Times New Roman"/>
          <w:color w:val="000000" w:themeColor="text1"/>
        </w:rPr>
        <w:t xml:space="preserve"> The </w:t>
      </w:r>
      <w:r w:rsidR="00CD56F8" w:rsidRPr="006B7F64">
        <w:rPr>
          <w:rFonts w:ascii="Times New Roman" w:hAnsi="Times New Roman" w:cs="Times New Roman"/>
          <w:color w:val="000000" w:themeColor="text1"/>
        </w:rPr>
        <w:t>Contractor</w:t>
      </w:r>
      <w:r w:rsidR="00FA0CBD" w:rsidRPr="006B7F64">
        <w:rPr>
          <w:rFonts w:ascii="Times New Roman" w:hAnsi="Times New Roman" w:cs="Times New Roman"/>
          <w:color w:val="000000" w:themeColor="text1"/>
        </w:rPr>
        <w:t xml:space="preserve"> shall ensure that its employees who are subject to or eligible for coverage under the Labor Insurance Act</w:t>
      </w:r>
      <w:r w:rsidR="005B66F7" w:rsidRPr="006B7F64">
        <w:rPr>
          <w:rFonts w:ascii="Times New Roman" w:hAnsi="Times New Roman" w:cs="Times New Roman"/>
          <w:color w:val="000000" w:themeColor="text1"/>
        </w:rPr>
        <w:t xml:space="preserve"> and</w:t>
      </w:r>
      <w:r w:rsidR="00FA0CBD" w:rsidRPr="006B7F64">
        <w:rPr>
          <w:rFonts w:ascii="Times New Roman" w:hAnsi="Times New Roman" w:cs="Times New Roman"/>
          <w:color w:val="000000" w:themeColor="text1"/>
        </w:rPr>
        <w:t xml:space="preserve"> the Labor Occupational Accident Insurance and Protection Act are enrolled in the appropriate labor insurance and occupational accident insurance programs. For employees who do not fall under the aforementioned categories, the </w:t>
      </w:r>
      <w:r w:rsidR="00CD56F8" w:rsidRPr="006B7F64">
        <w:rPr>
          <w:rFonts w:ascii="Times New Roman" w:hAnsi="Times New Roman" w:cs="Times New Roman"/>
          <w:color w:val="000000" w:themeColor="text1"/>
        </w:rPr>
        <w:t>Contractor</w:t>
      </w:r>
      <w:r w:rsidR="00FA0CBD" w:rsidRPr="006B7F64">
        <w:rPr>
          <w:rFonts w:ascii="Times New Roman" w:hAnsi="Times New Roman" w:cs="Times New Roman"/>
          <w:color w:val="000000" w:themeColor="text1"/>
        </w:rPr>
        <w:t xml:space="preserve"> may substitute other commercial insurance coverage.</w:t>
      </w:r>
    </w:p>
    <w:p w14:paraId="2C2BFD38"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十一</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機關及</w:t>
      </w:r>
      <w:proofErr w:type="gramStart"/>
      <w:r w:rsidRPr="006B7F64">
        <w:rPr>
          <w:rFonts w:ascii="Times New Roman" w:hAnsi="Times New Roman" w:cs="Times New Roman"/>
          <w:color w:val="000000" w:themeColor="text1"/>
        </w:rPr>
        <w:t>廠商均應避免</w:t>
      </w:r>
      <w:proofErr w:type="gramEnd"/>
      <w:r w:rsidRPr="006B7F64">
        <w:rPr>
          <w:rFonts w:ascii="Times New Roman" w:hAnsi="Times New Roman" w:cs="Times New Roman"/>
          <w:color w:val="000000" w:themeColor="text1"/>
        </w:rPr>
        <w:t>發生採購法主管機關訂頒之「常見保險</w:t>
      </w:r>
      <w:proofErr w:type="gramStart"/>
      <w:r w:rsidRPr="006B7F64">
        <w:rPr>
          <w:rFonts w:ascii="Times New Roman" w:hAnsi="Times New Roman" w:cs="Times New Roman"/>
          <w:color w:val="000000" w:themeColor="text1"/>
        </w:rPr>
        <w:t>錯誤及缺失態</w:t>
      </w:r>
      <w:proofErr w:type="gramEnd"/>
      <w:r w:rsidRPr="006B7F64">
        <w:rPr>
          <w:rFonts w:ascii="Times New Roman" w:hAnsi="Times New Roman" w:cs="Times New Roman"/>
          <w:color w:val="000000" w:themeColor="text1"/>
        </w:rPr>
        <w:t>樣」所載情形。</w:t>
      </w:r>
    </w:p>
    <w:p w14:paraId="60716452" w14:textId="58147A79" w:rsidR="007F38E0"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XI</w:t>
      </w:r>
      <w:proofErr w:type="gramStart"/>
      <w:r w:rsidR="0079658D" w:rsidRPr="006B7F64">
        <w:rPr>
          <w:rFonts w:ascii="Times New Roman" w:hAnsi="Times New Roman" w:cs="Times New Roman"/>
          <w:color w:val="000000" w:themeColor="text1"/>
        </w:rPr>
        <w:t>.</w:t>
      </w:r>
      <w:r w:rsidR="0079658D" w:rsidRPr="006B7F64">
        <w:rPr>
          <w:rFonts w:ascii="Times New Roman" w:hAnsi="Times New Roman" w:cs="Times New Roman"/>
          <w:color w:val="000000" w:themeColor="text1"/>
        </w:rPr>
        <w:tab/>
      </w:r>
      <w:r w:rsidR="0079658D" w:rsidRPr="006B7F64">
        <w:rPr>
          <w:rFonts w:ascii="Times New Roman" w:hAnsi="Times New Roman" w:cs="Times New Roman"/>
          <w:color w:val="000000" w:themeColor="text1"/>
        </w:rPr>
        <w:tab/>
      </w:r>
      <w:r w:rsidR="00154445" w:rsidRPr="006B7F64">
        <w:rPr>
          <w:rFonts w:ascii="Times New Roman" w:hAnsi="Times New Roman" w:cs="Times New Roman"/>
          <w:color w:val="000000" w:themeColor="text1"/>
        </w:rPr>
        <w:t>Both</w:t>
      </w:r>
      <w:proofErr w:type="gramEnd"/>
      <w:r w:rsidR="00154445" w:rsidRPr="006B7F64">
        <w:rPr>
          <w:rFonts w:ascii="Times New Roman" w:hAnsi="Times New Roman" w:cs="Times New Roman"/>
          <w:color w:val="000000" w:themeColor="text1"/>
        </w:rPr>
        <w:t xml:space="preserve"> the </w:t>
      </w:r>
      <w:r w:rsidR="005B66F7" w:rsidRPr="006B7F64">
        <w:rPr>
          <w:rFonts w:ascii="Times New Roman" w:hAnsi="Times New Roman" w:cs="Times New Roman"/>
          <w:color w:val="000000" w:themeColor="text1"/>
        </w:rPr>
        <w:t>Entity</w:t>
      </w:r>
      <w:r w:rsidR="00154445" w:rsidRPr="006B7F64">
        <w:rPr>
          <w:rFonts w:ascii="Times New Roman" w:hAnsi="Times New Roman" w:cs="Times New Roman"/>
          <w:color w:val="000000" w:themeColor="text1"/>
        </w:rPr>
        <w:t xml:space="preserve"> and the </w:t>
      </w:r>
      <w:r w:rsidR="00CD56F8" w:rsidRPr="006B7F64">
        <w:rPr>
          <w:rFonts w:ascii="Times New Roman" w:hAnsi="Times New Roman" w:cs="Times New Roman"/>
          <w:color w:val="000000" w:themeColor="text1"/>
        </w:rPr>
        <w:t>Contractor</w:t>
      </w:r>
      <w:r w:rsidR="00154445" w:rsidRPr="006B7F64">
        <w:rPr>
          <w:rFonts w:ascii="Times New Roman" w:hAnsi="Times New Roman" w:cs="Times New Roman"/>
          <w:color w:val="000000" w:themeColor="text1"/>
        </w:rPr>
        <w:t xml:space="preserve"> shall avoid situations listed in the Common Insurance Errors and Deficiencies published by the procurement </w:t>
      </w:r>
      <w:r w:rsidR="00154445" w:rsidRPr="006B7F64">
        <w:rPr>
          <w:rFonts w:ascii="Times New Roman" w:hAnsi="Times New Roman" w:cs="Times New Roman"/>
          <w:color w:val="000000" w:themeColor="text1"/>
        </w:rPr>
        <w:lastRenderedPageBreak/>
        <w:t>regulatory authority.</w:t>
      </w:r>
    </w:p>
    <w:p w14:paraId="2E9E07F1" w14:textId="77777777" w:rsidR="00904C98" w:rsidRPr="006B7F64" w:rsidRDefault="00904C98">
      <w:pPr>
        <w:pStyle w:val="02-"/>
        <w:rPr>
          <w:rFonts w:ascii="Times New Roman" w:hAnsi="Times New Roman" w:cs="Times New Roman"/>
          <w:color w:val="000000" w:themeColor="text1"/>
        </w:rPr>
      </w:pPr>
    </w:p>
    <w:p w14:paraId="7FA3692C" w14:textId="597771E1" w:rsidR="00904C98" w:rsidRPr="006B7F64" w:rsidRDefault="00D838D3" w:rsidP="00B9316E">
      <w:pPr>
        <w:pStyle w:val="01-"/>
        <w:numPr>
          <w:ilvl w:val="0"/>
          <w:numId w:val="4"/>
        </w:numPr>
        <w:rPr>
          <w:rFonts w:ascii="Times New Roman" w:hAnsi="Times New Roman" w:cs="Times New Roman"/>
          <w:color w:val="000000" w:themeColor="text1"/>
        </w:rPr>
      </w:pPr>
      <w:r w:rsidRPr="006B7F64">
        <w:rPr>
          <w:rFonts w:ascii="Times New Roman" w:hAnsi="Times New Roman" w:cs="Times New Roman"/>
          <w:color w:val="000000" w:themeColor="text1"/>
        </w:rPr>
        <w:t>保證金</w:t>
      </w:r>
    </w:p>
    <w:p w14:paraId="7C9E217B" w14:textId="6D62321A" w:rsidR="00B9316E" w:rsidRPr="006B7F64" w:rsidRDefault="00B9316E" w:rsidP="00B9316E">
      <w:pPr>
        <w:pStyle w:val="01-"/>
        <w:rPr>
          <w:rFonts w:ascii="Times New Roman" w:hAnsi="Times New Roman" w:cs="Times New Roman"/>
          <w:color w:val="000000" w:themeColor="text1"/>
        </w:rPr>
      </w:pPr>
      <w:r w:rsidRPr="006B7F64">
        <w:rPr>
          <w:rFonts w:ascii="Times New Roman" w:hAnsi="Times New Roman" w:cs="Times New Roman"/>
          <w:color w:val="000000" w:themeColor="text1"/>
        </w:rPr>
        <w:t>Article 14. Performance Bond</w:t>
      </w:r>
    </w:p>
    <w:p w14:paraId="3B06C385"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一</w:t>
      </w:r>
      <w:proofErr w:type="gramEnd"/>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保證金之發還情形如下（由機關擇定後於招標時載明）：</w:t>
      </w:r>
    </w:p>
    <w:p w14:paraId="2197C1A3" w14:textId="24AB5E22" w:rsidR="00B9316E"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w:t>
      </w:r>
      <w:proofErr w:type="gramStart"/>
      <w:r w:rsidR="00B9316E" w:rsidRPr="006B7F64">
        <w:rPr>
          <w:rFonts w:ascii="Times New Roman" w:hAnsi="Times New Roman" w:cs="Times New Roman"/>
          <w:color w:val="000000" w:themeColor="text1"/>
        </w:rPr>
        <w:t>.</w:t>
      </w:r>
      <w:r w:rsidR="00B9316E" w:rsidRPr="006B7F64">
        <w:rPr>
          <w:rFonts w:ascii="Times New Roman" w:hAnsi="Times New Roman" w:cs="Times New Roman"/>
          <w:color w:val="000000" w:themeColor="text1"/>
        </w:rPr>
        <w:tab/>
      </w:r>
      <w:r w:rsidR="00B9316E" w:rsidRPr="006B7F64">
        <w:rPr>
          <w:rFonts w:ascii="Times New Roman" w:hAnsi="Times New Roman" w:cs="Times New Roman"/>
          <w:color w:val="000000" w:themeColor="text1"/>
        </w:rPr>
        <w:tab/>
        <w:t>The</w:t>
      </w:r>
      <w:proofErr w:type="gramEnd"/>
      <w:r w:rsidR="00B9316E" w:rsidRPr="006B7F64">
        <w:rPr>
          <w:rFonts w:ascii="Times New Roman" w:hAnsi="Times New Roman" w:cs="Times New Roman"/>
          <w:color w:val="000000" w:themeColor="text1"/>
        </w:rPr>
        <w:t xml:space="preserve"> conditions under which the performance bond will be returned are as follows (to be specified by the </w:t>
      </w:r>
      <w:r w:rsidR="000825B8" w:rsidRPr="006B7F64">
        <w:rPr>
          <w:rFonts w:ascii="Times New Roman" w:hAnsi="Times New Roman" w:cs="Times New Roman"/>
          <w:color w:val="000000" w:themeColor="text1"/>
        </w:rPr>
        <w:t>Entity during</w:t>
      </w:r>
      <w:r w:rsidR="00B9316E" w:rsidRPr="006B7F64">
        <w:rPr>
          <w:rFonts w:ascii="Times New Roman" w:hAnsi="Times New Roman" w:cs="Times New Roman"/>
          <w:color w:val="000000" w:themeColor="text1"/>
        </w:rPr>
        <w:t xml:space="preserve"> tendering):</w:t>
      </w:r>
    </w:p>
    <w:p w14:paraId="0D879139"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預付款還款保證，依廠商已履約部分所占進度之比率遞減。</w:t>
      </w:r>
    </w:p>
    <w:p w14:paraId="063C7281" w14:textId="5D470096" w:rsidR="00B9316E" w:rsidRPr="006B7F64" w:rsidRDefault="00B9316E">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The</w:t>
      </w:r>
      <w:r w:rsidR="000825B8" w:rsidRPr="006B7F64">
        <w:rPr>
          <w:rFonts w:ascii="Times New Roman" w:hAnsi="Times New Roman" w:cs="Times New Roman"/>
          <w:color w:val="000000" w:themeColor="text1"/>
        </w:rPr>
        <w:t xml:space="preserve"> repayment guarantee of the</w:t>
      </w:r>
      <w:r w:rsidRPr="006B7F64">
        <w:rPr>
          <w:rFonts w:ascii="Times New Roman" w:hAnsi="Times New Roman" w:cs="Times New Roman"/>
          <w:color w:val="000000" w:themeColor="text1"/>
        </w:rPr>
        <w:t xml:space="preserve"> advance payment is reduced in proportion to the progress of the</w:t>
      </w:r>
      <w:r w:rsidR="000825B8" w:rsidRPr="006B7F64">
        <w:rPr>
          <w:rFonts w:ascii="Times New Roman" w:hAnsi="Times New Roman" w:cs="Times New Roman"/>
          <w:color w:val="000000" w:themeColor="text1"/>
        </w:rPr>
        <w:t xml:space="preserv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’s performance based on the completed portion.</w:t>
      </w:r>
    </w:p>
    <w:p w14:paraId="24DAEB42"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預付款還款保證，依廠商已履約部分所占契約金額之比率遞減。</w:t>
      </w:r>
    </w:p>
    <w:p w14:paraId="715C0149" w14:textId="606D6CC9" w:rsidR="00B9316E" w:rsidRPr="006B7F64" w:rsidRDefault="00B9316E">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xml:space="preserve">□ </w:t>
      </w:r>
      <w:r w:rsidR="000825B8" w:rsidRPr="006B7F64">
        <w:rPr>
          <w:rFonts w:ascii="Times New Roman" w:hAnsi="Times New Roman" w:cs="Times New Roman"/>
          <w:color w:val="000000" w:themeColor="text1"/>
        </w:rPr>
        <w:t>The repayment guarantee of the advance payment</w:t>
      </w:r>
      <w:r w:rsidRPr="006B7F64">
        <w:rPr>
          <w:rFonts w:ascii="Times New Roman" w:hAnsi="Times New Roman" w:cs="Times New Roman"/>
          <w:color w:val="000000" w:themeColor="text1"/>
        </w:rPr>
        <w:t xml:space="preserve"> is reduced in proportion to the contract value corresponding to the completed portion of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's performance.</w:t>
      </w:r>
    </w:p>
    <w:p w14:paraId="7D801B9D"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預付款還款保證，依預付款</w:t>
      </w:r>
      <w:proofErr w:type="gramStart"/>
      <w:r w:rsidRPr="006B7F64">
        <w:rPr>
          <w:rFonts w:ascii="Times New Roman" w:hAnsi="Times New Roman" w:cs="Times New Roman"/>
          <w:color w:val="000000" w:themeColor="text1"/>
        </w:rPr>
        <w:t>已扣回金額</w:t>
      </w:r>
      <w:proofErr w:type="gramEnd"/>
      <w:r w:rsidRPr="006B7F64">
        <w:rPr>
          <w:rFonts w:ascii="Times New Roman" w:hAnsi="Times New Roman" w:cs="Times New Roman"/>
          <w:color w:val="000000" w:themeColor="text1"/>
        </w:rPr>
        <w:t>遞減。</w:t>
      </w:r>
    </w:p>
    <w:p w14:paraId="127594B9" w14:textId="33C7012C" w:rsidR="00B9316E" w:rsidRPr="006B7F64" w:rsidRDefault="00B9316E">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xml:space="preserve">□ </w:t>
      </w:r>
      <w:r w:rsidR="000825B8" w:rsidRPr="006B7F64">
        <w:rPr>
          <w:rFonts w:ascii="Times New Roman" w:hAnsi="Times New Roman" w:cs="Times New Roman"/>
          <w:color w:val="000000" w:themeColor="text1"/>
        </w:rPr>
        <w:t>The repayment guarantee of the advance payment is reduced</w:t>
      </w:r>
      <w:r w:rsidRPr="006B7F64">
        <w:rPr>
          <w:rFonts w:ascii="Times New Roman" w:hAnsi="Times New Roman" w:cs="Times New Roman"/>
          <w:color w:val="000000" w:themeColor="text1"/>
        </w:rPr>
        <w:t xml:space="preserve"> in proportion to the amount of advance payment already deducted.</w:t>
      </w:r>
    </w:p>
    <w:p w14:paraId="36B051AB"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預付款還款保證，於驗收合格後一次發還。</w:t>
      </w:r>
    </w:p>
    <w:p w14:paraId="7D6C0CEA" w14:textId="1FF400D2" w:rsidR="00B9316E" w:rsidRPr="006B7F64" w:rsidRDefault="00B9316E">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xml:space="preserve">□ </w:t>
      </w:r>
      <w:r w:rsidR="000825B8" w:rsidRPr="006B7F64">
        <w:rPr>
          <w:rFonts w:ascii="Times New Roman" w:hAnsi="Times New Roman" w:cs="Times New Roman"/>
          <w:color w:val="000000" w:themeColor="text1"/>
        </w:rPr>
        <w:t>The repayment guarantee of the advance payment</w:t>
      </w:r>
      <w:r w:rsidRPr="006B7F64">
        <w:rPr>
          <w:rFonts w:ascii="Times New Roman" w:hAnsi="Times New Roman" w:cs="Times New Roman"/>
          <w:color w:val="000000" w:themeColor="text1"/>
        </w:rPr>
        <w:t xml:space="preserve"> will be fully refunded after </w:t>
      </w:r>
      <w:r w:rsidR="006E4714" w:rsidRPr="006B7F64">
        <w:rPr>
          <w:rFonts w:ascii="Times New Roman" w:hAnsi="Times New Roman" w:cs="Times New Roman"/>
          <w:color w:val="000000" w:themeColor="text1"/>
        </w:rPr>
        <w:t>a</w:t>
      </w:r>
      <w:r w:rsidRPr="006B7F64">
        <w:rPr>
          <w:rFonts w:ascii="Times New Roman" w:hAnsi="Times New Roman" w:cs="Times New Roman"/>
          <w:color w:val="000000" w:themeColor="text1"/>
        </w:rPr>
        <w:t>cceptance.</w:t>
      </w:r>
    </w:p>
    <w:p w14:paraId="2539DBDF"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履約保證金於履約驗收合格且無待解決事項後</w:t>
      </w:r>
      <w:r w:rsidRPr="006B7F64">
        <w:rPr>
          <w:rFonts w:ascii="Times New Roman" w:hAnsi="Times New Roman" w:cs="Times New Roman"/>
          <w:color w:val="000000" w:themeColor="text1"/>
        </w:rPr>
        <w:t>30</w:t>
      </w:r>
      <w:r w:rsidRPr="006B7F64">
        <w:rPr>
          <w:rFonts w:ascii="Times New Roman" w:hAnsi="Times New Roman" w:cs="Times New Roman"/>
          <w:color w:val="000000" w:themeColor="text1"/>
        </w:rPr>
        <w:t>日內發還。有分段或部分驗收情形者，得按比例分次發還。</w:t>
      </w:r>
    </w:p>
    <w:p w14:paraId="215FF5BF" w14:textId="2B32CE7D" w:rsidR="00B9316E" w:rsidRPr="006B7F64" w:rsidRDefault="00B9316E">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xml:space="preserve">□ The performance bond </w:t>
      </w:r>
      <w:r w:rsidR="000825B8" w:rsidRPr="006B7F64">
        <w:rPr>
          <w:rFonts w:ascii="Times New Roman" w:hAnsi="Times New Roman" w:cs="Times New Roman"/>
          <w:color w:val="000000" w:themeColor="text1"/>
        </w:rPr>
        <w:t>shal</w:t>
      </w:r>
      <w:r w:rsidRPr="006B7F64">
        <w:rPr>
          <w:rFonts w:ascii="Times New Roman" w:hAnsi="Times New Roman" w:cs="Times New Roman"/>
          <w:color w:val="000000" w:themeColor="text1"/>
        </w:rPr>
        <w:t>l be refunded within</w:t>
      </w:r>
      <w:r w:rsidR="006E4714" w:rsidRPr="006B7F64">
        <w:rPr>
          <w:rFonts w:ascii="Times New Roman" w:hAnsi="Times New Roman" w:cs="Times New Roman"/>
          <w:color w:val="000000" w:themeColor="text1"/>
        </w:rPr>
        <w:t xml:space="preserve"> thirty</w:t>
      </w:r>
      <w:r w:rsidRPr="006B7F64">
        <w:rPr>
          <w:rFonts w:ascii="Times New Roman" w:hAnsi="Times New Roman" w:cs="Times New Roman"/>
          <w:color w:val="000000" w:themeColor="text1"/>
        </w:rPr>
        <w:t xml:space="preserve"> </w:t>
      </w:r>
      <w:r w:rsidR="006E4714"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30</w:t>
      </w:r>
      <w:r w:rsidR="006E4714"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 xml:space="preserve"> days after acceptance and resolution of all outstanding issues. In cases of ph</w:t>
      </w:r>
      <w:r w:rsidR="000825B8" w:rsidRPr="006B7F64">
        <w:rPr>
          <w:rFonts w:ascii="Times New Roman" w:hAnsi="Times New Roman" w:cs="Times New Roman"/>
          <w:color w:val="000000" w:themeColor="text1"/>
        </w:rPr>
        <w:t>as</w:t>
      </w:r>
      <w:r w:rsidRPr="006B7F64">
        <w:rPr>
          <w:rFonts w:ascii="Times New Roman" w:hAnsi="Times New Roman" w:cs="Times New Roman"/>
          <w:color w:val="000000" w:themeColor="text1"/>
        </w:rPr>
        <w:t>ed or partial acceptance, the refund may be made in installments based on the proportion of acceptance.</w:t>
      </w:r>
    </w:p>
    <w:p w14:paraId="37B4D02E"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履約保證金於工程進度達</w:t>
      </w:r>
      <w:r w:rsidRPr="006B7F64">
        <w:rPr>
          <w:rFonts w:ascii="Times New Roman" w:hAnsi="Times New Roman" w:cs="Times New Roman"/>
          <w:color w:val="000000" w:themeColor="text1"/>
        </w:rPr>
        <w:t>25%</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50%</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75%</w:t>
      </w:r>
      <w:r w:rsidRPr="006B7F64">
        <w:rPr>
          <w:rFonts w:ascii="Times New Roman" w:hAnsi="Times New Roman" w:cs="Times New Roman"/>
          <w:color w:val="000000" w:themeColor="text1"/>
        </w:rPr>
        <w:t>及驗收合格後，各發還</w:t>
      </w:r>
      <w:r w:rsidRPr="006B7F64">
        <w:rPr>
          <w:rFonts w:ascii="Times New Roman" w:hAnsi="Times New Roman" w:cs="Times New Roman"/>
          <w:color w:val="000000" w:themeColor="text1"/>
        </w:rPr>
        <w:t>25%</w:t>
      </w:r>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機關得視案件性質及實際需要於招標時載明，尚不以</w:t>
      </w: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次為限；</w:t>
      </w:r>
      <w:proofErr w:type="gramStart"/>
      <w:r w:rsidRPr="006B7F64">
        <w:rPr>
          <w:rFonts w:ascii="Times New Roman" w:hAnsi="Times New Roman" w:cs="Times New Roman"/>
          <w:color w:val="000000" w:themeColor="text1"/>
        </w:rPr>
        <w:t>惟</w:t>
      </w:r>
      <w:proofErr w:type="gramEnd"/>
      <w:r w:rsidRPr="006B7F64">
        <w:rPr>
          <w:rFonts w:ascii="Times New Roman" w:hAnsi="Times New Roman" w:cs="Times New Roman"/>
          <w:color w:val="000000" w:themeColor="text1"/>
        </w:rPr>
        <w:t>查核金額以上之工程採購，不得少於</w:t>
      </w: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次</w:t>
      </w:r>
      <w:proofErr w:type="gramStart"/>
      <w:r w:rsidRPr="006B7F64">
        <w:rPr>
          <w:rFonts w:ascii="Times New Roman" w:hAnsi="Times New Roman" w:cs="Times New Roman"/>
          <w:color w:val="000000" w:themeColor="text1"/>
        </w:rPr>
        <w:t>）</w:t>
      </w:r>
      <w:proofErr w:type="gramEnd"/>
    </w:p>
    <w:p w14:paraId="3E5F3CA3" w14:textId="60F34CAF" w:rsidR="00B9316E" w:rsidRPr="006B7F64" w:rsidRDefault="00B9316E">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xml:space="preserve">□ The performance bond will be refunded </w:t>
      </w:r>
      <w:r w:rsidR="000825B8" w:rsidRPr="006B7F64">
        <w:rPr>
          <w:rFonts w:ascii="Times New Roman" w:hAnsi="Times New Roman" w:cs="Times New Roman"/>
          <w:color w:val="000000" w:themeColor="text1"/>
        </w:rPr>
        <w:t>in</w:t>
      </w:r>
      <w:r w:rsidR="006E4714" w:rsidRPr="006B7F64">
        <w:rPr>
          <w:rFonts w:ascii="Times New Roman" w:hAnsi="Times New Roman" w:cs="Times New Roman"/>
          <w:color w:val="000000" w:themeColor="text1"/>
        </w:rPr>
        <w:t xml:space="preserve"> four</w:t>
      </w:r>
      <w:r w:rsidR="000825B8" w:rsidRPr="006B7F64">
        <w:rPr>
          <w:rFonts w:ascii="Times New Roman" w:hAnsi="Times New Roman" w:cs="Times New Roman"/>
          <w:color w:val="000000" w:themeColor="text1"/>
        </w:rPr>
        <w:t xml:space="preserve"> </w:t>
      </w:r>
      <w:r w:rsidR="006E4714" w:rsidRPr="006B7F64">
        <w:rPr>
          <w:rFonts w:ascii="Times New Roman" w:hAnsi="Times New Roman" w:cs="Times New Roman"/>
          <w:color w:val="000000" w:themeColor="text1"/>
        </w:rPr>
        <w:t>(</w:t>
      </w:r>
      <w:r w:rsidR="000825B8" w:rsidRPr="006B7F64">
        <w:rPr>
          <w:rFonts w:ascii="Times New Roman" w:hAnsi="Times New Roman" w:cs="Times New Roman"/>
          <w:color w:val="000000" w:themeColor="text1"/>
        </w:rPr>
        <w:t>4</w:t>
      </w:r>
      <w:r w:rsidR="006E4714" w:rsidRPr="006B7F64">
        <w:rPr>
          <w:rFonts w:ascii="Times New Roman" w:hAnsi="Times New Roman" w:cs="Times New Roman"/>
          <w:color w:val="000000" w:themeColor="text1"/>
        </w:rPr>
        <w:t>)</w:t>
      </w:r>
      <w:r w:rsidR="000825B8" w:rsidRPr="006B7F64">
        <w:rPr>
          <w:rFonts w:ascii="Times New Roman" w:hAnsi="Times New Roman" w:cs="Times New Roman"/>
          <w:color w:val="000000" w:themeColor="text1"/>
        </w:rPr>
        <w:t xml:space="preserve"> equal installments at the time th</w:t>
      </w:r>
      <w:r w:rsidRPr="006B7F64">
        <w:rPr>
          <w:rFonts w:ascii="Times New Roman" w:hAnsi="Times New Roman" w:cs="Times New Roman"/>
          <w:color w:val="000000" w:themeColor="text1"/>
        </w:rPr>
        <w:t>e project reaches 25%, 50%, and 75% progress, and upon final acceptance (</w:t>
      </w:r>
      <w:r w:rsidR="000825B8" w:rsidRPr="006B7F64">
        <w:rPr>
          <w:rFonts w:ascii="Times New Roman" w:hAnsi="Times New Roman" w:cs="Times New Roman"/>
          <w:color w:val="000000" w:themeColor="text1"/>
        </w:rPr>
        <w:t xml:space="preserve">to be specified by </w:t>
      </w:r>
      <w:r w:rsidRPr="006B7F64">
        <w:rPr>
          <w:rFonts w:ascii="Times New Roman" w:hAnsi="Times New Roman" w:cs="Times New Roman"/>
          <w:color w:val="000000" w:themeColor="text1"/>
        </w:rPr>
        <w:t>the</w:t>
      </w:r>
      <w:r w:rsidR="000825B8" w:rsidRPr="006B7F64">
        <w:rPr>
          <w:rFonts w:ascii="Times New Roman" w:hAnsi="Times New Roman" w:cs="Times New Roman"/>
          <w:color w:val="000000" w:themeColor="text1"/>
        </w:rPr>
        <w:t xml:space="preserve"> Entity during tendering b</w:t>
      </w:r>
      <w:r w:rsidRPr="006B7F64">
        <w:rPr>
          <w:rFonts w:ascii="Times New Roman" w:hAnsi="Times New Roman" w:cs="Times New Roman"/>
          <w:color w:val="000000" w:themeColor="text1"/>
        </w:rPr>
        <w:t>ased on the nature of the project and actual needs, but shall not be fewer than</w:t>
      </w:r>
      <w:r w:rsidR="006E4714" w:rsidRPr="006B7F64">
        <w:rPr>
          <w:rFonts w:ascii="Times New Roman" w:hAnsi="Times New Roman" w:cs="Times New Roman"/>
          <w:color w:val="000000" w:themeColor="text1"/>
        </w:rPr>
        <w:t xml:space="preserve"> four</w:t>
      </w:r>
      <w:r w:rsidRPr="006B7F64">
        <w:rPr>
          <w:rFonts w:ascii="Times New Roman" w:hAnsi="Times New Roman" w:cs="Times New Roman"/>
          <w:color w:val="000000" w:themeColor="text1"/>
        </w:rPr>
        <w:t xml:space="preserve"> </w:t>
      </w:r>
      <w:r w:rsidR="006E4714" w:rsidRPr="006B7F64">
        <w:rPr>
          <w:rFonts w:ascii="Times New Roman" w:hAnsi="Times New Roman" w:cs="Times New Roman"/>
          <w:color w:val="000000" w:themeColor="text1"/>
        </w:rPr>
        <w:t>(</w:t>
      </w:r>
      <w:r w:rsidR="000825B8" w:rsidRPr="006B7F64">
        <w:rPr>
          <w:rFonts w:ascii="Times New Roman" w:hAnsi="Times New Roman" w:cs="Times New Roman"/>
          <w:color w:val="000000" w:themeColor="text1"/>
        </w:rPr>
        <w:t>4</w:t>
      </w:r>
      <w:r w:rsidR="006E4714"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 xml:space="preserve"> installments for construction projects</w:t>
      </w:r>
      <w:r w:rsidR="006E4714" w:rsidRPr="006B7F64">
        <w:rPr>
          <w:rFonts w:ascii="Times New Roman" w:hAnsi="Times New Roman" w:cs="Times New Roman"/>
          <w:color w:val="000000" w:themeColor="text1"/>
        </w:rPr>
        <w:t xml:space="preserve"> at or above</w:t>
      </w:r>
      <w:r w:rsidR="000825B8" w:rsidRPr="006B7F64">
        <w:rPr>
          <w:rFonts w:ascii="Times New Roman" w:hAnsi="Times New Roman" w:cs="Times New Roman"/>
          <w:color w:val="000000" w:themeColor="text1"/>
        </w:rPr>
        <w:t xml:space="preserve"> the supervisio</w:t>
      </w:r>
      <w:r w:rsidRPr="006B7F64">
        <w:rPr>
          <w:rFonts w:ascii="Times New Roman" w:hAnsi="Times New Roman" w:cs="Times New Roman"/>
          <w:color w:val="000000" w:themeColor="text1"/>
        </w:rPr>
        <w:t>n threshold).</w:t>
      </w:r>
    </w:p>
    <w:p w14:paraId="2EA34A35"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履約保證金於履約驗收合格且無待解決事項後</w:t>
      </w:r>
      <w:r w:rsidRPr="006B7F64">
        <w:rPr>
          <w:rFonts w:ascii="Times New Roman" w:hAnsi="Times New Roman" w:cs="Times New Roman"/>
          <w:color w:val="000000" w:themeColor="text1"/>
        </w:rPr>
        <w:t>30</w:t>
      </w:r>
      <w:r w:rsidRPr="006B7F64">
        <w:rPr>
          <w:rFonts w:ascii="Times New Roman" w:hAnsi="Times New Roman" w:cs="Times New Roman"/>
          <w:color w:val="000000" w:themeColor="text1"/>
        </w:rPr>
        <w:t>日內發還</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（由機關於招標時載明）。其餘之部分於</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（由機關於招標時載明）且無待解決事項後</w:t>
      </w:r>
      <w:r w:rsidRPr="006B7F64">
        <w:rPr>
          <w:rFonts w:ascii="Times New Roman" w:hAnsi="Times New Roman" w:cs="Times New Roman"/>
          <w:color w:val="000000" w:themeColor="text1"/>
        </w:rPr>
        <w:t>30</w:t>
      </w:r>
      <w:r w:rsidRPr="006B7F64">
        <w:rPr>
          <w:rFonts w:ascii="Times New Roman" w:hAnsi="Times New Roman" w:cs="Times New Roman"/>
          <w:color w:val="000000" w:themeColor="text1"/>
        </w:rPr>
        <w:t>日內發還。</w:t>
      </w:r>
    </w:p>
    <w:p w14:paraId="614B03E6" w14:textId="529E5D01" w:rsidR="00B9316E" w:rsidRPr="006B7F64" w:rsidRDefault="00B9316E">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xml:space="preserve">□ </w:t>
      </w:r>
      <w:r w:rsidR="000825B8" w:rsidRPr="006B7F64">
        <w:rPr>
          <w:rFonts w:ascii="Times New Roman" w:eastAsia="DengXian" w:hAnsi="Times New Roman" w:cs="Times New Roman"/>
          <w:color w:val="000000" w:themeColor="text1"/>
          <w:u w:val="single"/>
          <w:lang w:eastAsia="zh-CN"/>
        </w:rPr>
        <w:t>   </w:t>
      </w:r>
      <w:r w:rsidR="000825B8" w:rsidRPr="006B7F64">
        <w:rPr>
          <w:rFonts w:ascii="Times New Roman" w:eastAsia="DengXian" w:hAnsi="Times New Roman" w:cs="Times New Roman"/>
          <w:color w:val="000000" w:themeColor="text1"/>
          <w:lang w:eastAsia="zh-CN"/>
        </w:rPr>
        <w:t>%</w:t>
      </w:r>
      <w:r w:rsidRPr="006B7F64">
        <w:rPr>
          <w:rFonts w:ascii="Times New Roman" w:hAnsi="Times New Roman" w:cs="Times New Roman"/>
          <w:color w:val="000000" w:themeColor="text1"/>
        </w:rPr>
        <w:t xml:space="preserve"> </w:t>
      </w:r>
      <w:r w:rsidR="000825B8" w:rsidRPr="006B7F64">
        <w:rPr>
          <w:rFonts w:ascii="Times New Roman" w:hAnsi="Times New Roman" w:cs="Times New Roman"/>
          <w:color w:val="000000" w:themeColor="text1"/>
        </w:rPr>
        <w:t xml:space="preserve">(to be specified by the Entity during tendering) </w:t>
      </w:r>
      <w:r w:rsidRPr="006B7F64">
        <w:rPr>
          <w:rFonts w:ascii="Times New Roman" w:hAnsi="Times New Roman" w:cs="Times New Roman"/>
          <w:color w:val="000000" w:themeColor="text1"/>
        </w:rPr>
        <w:t xml:space="preserve">of the performance bond will be refunded </w:t>
      </w:r>
      <w:r w:rsidR="000825B8" w:rsidRPr="006B7F64">
        <w:rPr>
          <w:rFonts w:ascii="Times New Roman" w:hAnsi="Times New Roman" w:cs="Times New Roman"/>
          <w:color w:val="000000" w:themeColor="text1"/>
        </w:rPr>
        <w:t>within</w:t>
      </w:r>
      <w:r w:rsidR="006E4714" w:rsidRPr="006B7F64">
        <w:rPr>
          <w:rFonts w:ascii="Times New Roman" w:hAnsi="Times New Roman" w:cs="Times New Roman"/>
          <w:color w:val="000000" w:themeColor="text1"/>
        </w:rPr>
        <w:t xml:space="preserve"> thirty</w:t>
      </w:r>
      <w:r w:rsidR="000825B8" w:rsidRPr="006B7F64">
        <w:rPr>
          <w:rFonts w:ascii="Times New Roman" w:hAnsi="Times New Roman" w:cs="Times New Roman"/>
          <w:color w:val="000000" w:themeColor="text1"/>
        </w:rPr>
        <w:t xml:space="preserve"> </w:t>
      </w:r>
      <w:r w:rsidR="006E4714" w:rsidRPr="006B7F64">
        <w:rPr>
          <w:rFonts w:ascii="Times New Roman" w:hAnsi="Times New Roman" w:cs="Times New Roman"/>
          <w:color w:val="000000" w:themeColor="text1"/>
        </w:rPr>
        <w:t>(</w:t>
      </w:r>
      <w:r w:rsidR="000825B8" w:rsidRPr="006B7F64">
        <w:rPr>
          <w:rFonts w:ascii="Times New Roman" w:hAnsi="Times New Roman" w:cs="Times New Roman"/>
          <w:color w:val="000000" w:themeColor="text1"/>
        </w:rPr>
        <w:t>30</w:t>
      </w:r>
      <w:r w:rsidR="006E4714" w:rsidRPr="006B7F64">
        <w:rPr>
          <w:rFonts w:ascii="Times New Roman" w:hAnsi="Times New Roman" w:cs="Times New Roman"/>
          <w:color w:val="000000" w:themeColor="text1"/>
        </w:rPr>
        <w:t>)</w:t>
      </w:r>
      <w:r w:rsidR="000825B8" w:rsidRPr="006B7F64">
        <w:rPr>
          <w:rFonts w:ascii="Times New Roman" w:hAnsi="Times New Roman" w:cs="Times New Roman"/>
          <w:color w:val="000000" w:themeColor="text1"/>
        </w:rPr>
        <w:t xml:space="preserve"> days</w:t>
      </w:r>
      <w:r w:rsidRPr="006B7F64">
        <w:rPr>
          <w:rFonts w:ascii="Times New Roman" w:hAnsi="Times New Roman" w:cs="Times New Roman"/>
          <w:color w:val="000000" w:themeColor="text1"/>
        </w:rPr>
        <w:t xml:space="preserve"> after acceptance and </w:t>
      </w:r>
      <w:r w:rsidRPr="006B7F64">
        <w:rPr>
          <w:rFonts w:ascii="Times New Roman" w:hAnsi="Times New Roman" w:cs="Times New Roman"/>
          <w:color w:val="000000" w:themeColor="text1"/>
        </w:rPr>
        <w:lastRenderedPageBreak/>
        <w:t>resolution of any outstanding issues, with the remaining portion refunded</w:t>
      </w:r>
      <w:r w:rsidR="000825B8" w:rsidRPr="006B7F64">
        <w:rPr>
          <w:rFonts w:ascii="Times New Roman" w:hAnsi="Times New Roman" w:cs="Times New Roman"/>
          <w:color w:val="000000" w:themeColor="text1"/>
        </w:rPr>
        <w:t xml:space="preserve"> within</w:t>
      </w:r>
      <w:r w:rsidR="006E4714" w:rsidRPr="006B7F64">
        <w:rPr>
          <w:rFonts w:ascii="Times New Roman" w:hAnsi="Times New Roman" w:cs="Times New Roman"/>
          <w:color w:val="000000" w:themeColor="text1"/>
        </w:rPr>
        <w:t xml:space="preserve"> thirty</w:t>
      </w:r>
      <w:r w:rsidR="000825B8" w:rsidRPr="006B7F64">
        <w:rPr>
          <w:rFonts w:ascii="Times New Roman" w:hAnsi="Times New Roman" w:cs="Times New Roman"/>
          <w:color w:val="000000" w:themeColor="text1"/>
        </w:rPr>
        <w:t xml:space="preserve"> </w:t>
      </w:r>
      <w:r w:rsidR="006E4714" w:rsidRPr="006B7F64">
        <w:rPr>
          <w:rFonts w:ascii="Times New Roman" w:hAnsi="Times New Roman" w:cs="Times New Roman"/>
          <w:color w:val="000000" w:themeColor="text1"/>
        </w:rPr>
        <w:t>(</w:t>
      </w:r>
      <w:r w:rsidR="000825B8" w:rsidRPr="006B7F64">
        <w:rPr>
          <w:rFonts w:ascii="Times New Roman" w:hAnsi="Times New Roman" w:cs="Times New Roman"/>
          <w:color w:val="000000" w:themeColor="text1"/>
        </w:rPr>
        <w:t>30</w:t>
      </w:r>
      <w:r w:rsidR="006E4714" w:rsidRPr="006B7F64">
        <w:rPr>
          <w:rFonts w:ascii="Times New Roman" w:hAnsi="Times New Roman" w:cs="Times New Roman"/>
          <w:color w:val="000000" w:themeColor="text1"/>
        </w:rPr>
        <w:t>)</w:t>
      </w:r>
      <w:r w:rsidR="000825B8" w:rsidRPr="006B7F64">
        <w:rPr>
          <w:rFonts w:ascii="Times New Roman" w:hAnsi="Times New Roman" w:cs="Times New Roman"/>
          <w:color w:val="000000" w:themeColor="text1"/>
        </w:rPr>
        <w:t xml:space="preserve"> days after </w:t>
      </w:r>
      <w:r w:rsidR="000825B8" w:rsidRPr="006B7F64">
        <w:rPr>
          <w:rFonts w:ascii="Times New Roman" w:hAnsi="Times New Roman" w:cs="Times New Roman"/>
          <w:color w:val="000000" w:themeColor="text1"/>
          <w:u w:val="single"/>
        </w:rPr>
        <w:t>        </w:t>
      </w:r>
      <w:proofErr w:type="gramStart"/>
      <w:r w:rsidR="000825B8" w:rsidRPr="006B7F64">
        <w:rPr>
          <w:rFonts w:ascii="Times New Roman" w:hAnsi="Times New Roman" w:cs="Times New Roman"/>
          <w:color w:val="000000" w:themeColor="text1"/>
          <w:u w:val="single"/>
        </w:rPr>
        <w:t>  </w:t>
      </w:r>
      <w:r w:rsidR="000825B8" w:rsidRPr="006B7F64">
        <w:rPr>
          <w:rFonts w:ascii="Times New Roman" w:hAnsi="Times New Roman" w:cs="Times New Roman"/>
          <w:color w:val="000000" w:themeColor="text1"/>
        </w:rPr>
        <w:t xml:space="preserve"> (</w:t>
      </w:r>
      <w:proofErr w:type="gramEnd"/>
      <w:r w:rsidR="000825B8" w:rsidRPr="006B7F64">
        <w:rPr>
          <w:rFonts w:ascii="Times New Roman" w:hAnsi="Times New Roman" w:cs="Times New Roman"/>
          <w:color w:val="000000" w:themeColor="text1"/>
        </w:rPr>
        <w:t>to be specified by Entity during tendering)</w:t>
      </w:r>
      <w:r w:rsidRPr="006B7F64">
        <w:rPr>
          <w:rFonts w:ascii="Times New Roman" w:hAnsi="Times New Roman" w:cs="Times New Roman"/>
          <w:color w:val="000000" w:themeColor="text1"/>
        </w:rPr>
        <w:t xml:space="preserve"> </w:t>
      </w:r>
      <w:r w:rsidR="000825B8" w:rsidRPr="006B7F64">
        <w:rPr>
          <w:rFonts w:ascii="Times New Roman" w:hAnsi="Times New Roman" w:cs="Times New Roman"/>
          <w:color w:val="000000" w:themeColor="text1"/>
        </w:rPr>
        <w:t>and resolution of any outstanding issues</w:t>
      </w:r>
      <w:r w:rsidRPr="006B7F64">
        <w:rPr>
          <w:rFonts w:ascii="Times New Roman" w:hAnsi="Times New Roman" w:cs="Times New Roman"/>
          <w:color w:val="000000" w:themeColor="text1"/>
        </w:rPr>
        <w:t>.</w:t>
      </w:r>
    </w:p>
    <w:p w14:paraId="49629065"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廠商於履約標的完成驗收付款前應繳納保固保證金。</w:t>
      </w:r>
    </w:p>
    <w:p w14:paraId="62ECA9E3" w14:textId="70D1C477" w:rsidR="00B9316E" w:rsidRPr="006B7F64" w:rsidRDefault="00B9316E">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xml:space="preserve">□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must pay a warranty bond before receiving payment for the completed performance.</w:t>
      </w:r>
    </w:p>
    <w:p w14:paraId="654A54EC"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保固保證金於保固期滿且無待解決事項後</w:t>
      </w:r>
      <w:r w:rsidRPr="006B7F64">
        <w:rPr>
          <w:rFonts w:ascii="Times New Roman" w:hAnsi="Times New Roman" w:cs="Times New Roman"/>
          <w:color w:val="000000" w:themeColor="text1"/>
        </w:rPr>
        <w:t>30</w:t>
      </w:r>
      <w:r w:rsidRPr="006B7F64">
        <w:rPr>
          <w:rFonts w:ascii="Times New Roman" w:hAnsi="Times New Roman" w:cs="Times New Roman"/>
          <w:color w:val="000000" w:themeColor="text1"/>
        </w:rPr>
        <w:t>日內一次發還。</w:t>
      </w:r>
    </w:p>
    <w:p w14:paraId="653603BA" w14:textId="38DE157A" w:rsidR="00B9316E" w:rsidRPr="006B7F64" w:rsidRDefault="00B9316E">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The warranty bond will be refunded in full within</w:t>
      </w:r>
      <w:r w:rsidR="006E4714" w:rsidRPr="006B7F64">
        <w:rPr>
          <w:rFonts w:ascii="Times New Roman" w:hAnsi="Times New Roman" w:cs="Times New Roman"/>
          <w:color w:val="000000" w:themeColor="text1"/>
        </w:rPr>
        <w:t xml:space="preserve"> thirty</w:t>
      </w:r>
      <w:r w:rsidRPr="006B7F64">
        <w:rPr>
          <w:rFonts w:ascii="Times New Roman" w:hAnsi="Times New Roman" w:cs="Times New Roman"/>
          <w:color w:val="000000" w:themeColor="text1"/>
        </w:rPr>
        <w:t xml:space="preserve"> </w:t>
      </w:r>
      <w:r w:rsidR="006E4714"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30</w:t>
      </w:r>
      <w:r w:rsidR="006E4714"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 xml:space="preserve"> days after the warranty period </w:t>
      </w:r>
      <w:r w:rsidR="000825B8" w:rsidRPr="006B7F64">
        <w:rPr>
          <w:rFonts w:ascii="Times New Roman" w:hAnsi="Times New Roman" w:cs="Times New Roman"/>
          <w:color w:val="000000" w:themeColor="text1"/>
        </w:rPr>
        <w:t>expires</w:t>
      </w:r>
      <w:r w:rsidRPr="006B7F64">
        <w:rPr>
          <w:rFonts w:ascii="Times New Roman" w:hAnsi="Times New Roman" w:cs="Times New Roman"/>
          <w:color w:val="000000" w:themeColor="text1"/>
        </w:rPr>
        <w:t xml:space="preserve"> and all outstanding issues are resolved.</w:t>
      </w:r>
    </w:p>
    <w:p w14:paraId="6FA8C097"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保固保證金於完成以下保固事項或階段：</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，為非結構物或結構物之保固期滿</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，且無待解決事項後</w:t>
      </w:r>
      <w:r w:rsidRPr="006B7F64">
        <w:rPr>
          <w:rFonts w:ascii="Times New Roman" w:hAnsi="Times New Roman" w:cs="Times New Roman"/>
          <w:color w:val="000000" w:themeColor="text1"/>
        </w:rPr>
        <w:t>30</w:t>
      </w:r>
      <w:r w:rsidRPr="006B7F64">
        <w:rPr>
          <w:rFonts w:ascii="Times New Roman" w:hAnsi="Times New Roman" w:cs="Times New Roman"/>
          <w:color w:val="000000" w:themeColor="text1"/>
        </w:rPr>
        <w:t>日內按比例分次發還。保固期在</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年以上者，按年比例分次發還。</w:t>
      </w:r>
    </w:p>
    <w:p w14:paraId="4AC517EF" w14:textId="3A6B02D7" w:rsidR="00B9316E" w:rsidRPr="006B7F64" w:rsidRDefault="00B9316E" w:rsidP="002D7D5C">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The warranty bond will be refunded</w:t>
      </w:r>
      <w:r w:rsidR="002D7D5C" w:rsidRPr="006B7F64">
        <w:rPr>
          <w:rFonts w:ascii="Times New Roman" w:hAnsi="Times New Roman" w:cs="Times New Roman"/>
          <w:color w:val="000000" w:themeColor="text1"/>
        </w:rPr>
        <w:t xml:space="preserve"> according to the completion of warranty milestones or phases and</w:t>
      </w:r>
      <w:r w:rsidRPr="006B7F64">
        <w:rPr>
          <w:rFonts w:ascii="Times New Roman" w:hAnsi="Times New Roman" w:cs="Times New Roman"/>
          <w:color w:val="000000" w:themeColor="text1"/>
        </w:rPr>
        <w:t xml:space="preserve"> </w:t>
      </w:r>
      <w:r w:rsidR="000825B8" w:rsidRPr="006B7F64">
        <w:rPr>
          <w:rFonts w:ascii="Times New Roman" w:hAnsi="Times New Roman" w:cs="Times New Roman"/>
          <w:color w:val="000000" w:themeColor="text1"/>
        </w:rPr>
        <w:t>within</w:t>
      </w:r>
      <w:r w:rsidR="006E4714" w:rsidRPr="006B7F64">
        <w:rPr>
          <w:rFonts w:ascii="Times New Roman" w:hAnsi="Times New Roman" w:cs="Times New Roman"/>
          <w:color w:val="000000" w:themeColor="text1"/>
        </w:rPr>
        <w:t xml:space="preserve"> thirty</w:t>
      </w:r>
      <w:r w:rsidR="000825B8" w:rsidRPr="006B7F64">
        <w:rPr>
          <w:rFonts w:ascii="Times New Roman" w:hAnsi="Times New Roman" w:cs="Times New Roman"/>
          <w:color w:val="000000" w:themeColor="text1"/>
        </w:rPr>
        <w:t xml:space="preserve"> </w:t>
      </w:r>
      <w:r w:rsidR="006E4714" w:rsidRPr="006B7F64">
        <w:rPr>
          <w:rFonts w:ascii="Times New Roman" w:hAnsi="Times New Roman" w:cs="Times New Roman"/>
          <w:color w:val="000000" w:themeColor="text1"/>
        </w:rPr>
        <w:t>(</w:t>
      </w:r>
      <w:r w:rsidR="000825B8" w:rsidRPr="006B7F64">
        <w:rPr>
          <w:rFonts w:ascii="Times New Roman" w:hAnsi="Times New Roman" w:cs="Times New Roman"/>
          <w:color w:val="000000" w:themeColor="text1"/>
        </w:rPr>
        <w:t>30</w:t>
      </w:r>
      <w:r w:rsidR="006E4714" w:rsidRPr="006B7F64">
        <w:rPr>
          <w:rFonts w:ascii="Times New Roman" w:hAnsi="Times New Roman" w:cs="Times New Roman"/>
          <w:color w:val="000000" w:themeColor="text1"/>
        </w:rPr>
        <w:t>)</w:t>
      </w:r>
      <w:r w:rsidR="000825B8" w:rsidRPr="006B7F64">
        <w:rPr>
          <w:rFonts w:ascii="Times New Roman" w:hAnsi="Times New Roman" w:cs="Times New Roman"/>
          <w:color w:val="000000" w:themeColor="text1"/>
        </w:rPr>
        <w:t xml:space="preserve"> days after </w:t>
      </w:r>
      <w:r w:rsidR="000825B8" w:rsidRPr="006B7F64">
        <w:rPr>
          <w:rFonts w:ascii="Times New Roman" w:hAnsi="Times New Roman" w:cs="Times New Roman"/>
          <w:color w:val="000000" w:themeColor="text1"/>
          <w:u w:val="single"/>
        </w:rPr>
        <w:t>        </w:t>
      </w:r>
      <w:proofErr w:type="gramStart"/>
      <w:r w:rsidR="000825B8" w:rsidRPr="006B7F64">
        <w:rPr>
          <w:rFonts w:ascii="Times New Roman" w:hAnsi="Times New Roman" w:cs="Times New Roman"/>
          <w:color w:val="000000" w:themeColor="text1"/>
          <w:u w:val="single"/>
        </w:rPr>
        <w:t>  </w:t>
      </w:r>
      <w:r w:rsidR="000825B8" w:rsidRPr="006B7F64">
        <w:rPr>
          <w:rFonts w:ascii="Times New Roman" w:hAnsi="Times New Roman" w:cs="Times New Roman"/>
          <w:color w:val="000000" w:themeColor="text1"/>
        </w:rPr>
        <w:t xml:space="preserve"> (</w:t>
      </w:r>
      <w:proofErr w:type="gramEnd"/>
      <w:r w:rsidR="000825B8" w:rsidRPr="006B7F64">
        <w:rPr>
          <w:rFonts w:ascii="Times New Roman" w:hAnsi="Times New Roman" w:cs="Times New Roman"/>
          <w:color w:val="000000" w:themeColor="text1"/>
        </w:rPr>
        <w:t xml:space="preserve">to be specified by Entity during tendering, or when the warranty of the nonstructural and structural deliverables </w:t>
      </w:r>
      <w:proofErr w:type="gramStart"/>
      <w:r w:rsidR="000825B8" w:rsidRPr="006B7F64">
        <w:rPr>
          <w:rFonts w:ascii="Times New Roman" w:hAnsi="Times New Roman" w:cs="Times New Roman"/>
          <w:color w:val="000000" w:themeColor="text1"/>
        </w:rPr>
        <w:t>expire</w:t>
      </w:r>
      <w:proofErr w:type="gramEnd"/>
      <w:r w:rsidR="000825B8" w:rsidRPr="006B7F64">
        <w:rPr>
          <w:rFonts w:ascii="Times New Roman" w:hAnsi="Times New Roman" w:cs="Times New Roman"/>
          <w:color w:val="000000" w:themeColor="text1"/>
        </w:rPr>
        <w:t xml:space="preserve"> if not specified) and resolution of any outstanding issues.</w:t>
      </w:r>
      <w:r w:rsidR="006E4714" w:rsidRPr="006B7F64">
        <w:rPr>
          <w:rFonts w:ascii="Times New Roman" w:hAnsi="Times New Roman" w:cs="Times New Roman"/>
          <w:color w:val="000000" w:themeColor="text1"/>
        </w:rPr>
        <w:t xml:space="preserve"> Where</w:t>
      </w:r>
      <w:r w:rsidR="002D7D5C" w:rsidRPr="006B7F64">
        <w:rPr>
          <w:rFonts w:ascii="Times New Roman" w:hAnsi="Times New Roman" w:cs="Times New Roman"/>
          <w:color w:val="000000" w:themeColor="text1"/>
        </w:rPr>
        <w:t xml:space="preserve"> the warranty period is</w:t>
      </w:r>
      <w:r w:rsidR="006E4714" w:rsidRPr="006B7F64">
        <w:rPr>
          <w:rFonts w:ascii="Times New Roman" w:hAnsi="Times New Roman" w:cs="Times New Roman"/>
          <w:color w:val="000000" w:themeColor="text1"/>
        </w:rPr>
        <w:t xml:space="preserve"> one</w:t>
      </w:r>
      <w:r w:rsidR="002D7D5C" w:rsidRPr="006B7F64">
        <w:rPr>
          <w:rFonts w:ascii="Times New Roman" w:hAnsi="Times New Roman" w:cs="Times New Roman"/>
          <w:color w:val="000000" w:themeColor="text1"/>
        </w:rPr>
        <w:t xml:space="preserve"> </w:t>
      </w:r>
      <w:r w:rsidR="006E4714" w:rsidRPr="006B7F64">
        <w:rPr>
          <w:rFonts w:ascii="Times New Roman" w:hAnsi="Times New Roman" w:cs="Times New Roman"/>
          <w:color w:val="000000" w:themeColor="text1"/>
        </w:rPr>
        <w:t>(</w:t>
      </w:r>
      <w:r w:rsidR="002D7D5C" w:rsidRPr="006B7F64">
        <w:rPr>
          <w:rFonts w:ascii="Times New Roman" w:hAnsi="Times New Roman" w:cs="Times New Roman"/>
          <w:color w:val="000000" w:themeColor="text1"/>
        </w:rPr>
        <w:t>1</w:t>
      </w:r>
      <w:r w:rsidR="006E4714" w:rsidRPr="006B7F64">
        <w:rPr>
          <w:rFonts w:ascii="Times New Roman" w:hAnsi="Times New Roman" w:cs="Times New Roman"/>
          <w:color w:val="000000" w:themeColor="text1"/>
        </w:rPr>
        <w:t>)</w:t>
      </w:r>
      <w:r w:rsidR="002D7D5C" w:rsidRPr="006B7F64">
        <w:rPr>
          <w:rFonts w:ascii="Times New Roman" w:hAnsi="Times New Roman" w:cs="Times New Roman"/>
          <w:color w:val="000000" w:themeColor="text1"/>
        </w:rPr>
        <w:t xml:space="preserve"> year or more, the refund will be refunded in installments in proportion to the passage of time.</w:t>
      </w:r>
    </w:p>
    <w:p w14:paraId="37F15F69"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差額保證金之發還，同履約保證金。</w:t>
      </w:r>
    </w:p>
    <w:p w14:paraId="4876F93C" w14:textId="2C177713" w:rsidR="00974648" w:rsidRPr="006B7F64" w:rsidRDefault="00974648">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xml:space="preserve">□ The return of the price difference bond shall </w:t>
      </w:r>
      <w:r w:rsidR="002D7D5C" w:rsidRPr="006B7F64">
        <w:rPr>
          <w:rFonts w:ascii="Times New Roman" w:hAnsi="Times New Roman" w:cs="Times New Roman"/>
          <w:color w:val="000000" w:themeColor="text1"/>
        </w:rPr>
        <w:t>abide by</w:t>
      </w:r>
      <w:r w:rsidRPr="006B7F64">
        <w:rPr>
          <w:rFonts w:ascii="Times New Roman" w:hAnsi="Times New Roman" w:cs="Times New Roman"/>
          <w:color w:val="000000" w:themeColor="text1"/>
        </w:rPr>
        <w:t xml:space="preserve"> the same rules as the performance bond.</w:t>
      </w:r>
    </w:p>
    <w:p w14:paraId="41E6110B"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植栽工程養護期保證金（僅適用於植栽工程驗收合格後給付全部植栽價金之情形），依植栽養護規範所定合格標準發還。</w:t>
      </w:r>
    </w:p>
    <w:p w14:paraId="499FE217" w14:textId="432BA339" w:rsidR="00974648" w:rsidRPr="006B7F64" w:rsidRDefault="00974648">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For plant</w:t>
      </w:r>
      <w:r w:rsidR="002D7D5C" w:rsidRPr="006B7F64">
        <w:rPr>
          <w:rFonts w:ascii="Times New Roman" w:hAnsi="Times New Roman" w:cs="Times New Roman"/>
          <w:color w:val="000000" w:themeColor="text1"/>
        </w:rPr>
        <w:t>ing</w:t>
      </w:r>
      <w:r w:rsidRPr="006B7F64">
        <w:rPr>
          <w:rFonts w:ascii="Times New Roman" w:hAnsi="Times New Roman" w:cs="Times New Roman"/>
          <w:color w:val="000000" w:themeColor="text1"/>
        </w:rPr>
        <w:t xml:space="preserve"> maintenance and preservation projects (applicable to projects where the full payment for the plant is made after </w:t>
      </w:r>
      <w:r w:rsidR="002D7D5C" w:rsidRPr="006B7F64">
        <w:rPr>
          <w:rFonts w:ascii="Times New Roman" w:hAnsi="Times New Roman" w:cs="Times New Roman"/>
          <w:color w:val="000000" w:themeColor="text1"/>
        </w:rPr>
        <w:t>a</w:t>
      </w:r>
      <w:r w:rsidRPr="006B7F64">
        <w:rPr>
          <w:rFonts w:ascii="Times New Roman" w:hAnsi="Times New Roman" w:cs="Times New Roman"/>
          <w:color w:val="000000" w:themeColor="text1"/>
        </w:rPr>
        <w:t>cceptance), the refund shall follow the plant</w:t>
      </w:r>
      <w:r w:rsidR="002D7D5C" w:rsidRPr="006B7F64">
        <w:rPr>
          <w:rFonts w:ascii="Times New Roman" w:hAnsi="Times New Roman" w:cs="Times New Roman"/>
          <w:color w:val="000000" w:themeColor="text1"/>
        </w:rPr>
        <w:t>ing</w:t>
      </w:r>
      <w:r w:rsidRPr="006B7F64">
        <w:rPr>
          <w:rFonts w:ascii="Times New Roman" w:hAnsi="Times New Roman" w:cs="Times New Roman"/>
          <w:color w:val="000000" w:themeColor="text1"/>
        </w:rPr>
        <w:t xml:space="preserve"> maintenance standards as specified.</w:t>
      </w:r>
    </w:p>
    <w:p w14:paraId="32289AEE"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其他：</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
    <w:p w14:paraId="75BFFA8F" w14:textId="5CBD28D8" w:rsidR="00974648" w:rsidRPr="006B7F64" w:rsidRDefault="00974648">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Other conditions:</w:t>
      </w:r>
      <w:r w:rsidR="002D7D5C" w:rsidRPr="006B7F64">
        <w:rPr>
          <w:rFonts w:ascii="Times New Roman" w:eastAsia="DengXian" w:hAnsi="Times New Roman" w:cs="Times New Roman"/>
          <w:color w:val="000000" w:themeColor="text1"/>
          <w:u w:val="single"/>
        </w:rPr>
        <w:t>        </w:t>
      </w:r>
      <w:proofErr w:type="gramStart"/>
      <w:r w:rsidR="002D7D5C" w:rsidRPr="006B7F64">
        <w:rPr>
          <w:rFonts w:ascii="Times New Roman" w:eastAsia="DengXian" w:hAnsi="Times New Roman" w:cs="Times New Roman"/>
          <w:color w:val="000000" w:themeColor="text1"/>
          <w:u w:val="single"/>
        </w:rPr>
        <w:t>  </w:t>
      </w:r>
      <w:r w:rsidRPr="006B7F64">
        <w:rPr>
          <w:rFonts w:ascii="Times New Roman" w:hAnsi="Times New Roman" w:cs="Times New Roman"/>
          <w:color w:val="000000" w:themeColor="text1"/>
        </w:rPr>
        <w:t>.</w:t>
      </w:r>
      <w:proofErr w:type="gramEnd"/>
    </w:p>
    <w:p w14:paraId="5ACC5E52"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二</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因不可歸責於廠商之事由，致全部終止或解除契約，或暫停履約逾</w:t>
      </w:r>
      <w:proofErr w:type="gramStart"/>
      <w:r w:rsidRPr="006B7F64">
        <w:rPr>
          <w:rFonts w:ascii="Times New Roman" w:hAnsi="Times New Roman" w:cs="Times New Roman"/>
          <w:color w:val="000000" w:themeColor="text1"/>
        </w:rPr>
        <w:t>＿個</w:t>
      </w:r>
      <w:proofErr w:type="gramEnd"/>
      <w:r w:rsidRPr="006B7F64">
        <w:rPr>
          <w:rFonts w:ascii="Times New Roman" w:hAnsi="Times New Roman" w:cs="Times New Roman"/>
          <w:color w:val="000000" w:themeColor="text1"/>
        </w:rPr>
        <w:t>月</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，為</w:t>
      </w:r>
      <w:r w:rsidRPr="006B7F64">
        <w:rPr>
          <w:rFonts w:ascii="Times New Roman" w:hAnsi="Times New Roman" w:cs="Times New Roman"/>
          <w:color w:val="000000" w:themeColor="text1"/>
        </w:rPr>
        <w:t>6</w:t>
      </w:r>
      <w:r w:rsidRPr="006B7F64">
        <w:rPr>
          <w:rFonts w:ascii="Times New Roman" w:hAnsi="Times New Roman" w:cs="Times New Roman"/>
          <w:color w:val="000000" w:themeColor="text1"/>
        </w:rPr>
        <w:t>個月</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者，履約保證金應提前發還。但屬暫停履約者，於暫停原因消滅後應重新繳納履約保證金。因可歸責於機關之事由而暫停履約，其需延長履約保證金有效期之合理必要費用，由機關負擔。</w:t>
      </w:r>
    </w:p>
    <w:p w14:paraId="72B0D10D" w14:textId="494D0C5E" w:rsidR="00974648"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II</w:t>
      </w:r>
      <w:r w:rsidR="00974648" w:rsidRPr="006B7F64">
        <w:rPr>
          <w:rFonts w:ascii="Times New Roman" w:hAnsi="Times New Roman" w:cs="Times New Roman"/>
          <w:color w:val="000000" w:themeColor="text1"/>
        </w:rPr>
        <w:t>.</w:t>
      </w:r>
      <w:r w:rsidR="00974648" w:rsidRPr="006B7F64">
        <w:rPr>
          <w:rFonts w:ascii="Times New Roman" w:hAnsi="Times New Roman" w:cs="Times New Roman"/>
          <w:color w:val="000000" w:themeColor="text1"/>
        </w:rPr>
        <w:tab/>
      </w:r>
      <w:r w:rsidR="00974648" w:rsidRPr="006B7F64">
        <w:rPr>
          <w:rFonts w:ascii="Times New Roman" w:hAnsi="Times New Roman" w:cs="Times New Roman"/>
          <w:color w:val="000000" w:themeColor="text1"/>
        </w:rPr>
        <w:tab/>
      </w:r>
      <w:r w:rsidR="002D7D5C" w:rsidRPr="006B7F64">
        <w:rPr>
          <w:rFonts w:ascii="Times New Roman" w:hAnsi="Times New Roman" w:cs="Times New Roman"/>
          <w:color w:val="000000" w:themeColor="text1"/>
          <w:kern w:val="0"/>
        </w:rPr>
        <w:t xml:space="preserve">If the Contract is terminated or canceled due to causes not attributable to the </w:t>
      </w:r>
      <w:r w:rsidR="00CD56F8" w:rsidRPr="006B7F64">
        <w:rPr>
          <w:rFonts w:ascii="Times New Roman" w:hAnsi="Times New Roman" w:cs="Times New Roman"/>
          <w:color w:val="000000" w:themeColor="text1"/>
          <w:kern w:val="0"/>
        </w:rPr>
        <w:t>Contractor</w:t>
      </w:r>
      <w:r w:rsidR="002D7D5C" w:rsidRPr="006B7F64">
        <w:rPr>
          <w:rFonts w:ascii="Times New Roman" w:hAnsi="Times New Roman" w:cs="Times New Roman"/>
          <w:color w:val="000000" w:themeColor="text1"/>
          <w:kern w:val="0"/>
        </w:rPr>
        <w:t xml:space="preserve">, or if performance is suspended for more than </w:t>
      </w:r>
      <w:r w:rsidR="002D7D5C" w:rsidRPr="006B7F64">
        <w:rPr>
          <w:rFonts w:ascii="Times New Roman" w:hAnsi="Times New Roman" w:cs="Times New Roman"/>
          <w:color w:val="000000" w:themeColor="text1"/>
          <w:kern w:val="0"/>
          <w:u w:val="single"/>
        </w:rPr>
        <w:t>   </w:t>
      </w:r>
      <w:r w:rsidR="002D7D5C" w:rsidRPr="006B7F64">
        <w:rPr>
          <w:rFonts w:ascii="Times New Roman" w:hAnsi="Times New Roman" w:cs="Times New Roman"/>
          <w:color w:val="000000" w:themeColor="text1"/>
          <w:kern w:val="0"/>
        </w:rPr>
        <w:t xml:space="preserve"> months (to be specified by </w:t>
      </w:r>
      <w:r w:rsidR="00CD56F8" w:rsidRPr="006B7F64">
        <w:rPr>
          <w:rFonts w:ascii="Times New Roman" w:hAnsi="Times New Roman" w:cs="Times New Roman"/>
          <w:color w:val="000000" w:themeColor="text1"/>
          <w:kern w:val="0"/>
        </w:rPr>
        <w:t>Contractor</w:t>
      </w:r>
      <w:r w:rsidR="002D7D5C" w:rsidRPr="006B7F64">
        <w:rPr>
          <w:rFonts w:ascii="Times New Roman" w:hAnsi="Times New Roman" w:cs="Times New Roman"/>
          <w:color w:val="000000" w:themeColor="text1"/>
          <w:kern w:val="0"/>
        </w:rPr>
        <w:t xml:space="preserve"> during tendering, or</w:t>
      </w:r>
      <w:r w:rsidR="006E4714" w:rsidRPr="006B7F64">
        <w:rPr>
          <w:rFonts w:ascii="Times New Roman" w:hAnsi="Times New Roman" w:cs="Times New Roman"/>
          <w:color w:val="000000" w:themeColor="text1"/>
          <w:kern w:val="0"/>
        </w:rPr>
        <w:t>, if not specified, six</w:t>
      </w:r>
      <w:r w:rsidR="002D7D5C" w:rsidRPr="006B7F64">
        <w:rPr>
          <w:rFonts w:ascii="Times New Roman" w:hAnsi="Times New Roman" w:cs="Times New Roman"/>
          <w:color w:val="000000" w:themeColor="text1"/>
          <w:kern w:val="0"/>
        </w:rPr>
        <w:t xml:space="preserve"> </w:t>
      </w:r>
      <w:r w:rsidR="006E4714" w:rsidRPr="006B7F64">
        <w:rPr>
          <w:rFonts w:ascii="Times New Roman" w:hAnsi="Times New Roman" w:cs="Times New Roman"/>
          <w:color w:val="000000" w:themeColor="text1"/>
          <w:kern w:val="0"/>
        </w:rPr>
        <w:t>(</w:t>
      </w:r>
      <w:r w:rsidR="002D7D5C" w:rsidRPr="006B7F64">
        <w:rPr>
          <w:rFonts w:ascii="Times New Roman" w:hAnsi="Times New Roman" w:cs="Times New Roman"/>
          <w:color w:val="000000" w:themeColor="text1"/>
          <w:kern w:val="0"/>
        </w:rPr>
        <w:t>6</w:t>
      </w:r>
      <w:r w:rsidR="006E4714" w:rsidRPr="006B7F64">
        <w:rPr>
          <w:rFonts w:ascii="Times New Roman" w:hAnsi="Times New Roman" w:cs="Times New Roman"/>
          <w:color w:val="000000" w:themeColor="text1"/>
          <w:kern w:val="0"/>
        </w:rPr>
        <w:t>)</w:t>
      </w:r>
      <w:r w:rsidR="002D7D5C" w:rsidRPr="006B7F64">
        <w:rPr>
          <w:rFonts w:ascii="Times New Roman" w:hAnsi="Times New Roman" w:cs="Times New Roman"/>
          <w:color w:val="000000" w:themeColor="text1"/>
          <w:kern w:val="0"/>
        </w:rPr>
        <w:t xml:space="preserve"> months), the performance bond shall be refunded early. However, if performance is suspended, the </w:t>
      </w:r>
      <w:r w:rsidR="00CD56F8" w:rsidRPr="006B7F64">
        <w:rPr>
          <w:rFonts w:ascii="Times New Roman" w:hAnsi="Times New Roman" w:cs="Times New Roman"/>
          <w:color w:val="000000" w:themeColor="text1"/>
          <w:kern w:val="0"/>
        </w:rPr>
        <w:t>Contractor</w:t>
      </w:r>
      <w:r w:rsidR="002D7D5C" w:rsidRPr="006B7F64">
        <w:rPr>
          <w:rFonts w:ascii="Times New Roman" w:hAnsi="Times New Roman" w:cs="Times New Roman"/>
          <w:color w:val="000000" w:themeColor="text1"/>
          <w:kern w:val="0"/>
        </w:rPr>
        <w:t xml:space="preserve"> must re-deposit the performance bond once the reason for suspension is resolved. If the suspension is due to reasons attributable to the Entity, the Entity shall bear any reasonable costs for </w:t>
      </w:r>
      <w:r w:rsidR="002D7D5C" w:rsidRPr="006B7F64">
        <w:rPr>
          <w:rFonts w:ascii="Times New Roman" w:hAnsi="Times New Roman" w:cs="Times New Roman"/>
          <w:color w:val="000000" w:themeColor="text1"/>
          <w:kern w:val="0"/>
        </w:rPr>
        <w:lastRenderedPageBreak/>
        <w:t xml:space="preserve">extending the validity </w:t>
      </w:r>
      <w:r w:rsidR="00575407" w:rsidRPr="006B7F64">
        <w:rPr>
          <w:rFonts w:ascii="Times New Roman" w:hAnsi="Times New Roman" w:cs="Times New Roman"/>
          <w:color w:val="000000" w:themeColor="text1"/>
          <w:kern w:val="0"/>
        </w:rPr>
        <w:t xml:space="preserve">period </w:t>
      </w:r>
      <w:r w:rsidR="002D7D5C" w:rsidRPr="006B7F64">
        <w:rPr>
          <w:rFonts w:ascii="Times New Roman" w:hAnsi="Times New Roman" w:cs="Times New Roman"/>
          <w:color w:val="000000" w:themeColor="text1"/>
          <w:kern w:val="0"/>
        </w:rPr>
        <w:t>of the performance bond.</w:t>
      </w:r>
    </w:p>
    <w:p w14:paraId="6D4B6307"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三</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廠商所繳納之履約保證金及其孳息得部分或全部不予發還之情形：</w:t>
      </w:r>
    </w:p>
    <w:p w14:paraId="31109B82" w14:textId="58D5634D" w:rsidR="00974648"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III</w:t>
      </w:r>
      <w:proofErr w:type="gramStart"/>
      <w:r w:rsidR="00974648" w:rsidRPr="006B7F64">
        <w:rPr>
          <w:rFonts w:ascii="Times New Roman" w:hAnsi="Times New Roman" w:cs="Times New Roman"/>
          <w:color w:val="000000" w:themeColor="text1"/>
        </w:rPr>
        <w:t>.</w:t>
      </w:r>
      <w:r w:rsidR="00974648" w:rsidRPr="006B7F64">
        <w:rPr>
          <w:rFonts w:ascii="Times New Roman" w:hAnsi="Times New Roman" w:cs="Times New Roman"/>
          <w:color w:val="000000" w:themeColor="text1"/>
        </w:rPr>
        <w:tab/>
      </w:r>
      <w:r w:rsidR="00974648" w:rsidRPr="006B7F64">
        <w:rPr>
          <w:rFonts w:ascii="Times New Roman" w:hAnsi="Times New Roman" w:cs="Times New Roman"/>
          <w:color w:val="000000" w:themeColor="text1"/>
        </w:rPr>
        <w:tab/>
      </w:r>
      <w:r w:rsidR="006E4714" w:rsidRPr="006B7F64">
        <w:rPr>
          <w:rFonts w:ascii="Times New Roman" w:hAnsi="Times New Roman" w:cs="Times New Roman"/>
          <w:color w:val="000000" w:themeColor="text1"/>
          <w:kern w:val="0"/>
        </w:rPr>
        <w:t>Conditions</w:t>
      </w:r>
      <w:proofErr w:type="gramEnd"/>
      <w:r w:rsidR="002D7D5C" w:rsidRPr="006B7F64">
        <w:rPr>
          <w:rFonts w:ascii="Times New Roman" w:hAnsi="Times New Roman" w:cs="Times New Roman"/>
          <w:color w:val="000000" w:themeColor="text1"/>
          <w:kern w:val="0"/>
        </w:rPr>
        <w:t xml:space="preserve"> under which the performance bond and its interest may be partially or entirely forfeited:</w:t>
      </w:r>
    </w:p>
    <w:p w14:paraId="0022EB53"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有採購法第</w:t>
      </w:r>
      <w:r w:rsidRPr="006B7F64">
        <w:rPr>
          <w:rFonts w:ascii="Times New Roman" w:hAnsi="Times New Roman" w:cs="Times New Roman"/>
          <w:color w:val="000000" w:themeColor="text1"/>
        </w:rPr>
        <w:t>50</w:t>
      </w:r>
      <w:r w:rsidRPr="006B7F64">
        <w:rPr>
          <w:rFonts w:ascii="Times New Roman" w:hAnsi="Times New Roman" w:cs="Times New Roman"/>
          <w:color w:val="000000" w:themeColor="text1"/>
        </w:rPr>
        <w:t>條第</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項第</w:t>
      </w: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款至第</w:t>
      </w: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款、第</w:t>
      </w:r>
      <w:r w:rsidRPr="006B7F64">
        <w:rPr>
          <w:rFonts w:ascii="Times New Roman" w:hAnsi="Times New Roman" w:cs="Times New Roman"/>
          <w:color w:val="000000" w:themeColor="text1"/>
        </w:rPr>
        <w:t>7</w:t>
      </w:r>
      <w:r w:rsidRPr="006B7F64">
        <w:rPr>
          <w:rFonts w:ascii="Times New Roman" w:hAnsi="Times New Roman" w:cs="Times New Roman"/>
          <w:color w:val="000000" w:themeColor="text1"/>
        </w:rPr>
        <w:t>款情形之一，依同條第</w:t>
      </w: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項</w:t>
      </w:r>
      <w:proofErr w:type="gramStart"/>
      <w:r w:rsidRPr="006B7F64">
        <w:rPr>
          <w:rFonts w:ascii="Times New Roman" w:hAnsi="Times New Roman" w:cs="Times New Roman"/>
          <w:color w:val="000000" w:themeColor="text1"/>
        </w:rPr>
        <w:t>前段得追</w:t>
      </w:r>
      <w:proofErr w:type="gramEnd"/>
      <w:r w:rsidRPr="006B7F64">
        <w:rPr>
          <w:rFonts w:ascii="Times New Roman" w:hAnsi="Times New Roman" w:cs="Times New Roman"/>
          <w:color w:val="000000" w:themeColor="text1"/>
        </w:rPr>
        <w:t>償損失者，與追償金額相等之保證金。</w:t>
      </w:r>
    </w:p>
    <w:p w14:paraId="04131D77" w14:textId="75817A04" w:rsidR="00974648"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00974648" w:rsidRPr="006B7F64">
        <w:rPr>
          <w:rFonts w:ascii="Times New Roman" w:hAnsi="Times New Roman" w:cs="Times New Roman"/>
          <w:color w:val="000000" w:themeColor="text1"/>
        </w:rPr>
        <w:t>.</w:t>
      </w:r>
      <w:r w:rsidR="00974648" w:rsidRPr="006B7F64">
        <w:rPr>
          <w:rFonts w:ascii="Times New Roman" w:hAnsi="Times New Roman" w:cs="Times New Roman"/>
          <w:color w:val="000000" w:themeColor="text1"/>
        </w:rPr>
        <w:tab/>
      </w:r>
      <w:r w:rsidR="00974648" w:rsidRPr="006B7F64">
        <w:rPr>
          <w:rFonts w:ascii="Times New Roman" w:hAnsi="Times New Roman" w:cs="Times New Roman"/>
          <w:color w:val="000000" w:themeColor="text1"/>
        </w:rPr>
        <w:tab/>
      </w:r>
      <w:r w:rsidR="00974648" w:rsidRPr="006B7F64">
        <w:rPr>
          <w:rFonts w:ascii="Times New Roman" w:hAnsi="Times New Roman" w:cs="Times New Roman"/>
          <w:color w:val="000000" w:themeColor="text1"/>
        </w:rPr>
        <w:tab/>
      </w:r>
      <w:r w:rsidR="002D7D5C" w:rsidRPr="006B7F64">
        <w:rPr>
          <w:rFonts w:ascii="Times New Roman" w:hAnsi="Times New Roman" w:cs="Times New Roman"/>
          <w:color w:val="000000" w:themeColor="text1"/>
          <w:kern w:val="0"/>
        </w:rPr>
        <w:t>In the event of violations as per Article</w:t>
      </w:r>
      <w:r w:rsidR="006E4714" w:rsidRPr="006B7F64">
        <w:rPr>
          <w:rFonts w:ascii="Times New Roman" w:hAnsi="Times New Roman" w:cs="Times New Roman"/>
          <w:color w:val="000000" w:themeColor="text1"/>
          <w:kern w:val="0"/>
        </w:rPr>
        <w:t>s</w:t>
      </w:r>
      <w:r w:rsidR="002D7D5C" w:rsidRPr="006B7F64">
        <w:rPr>
          <w:rFonts w:ascii="Times New Roman" w:hAnsi="Times New Roman" w:cs="Times New Roman"/>
          <w:color w:val="000000" w:themeColor="text1"/>
          <w:kern w:val="0"/>
        </w:rPr>
        <w:t xml:space="preserve"> 50</w:t>
      </w:r>
      <w:r w:rsidR="006E4714" w:rsidRPr="006B7F64">
        <w:rPr>
          <w:rFonts w:ascii="Times New Roman" w:hAnsi="Times New Roman" w:cs="Times New Roman"/>
          <w:color w:val="000000" w:themeColor="text1"/>
          <w:kern w:val="0"/>
        </w:rPr>
        <w:t>-I-1, 3, 4, 5, and 7</w:t>
      </w:r>
      <w:r w:rsidR="002D7D5C" w:rsidRPr="006B7F64">
        <w:rPr>
          <w:rFonts w:ascii="Times New Roman" w:hAnsi="Times New Roman" w:cs="Times New Roman"/>
          <w:color w:val="000000" w:themeColor="text1"/>
          <w:kern w:val="0"/>
        </w:rPr>
        <w:t xml:space="preserve"> of the </w:t>
      </w:r>
      <w:r w:rsidR="005E5BBB" w:rsidRPr="006B7F64">
        <w:rPr>
          <w:rFonts w:ascii="Times New Roman" w:hAnsi="Times New Roman" w:cs="Times New Roman"/>
          <w:color w:val="000000" w:themeColor="text1"/>
          <w:kern w:val="0"/>
        </w:rPr>
        <w:t>Act</w:t>
      </w:r>
      <w:r w:rsidR="002D7D5C" w:rsidRPr="006B7F64">
        <w:rPr>
          <w:rFonts w:ascii="Times New Roman" w:hAnsi="Times New Roman" w:cs="Times New Roman"/>
          <w:color w:val="000000" w:themeColor="text1"/>
          <w:kern w:val="0"/>
        </w:rPr>
        <w:t xml:space="preserve">, </w:t>
      </w:r>
      <w:r w:rsidR="005E5BBB" w:rsidRPr="006B7F64">
        <w:rPr>
          <w:rFonts w:ascii="Times New Roman" w:hAnsi="Times New Roman" w:cs="Times New Roman"/>
          <w:color w:val="000000" w:themeColor="text1"/>
          <w:kern w:val="0"/>
        </w:rPr>
        <w:t>which entitles</w:t>
      </w:r>
      <w:r w:rsidR="002D7D5C" w:rsidRPr="006B7F64">
        <w:rPr>
          <w:rFonts w:ascii="Times New Roman" w:hAnsi="Times New Roman" w:cs="Times New Roman"/>
          <w:color w:val="000000" w:themeColor="text1"/>
          <w:kern w:val="0"/>
        </w:rPr>
        <w:t xml:space="preserve"> the </w:t>
      </w:r>
      <w:r w:rsidR="005E5BBB" w:rsidRPr="006B7F64">
        <w:rPr>
          <w:rFonts w:ascii="Times New Roman" w:hAnsi="Times New Roman" w:cs="Times New Roman"/>
          <w:color w:val="000000" w:themeColor="text1"/>
          <w:kern w:val="0"/>
        </w:rPr>
        <w:t>Entity to</w:t>
      </w:r>
      <w:r w:rsidR="002D7D5C" w:rsidRPr="006B7F64">
        <w:rPr>
          <w:rFonts w:ascii="Times New Roman" w:hAnsi="Times New Roman" w:cs="Times New Roman"/>
          <w:color w:val="000000" w:themeColor="text1"/>
          <w:kern w:val="0"/>
        </w:rPr>
        <w:t xml:space="preserve"> pursue compensation for losses</w:t>
      </w:r>
      <w:r w:rsidR="005E5BBB" w:rsidRPr="006B7F64">
        <w:rPr>
          <w:rFonts w:ascii="Times New Roman" w:hAnsi="Times New Roman" w:cs="Times New Roman"/>
          <w:color w:val="000000" w:themeColor="text1"/>
          <w:kern w:val="0"/>
        </w:rPr>
        <w:t xml:space="preserve"> pursuant to Article 50</w:t>
      </w:r>
      <w:r w:rsidR="006E4714" w:rsidRPr="006B7F64">
        <w:rPr>
          <w:rFonts w:ascii="Times New Roman" w:hAnsi="Times New Roman" w:cs="Times New Roman"/>
          <w:color w:val="000000" w:themeColor="text1"/>
          <w:kern w:val="0"/>
        </w:rPr>
        <w:t>-II</w:t>
      </w:r>
      <w:r w:rsidR="005E5BBB" w:rsidRPr="006B7F64">
        <w:rPr>
          <w:rFonts w:ascii="Times New Roman" w:hAnsi="Times New Roman" w:cs="Times New Roman"/>
          <w:color w:val="000000" w:themeColor="text1"/>
          <w:kern w:val="0"/>
        </w:rPr>
        <w:t xml:space="preserve"> of the </w:t>
      </w:r>
      <w:proofErr w:type="gramStart"/>
      <w:r w:rsidR="005E5BBB" w:rsidRPr="006B7F64">
        <w:rPr>
          <w:rFonts w:ascii="Times New Roman" w:hAnsi="Times New Roman" w:cs="Times New Roman"/>
          <w:color w:val="000000" w:themeColor="text1"/>
          <w:kern w:val="0"/>
        </w:rPr>
        <w:t>Act,</w:t>
      </w:r>
      <w:r w:rsidR="002D7D5C" w:rsidRPr="006B7F64">
        <w:rPr>
          <w:rFonts w:ascii="Times New Roman" w:hAnsi="Times New Roman" w:cs="Times New Roman"/>
          <w:color w:val="000000" w:themeColor="text1"/>
          <w:kern w:val="0"/>
        </w:rPr>
        <w:t>,</w:t>
      </w:r>
      <w:proofErr w:type="gramEnd"/>
      <w:r w:rsidR="002D7D5C" w:rsidRPr="006B7F64">
        <w:rPr>
          <w:rFonts w:ascii="Times New Roman" w:hAnsi="Times New Roman" w:cs="Times New Roman"/>
          <w:color w:val="000000" w:themeColor="text1"/>
          <w:kern w:val="0"/>
        </w:rPr>
        <w:t xml:space="preserve"> the bond may be forfeited to an amount equal to the</w:t>
      </w:r>
      <w:r w:rsidR="006E4714" w:rsidRPr="006B7F64">
        <w:rPr>
          <w:rFonts w:ascii="Times New Roman" w:hAnsi="Times New Roman" w:cs="Times New Roman"/>
          <w:color w:val="000000" w:themeColor="text1"/>
          <w:kern w:val="0"/>
        </w:rPr>
        <w:t xml:space="preserve"> compensation</w:t>
      </w:r>
      <w:r w:rsidR="002D7D5C" w:rsidRPr="006B7F64">
        <w:rPr>
          <w:rFonts w:ascii="Times New Roman" w:hAnsi="Times New Roman" w:cs="Times New Roman"/>
          <w:color w:val="000000" w:themeColor="text1"/>
          <w:kern w:val="0"/>
        </w:rPr>
        <w:t>.</w:t>
      </w:r>
    </w:p>
    <w:p w14:paraId="56AA724B"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違反採購法第</w:t>
      </w:r>
      <w:r w:rsidRPr="006B7F64">
        <w:rPr>
          <w:rFonts w:ascii="Times New Roman" w:hAnsi="Times New Roman" w:cs="Times New Roman"/>
          <w:color w:val="000000" w:themeColor="text1"/>
        </w:rPr>
        <w:t>65</w:t>
      </w:r>
      <w:r w:rsidRPr="006B7F64">
        <w:rPr>
          <w:rFonts w:ascii="Times New Roman" w:hAnsi="Times New Roman" w:cs="Times New Roman"/>
          <w:color w:val="000000" w:themeColor="text1"/>
        </w:rPr>
        <w:t>條規定</w:t>
      </w:r>
      <w:proofErr w:type="gramStart"/>
      <w:r w:rsidRPr="006B7F64">
        <w:rPr>
          <w:rFonts w:ascii="Times New Roman" w:hAnsi="Times New Roman" w:cs="Times New Roman"/>
          <w:color w:val="000000" w:themeColor="text1"/>
        </w:rPr>
        <w:t>轉包者</w:t>
      </w:r>
      <w:proofErr w:type="gramEnd"/>
      <w:r w:rsidRPr="006B7F64">
        <w:rPr>
          <w:rFonts w:ascii="Times New Roman" w:hAnsi="Times New Roman" w:cs="Times New Roman"/>
          <w:color w:val="000000" w:themeColor="text1"/>
        </w:rPr>
        <w:t>，全部保證金。</w:t>
      </w:r>
    </w:p>
    <w:p w14:paraId="008E2ADB" w14:textId="6E21AA44" w:rsidR="00974648"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00974648" w:rsidRPr="006B7F64">
        <w:rPr>
          <w:rFonts w:ascii="Times New Roman" w:hAnsi="Times New Roman" w:cs="Times New Roman"/>
          <w:color w:val="000000" w:themeColor="text1"/>
        </w:rPr>
        <w:t>.</w:t>
      </w:r>
      <w:r w:rsidR="00974648" w:rsidRPr="006B7F64">
        <w:rPr>
          <w:rFonts w:ascii="Times New Roman" w:hAnsi="Times New Roman" w:cs="Times New Roman"/>
          <w:color w:val="000000" w:themeColor="text1"/>
        </w:rPr>
        <w:tab/>
      </w:r>
      <w:r w:rsidR="002D7D5C" w:rsidRPr="006B7F64">
        <w:rPr>
          <w:rFonts w:ascii="Times New Roman" w:hAnsi="Times New Roman" w:cs="Times New Roman"/>
          <w:color w:val="000000" w:themeColor="text1"/>
          <w:kern w:val="0"/>
        </w:rPr>
        <w:t>In cases of</w:t>
      </w:r>
      <w:r w:rsidR="006E4714" w:rsidRPr="006B7F64">
        <w:rPr>
          <w:rFonts w:ascii="Times New Roman" w:hAnsi="Times New Roman" w:cs="Times New Roman"/>
          <w:color w:val="000000" w:themeColor="text1"/>
          <w:kern w:val="0"/>
        </w:rPr>
        <w:t xml:space="preserve"> assignment</w:t>
      </w:r>
      <w:r w:rsidR="002D7D5C" w:rsidRPr="006B7F64">
        <w:rPr>
          <w:rFonts w:ascii="Times New Roman" w:hAnsi="Times New Roman" w:cs="Times New Roman"/>
          <w:color w:val="000000" w:themeColor="text1"/>
          <w:kern w:val="0"/>
        </w:rPr>
        <w:t xml:space="preserve"> violations as per Article 65 of the </w:t>
      </w:r>
      <w:r w:rsidR="005E5BBB" w:rsidRPr="006B7F64">
        <w:rPr>
          <w:rFonts w:ascii="Times New Roman" w:hAnsi="Times New Roman" w:cs="Times New Roman"/>
          <w:color w:val="000000" w:themeColor="text1"/>
          <w:kern w:val="0"/>
        </w:rPr>
        <w:t>Act</w:t>
      </w:r>
      <w:r w:rsidR="002D7D5C" w:rsidRPr="006B7F64">
        <w:rPr>
          <w:rFonts w:ascii="Times New Roman" w:hAnsi="Times New Roman" w:cs="Times New Roman"/>
          <w:color w:val="000000" w:themeColor="text1"/>
          <w:kern w:val="0"/>
        </w:rPr>
        <w:t>, the entire performance bond shall be forfeited.</w:t>
      </w:r>
    </w:p>
    <w:p w14:paraId="63EF885A"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擅自減省工料，其減省工料及所造成損失之金額，自待付契約價</w:t>
      </w:r>
      <w:proofErr w:type="gramStart"/>
      <w:r w:rsidRPr="006B7F64">
        <w:rPr>
          <w:rFonts w:ascii="Times New Roman" w:hAnsi="Times New Roman" w:cs="Times New Roman"/>
          <w:color w:val="000000" w:themeColor="text1"/>
        </w:rPr>
        <w:t>金扣抵仍</w:t>
      </w:r>
      <w:proofErr w:type="gramEnd"/>
      <w:r w:rsidRPr="006B7F64">
        <w:rPr>
          <w:rFonts w:ascii="Times New Roman" w:hAnsi="Times New Roman" w:cs="Times New Roman"/>
          <w:color w:val="000000" w:themeColor="text1"/>
        </w:rPr>
        <w:t>有不足者，與該不足金額相等之保證金。</w:t>
      </w:r>
    </w:p>
    <w:p w14:paraId="02C1ABBF" w14:textId="21F8258A" w:rsidR="00974648"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00974648" w:rsidRPr="006B7F64">
        <w:rPr>
          <w:rFonts w:ascii="Times New Roman" w:hAnsi="Times New Roman" w:cs="Times New Roman"/>
          <w:color w:val="000000" w:themeColor="text1"/>
        </w:rPr>
        <w:t>.</w:t>
      </w:r>
      <w:r w:rsidR="00974648" w:rsidRPr="006B7F64">
        <w:rPr>
          <w:rFonts w:ascii="Times New Roman" w:hAnsi="Times New Roman" w:cs="Times New Roman"/>
          <w:color w:val="000000" w:themeColor="text1"/>
        </w:rPr>
        <w:tab/>
      </w:r>
      <w:r w:rsidR="006E4714" w:rsidRPr="006B7F64">
        <w:rPr>
          <w:rFonts w:ascii="Times New Roman" w:hAnsi="Times New Roman" w:cs="Times New Roman"/>
          <w:color w:val="000000" w:themeColor="text1"/>
          <w:kern w:val="0"/>
        </w:rPr>
        <w:t>Where</w:t>
      </w:r>
      <w:r w:rsidR="002D7D5C" w:rsidRPr="006B7F64">
        <w:rPr>
          <w:rFonts w:ascii="Times New Roman" w:hAnsi="Times New Roman" w:cs="Times New Roman"/>
          <w:color w:val="000000" w:themeColor="text1"/>
          <w:kern w:val="0"/>
        </w:rPr>
        <w:t xml:space="preserve"> the </w:t>
      </w:r>
      <w:r w:rsidR="00CD56F8" w:rsidRPr="006B7F64">
        <w:rPr>
          <w:rFonts w:ascii="Times New Roman" w:hAnsi="Times New Roman" w:cs="Times New Roman"/>
          <w:color w:val="000000" w:themeColor="text1"/>
          <w:kern w:val="0"/>
        </w:rPr>
        <w:t>Contractor</w:t>
      </w:r>
      <w:r w:rsidR="002D7D5C" w:rsidRPr="006B7F64">
        <w:rPr>
          <w:rFonts w:ascii="Times New Roman" w:hAnsi="Times New Roman" w:cs="Times New Roman"/>
          <w:color w:val="000000" w:themeColor="text1"/>
          <w:kern w:val="0"/>
        </w:rPr>
        <w:t xml:space="preserve"> reduces the materials or labor without authorization, the amount of savings and any resulting losses shall be deducted from the </w:t>
      </w:r>
      <w:r w:rsidR="005E5BBB" w:rsidRPr="006B7F64">
        <w:rPr>
          <w:rFonts w:ascii="Times New Roman" w:hAnsi="Times New Roman" w:cs="Times New Roman"/>
          <w:color w:val="000000" w:themeColor="text1"/>
          <w:kern w:val="0"/>
        </w:rPr>
        <w:t>C</w:t>
      </w:r>
      <w:r w:rsidR="002D7D5C" w:rsidRPr="006B7F64">
        <w:rPr>
          <w:rFonts w:ascii="Times New Roman" w:hAnsi="Times New Roman" w:cs="Times New Roman"/>
          <w:color w:val="000000" w:themeColor="text1"/>
          <w:kern w:val="0"/>
        </w:rPr>
        <w:t>ontract payments, and the bond shall be forfeited for any remaining amount.</w:t>
      </w:r>
    </w:p>
    <w:p w14:paraId="774EDC81"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因可歸責於廠商之事由，致部分終止或解除契約者，依該部分所占契約金額比率計算之保證金；全部終止或解除契約者，全部保證金。</w:t>
      </w:r>
    </w:p>
    <w:p w14:paraId="19BA4E90" w14:textId="25654AE4" w:rsidR="00974648"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r w:rsidR="00974648" w:rsidRPr="006B7F64">
        <w:rPr>
          <w:rFonts w:ascii="Times New Roman" w:hAnsi="Times New Roman" w:cs="Times New Roman"/>
          <w:color w:val="000000" w:themeColor="text1"/>
        </w:rPr>
        <w:t>.</w:t>
      </w:r>
      <w:r w:rsidR="00974648" w:rsidRPr="006B7F64">
        <w:rPr>
          <w:rFonts w:ascii="Times New Roman" w:hAnsi="Times New Roman" w:cs="Times New Roman"/>
          <w:color w:val="000000" w:themeColor="text1"/>
        </w:rPr>
        <w:tab/>
      </w:r>
      <w:r w:rsidR="002D7D5C" w:rsidRPr="006B7F64">
        <w:rPr>
          <w:rFonts w:ascii="Times New Roman" w:hAnsi="Times New Roman" w:cs="Times New Roman"/>
          <w:color w:val="000000" w:themeColor="text1"/>
          <w:kern w:val="0"/>
        </w:rPr>
        <w:t xml:space="preserve">In cases of partial termination or </w:t>
      </w:r>
      <w:r w:rsidR="005E5BBB" w:rsidRPr="006B7F64">
        <w:rPr>
          <w:rFonts w:ascii="Times New Roman" w:hAnsi="Times New Roman" w:cs="Times New Roman"/>
          <w:color w:val="000000" w:themeColor="text1"/>
          <w:kern w:val="0"/>
        </w:rPr>
        <w:t>cancelation</w:t>
      </w:r>
      <w:r w:rsidR="002D7D5C" w:rsidRPr="006B7F64">
        <w:rPr>
          <w:rFonts w:ascii="Times New Roman" w:hAnsi="Times New Roman" w:cs="Times New Roman"/>
          <w:color w:val="000000" w:themeColor="text1"/>
          <w:kern w:val="0"/>
        </w:rPr>
        <w:t xml:space="preserve"> of the </w:t>
      </w:r>
      <w:r w:rsidR="005E5BBB" w:rsidRPr="006B7F64">
        <w:rPr>
          <w:rFonts w:ascii="Times New Roman" w:hAnsi="Times New Roman" w:cs="Times New Roman"/>
          <w:color w:val="000000" w:themeColor="text1"/>
          <w:kern w:val="0"/>
        </w:rPr>
        <w:t>C</w:t>
      </w:r>
      <w:r w:rsidR="002D7D5C" w:rsidRPr="006B7F64">
        <w:rPr>
          <w:rFonts w:ascii="Times New Roman" w:hAnsi="Times New Roman" w:cs="Times New Roman"/>
          <w:color w:val="000000" w:themeColor="text1"/>
          <w:kern w:val="0"/>
        </w:rPr>
        <w:t xml:space="preserve">ontract due to reasons attributable to the </w:t>
      </w:r>
      <w:r w:rsidR="00CD56F8" w:rsidRPr="006B7F64">
        <w:rPr>
          <w:rFonts w:ascii="Times New Roman" w:hAnsi="Times New Roman" w:cs="Times New Roman"/>
          <w:color w:val="000000" w:themeColor="text1"/>
          <w:kern w:val="0"/>
        </w:rPr>
        <w:t>Contractor</w:t>
      </w:r>
      <w:r w:rsidR="002D7D5C" w:rsidRPr="006B7F64">
        <w:rPr>
          <w:rFonts w:ascii="Times New Roman" w:hAnsi="Times New Roman" w:cs="Times New Roman"/>
          <w:color w:val="000000" w:themeColor="text1"/>
          <w:kern w:val="0"/>
        </w:rPr>
        <w:t xml:space="preserve">, the performance bond shall be forfeited proportionally based on the terminated portion; in cases of full termination or </w:t>
      </w:r>
      <w:r w:rsidR="005E5BBB" w:rsidRPr="006B7F64">
        <w:rPr>
          <w:rFonts w:ascii="Times New Roman" w:hAnsi="Times New Roman" w:cs="Times New Roman"/>
          <w:color w:val="000000" w:themeColor="text1"/>
          <w:kern w:val="0"/>
        </w:rPr>
        <w:t>cancel</w:t>
      </w:r>
      <w:r w:rsidR="006E4714" w:rsidRPr="006B7F64">
        <w:rPr>
          <w:rFonts w:ascii="Times New Roman" w:hAnsi="Times New Roman" w:cs="Times New Roman"/>
          <w:color w:val="000000" w:themeColor="text1"/>
          <w:kern w:val="0"/>
        </w:rPr>
        <w:t>l</w:t>
      </w:r>
      <w:r w:rsidR="005E5BBB" w:rsidRPr="006B7F64">
        <w:rPr>
          <w:rFonts w:ascii="Times New Roman" w:hAnsi="Times New Roman" w:cs="Times New Roman"/>
          <w:color w:val="000000" w:themeColor="text1"/>
          <w:kern w:val="0"/>
        </w:rPr>
        <w:t>ation</w:t>
      </w:r>
      <w:r w:rsidR="002D7D5C" w:rsidRPr="006B7F64">
        <w:rPr>
          <w:rFonts w:ascii="Times New Roman" w:hAnsi="Times New Roman" w:cs="Times New Roman"/>
          <w:color w:val="000000" w:themeColor="text1"/>
          <w:kern w:val="0"/>
        </w:rPr>
        <w:t>, the entire performance bond shall be forfeited.</w:t>
      </w:r>
    </w:p>
    <w:p w14:paraId="276E2BB6"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查驗或驗收不合格，且未於通知期限內依規定辦理，其不合格部分及所造成損失、額外費用或懲罰性違約金之金額，自待付契約價</w:t>
      </w:r>
      <w:proofErr w:type="gramStart"/>
      <w:r w:rsidRPr="006B7F64">
        <w:rPr>
          <w:rFonts w:ascii="Times New Roman" w:hAnsi="Times New Roman" w:cs="Times New Roman"/>
          <w:color w:val="000000" w:themeColor="text1"/>
        </w:rPr>
        <w:t>金扣抵仍</w:t>
      </w:r>
      <w:proofErr w:type="gramEnd"/>
      <w:r w:rsidRPr="006B7F64">
        <w:rPr>
          <w:rFonts w:ascii="Times New Roman" w:hAnsi="Times New Roman" w:cs="Times New Roman"/>
          <w:color w:val="000000" w:themeColor="text1"/>
        </w:rPr>
        <w:t>有不足者，與該不足金額相等之保證金。</w:t>
      </w:r>
    </w:p>
    <w:p w14:paraId="5B0251F3" w14:textId="25ADD6BD" w:rsidR="00974648"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5</w:t>
      </w:r>
      <w:r w:rsidR="00974648" w:rsidRPr="006B7F64">
        <w:rPr>
          <w:rFonts w:ascii="Times New Roman" w:hAnsi="Times New Roman" w:cs="Times New Roman"/>
          <w:color w:val="000000" w:themeColor="text1"/>
        </w:rPr>
        <w:t>.</w:t>
      </w:r>
      <w:r w:rsidR="00974648" w:rsidRPr="006B7F64">
        <w:rPr>
          <w:rFonts w:ascii="Times New Roman" w:hAnsi="Times New Roman" w:cs="Times New Roman"/>
          <w:color w:val="000000" w:themeColor="text1"/>
        </w:rPr>
        <w:tab/>
      </w:r>
      <w:r w:rsidR="00974648" w:rsidRPr="006B7F64">
        <w:rPr>
          <w:rFonts w:ascii="Times New Roman" w:hAnsi="Times New Roman" w:cs="Times New Roman"/>
          <w:color w:val="000000" w:themeColor="text1"/>
        </w:rPr>
        <w:tab/>
      </w:r>
      <w:r w:rsidR="00974648" w:rsidRPr="006B7F64">
        <w:rPr>
          <w:rFonts w:ascii="Times New Roman" w:hAnsi="Times New Roman" w:cs="Times New Roman"/>
          <w:color w:val="000000" w:themeColor="text1"/>
        </w:rPr>
        <w:tab/>
      </w:r>
      <w:r w:rsidR="002D7D5C" w:rsidRPr="006B7F64">
        <w:rPr>
          <w:rFonts w:ascii="Times New Roman" w:hAnsi="Times New Roman" w:cs="Times New Roman"/>
          <w:color w:val="000000" w:themeColor="text1"/>
          <w:kern w:val="0"/>
        </w:rPr>
        <w:t xml:space="preserve">If inspections or acceptance </w:t>
      </w:r>
      <w:r w:rsidR="005E5BBB" w:rsidRPr="006B7F64">
        <w:rPr>
          <w:rFonts w:ascii="Times New Roman" w:hAnsi="Times New Roman" w:cs="Times New Roman"/>
          <w:color w:val="000000" w:themeColor="text1"/>
          <w:kern w:val="0"/>
        </w:rPr>
        <w:t xml:space="preserve">requirements </w:t>
      </w:r>
      <w:r w:rsidR="002D7D5C" w:rsidRPr="006B7F64">
        <w:rPr>
          <w:rFonts w:ascii="Times New Roman" w:hAnsi="Times New Roman" w:cs="Times New Roman"/>
          <w:color w:val="000000" w:themeColor="text1"/>
          <w:kern w:val="0"/>
        </w:rPr>
        <w:t xml:space="preserve">are not met, and the </w:t>
      </w:r>
      <w:r w:rsidR="00CD56F8" w:rsidRPr="006B7F64">
        <w:rPr>
          <w:rFonts w:ascii="Times New Roman" w:hAnsi="Times New Roman" w:cs="Times New Roman"/>
          <w:color w:val="000000" w:themeColor="text1"/>
          <w:kern w:val="0"/>
        </w:rPr>
        <w:t>Contractor</w:t>
      </w:r>
      <w:r w:rsidR="002D7D5C" w:rsidRPr="006B7F64">
        <w:rPr>
          <w:rFonts w:ascii="Times New Roman" w:hAnsi="Times New Roman" w:cs="Times New Roman"/>
          <w:color w:val="000000" w:themeColor="text1"/>
          <w:kern w:val="0"/>
        </w:rPr>
        <w:t xml:space="preserve"> fails to address the </w:t>
      </w:r>
      <w:r w:rsidR="005E5BBB" w:rsidRPr="006B7F64">
        <w:rPr>
          <w:rFonts w:ascii="Times New Roman" w:hAnsi="Times New Roman" w:cs="Times New Roman"/>
          <w:color w:val="000000" w:themeColor="text1"/>
          <w:kern w:val="0"/>
        </w:rPr>
        <w:t>issues</w:t>
      </w:r>
      <w:r w:rsidR="002D7D5C" w:rsidRPr="006B7F64">
        <w:rPr>
          <w:rFonts w:ascii="Times New Roman" w:hAnsi="Times New Roman" w:cs="Times New Roman"/>
          <w:color w:val="000000" w:themeColor="text1"/>
          <w:kern w:val="0"/>
        </w:rPr>
        <w:t xml:space="preserve"> within the </w:t>
      </w:r>
      <w:r w:rsidR="005E5BBB" w:rsidRPr="006B7F64">
        <w:rPr>
          <w:rFonts w:ascii="Times New Roman" w:hAnsi="Times New Roman" w:cs="Times New Roman"/>
          <w:color w:val="000000" w:themeColor="text1"/>
          <w:kern w:val="0"/>
        </w:rPr>
        <w:t xml:space="preserve">specified </w:t>
      </w:r>
      <w:r w:rsidR="002D7D5C" w:rsidRPr="006B7F64">
        <w:rPr>
          <w:rFonts w:ascii="Times New Roman" w:hAnsi="Times New Roman" w:cs="Times New Roman"/>
          <w:color w:val="000000" w:themeColor="text1"/>
          <w:kern w:val="0"/>
        </w:rPr>
        <w:t>period, the bond</w:t>
      </w:r>
      <w:r w:rsidR="006E4714" w:rsidRPr="006B7F64">
        <w:rPr>
          <w:rFonts w:ascii="Times New Roman" w:hAnsi="Times New Roman" w:cs="Times New Roman"/>
          <w:color w:val="000000" w:themeColor="text1"/>
          <w:kern w:val="0"/>
        </w:rPr>
        <w:t xml:space="preserve"> shall</w:t>
      </w:r>
      <w:r w:rsidR="002D7D5C" w:rsidRPr="006B7F64">
        <w:rPr>
          <w:rFonts w:ascii="Times New Roman" w:hAnsi="Times New Roman" w:cs="Times New Roman"/>
          <w:color w:val="000000" w:themeColor="text1"/>
          <w:kern w:val="0"/>
        </w:rPr>
        <w:t xml:space="preserve"> be forfeited in proportion to the deficiencies and any losses</w:t>
      </w:r>
      <w:r w:rsidR="005E5BBB" w:rsidRPr="006B7F64">
        <w:rPr>
          <w:rFonts w:ascii="Times New Roman" w:hAnsi="Times New Roman" w:cs="Times New Roman"/>
          <w:color w:val="000000" w:themeColor="text1"/>
          <w:kern w:val="0"/>
        </w:rPr>
        <w:t xml:space="preserve"> caused</w:t>
      </w:r>
      <w:r w:rsidR="002D7D5C" w:rsidRPr="006B7F64">
        <w:rPr>
          <w:rFonts w:ascii="Times New Roman" w:hAnsi="Times New Roman" w:cs="Times New Roman"/>
          <w:color w:val="000000" w:themeColor="text1"/>
          <w:kern w:val="0"/>
        </w:rPr>
        <w:t xml:space="preserve">, additional costs, or punitive </w:t>
      </w:r>
      <w:r w:rsidR="005E5BBB" w:rsidRPr="006B7F64">
        <w:rPr>
          <w:rFonts w:ascii="Times New Roman" w:hAnsi="Times New Roman" w:cs="Times New Roman"/>
          <w:color w:val="000000" w:themeColor="text1"/>
          <w:kern w:val="0"/>
        </w:rPr>
        <w:t>damages</w:t>
      </w:r>
      <w:r w:rsidR="002D7D5C" w:rsidRPr="006B7F64">
        <w:rPr>
          <w:rFonts w:ascii="Times New Roman" w:hAnsi="Times New Roman" w:cs="Times New Roman"/>
          <w:color w:val="000000" w:themeColor="text1"/>
          <w:kern w:val="0"/>
        </w:rPr>
        <w:t xml:space="preserve"> that cannot be covered by pending payments.</w:t>
      </w:r>
    </w:p>
    <w:p w14:paraId="488FBFDB"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6.</w:t>
      </w:r>
      <w:r w:rsidRPr="006B7F64">
        <w:rPr>
          <w:rFonts w:ascii="Times New Roman" w:hAnsi="Times New Roman" w:cs="Times New Roman"/>
          <w:color w:val="000000" w:themeColor="text1"/>
        </w:rPr>
        <w:t>未依契約規定期限或機關同意之延長期限履行契約之一部或全部，其逾期違約金之金額，自待付契約價</w:t>
      </w:r>
      <w:proofErr w:type="gramStart"/>
      <w:r w:rsidRPr="006B7F64">
        <w:rPr>
          <w:rFonts w:ascii="Times New Roman" w:hAnsi="Times New Roman" w:cs="Times New Roman"/>
          <w:color w:val="000000" w:themeColor="text1"/>
        </w:rPr>
        <w:t>金扣抵仍</w:t>
      </w:r>
      <w:proofErr w:type="gramEnd"/>
      <w:r w:rsidRPr="006B7F64">
        <w:rPr>
          <w:rFonts w:ascii="Times New Roman" w:hAnsi="Times New Roman" w:cs="Times New Roman"/>
          <w:color w:val="000000" w:themeColor="text1"/>
        </w:rPr>
        <w:t>有不足者，與該不足金額相等之保證金。</w:t>
      </w:r>
    </w:p>
    <w:p w14:paraId="459CBD07" w14:textId="69AE475D" w:rsidR="00974648"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6</w:t>
      </w:r>
      <w:r w:rsidR="00974648" w:rsidRPr="006B7F64">
        <w:rPr>
          <w:rFonts w:ascii="Times New Roman" w:hAnsi="Times New Roman" w:cs="Times New Roman"/>
          <w:color w:val="000000" w:themeColor="text1"/>
        </w:rPr>
        <w:t>.</w:t>
      </w:r>
      <w:r w:rsidR="00974648" w:rsidRPr="006B7F64">
        <w:rPr>
          <w:rFonts w:ascii="Times New Roman" w:hAnsi="Times New Roman" w:cs="Times New Roman"/>
          <w:color w:val="000000" w:themeColor="text1"/>
        </w:rPr>
        <w:tab/>
      </w:r>
      <w:r w:rsidR="002D7D5C" w:rsidRPr="006B7F64">
        <w:rPr>
          <w:rFonts w:ascii="Times New Roman" w:hAnsi="Times New Roman" w:cs="Times New Roman"/>
          <w:color w:val="000000" w:themeColor="text1"/>
          <w:kern w:val="0"/>
        </w:rPr>
        <w:t xml:space="preserve">If the </w:t>
      </w:r>
      <w:r w:rsidR="00CD56F8" w:rsidRPr="006B7F64">
        <w:rPr>
          <w:rFonts w:ascii="Times New Roman" w:hAnsi="Times New Roman" w:cs="Times New Roman"/>
          <w:color w:val="000000" w:themeColor="text1"/>
          <w:kern w:val="0"/>
        </w:rPr>
        <w:t>Contractor</w:t>
      </w:r>
      <w:r w:rsidR="002D7D5C" w:rsidRPr="006B7F64">
        <w:rPr>
          <w:rFonts w:ascii="Times New Roman" w:hAnsi="Times New Roman" w:cs="Times New Roman"/>
          <w:color w:val="000000" w:themeColor="text1"/>
          <w:kern w:val="0"/>
        </w:rPr>
        <w:t xml:space="preserve"> fails to meet the </w:t>
      </w:r>
      <w:r w:rsidR="008D7519" w:rsidRPr="006B7F64">
        <w:rPr>
          <w:rFonts w:ascii="Times New Roman" w:hAnsi="Times New Roman" w:cs="Times New Roman"/>
          <w:color w:val="000000" w:themeColor="text1"/>
          <w:kern w:val="0"/>
        </w:rPr>
        <w:t>C</w:t>
      </w:r>
      <w:r w:rsidR="002D7D5C" w:rsidRPr="006B7F64">
        <w:rPr>
          <w:rFonts w:ascii="Times New Roman" w:hAnsi="Times New Roman" w:cs="Times New Roman"/>
          <w:color w:val="000000" w:themeColor="text1"/>
          <w:kern w:val="0"/>
        </w:rPr>
        <w:t xml:space="preserve">ontract deadlines or extensions agreed </w:t>
      </w:r>
      <w:r w:rsidR="008D7519" w:rsidRPr="006B7F64">
        <w:rPr>
          <w:rFonts w:ascii="Times New Roman" w:hAnsi="Times New Roman" w:cs="Times New Roman"/>
          <w:color w:val="000000" w:themeColor="text1"/>
          <w:kern w:val="0"/>
        </w:rPr>
        <w:t>by</w:t>
      </w:r>
      <w:r w:rsidR="002D7D5C" w:rsidRPr="006B7F64">
        <w:rPr>
          <w:rFonts w:ascii="Times New Roman" w:hAnsi="Times New Roman" w:cs="Times New Roman"/>
          <w:color w:val="000000" w:themeColor="text1"/>
          <w:kern w:val="0"/>
        </w:rPr>
        <w:t xml:space="preserve"> the </w:t>
      </w:r>
      <w:r w:rsidR="008D7519" w:rsidRPr="006B7F64">
        <w:rPr>
          <w:rFonts w:ascii="Times New Roman" w:hAnsi="Times New Roman" w:cs="Times New Roman"/>
          <w:color w:val="000000" w:themeColor="text1"/>
          <w:kern w:val="0"/>
        </w:rPr>
        <w:t>Entity</w:t>
      </w:r>
      <w:r w:rsidR="002D7D5C" w:rsidRPr="006B7F64">
        <w:rPr>
          <w:rFonts w:ascii="Times New Roman" w:hAnsi="Times New Roman" w:cs="Times New Roman"/>
          <w:color w:val="000000" w:themeColor="text1"/>
          <w:kern w:val="0"/>
        </w:rPr>
        <w:t>, liquidated damages shall be deducted from the remaining payments, and the bond will be forfeited for any shortfall</w:t>
      </w:r>
      <w:r w:rsidR="008D7519" w:rsidRPr="006B7F64">
        <w:rPr>
          <w:rFonts w:ascii="Times New Roman" w:hAnsi="Times New Roman" w:cs="Times New Roman"/>
          <w:color w:val="000000" w:themeColor="text1"/>
          <w:kern w:val="0"/>
        </w:rPr>
        <w:t>s</w:t>
      </w:r>
      <w:r w:rsidR="002D7D5C" w:rsidRPr="006B7F64">
        <w:rPr>
          <w:rFonts w:ascii="Times New Roman" w:hAnsi="Times New Roman" w:cs="Times New Roman"/>
          <w:color w:val="000000" w:themeColor="text1"/>
          <w:kern w:val="0"/>
        </w:rPr>
        <w:t>.</w:t>
      </w:r>
    </w:p>
    <w:p w14:paraId="4DC00D20"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7.</w:t>
      </w:r>
      <w:proofErr w:type="gramStart"/>
      <w:r w:rsidRPr="006B7F64">
        <w:rPr>
          <w:rFonts w:ascii="Times New Roman" w:hAnsi="Times New Roman" w:cs="Times New Roman"/>
          <w:color w:val="000000" w:themeColor="text1"/>
        </w:rPr>
        <w:t>須返還</w:t>
      </w:r>
      <w:proofErr w:type="gramEnd"/>
      <w:r w:rsidRPr="006B7F64">
        <w:rPr>
          <w:rFonts w:ascii="Times New Roman" w:hAnsi="Times New Roman" w:cs="Times New Roman"/>
          <w:color w:val="000000" w:themeColor="text1"/>
        </w:rPr>
        <w:t>已支領之契約價金而未返還者，與未返還金額相等之保證金。</w:t>
      </w:r>
    </w:p>
    <w:p w14:paraId="5F33483C" w14:textId="0D0CC735" w:rsidR="00974648"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7</w:t>
      </w:r>
      <w:r w:rsidR="00974648" w:rsidRPr="006B7F64">
        <w:rPr>
          <w:rFonts w:ascii="Times New Roman" w:hAnsi="Times New Roman" w:cs="Times New Roman"/>
          <w:color w:val="000000" w:themeColor="text1"/>
        </w:rPr>
        <w:t>.</w:t>
      </w:r>
      <w:r w:rsidR="00974648" w:rsidRPr="006B7F64">
        <w:rPr>
          <w:rFonts w:ascii="Times New Roman" w:hAnsi="Times New Roman" w:cs="Times New Roman"/>
          <w:color w:val="000000" w:themeColor="text1"/>
        </w:rPr>
        <w:tab/>
      </w:r>
      <w:r w:rsidR="002D7D5C" w:rsidRPr="006B7F64">
        <w:rPr>
          <w:rFonts w:ascii="Times New Roman" w:hAnsi="Times New Roman" w:cs="Times New Roman"/>
          <w:color w:val="000000" w:themeColor="text1"/>
          <w:kern w:val="0"/>
        </w:rPr>
        <w:t xml:space="preserve">If the </w:t>
      </w:r>
      <w:r w:rsidR="00CD56F8" w:rsidRPr="006B7F64">
        <w:rPr>
          <w:rFonts w:ascii="Times New Roman" w:hAnsi="Times New Roman" w:cs="Times New Roman"/>
          <w:color w:val="000000" w:themeColor="text1"/>
          <w:kern w:val="0"/>
        </w:rPr>
        <w:t>Contractor</w:t>
      </w:r>
      <w:r w:rsidR="002D7D5C" w:rsidRPr="006B7F64">
        <w:rPr>
          <w:rFonts w:ascii="Times New Roman" w:hAnsi="Times New Roman" w:cs="Times New Roman"/>
          <w:color w:val="000000" w:themeColor="text1"/>
          <w:kern w:val="0"/>
        </w:rPr>
        <w:t xml:space="preserve"> fails to return any </w:t>
      </w:r>
      <w:r w:rsidR="008D7519" w:rsidRPr="006B7F64">
        <w:rPr>
          <w:rFonts w:ascii="Times New Roman" w:hAnsi="Times New Roman" w:cs="Times New Roman"/>
          <w:color w:val="000000" w:themeColor="text1"/>
          <w:kern w:val="0"/>
        </w:rPr>
        <w:t xml:space="preserve">paid </w:t>
      </w:r>
      <w:r w:rsidR="002D7D5C" w:rsidRPr="006B7F64">
        <w:rPr>
          <w:rFonts w:ascii="Times New Roman" w:hAnsi="Times New Roman" w:cs="Times New Roman"/>
          <w:color w:val="000000" w:themeColor="text1"/>
          <w:kern w:val="0"/>
        </w:rPr>
        <w:t>amounts</w:t>
      </w:r>
      <w:r w:rsidR="008D7519" w:rsidRPr="006B7F64">
        <w:rPr>
          <w:rFonts w:ascii="Times New Roman" w:hAnsi="Times New Roman" w:cs="Times New Roman"/>
          <w:color w:val="000000" w:themeColor="text1"/>
          <w:kern w:val="0"/>
        </w:rPr>
        <w:t xml:space="preserve"> that</w:t>
      </w:r>
      <w:r w:rsidR="005937D5" w:rsidRPr="006B7F64">
        <w:rPr>
          <w:rFonts w:ascii="Times New Roman" w:hAnsi="Times New Roman" w:cs="Times New Roman"/>
          <w:color w:val="000000" w:themeColor="text1"/>
          <w:kern w:val="0"/>
        </w:rPr>
        <w:t xml:space="preserve"> shall</w:t>
      </w:r>
      <w:r w:rsidR="008D7519" w:rsidRPr="006B7F64">
        <w:rPr>
          <w:rFonts w:ascii="Times New Roman" w:hAnsi="Times New Roman" w:cs="Times New Roman"/>
          <w:color w:val="000000" w:themeColor="text1"/>
          <w:kern w:val="0"/>
        </w:rPr>
        <w:t xml:space="preserve"> be re</w:t>
      </w:r>
      <w:r w:rsidR="005937D5" w:rsidRPr="006B7F64">
        <w:rPr>
          <w:rFonts w:ascii="Times New Roman" w:hAnsi="Times New Roman" w:cs="Times New Roman"/>
          <w:color w:val="000000" w:themeColor="text1"/>
          <w:kern w:val="0"/>
        </w:rPr>
        <w:t>funded</w:t>
      </w:r>
      <w:r w:rsidR="002D7D5C" w:rsidRPr="006B7F64">
        <w:rPr>
          <w:rFonts w:ascii="Times New Roman" w:hAnsi="Times New Roman" w:cs="Times New Roman"/>
          <w:color w:val="000000" w:themeColor="text1"/>
          <w:kern w:val="0"/>
        </w:rPr>
        <w:t>, the bond will be forfeited for the corresponding amount.</w:t>
      </w:r>
    </w:p>
    <w:p w14:paraId="5BC452EC"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8.</w:t>
      </w:r>
      <w:r w:rsidRPr="006B7F64">
        <w:rPr>
          <w:rFonts w:ascii="Times New Roman" w:hAnsi="Times New Roman" w:cs="Times New Roman"/>
          <w:color w:val="000000" w:themeColor="text1"/>
        </w:rPr>
        <w:t>未依契約規定延長保證金之有效期者，其應延長之保證金。</w:t>
      </w:r>
    </w:p>
    <w:p w14:paraId="10CDDFE5" w14:textId="57C75B78" w:rsidR="00974648"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8</w:t>
      </w:r>
      <w:r w:rsidR="00974648" w:rsidRPr="006B7F64">
        <w:rPr>
          <w:rFonts w:ascii="Times New Roman" w:hAnsi="Times New Roman" w:cs="Times New Roman"/>
          <w:color w:val="000000" w:themeColor="text1"/>
        </w:rPr>
        <w:t>.</w:t>
      </w:r>
      <w:r w:rsidR="00974648" w:rsidRPr="006B7F64">
        <w:rPr>
          <w:rFonts w:ascii="Times New Roman" w:hAnsi="Times New Roman" w:cs="Times New Roman"/>
          <w:color w:val="000000" w:themeColor="text1"/>
        </w:rPr>
        <w:tab/>
      </w:r>
      <w:r w:rsidR="002D7D5C" w:rsidRPr="006B7F64">
        <w:rPr>
          <w:rFonts w:ascii="Times New Roman" w:hAnsi="Times New Roman" w:cs="Times New Roman"/>
          <w:color w:val="000000" w:themeColor="text1"/>
          <w:kern w:val="0"/>
        </w:rPr>
        <w:t xml:space="preserve">If the </w:t>
      </w:r>
      <w:r w:rsidR="00CD56F8" w:rsidRPr="006B7F64">
        <w:rPr>
          <w:rFonts w:ascii="Times New Roman" w:hAnsi="Times New Roman" w:cs="Times New Roman"/>
          <w:color w:val="000000" w:themeColor="text1"/>
          <w:kern w:val="0"/>
        </w:rPr>
        <w:t>Contractor</w:t>
      </w:r>
      <w:r w:rsidR="002D7D5C" w:rsidRPr="006B7F64">
        <w:rPr>
          <w:rFonts w:ascii="Times New Roman" w:hAnsi="Times New Roman" w:cs="Times New Roman"/>
          <w:color w:val="000000" w:themeColor="text1"/>
          <w:kern w:val="0"/>
        </w:rPr>
        <w:t xml:space="preserve"> fails to extend the validity</w:t>
      </w:r>
      <w:r w:rsidR="00575407" w:rsidRPr="006B7F64">
        <w:rPr>
          <w:rFonts w:ascii="Times New Roman" w:hAnsi="Times New Roman" w:cs="Times New Roman"/>
          <w:color w:val="000000" w:themeColor="text1"/>
          <w:kern w:val="0"/>
        </w:rPr>
        <w:t xml:space="preserve"> period</w:t>
      </w:r>
      <w:r w:rsidR="002D7D5C" w:rsidRPr="006B7F64">
        <w:rPr>
          <w:rFonts w:ascii="Times New Roman" w:hAnsi="Times New Roman" w:cs="Times New Roman"/>
          <w:color w:val="000000" w:themeColor="text1"/>
          <w:kern w:val="0"/>
        </w:rPr>
        <w:t xml:space="preserve"> of the</w:t>
      </w:r>
      <w:r w:rsidR="00575407" w:rsidRPr="006B7F64">
        <w:rPr>
          <w:rFonts w:ascii="Times New Roman" w:hAnsi="Times New Roman" w:cs="Times New Roman"/>
          <w:color w:val="000000" w:themeColor="text1"/>
          <w:kern w:val="0"/>
        </w:rPr>
        <w:t xml:space="preserve"> performance</w:t>
      </w:r>
      <w:r w:rsidR="002D7D5C" w:rsidRPr="006B7F64">
        <w:rPr>
          <w:rFonts w:ascii="Times New Roman" w:hAnsi="Times New Roman" w:cs="Times New Roman"/>
          <w:color w:val="000000" w:themeColor="text1"/>
          <w:kern w:val="0"/>
        </w:rPr>
        <w:t xml:space="preserve"> bond as required by the </w:t>
      </w:r>
      <w:r w:rsidR="00575407" w:rsidRPr="006B7F64">
        <w:rPr>
          <w:rFonts w:ascii="Times New Roman" w:hAnsi="Times New Roman" w:cs="Times New Roman"/>
          <w:color w:val="000000" w:themeColor="text1"/>
          <w:kern w:val="0"/>
        </w:rPr>
        <w:t>C</w:t>
      </w:r>
      <w:r w:rsidR="002D7D5C" w:rsidRPr="006B7F64">
        <w:rPr>
          <w:rFonts w:ascii="Times New Roman" w:hAnsi="Times New Roman" w:cs="Times New Roman"/>
          <w:color w:val="000000" w:themeColor="text1"/>
          <w:kern w:val="0"/>
        </w:rPr>
        <w:t>ontract, the bond amount to be extended shall be forfeited.</w:t>
      </w:r>
    </w:p>
    <w:p w14:paraId="15AE20D2"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9.</w:t>
      </w:r>
      <w:r w:rsidRPr="006B7F64">
        <w:rPr>
          <w:rFonts w:ascii="Times New Roman" w:hAnsi="Times New Roman" w:cs="Times New Roman"/>
          <w:color w:val="000000" w:themeColor="text1"/>
        </w:rPr>
        <w:t>其他因可歸責於廠商之事由，致機關遭受損害，其應由廠商賠償而未賠償者，與應賠償金額相等之保證金。</w:t>
      </w:r>
    </w:p>
    <w:p w14:paraId="19E0AA5C" w14:textId="2C3C8385" w:rsidR="00974648"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9</w:t>
      </w:r>
      <w:r w:rsidR="00974648" w:rsidRPr="006B7F64">
        <w:rPr>
          <w:rFonts w:ascii="Times New Roman" w:hAnsi="Times New Roman" w:cs="Times New Roman"/>
          <w:color w:val="000000" w:themeColor="text1"/>
        </w:rPr>
        <w:t>.</w:t>
      </w:r>
      <w:r w:rsidR="00974648" w:rsidRPr="006B7F64">
        <w:rPr>
          <w:rFonts w:ascii="Times New Roman" w:hAnsi="Times New Roman" w:cs="Times New Roman"/>
          <w:color w:val="000000" w:themeColor="text1"/>
        </w:rPr>
        <w:tab/>
      </w:r>
      <w:r w:rsidR="002D7D5C" w:rsidRPr="006B7F64">
        <w:rPr>
          <w:rFonts w:ascii="Times New Roman" w:hAnsi="Times New Roman" w:cs="Times New Roman"/>
          <w:color w:val="000000" w:themeColor="text1"/>
          <w:kern w:val="0"/>
        </w:rPr>
        <w:t xml:space="preserve">If the </w:t>
      </w:r>
      <w:r w:rsidR="00575407" w:rsidRPr="006B7F64">
        <w:rPr>
          <w:rFonts w:ascii="Times New Roman" w:hAnsi="Times New Roman" w:cs="Times New Roman"/>
          <w:color w:val="000000" w:themeColor="text1"/>
          <w:kern w:val="0"/>
        </w:rPr>
        <w:t>Entity</w:t>
      </w:r>
      <w:r w:rsidR="002D7D5C" w:rsidRPr="006B7F64">
        <w:rPr>
          <w:rFonts w:ascii="Times New Roman" w:hAnsi="Times New Roman" w:cs="Times New Roman"/>
          <w:color w:val="000000" w:themeColor="text1"/>
          <w:kern w:val="0"/>
        </w:rPr>
        <w:t xml:space="preserve"> suffers damages due to </w:t>
      </w:r>
      <w:r w:rsidR="00575407" w:rsidRPr="006B7F64">
        <w:rPr>
          <w:rFonts w:ascii="Times New Roman" w:hAnsi="Times New Roman" w:cs="Times New Roman"/>
          <w:color w:val="000000" w:themeColor="text1"/>
          <w:kern w:val="0"/>
        </w:rPr>
        <w:t>causes</w:t>
      </w:r>
      <w:r w:rsidR="002D7D5C" w:rsidRPr="006B7F64">
        <w:rPr>
          <w:rFonts w:ascii="Times New Roman" w:hAnsi="Times New Roman" w:cs="Times New Roman"/>
          <w:color w:val="000000" w:themeColor="text1"/>
          <w:kern w:val="0"/>
        </w:rPr>
        <w:t xml:space="preserve"> attributable to the </w:t>
      </w:r>
      <w:r w:rsidR="00CD56F8" w:rsidRPr="006B7F64">
        <w:rPr>
          <w:rFonts w:ascii="Times New Roman" w:hAnsi="Times New Roman" w:cs="Times New Roman"/>
          <w:color w:val="000000" w:themeColor="text1"/>
          <w:kern w:val="0"/>
        </w:rPr>
        <w:t>Contractor</w:t>
      </w:r>
      <w:r w:rsidR="002D7D5C" w:rsidRPr="006B7F64">
        <w:rPr>
          <w:rFonts w:ascii="Times New Roman" w:hAnsi="Times New Roman" w:cs="Times New Roman"/>
          <w:color w:val="000000" w:themeColor="text1"/>
          <w:kern w:val="0"/>
        </w:rPr>
        <w:t xml:space="preserve">, and the </w:t>
      </w:r>
      <w:r w:rsidR="00CD56F8" w:rsidRPr="006B7F64">
        <w:rPr>
          <w:rFonts w:ascii="Times New Roman" w:hAnsi="Times New Roman" w:cs="Times New Roman"/>
          <w:color w:val="000000" w:themeColor="text1"/>
          <w:kern w:val="0"/>
        </w:rPr>
        <w:t>Contractor</w:t>
      </w:r>
      <w:r w:rsidR="002D7D5C" w:rsidRPr="006B7F64">
        <w:rPr>
          <w:rFonts w:ascii="Times New Roman" w:hAnsi="Times New Roman" w:cs="Times New Roman"/>
          <w:color w:val="000000" w:themeColor="text1"/>
          <w:kern w:val="0"/>
        </w:rPr>
        <w:t xml:space="preserve"> fails to compensate, the bond will be forfeited to cover the amount owed to the </w:t>
      </w:r>
      <w:r w:rsidR="00575407" w:rsidRPr="006B7F64">
        <w:rPr>
          <w:rFonts w:ascii="Times New Roman" w:hAnsi="Times New Roman" w:cs="Times New Roman"/>
          <w:color w:val="000000" w:themeColor="text1"/>
          <w:kern w:val="0"/>
        </w:rPr>
        <w:t>Entit</w:t>
      </w:r>
      <w:r w:rsidR="002D7D5C" w:rsidRPr="006B7F64">
        <w:rPr>
          <w:rFonts w:ascii="Times New Roman" w:hAnsi="Times New Roman" w:cs="Times New Roman"/>
          <w:color w:val="000000" w:themeColor="text1"/>
          <w:kern w:val="0"/>
        </w:rPr>
        <w:t>y.</w:t>
      </w:r>
    </w:p>
    <w:p w14:paraId="542DE025"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四</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前款不予發還之履約保證金，於依契約規定分次發還之情形，得為尚未發還者；不予發還之孳息，為不予發還之履約保證金於繳納後所生者。</w:t>
      </w:r>
    </w:p>
    <w:p w14:paraId="6D615F9A" w14:textId="288E61A1" w:rsidR="00974648"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IV</w:t>
      </w:r>
      <w:r w:rsidR="00974648" w:rsidRPr="006B7F64">
        <w:rPr>
          <w:rFonts w:ascii="Times New Roman" w:hAnsi="Times New Roman" w:cs="Times New Roman"/>
          <w:color w:val="000000" w:themeColor="text1"/>
        </w:rPr>
        <w:t>.</w:t>
      </w:r>
      <w:r w:rsidR="00974648" w:rsidRPr="006B7F64">
        <w:rPr>
          <w:rFonts w:ascii="Times New Roman" w:hAnsi="Times New Roman" w:cs="Times New Roman"/>
          <w:color w:val="000000" w:themeColor="text1"/>
        </w:rPr>
        <w:tab/>
      </w:r>
      <w:r w:rsidR="00974648" w:rsidRPr="006B7F64">
        <w:rPr>
          <w:rFonts w:ascii="Times New Roman" w:hAnsi="Times New Roman" w:cs="Times New Roman"/>
          <w:color w:val="000000" w:themeColor="text1"/>
        </w:rPr>
        <w:tab/>
      </w:r>
      <w:r w:rsidR="00575407" w:rsidRPr="006B7F64">
        <w:rPr>
          <w:rFonts w:ascii="Times New Roman" w:hAnsi="Times New Roman" w:cs="Times New Roman"/>
          <w:color w:val="000000" w:themeColor="text1"/>
        </w:rPr>
        <w:t>Wh</w:t>
      </w:r>
      <w:r w:rsidR="002D7D5C" w:rsidRPr="006B7F64">
        <w:rPr>
          <w:rFonts w:ascii="Times New Roman" w:hAnsi="Times New Roman" w:cs="Times New Roman"/>
          <w:color w:val="000000" w:themeColor="text1"/>
          <w:kern w:val="0"/>
        </w:rPr>
        <w:t>ere the performance bond is to be</w:t>
      </w:r>
      <w:r w:rsidR="00575407" w:rsidRPr="006B7F64">
        <w:rPr>
          <w:rFonts w:ascii="Times New Roman" w:hAnsi="Times New Roman" w:cs="Times New Roman"/>
          <w:color w:val="000000" w:themeColor="text1"/>
          <w:kern w:val="0"/>
        </w:rPr>
        <w:t xml:space="preserve"> forfeited pursuant to the previous paragraph, and where the refund was to be made</w:t>
      </w:r>
      <w:r w:rsidR="002D7D5C" w:rsidRPr="006B7F64">
        <w:rPr>
          <w:rFonts w:ascii="Times New Roman" w:hAnsi="Times New Roman" w:cs="Times New Roman"/>
          <w:color w:val="000000" w:themeColor="text1"/>
          <w:kern w:val="0"/>
        </w:rPr>
        <w:t xml:space="preserve"> in installments</w:t>
      </w:r>
      <w:r w:rsidR="00575407" w:rsidRPr="006B7F64">
        <w:rPr>
          <w:rFonts w:ascii="Times New Roman" w:hAnsi="Times New Roman" w:cs="Times New Roman"/>
          <w:color w:val="000000" w:themeColor="text1"/>
          <w:kern w:val="0"/>
        </w:rPr>
        <w:t xml:space="preserve"> pursuant to the Contract, the forfeiture may be for the installments not yet refunded. The accrued interest that is to be forfeited shall be the interest accrued after the performance bond has been deposited.</w:t>
      </w:r>
    </w:p>
    <w:p w14:paraId="7EFCCCB2"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五</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廠商如有第</w:t>
      </w: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款所定</w:t>
      </w: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目以上情形者，其不發還之履約保證金及其孳息應分別適用之。但其合計金額逾履約保證金總金額者，以總金額為限。</w:t>
      </w:r>
    </w:p>
    <w:p w14:paraId="7F499D3E" w14:textId="031838A9" w:rsidR="00974648"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w:t>
      </w:r>
      <w:r w:rsidR="00974648" w:rsidRPr="006B7F64">
        <w:rPr>
          <w:rFonts w:ascii="Times New Roman" w:hAnsi="Times New Roman" w:cs="Times New Roman"/>
          <w:color w:val="000000" w:themeColor="text1"/>
        </w:rPr>
        <w:t>.</w:t>
      </w:r>
      <w:r w:rsidR="00974648" w:rsidRPr="006B7F64">
        <w:rPr>
          <w:rFonts w:ascii="Times New Roman" w:hAnsi="Times New Roman" w:cs="Times New Roman"/>
          <w:color w:val="000000" w:themeColor="text1"/>
        </w:rPr>
        <w:tab/>
      </w:r>
      <w:r w:rsidR="00974648" w:rsidRPr="006B7F64">
        <w:rPr>
          <w:rFonts w:ascii="Times New Roman" w:hAnsi="Times New Roman" w:cs="Times New Roman"/>
          <w:color w:val="000000" w:themeColor="text1"/>
        </w:rPr>
        <w:tab/>
      </w:r>
      <w:r w:rsidR="002D7D5C" w:rsidRPr="006B7F64">
        <w:rPr>
          <w:rFonts w:ascii="Times New Roman" w:hAnsi="Times New Roman" w:cs="Times New Roman"/>
          <w:color w:val="000000" w:themeColor="text1"/>
          <w:kern w:val="0"/>
        </w:rPr>
        <w:t>If the</w:t>
      </w:r>
      <w:r w:rsidR="008623CE" w:rsidRPr="006B7F64">
        <w:rPr>
          <w:rFonts w:ascii="Times New Roman" w:hAnsi="Times New Roman" w:cs="Times New Roman"/>
          <w:color w:val="000000" w:themeColor="text1"/>
          <w:kern w:val="0"/>
        </w:rPr>
        <w:t xml:space="preserve"> </w:t>
      </w:r>
      <w:r w:rsidR="00CD56F8" w:rsidRPr="006B7F64">
        <w:rPr>
          <w:rFonts w:ascii="Times New Roman" w:hAnsi="Times New Roman" w:cs="Times New Roman"/>
          <w:color w:val="000000" w:themeColor="text1"/>
          <w:kern w:val="0"/>
        </w:rPr>
        <w:t>Contractor</w:t>
      </w:r>
      <w:r w:rsidR="002D7D5C" w:rsidRPr="006B7F64">
        <w:rPr>
          <w:rFonts w:ascii="Times New Roman" w:hAnsi="Times New Roman" w:cs="Times New Roman"/>
          <w:color w:val="000000" w:themeColor="text1"/>
          <w:kern w:val="0"/>
        </w:rPr>
        <w:t xml:space="preserve"> has</w:t>
      </w:r>
      <w:r w:rsidR="005937D5" w:rsidRPr="006B7F64">
        <w:rPr>
          <w:rFonts w:ascii="Times New Roman" w:hAnsi="Times New Roman" w:cs="Times New Roman"/>
          <w:color w:val="000000" w:themeColor="text1"/>
          <w:kern w:val="0"/>
        </w:rPr>
        <w:t xml:space="preserve"> two</w:t>
      </w:r>
      <w:r w:rsidR="002D7D5C" w:rsidRPr="006B7F64">
        <w:rPr>
          <w:rFonts w:ascii="Times New Roman" w:hAnsi="Times New Roman" w:cs="Times New Roman"/>
          <w:color w:val="000000" w:themeColor="text1"/>
          <w:kern w:val="0"/>
        </w:rPr>
        <w:t xml:space="preserve"> </w:t>
      </w:r>
      <w:r w:rsidR="005937D5" w:rsidRPr="006B7F64">
        <w:rPr>
          <w:rFonts w:ascii="Times New Roman" w:hAnsi="Times New Roman" w:cs="Times New Roman"/>
          <w:color w:val="000000" w:themeColor="text1"/>
          <w:kern w:val="0"/>
        </w:rPr>
        <w:t>(</w:t>
      </w:r>
      <w:r w:rsidR="008623CE" w:rsidRPr="006B7F64">
        <w:rPr>
          <w:rFonts w:ascii="Times New Roman" w:hAnsi="Times New Roman" w:cs="Times New Roman"/>
          <w:color w:val="000000" w:themeColor="text1"/>
          <w:kern w:val="0"/>
        </w:rPr>
        <w:t>2</w:t>
      </w:r>
      <w:r w:rsidR="005937D5" w:rsidRPr="006B7F64">
        <w:rPr>
          <w:rFonts w:ascii="Times New Roman" w:hAnsi="Times New Roman" w:cs="Times New Roman"/>
          <w:color w:val="000000" w:themeColor="text1"/>
          <w:kern w:val="0"/>
        </w:rPr>
        <w:t>)</w:t>
      </w:r>
      <w:r w:rsidR="002D7D5C" w:rsidRPr="006B7F64">
        <w:rPr>
          <w:rFonts w:ascii="Times New Roman" w:hAnsi="Times New Roman" w:cs="Times New Roman"/>
          <w:color w:val="000000" w:themeColor="text1"/>
          <w:kern w:val="0"/>
        </w:rPr>
        <w:t xml:space="preserve"> or more violations</w:t>
      </w:r>
      <w:r w:rsidR="005937D5" w:rsidRPr="006B7F64">
        <w:rPr>
          <w:rFonts w:ascii="Times New Roman" w:hAnsi="Times New Roman" w:cs="Times New Roman"/>
          <w:color w:val="000000" w:themeColor="text1"/>
          <w:kern w:val="0"/>
        </w:rPr>
        <w:t xml:space="preserve"> under Article 14-III herein</w:t>
      </w:r>
      <w:r w:rsidR="002D7D5C" w:rsidRPr="006B7F64">
        <w:rPr>
          <w:rFonts w:ascii="Times New Roman" w:hAnsi="Times New Roman" w:cs="Times New Roman"/>
          <w:color w:val="000000" w:themeColor="text1"/>
          <w:kern w:val="0"/>
        </w:rPr>
        <w:t xml:space="preserve">, </w:t>
      </w:r>
      <w:r w:rsidR="008623CE" w:rsidRPr="006B7F64">
        <w:rPr>
          <w:rFonts w:ascii="Times New Roman" w:hAnsi="Times New Roman" w:cs="Times New Roman"/>
          <w:color w:val="000000" w:themeColor="text1"/>
          <w:kern w:val="0"/>
        </w:rPr>
        <w:t>each violation shall result in the forfeiture of</w:t>
      </w:r>
      <w:r w:rsidR="002D7D5C" w:rsidRPr="006B7F64">
        <w:rPr>
          <w:rFonts w:ascii="Times New Roman" w:hAnsi="Times New Roman" w:cs="Times New Roman"/>
          <w:color w:val="000000" w:themeColor="text1"/>
          <w:kern w:val="0"/>
        </w:rPr>
        <w:t xml:space="preserve"> performance bond and its interest </w:t>
      </w:r>
      <w:r w:rsidR="008623CE" w:rsidRPr="006B7F64">
        <w:rPr>
          <w:rFonts w:ascii="Times New Roman" w:hAnsi="Times New Roman" w:cs="Times New Roman"/>
          <w:color w:val="000000" w:themeColor="text1"/>
          <w:kern w:val="0"/>
        </w:rPr>
        <w:t>separately</w:t>
      </w:r>
      <w:r w:rsidR="002D7D5C" w:rsidRPr="006B7F64">
        <w:rPr>
          <w:rFonts w:ascii="Times New Roman" w:hAnsi="Times New Roman" w:cs="Times New Roman"/>
          <w:color w:val="000000" w:themeColor="text1"/>
          <w:kern w:val="0"/>
        </w:rPr>
        <w:t>, with the total amount forfeited not</w:t>
      </w:r>
      <w:r w:rsidR="008623CE" w:rsidRPr="006B7F64">
        <w:rPr>
          <w:rFonts w:ascii="Times New Roman" w:hAnsi="Times New Roman" w:cs="Times New Roman"/>
          <w:color w:val="000000" w:themeColor="text1"/>
          <w:kern w:val="0"/>
        </w:rPr>
        <w:t xml:space="preserve"> to </w:t>
      </w:r>
      <w:r w:rsidR="002D7D5C" w:rsidRPr="006B7F64">
        <w:rPr>
          <w:rFonts w:ascii="Times New Roman" w:hAnsi="Times New Roman" w:cs="Times New Roman"/>
          <w:color w:val="000000" w:themeColor="text1"/>
          <w:kern w:val="0"/>
        </w:rPr>
        <w:t>exceed</w:t>
      </w:r>
      <w:r w:rsidR="008623CE" w:rsidRPr="006B7F64">
        <w:rPr>
          <w:rFonts w:ascii="Times New Roman" w:hAnsi="Times New Roman" w:cs="Times New Roman"/>
          <w:color w:val="000000" w:themeColor="text1"/>
          <w:kern w:val="0"/>
        </w:rPr>
        <w:t xml:space="preserve"> </w:t>
      </w:r>
      <w:r w:rsidR="002D7D5C" w:rsidRPr="006B7F64">
        <w:rPr>
          <w:rFonts w:ascii="Times New Roman" w:hAnsi="Times New Roman" w:cs="Times New Roman"/>
          <w:color w:val="000000" w:themeColor="text1"/>
          <w:kern w:val="0"/>
        </w:rPr>
        <w:t>the total bond amount.</w:t>
      </w:r>
    </w:p>
    <w:p w14:paraId="4345C006"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六</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保固保證金及其孳息不予發還之情形，</w:t>
      </w:r>
      <w:proofErr w:type="gramStart"/>
      <w:r w:rsidRPr="006B7F64">
        <w:rPr>
          <w:rFonts w:ascii="Times New Roman" w:hAnsi="Times New Roman" w:cs="Times New Roman"/>
          <w:color w:val="000000" w:themeColor="text1"/>
        </w:rPr>
        <w:t>準</w:t>
      </w:r>
      <w:proofErr w:type="gramEnd"/>
      <w:r w:rsidRPr="006B7F64">
        <w:rPr>
          <w:rFonts w:ascii="Times New Roman" w:hAnsi="Times New Roman" w:cs="Times New Roman"/>
          <w:color w:val="000000" w:themeColor="text1"/>
        </w:rPr>
        <w:t>用第</w:t>
      </w: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款至第</w:t>
      </w: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款之規定。</w:t>
      </w:r>
    </w:p>
    <w:p w14:paraId="4864622E" w14:textId="5EB3E207" w:rsidR="00974648"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VI</w:t>
      </w:r>
      <w:proofErr w:type="gramStart"/>
      <w:r w:rsidR="00974648" w:rsidRPr="006B7F64">
        <w:rPr>
          <w:rFonts w:ascii="Times New Roman" w:hAnsi="Times New Roman" w:cs="Times New Roman"/>
          <w:color w:val="000000" w:themeColor="text1"/>
        </w:rPr>
        <w:t>.</w:t>
      </w:r>
      <w:r w:rsidR="00974648" w:rsidRPr="006B7F64">
        <w:rPr>
          <w:rFonts w:ascii="Times New Roman" w:hAnsi="Times New Roman" w:cs="Times New Roman"/>
          <w:color w:val="000000" w:themeColor="text1"/>
        </w:rPr>
        <w:tab/>
      </w:r>
      <w:r w:rsidR="00974648" w:rsidRPr="006B7F64">
        <w:rPr>
          <w:rFonts w:ascii="Times New Roman" w:hAnsi="Times New Roman" w:cs="Times New Roman"/>
          <w:color w:val="000000" w:themeColor="text1"/>
        </w:rPr>
        <w:tab/>
      </w:r>
      <w:r w:rsidR="002D7D5C" w:rsidRPr="006B7F64">
        <w:rPr>
          <w:rFonts w:ascii="Times New Roman" w:hAnsi="Times New Roman" w:cs="Times New Roman"/>
          <w:color w:val="000000" w:themeColor="text1"/>
          <w:kern w:val="0"/>
        </w:rPr>
        <w:t>Warranty</w:t>
      </w:r>
      <w:proofErr w:type="gramEnd"/>
      <w:r w:rsidR="002D7D5C" w:rsidRPr="006B7F64">
        <w:rPr>
          <w:rFonts w:ascii="Times New Roman" w:hAnsi="Times New Roman" w:cs="Times New Roman"/>
          <w:color w:val="000000" w:themeColor="text1"/>
          <w:kern w:val="0"/>
        </w:rPr>
        <w:t xml:space="preserve"> bonds and their interest may also be forfeited </w:t>
      </w:r>
      <w:r w:rsidR="008623CE" w:rsidRPr="006B7F64">
        <w:rPr>
          <w:rFonts w:ascii="Times New Roman" w:hAnsi="Times New Roman" w:cs="Times New Roman"/>
          <w:color w:val="000000" w:themeColor="text1"/>
          <w:kern w:val="0"/>
        </w:rPr>
        <w:t>pursuant to the principles set forth in</w:t>
      </w:r>
      <w:r w:rsidR="005937D5" w:rsidRPr="006B7F64">
        <w:rPr>
          <w:rFonts w:ascii="Times New Roman" w:hAnsi="Times New Roman" w:cs="Times New Roman"/>
          <w:color w:val="000000" w:themeColor="text1"/>
          <w:kern w:val="0"/>
        </w:rPr>
        <w:t xml:space="preserve"> Articles 14-III to V</w:t>
      </w:r>
      <w:r w:rsidR="008623CE" w:rsidRPr="006B7F64">
        <w:rPr>
          <w:rFonts w:ascii="Times New Roman" w:hAnsi="Times New Roman" w:cs="Times New Roman"/>
          <w:color w:val="000000" w:themeColor="text1"/>
          <w:kern w:val="0"/>
        </w:rPr>
        <w:t>.</w:t>
      </w:r>
    </w:p>
    <w:p w14:paraId="65E48DA7"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七</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廠商未依契約約定履約或契約經終止或解除者，機關得就預付款還款保證尚未遞減之部分加計年息</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（由機關於招標時合理訂定，如未填寫，則依機關撥付預付款當日中華郵政股份有限公司牌告一年期郵政定期儲金機動利率）之利息</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於非可歸責廠商之事由之情形，免加計利息</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，隨時要求</w:t>
      </w:r>
      <w:proofErr w:type="gramStart"/>
      <w:r w:rsidRPr="006B7F64">
        <w:rPr>
          <w:rFonts w:ascii="Times New Roman" w:hAnsi="Times New Roman" w:cs="Times New Roman"/>
          <w:color w:val="000000" w:themeColor="text1"/>
        </w:rPr>
        <w:t>返還或折</w:t>
      </w:r>
      <w:proofErr w:type="gramEnd"/>
      <w:r w:rsidRPr="006B7F64">
        <w:rPr>
          <w:rFonts w:ascii="Times New Roman" w:hAnsi="Times New Roman" w:cs="Times New Roman"/>
          <w:color w:val="000000" w:themeColor="text1"/>
        </w:rPr>
        <w:t>抵機關尚待支付廠商之價金。</w:t>
      </w:r>
    </w:p>
    <w:p w14:paraId="7C4EFCAE" w14:textId="71133FB7" w:rsidR="00974648"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VII</w:t>
      </w:r>
      <w:r w:rsidR="00974648" w:rsidRPr="006B7F64">
        <w:rPr>
          <w:rFonts w:ascii="Times New Roman" w:hAnsi="Times New Roman" w:cs="Times New Roman"/>
          <w:color w:val="000000" w:themeColor="text1"/>
        </w:rPr>
        <w:t>.</w:t>
      </w:r>
      <w:r w:rsidR="00974648" w:rsidRPr="006B7F64">
        <w:rPr>
          <w:rFonts w:ascii="Times New Roman" w:hAnsi="Times New Roman" w:cs="Times New Roman"/>
          <w:color w:val="000000" w:themeColor="text1"/>
        </w:rPr>
        <w:tab/>
      </w:r>
      <w:r w:rsidR="00974648" w:rsidRPr="006B7F64">
        <w:rPr>
          <w:rFonts w:ascii="Times New Roman" w:hAnsi="Times New Roman" w:cs="Times New Roman"/>
          <w:color w:val="000000" w:themeColor="text1"/>
        </w:rPr>
        <w:tab/>
      </w:r>
      <w:r w:rsidR="00F10F51" w:rsidRPr="006B7F64">
        <w:rPr>
          <w:rFonts w:ascii="Times New Roman" w:hAnsi="Times New Roman" w:cs="Times New Roman"/>
          <w:color w:val="000000" w:themeColor="text1"/>
        </w:rPr>
        <w:t>Where th</w:t>
      </w:r>
      <w:r w:rsidR="002D7D5C" w:rsidRPr="006B7F64">
        <w:rPr>
          <w:rFonts w:ascii="Times New Roman" w:hAnsi="Times New Roman" w:cs="Times New Roman"/>
          <w:color w:val="000000" w:themeColor="text1"/>
          <w:kern w:val="0"/>
        </w:rPr>
        <w:t xml:space="preserve">e </w:t>
      </w:r>
      <w:r w:rsidR="00CD56F8" w:rsidRPr="006B7F64">
        <w:rPr>
          <w:rFonts w:ascii="Times New Roman" w:hAnsi="Times New Roman" w:cs="Times New Roman"/>
          <w:color w:val="000000" w:themeColor="text1"/>
          <w:kern w:val="0"/>
        </w:rPr>
        <w:t>Contractor</w:t>
      </w:r>
      <w:r w:rsidR="002D7D5C" w:rsidRPr="006B7F64">
        <w:rPr>
          <w:rFonts w:ascii="Times New Roman" w:hAnsi="Times New Roman" w:cs="Times New Roman"/>
          <w:color w:val="000000" w:themeColor="text1"/>
          <w:kern w:val="0"/>
        </w:rPr>
        <w:t xml:space="preserve"> fails to perform according to the </w:t>
      </w:r>
      <w:r w:rsidR="00F10F51" w:rsidRPr="006B7F64">
        <w:rPr>
          <w:rFonts w:ascii="Times New Roman" w:hAnsi="Times New Roman" w:cs="Times New Roman"/>
          <w:color w:val="000000" w:themeColor="text1"/>
          <w:kern w:val="0"/>
        </w:rPr>
        <w:t>C</w:t>
      </w:r>
      <w:r w:rsidR="002D7D5C" w:rsidRPr="006B7F64">
        <w:rPr>
          <w:rFonts w:ascii="Times New Roman" w:hAnsi="Times New Roman" w:cs="Times New Roman"/>
          <w:color w:val="000000" w:themeColor="text1"/>
          <w:kern w:val="0"/>
        </w:rPr>
        <w:t xml:space="preserve">ontract or the </w:t>
      </w:r>
      <w:r w:rsidR="005937D5" w:rsidRPr="006B7F64">
        <w:rPr>
          <w:rFonts w:ascii="Times New Roman" w:hAnsi="Times New Roman" w:cs="Times New Roman"/>
          <w:color w:val="000000" w:themeColor="text1"/>
          <w:kern w:val="0"/>
        </w:rPr>
        <w:t>C</w:t>
      </w:r>
      <w:r w:rsidR="002D7D5C" w:rsidRPr="006B7F64">
        <w:rPr>
          <w:rFonts w:ascii="Times New Roman" w:hAnsi="Times New Roman" w:cs="Times New Roman"/>
          <w:color w:val="000000" w:themeColor="text1"/>
          <w:kern w:val="0"/>
        </w:rPr>
        <w:t>ontract is</w:t>
      </w:r>
      <w:r w:rsidR="00F10F51" w:rsidRPr="006B7F64">
        <w:rPr>
          <w:rFonts w:ascii="Times New Roman" w:hAnsi="Times New Roman" w:cs="Times New Roman"/>
          <w:color w:val="000000" w:themeColor="text1"/>
          <w:kern w:val="0"/>
        </w:rPr>
        <w:t xml:space="preserve"> canceled or</w:t>
      </w:r>
      <w:r w:rsidR="002D7D5C" w:rsidRPr="006B7F64">
        <w:rPr>
          <w:rFonts w:ascii="Times New Roman" w:hAnsi="Times New Roman" w:cs="Times New Roman"/>
          <w:color w:val="000000" w:themeColor="text1"/>
          <w:kern w:val="0"/>
        </w:rPr>
        <w:t xml:space="preserve"> terminated, the </w:t>
      </w:r>
      <w:r w:rsidR="00F10F51" w:rsidRPr="006B7F64">
        <w:rPr>
          <w:rFonts w:ascii="Times New Roman" w:hAnsi="Times New Roman" w:cs="Times New Roman"/>
          <w:color w:val="000000" w:themeColor="text1"/>
          <w:kern w:val="0"/>
        </w:rPr>
        <w:t>Entity</w:t>
      </w:r>
      <w:r w:rsidR="002D7D5C" w:rsidRPr="006B7F64">
        <w:rPr>
          <w:rFonts w:ascii="Times New Roman" w:hAnsi="Times New Roman" w:cs="Times New Roman"/>
          <w:color w:val="000000" w:themeColor="text1"/>
          <w:kern w:val="0"/>
        </w:rPr>
        <w:t xml:space="preserve"> may charge interest on the unreduced portion of the advance payment guarantee at a</w:t>
      </w:r>
      <w:r w:rsidR="00F10F51" w:rsidRPr="006B7F64">
        <w:rPr>
          <w:rFonts w:ascii="Times New Roman" w:hAnsi="Times New Roman" w:cs="Times New Roman"/>
          <w:color w:val="000000" w:themeColor="text1"/>
          <w:kern w:val="0"/>
        </w:rPr>
        <w:t>n annual</w:t>
      </w:r>
      <w:r w:rsidR="002D7D5C" w:rsidRPr="006B7F64">
        <w:rPr>
          <w:rFonts w:ascii="Times New Roman" w:hAnsi="Times New Roman" w:cs="Times New Roman"/>
          <w:color w:val="000000" w:themeColor="text1"/>
          <w:kern w:val="0"/>
        </w:rPr>
        <w:t xml:space="preserve"> rate of </w:t>
      </w:r>
      <w:r w:rsidR="00F10F51" w:rsidRPr="006B7F64">
        <w:rPr>
          <w:rFonts w:ascii="Times New Roman" w:eastAsia="DengXian" w:hAnsi="Times New Roman" w:cs="Times New Roman"/>
          <w:color w:val="000000" w:themeColor="text1"/>
          <w:kern w:val="0"/>
          <w:u w:val="single"/>
          <w:lang w:eastAsia="zh-CN"/>
        </w:rPr>
        <w:t>   </w:t>
      </w:r>
      <w:r w:rsidR="002D7D5C" w:rsidRPr="006B7F64">
        <w:rPr>
          <w:rFonts w:ascii="Times New Roman" w:hAnsi="Times New Roman" w:cs="Times New Roman"/>
          <w:color w:val="000000" w:themeColor="text1"/>
          <w:kern w:val="0"/>
        </w:rPr>
        <w:t>% (</w:t>
      </w:r>
      <w:r w:rsidR="00F10F51" w:rsidRPr="006B7F64">
        <w:rPr>
          <w:rFonts w:ascii="Times New Roman" w:hAnsi="Times New Roman" w:cs="Times New Roman"/>
          <w:color w:val="000000" w:themeColor="text1"/>
          <w:kern w:val="0"/>
        </w:rPr>
        <w:t>as reasonably determined by the Entity during tendering; if not specified, the rate shall be the annual rate for 1-year time deposits of the Chunghwa Post Co., Ltd. at the time of the advance payment</w:t>
      </w:r>
      <w:r w:rsidR="002D7D5C" w:rsidRPr="006B7F64">
        <w:rPr>
          <w:rFonts w:ascii="Times New Roman" w:hAnsi="Times New Roman" w:cs="Times New Roman"/>
          <w:color w:val="000000" w:themeColor="text1"/>
          <w:kern w:val="0"/>
        </w:rPr>
        <w:t xml:space="preserve">). This interest may be requested at any time, along with a return or offset against any amounts owed by the </w:t>
      </w:r>
      <w:r w:rsidR="00F10F51" w:rsidRPr="006B7F64">
        <w:rPr>
          <w:rFonts w:ascii="Times New Roman" w:hAnsi="Times New Roman" w:cs="Times New Roman"/>
          <w:color w:val="000000" w:themeColor="text1"/>
          <w:kern w:val="0"/>
        </w:rPr>
        <w:t>Entity</w:t>
      </w:r>
      <w:r w:rsidR="002D7D5C" w:rsidRPr="006B7F64">
        <w:rPr>
          <w:rFonts w:ascii="Times New Roman" w:hAnsi="Times New Roman" w:cs="Times New Roman"/>
          <w:color w:val="000000" w:themeColor="text1"/>
          <w:kern w:val="0"/>
        </w:rPr>
        <w:t xml:space="preserve"> to the </w:t>
      </w:r>
      <w:r w:rsidR="00CD56F8" w:rsidRPr="006B7F64">
        <w:rPr>
          <w:rFonts w:ascii="Times New Roman" w:hAnsi="Times New Roman" w:cs="Times New Roman"/>
          <w:color w:val="000000" w:themeColor="text1"/>
          <w:kern w:val="0"/>
        </w:rPr>
        <w:t>Contractor</w:t>
      </w:r>
      <w:r w:rsidR="002D7D5C" w:rsidRPr="006B7F64">
        <w:rPr>
          <w:rFonts w:ascii="Times New Roman" w:hAnsi="Times New Roman" w:cs="Times New Roman"/>
          <w:color w:val="000000" w:themeColor="text1"/>
          <w:kern w:val="0"/>
        </w:rPr>
        <w:t>.</w:t>
      </w:r>
    </w:p>
    <w:p w14:paraId="0C1B39F4"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八</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保證金以定期存款單、連帶保證書、連帶保證保險單或擔保信用狀繳納</w:t>
      </w:r>
      <w:r w:rsidRPr="006B7F64">
        <w:rPr>
          <w:rFonts w:ascii="Times New Roman" w:hAnsi="Times New Roman" w:cs="Times New Roman"/>
          <w:color w:val="000000" w:themeColor="text1"/>
        </w:rPr>
        <w:lastRenderedPageBreak/>
        <w:t>者，其繳納文件之格式依採購法之主管機關於「押標金保證金暨其他擔保作業辦法」所訂</w:t>
      </w:r>
      <w:proofErr w:type="gramStart"/>
      <w:r w:rsidRPr="006B7F64">
        <w:rPr>
          <w:rFonts w:ascii="Times New Roman" w:hAnsi="Times New Roman" w:cs="Times New Roman"/>
          <w:color w:val="000000" w:themeColor="text1"/>
        </w:rPr>
        <w:t>定者為準</w:t>
      </w:r>
      <w:proofErr w:type="gramEnd"/>
      <w:r w:rsidRPr="006B7F64">
        <w:rPr>
          <w:rFonts w:ascii="Times New Roman" w:hAnsi="Times New Roman" w:cs="Times New Roman"/>
          <w:color w:val="000000" w:themeColor="text1"/>
        </w:rPr>
        <w:t>。</w:t>
      </w:r>
    </w:p>
    <w:p w14:paraId="5EC5B601" w14:textId="0A803E87" w:rsidR="00974648"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VIII</w:t>
      </w:r>
      <w:proofErr w:type="gramStart"/>
      <w:r w:rsidR="00974648" w:rsidRPr="006B7F64">
        <w:rPr>
          <w:rFonts w:ascii="Times New Roman" w:hAnsi="Times New Roman" w:cs="Times New Roman"/>
          <w:color w:val="000000" w:themeColor="text1"/>
        </w:rPr>
        <w:t>.</w:t>
      </w:r>
      <w:r w:rsidR="00974648" w:rsidRPr="006B7F64">
        <w:rPr>
          <w:rFonts w:ascii="Times New Roman" w:hAnsi="Times New Roman" w:cs="Times New Roman"/>
          <w:color w:val="000000" w:themeColor="text1"/>
        </w:rPr>
        <w:tab/>
      </w:r>
      <w:r w:rsidR="00974648" w:rsidRPr="006B7F64">
        <w:rPr>
          <w:rFonts w:ascii="Times New Roman" w:hAnsi="Times New Roman" w:cs="Times New Roman"/>
          <w:color w:val="000000" w:themeColor="text1"/>
        </w:rPr>
        <w:tab/>
      </w:r>
      <w:r w:rsidR="002D7D5C" w:rsidRPr="006B7F64">
        <w:rPr>
          <w:rFonts w:ascii="Times New Roman" w:hAnsi="Times New Roman" w:cs="Times New Roman"/>
          <w:color w:val="000000" w:themeColor="text1"/>
          <w:kern w:val="0"/>
        </w:rPr>
        <w:t>The</w:t>
      </w:r>
      <w:proofErr w:type="gramEnd"/>
      <w:r w:rsidR="002D7D5C" w:rsidRPr="006B7F64">
        <w:rPr>
          <w:rFonts w:ascii="Times New Roman" w:hAnsi="Times New Roman" w:cs="Times New Roman"/>
          <w:color w:val="000000" w:themeColor="text1"/>
          <w:kern w:val="0"/>
        </w:rPr>
        <w:t xml:space="preserve"> performance bond may be deposited in the form of a time deposit, joint guarantee letter, joint performance insurance policy, or letter of credit</w:t>
      </w:r>
      <w:r w:rsidR="00911FC8" w:rsidRPr="006B7F64">
        <w:rPr>
          <w:rFonts w:ascii="Times New Roman" w:hAnsi="Times New Roman" w:cs="Times New Roman"/>
          <w:color w:val="000000" w:themeColor="text1"/>
          <w:kern w:val="0"/>
        </w:rPr>
        <w:t>.</w:t>
      </w:r>
      <w:r w:rsidR="002D7D5C" w:rsidRPr="006B7F64">
        <w:rPr>
          <w:rFonts w:ascii="Times New Roman" w:hAnsi="Times New Roman" w:cs="Times New Roman"/>
          <w:color w:val="000000" w:themeColor="text1"/>
          <w:kern w:val="0"/>
        </w:rPr>
        <w:t xml:space="preserve"> </w:t>
      </w:r>
      <w:r w:rsidR="00911FC8" w:rsidRPr="006B7F64">
        <w:rPr>
          <w:rFonts w:ascii="Times New Roman" w:hAnsi="Times New Roman" w:cs="Times New Roman"/>
          <w:color w:val="000000" w:themeColor="text1"/>
          <w:kern w:val="0"/>
        </w:rPr>
        <w:t>The format of the relevant documentation submitted shall be compliant with the Regulations for Bid Bond, Guarantee Bond and Other Guarantees</w:t>
      </w:r>
      <w:r w:rsidR="00721F7C" w:rsidRPr="006B7F64">
        <w:rPr>
          <w:rFonts w:ascii="Times New Roman" w:hAnsi="Times New Roman" w:cs="Times New Roman"/>
          <w:color w:val="000000" w:themeColor="text1"/>
          <w:kern w:val="0"/>
        </w:rPr>
        <w:t xml:space="preserve"> issued by the regulatory authority of the Act</w:t>
      </w:r>
      <w:r w:rsidR="002D7D5C" w:rsidRPr="006B7F64">
        <w:rPr>
          <w:rFonts w:ascii="Times New Roman" w:hAnsi="Times New Roman" w:cs="Times New Roman"/>
          <w:color w:val="000000" w:themeColor="text1"/>
          <w:kern w:val="0"/>
        </w:rPr>
        <w:t>.</w:t>
      </w:r>
    </w:p>
    <w:p w14:paraId="0B8B09E7"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九</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保證金之發還，依下列原則處理：</w:t>
      </w:r>
    </w:p>
    <w:p w14:paraId="1D4CB195" w14:textId="74EB7C02" w:rsidR="00974648"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IX</w:t>
      </w:r>
      <w:proofErr w:type="gramStart"/>
      <w:r w:rsidR="00974648" w:rsidRPr="006B7F64">
        <w:rPr>
          <w:rFonts w:ascii="Times New Roman" w:hAnsi="Times New Roman" w:cs="Times New Roman"/>
          <w:color w:val="000000" w:themeColor="text1"/>
        </w:rPr>
        <w:t>.</w:t>
      </w:r>
      <w:r w:rsidR="00974648" w:rsidRPr="006B7F64">
        <w:rPr>
          <w:rFonts w:ascii="Times New Roman" w:hAnsi="Times New Roman" w:cs="Times New Roman"/>
          <w:color w:val="000000" w:themeColor="text1"/>
        </w:rPr>
        <w:tab/>
      </w:r>
      <w:r w:rsidR="00974648" w:rsidRPr="006B7F64">
        <w:rPr>
          <w:rFonts w:ascii="Times New Roman" w:hAnsi="Times New Roman" w:cs="Times New Roman"/>
          <w:color w:val="000000" w:themeColor="text1"/>
        </w:rPr>
        <w:tab/>
      </w:r>
      <w:r w:rsidR="002D7D5C" w:rsidRPr="006B7F64">
        <w:rPr>
          <w:rFonts w:ascii="Times New Roman" w:hAnsi="Times New Roman" w:cs="Times New Roman"/>
          <w:color w:val="000000" w:themeColor="text1"/>
          <w:kern w:val="0"/>
        </w:rPr>
        <w:t>The</w:t>
      </w:r>
      <w:proofErr w:type="gramEnd"/>
      <w:r w:rsidR="002D7D5C" w:rsidRPr="006B7F64">
        <w:rPr>
          <w:rFonts w:ascii="Times New Roman" w:hAnsi="Times New Roman" w:cs="Times New Roman"/>
          <w:color w:val="000000" w:themeColor="text1"/>
          <w:kern w:val="0"/>
        </w:rPr>
        <w:t xml:space="preserve"> refund of the performance bond shall be handled according to the following principles:</w:t>
      </w:r>
    </w:p>
    <w:p w14:paraId="7007A899"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以現金、郵政匯票或票據繳納者，以現金或記載原繳納人為受款人之禁止背書轉讓即期支票發還。</w:t>
      </w:r>
    </w:p>
    <w:p w14:paraId="2B752D20" w14:textId="0901570F" w:rsidR="00974648"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00974648" w:rsidRPr="006B7F64">
        <w:rPr>
          <w:rFonts w:ascii="Times New Roman" w:hAnsi="Times New Roman" w:cs="Times New Roman"/>
          <w:color w:val="000000" w:themeColor="text1"/>
        </w:rPr>
        <w:t>.</w:t>
      </w:r>
      <w:r w:rsidR="00974648" w:rsidRPr="006B7F64">
        <w:rPr>
          <w:rFonts w:ascii="Times New Roman" w:hAnsi="Times New Roman" w:cs="Times New Roman"/>
          <w:color w:val="000000" w:themeColor="text1"/>
        </w:rPr>
        <w:tab/>
      </w:r>
      <w:r w:rsidR="00974648" w:rsidRPr="006B7F64">
        <w:rPr>
          <w:rFonts w:ascii="Times New Roman" w:hAnsi="Times New Roman" w:cs="Times New Roman"/>
          <w:color w:val="000000" w:themeColor="text1"/>
        </w:rPr>
        <w:tab/>
      </w:r>
      <w:r w:rsidR="00974648" w:rsidRPr="006B7F64">
        <w:rPr>
          <w:rFonts w:ascii="Times New Roman" w:hAnsi="Times New Roman" w:cs="Times New Roman"/>
          <w:color w:val="000000" w:themeColor="text1"/>
        </w:rPr>
        <w:tab/>
      </w:r>
      <w:r w:rsidR="002D7D5C" w:rsidRPr="006B7F64">
        <w:rPr>
          <w:rFonts w:ascii="Times New Roman" w:hAnsi="Times New Roman" w:cs="Times New Roman"/>
          <w:color w:val="000000" w:themeColor="text1"/>
          <w:kern w:val="0"/>
        </w:rPr>
        <w:t>For</w:t>
      </w:r>
      <w:r w:rsidR="00721F7C" w:rsidRPr="006B7F64">
        <w:rPr>
          <w:rFonts w:ascii="Times New Roman" w:hAnsi="Times New Roman" w:cs="Times New Roman"/>
          <w:color w:val="000000" w:themeColor="text1"/>
          <w:kern w:val="0"/>
        </w:rPr>
        <w:t xml:space="preserve"> deposits made by</w:t>
      </w:r>
      <w:r w:rsidR="002D7D5C" w:rsidRPr="006B7F64">
        <w:rPr>
          <w:rFonts w:ascii="Times New Roman" w:hAnsi="Times New Roman" w:cs="Times New Roman"/>
          <w:color w:val="000000" w:themeColor="text1"/>
          <w:kern w:val="0"/>
        </w:rPr>
        <w:t xml:space="preserve"> cash, postal remittance, or negotiable instruments, the refund will be made in cash or by issuing a non-transferable check made out to the original payer</w:t>
      </w:r>
      <w:r w:rsidR="00721F7C" w:rsidRPr="006B7F64">
        <w:rPr>
          <w:rFonts w:ascii="Times New Roman" w:hAnsi="Times New Roman" w:cs="Times New Roman"/>
          <w:color w:val="000000" w:themeColor="text1"/>
          <w:kern w:val="0"/>
        </w:rPr>
        <w:t>.</w:t>
      </w:r>
    </w:p>
    <w:p w14:paraId="70DBF2EF"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以無記名政府公債繳納者，發還原繳納人；以記名政府公債繳納者，同意</w:t>
      </w:r>
      <w:proofErr w:type="gramStart"/>
      <w:r w:rsidRPr="006B7F64">
        <w:rPr>
          <w:rFonts w:ascii="Times New Roman" w:hAnsi="Times New Roman" w:cs="Times New Roman"/>
          <w:color w:val="000000" w:themeColor="text1"/>
        </w:rPr>
        <w:t>塗銷質權</w:t>
      </w:r>
      <w:proofErr w:type="gramEnd"/>
      <w:r w:rsidRPr="006B7F64">
        <w:rPr>
          <w:rFonts w:ascii="Times New Roman" w:hAnsi="Times New Roman" w:cs="Times New Roman"/>
          <w:color w:val="000000" w:themeColor="text1"/>
        </w:rPr>
        <w:t>登記或公務保證登記。</w:t>
      </w:r>
    </w:p>
    <w:p w14:paraId="6F356B8F" w14:textId="13759785" w:rsidR="00974648"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00974648" w:rsidRPr="006B7F64">
        <w:rPr>
          <w:rFonts w:ascii="Times New Roman" w:hAnsi="Times New Roman" w:cs="Times New Roman"/>
          <w:color w:val="000000" w:themeColor="text1"/>
        </w:rPr>
        <w:t>.</w:t>
      </w:r>
      <w:r w:rsidR="00974648" w:rsidRPr="006B7F64">
        <w:rPr>
          <w:rFonts w:ascii="Times New Roman" w:hAnsi="Times New Roman" w:cs="Times New Roman"/>
          <w:color w:val="000000" w:themeColor="text1"/>
        </w:rPr>
        <w:tab/>
      </w:r>
      <w:r w:rsidR="002D7D5C" w:rsidRPr="006B7F64">
        <w:rPr>
          <w:rFonts w:ascii="Times New Roman" w:hAnsi="Times New Roman" w:cs="Times New Roman"/>
          <w:color w:val="000000" w:themeColor="text1"/>
          <w:kern w:val="0"/>
        </w:rPr>
        <w:t xml:space="preserve">For anonymous government bonds, </w:t>
      </w:r>
      <w:proofErr w:type="gramStart"/>
      <w:r w:rsidR="002D7D5C" w:rsidRPr="006B7F64">
        <w:rPr>
          <w:rFonts w:ascii="Times New Roman" w:hAnsi="Times New Roman" w:cs="Times New Roman"/>
          <w:color w:val="000000" w:themeColor="text1"/>
          <w:kern w:val="0"/>
        </w:rPr>
        <w:t>the</w:t>
      </w:r>
      <w:proofErr w:type="gramEnd"/>
      <w:r w:rsidR="002D7D5C" w:rsidRPr="006B7F64">
        <w:rPr>
          <w:rFonts w:ascii="Times New Roman" w:hAnsi="Times New Roman" w:cs="Times New Roman"/>
          <w:color w:val="000000" w:themeColor="text1"/>
          <w:kern w:val="0"/>
        </w:rPr>
        <w:t xml:space="preserve"> refund will be made to the original payer; for registered government bonds, registration of the </w:t>
      </w:r>
      <w:proofErr w:type="gramStart"/>
      <w:r w:rsidR="002D7D5C" w:rsidRPr="006B7F64">
        <w:rPr>
          <w:rFonts w:ascii="Times New Roman" w:hAnsi="Times New Roman" w:cs="Times New Roman"/>
          <w:color w:val="000000" w:themeColor="text1"/>
          <w:kern w:val="0"/>
        </w:rPr>
        <w:t>lien</w:t>
      </w:r>
      <w:proofErr w:type="gramEnd"/>
      <w:r w:rsidR="002D7D5C" w:rsidRPr="006B7F64">
        <w:rPr>
          <w:rFonts w:ascii="Times New Roman" w:hAnsi="Times New Roman" w:cs="Times New Roman"/>
          <w:color w:val="000000" w:themeColor="text1"/>
          <w:kern w:val="0"/>
        </w:rPr>
        <w:t xml:space="preserve"> or public guarantee</w:t>
      </w:r>
      <w:r w:rsidR="00721F7C" w:rsidRPr="006B7F64">
        <w:rPr>
          <w:rFonts w:ascii="Times New Roman" w:hAnsi="Times New Roman" w:cs="Times New Roman"/>
          <w:color w:val="000000" w:themeColor="text1"/>
          <w:kern w:val="0"/>
        </w:rPr>
        <w:t xml:space="preserve"> may be removed</w:t>
      </w:r>
      <w:r w:rsidR="002D7D5C" w:rsidRPr="006B7F64">
        <w:rPr>
          <w:rFonts w:ascii="Times New Roman" w:hAnsi="Times New Roman" w:cs="Times New Roman"/>
          <w:color w:val="000000" w:themeColor="text1"/>
          <w:kern w:val="0"/>
        </w:rPr>
        <w:t>.</w:t>
      </w:r>
    </w:p>
    <w:p w14:paraId="4103B6AE"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以設定質權之金融機構定期存款單繳納者，以質權消滅通知書</w:t>
      </w:r>
      <w:proofErr w:type="gramStart"/>
      <w:r w:rsidRPr="006B7F64">
        <w:rPr>
          <w:rFonts w:ascii="Times New Roman" w:hAnsi="Times New Roman" w:cs="Times New Roman"/>
          <w:color w:val="000000" w:themeColor="text1"/>
        </w:rPr>
        <w:t>通知該質權</w:t>
      </w:r>
      <w:proofErr w:type="gramEnd"/>
      <w:r w:rsidRPr="006B7F64">
        <w:rPr>
          <w:rFonts w:ascii="Times New Roman" w:hAnsi="Times New Roman" w:cs="Times New Roman"/>
          <w:color w:val="000000" w:themeColor="text1"/>
        </w:rPr>
        <w:t>設定之金融機構。</w:t>
      </w:r>
    </w:p>
    <w:p w14:paraId="7092C843" w14:textId="21427E38" w:rsidR="00974648"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00974648" w:rsidRPr="006B7F64">
        <w:rPr>
          <w:rFonts w:ascii="Times New Roman" w:hAnsi="Times New Roman" w:cs="Times New Roman"/>
          <w:color w:val="000000" w:themeColor="text1"/>
        </w:rPr>
        <w:t>.</w:t>
      </w:r>
      <w:r w:rsidR="00974648" w:rsidRPr="006B7F64">
        <w:rPr>
          <w:rFonts w:ascii="Times New Roman" w:hAnsi="Times New Roman" w:cs="Times New Roman"/>
          <w:color w:val="000000" w:themeColor="text1"/>
        </w:rPr>
        <w:tab/>
      </w:r>
      <w:r w:rsidR="002D7D5C" w:rsidRPr="006B7F64">
        <w:rPr>
          <w:rFonts w:ascii="Times New Roman" w:hAnsi="Times New Roman" w:cs="Times New Roman"/>
          <w:color w:val="000000" w:themeColor="text1"/>
          <w:kern w:val="0"/>
        </w:rPr>
        <w:t>For time deposit certificates from financial institutions with a lien, the refund will be notified to the financial institution with the lien.</w:t>
      </w:r>
    </w:p>
    <w:p w14:paraId="468414CA"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以銀行開發或</w:t>
      </w:r>
      <w:proofErr w:type="gramStart"/>
      <w:r w:rsidRPr="006B7F64">
        <w:rPr>
          <w:rFonts w:ascii="Times New Roman" w:hAnsi="Times New Roman" w:cs="Times New Roman"/>
          <w:color w:val="000000" w:themeColor="text1"/>
        </w:rPr>
        <w:t>保兌之</w:t>
      </w:r>
      <w:proofErr w:type="gramEnd"/>
      <w:r w:rsidRPr="006B7F64">
        <w:rPr>
          <w:rFonts w:ascii="Times New Roman" w:hAnsi="Times New Roman" w:cs="Times New Roman"/>
          <w:color w:val="000000" w:themeColor="text1"/>
        </w:rPr>
        <w:t>不可撤銷擔保信用狀繳納者，發還開狀銀行、通知銀行</w:t>
      </w:r>
      <w:proofErr w:type="gramStart"/>
      <w:r w:rsidRPr="006B7F64">
        <w:rPr>
          <w:rFonts w:ascii="Times New Roman" w:hAnsi="Times New Roman" w:cs="Times New Roman"/>
          <w:color w:val="000000" w:themeColor="text1"/>
        </w:rPr>
        <w:t>或保兌銀行</w:t>
      </w:r>
      <w:proofErr w:type="gramEnd"/>
      <w:r w:rsidRPr="006B7F64">
        <w:rPr>
          <w:rFonts w:ascii="Times New Roman" w:hAnsi="Times New Roman" w:cs="Times New Roman"/>
          <w:color w:val="000000" w:themeColor="text1"/>
        </w:rPr>
        <w:t>。但銀行不要求發還或已屆期失效者，得免發還。</w:t>
      </w:r>
    </w:p>
    <w:p w14:paraId="2245010E" w14:textId="0EF0E6F7" w:rsidR="00974648"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r w:rsidR="00974648" w:rsidRPr="006B7F64">
        <w:rPr>
          <w:rFonts w:ascii="Times New Roman" w:hAnsi="Times New Roman" w:cs="Times New Roman"/>
          <w:color w:val="000000" w:themeColor="text1"/>
        </w:rPr>
        <w:t>.</w:t>
      </w:r>
      <w:r w:rsidR="00974648" w:rsidRPr="006B7F64">
        <w:rPr>
          <w:rFonts w:ascii="Times New Roman" w:hAnsi="Times New Roman" w:cs="Times New Roman"/>
          <w:color w:val="000000" w:themeColor="text1"/>
        </w:rPr>
        <w:tab/>
      </w:r>
      <w:r w:rsidR="002D7D5C" w:rsidRPr="006B7F64">
        <w:rPr>
          <w:rFonts w:ascii="Times New Roman" w:hAnsi="Times New Roman" w:cs="Times New Roman"/>
          <w:color w:val="000000" w:themeColor="text1"/>
          <w:kern w:val="0"/>
        </w:rPr>
        <w:t xml:space="preserve">For irrevocable </w:t>
      </w:r>
      <w:proofErr w:type="gramStart"/>
      <w:r w:rsidR="002D7D5C" w:rsidRPr="006B7F64">
        <w:rPr>
          <w:rFonts w:ascii="Times New Roman" w:hAnsi="Times New Roman" w:cs="Times New Roman"/>
          <w:color w:val="000000" w:themeColor="text1"/>
          <w:kern w:val="0"/>
        </w:rPr>
        <w:t>guarantee</w:t>
      </w:r>
      <w:proofErr w:type="gramEnd"/>
      <w:r w:rsidR="002D7D5C" w:rsidRPr="006B7F64">
        <w:rPr>
          <w:rFonts w:ascii="Times New Roman" w:hAnsi="Times New Roman" w:cs="Times New Roman"/>
          <w:color w:val="000000" w:themeColor="text1"/>
          <w:kern w:val="0"/>
        </w:rPr>
        <w:t xml:space="preserve"> letters issued by a bank, the refund will be made to the issuing bank, notifying bank, or confirming bank. However, if the bank does not request a refund or the letter has expired, the refund may be waived.</w:t>
      </w:r>
    </w:p>
    <w:p w14:paraId="541E7295"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以銀行之書面連帶保證或保險公司之連帶保證保險單繳納者，發還連帶保證之銀行或保險公司或繳納之廠商。但銀行或保險公司不要求發還或已屆期失效者，得免發還。</w:t>
      </w:r>
    </w:p>
    <w:p w14:paraId="7F1797F2" w14:textId="4AD9432F" w:rsidR="00974648"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5</w:t>
      </w:r>
      <w:r w:rsidR="00974648" w:rsidRPr="006B7F64">
        <w:rPr>
          <w:rFonts w:ascii="Times New Roman" w:hAnsi="Times New Roman" w:cs="Times New Roman"/>
          <w:color w:val="000000" w:themeColor="text1"/>
        </w:rPr>
        <w:t>.</w:t>
      </w:r>
      <w:r w:rsidR="00974648" w:rsidRPr="006B7F64">
        <w:rPr>
          <w:rFonts w:ascii="Times New Roman" w:hAnsi="Times New Roman" w:cs="Times New Roman"/>
          <w:color w:val="000000" w:themeColor="text1"/>
        </w:rPr>
        <w:tab/>
      </w:r>
      <w:r w:rsidR="00974648" w:rsidRPr="006B7F64">
        <w:rPr>
          <w:rFonts w:ascii="Times New Roman" w:hAnsi="Times New Roman" w:cs="Times New Roman"/>
          <w:color w:val="000000" w:themeColor="text1"/>
        </w:rPr>
        <w:tab/>
      </w:r>
      <w:r w:rsidR="00974648" w:rsidRPr="006B7F64">
        <w:rPr>
          <w:rFonts w:ascii="Times New Roman" w:hAnsi="Times New Roman" w:cs="Times New Roman"/>
          <w:color w:val="000000" w:themeColor="text1"/>
        </w:rPr>
        <w:tab/>
      </w:r>
      <w:r w:rsidR="002D7D5C" w:rsidRPr="006B7F64">
        <w:rPr>
          <w:rFonts w:ascii="Times New Roman" w:hAnsi="Times New Roman" w:cs="Times New Roman"/>
          <w:color w:val="000000" w:themeColor="text1"/>
          <w:kern w:val="0"/>
        </w:rPr>
        <w:t xml:space="preserve">For written joint guarantees from banks or insurance companies, </w:t>
      </w:r>
      <w:proofErr w:type="gramStart"/>
      <w:r w:rsidR="002D7D5C" w:rsidRPr="006B7F64">
        <w:rPr>
          <w:rFonts w:ascii="Times New Roman" w:hAnsi="Times New Roman" w:cs="Times New Roman"/>
          <w:color w:val="000000" w:themeColor="text1"/>
          <w:kern w:val="0"/>
        </w:rPr>
        <w:t>the</w:t>
      </w:r>
      <w:proofErr w:type="gramEnd"/>
      <w:r w:rsidR="002D7D5C" w:rsidRPr="006B7F64">
        <w:rPr>
          <w:rFonts w:ascii="Times New Roman" w:hAnsi="Times New Roman" w:cs="Times New Roman"/>
          <w:color w:val="000000" w:themeColor="text1"/>
          <w:kern w:val="0"/>
        </w:rPr>
        <w:t xml:space="preserve"> refund will be made to the guaranteeing bank, insurance company, or the vendor. If the bank or insurance company does not request a refund or the guarantee has expired, the refund may be waived.</w:t>
      </w:r>
    </w:p>
    <w:p w14:paraId="2F1E98DE"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保證書狀有效期之延長：</w:t>
      </w:r>
    </w:p>
    <w:p w14:paraId="37113073" w14:textId="0BF3376C" w:rsidR="00974648"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w:t>
      </w:r>
      <w:proofErr w:type="gramStart"/>
      <w:r w:rsidR="00974648" w:rsidRPr="006B7F64">
        <w:rPr>
          <w:rFonts w:ascii="Times New Roman" w:hAnsi="Times New Roman" w:cs="Times New Roman"/>
          <w:color w:val="000000" w:themeColor="text1"/>
        </w:rPr>
        <w:t>.</w:t>
      </w:r>
      <w:r w:rsidR="00974648" w:rsidRPr="006B7F64">
        <w:rPr>
          <w:rFonts w:ascii="Times New Roman" w:hAnsi="Times New Roman" w:cs="Times New Roman"/>
          <w:color w:val="000000" w:themeColor="text1"/>
        </w:rPr>
        <w:tab/>
      </w:r>
      <w:r w:rsidR="00974648" w:rsidRPr="006B7F64">
        <w:rPr>
          <w:rFonts w:ascii="Times New Roman" w:hAnsi="Times New Roman" w:cs="Times New Roman"/>
          <w:color w:val="000000" w:themeColor="text1"/>
        </w:rPr>
        <w:tab/>
      </w:r>
      <w:r w:rsidR="002D7D5C" w:rsidRPr="006B7F64">
        <w:rPr>
          <w:rFonts w:ascii="Times New Roman" w:hAnsi="Times New Roman" w:cs="Times New Roman"/>
          <w:color w:val="000000" w:themeColor="text1"/>
          <w:kern w:val="0"/>
        </w:rPr>
        <w:t>Extension</w:t>
      </w:r>
      <w:proofErr w:type="gramEnd"/>
      <w:r w:rsidR="002D7D5C" w:rsidRPr="006B7F64">
        <w:rPr>
          <w:rFonts w:ascii="Times New Roman" w:hAnsi="Times New Roman" w:cs="Times New Roman"/>
          <w:color w:val="000000" w:themeColor="text1"/>
          <w:kern w:val="0"/>
        </w:rPr>
        <w:t xml:space="preserve"> of the validity period of the </w:t>
      </w:r>
      <w:proofErr w:type="gramStart"/>
      <w:r w:rsidR="002D7D5C" w:rsidRPr="006B7F64">
        <w:rPr>
          <w:rFonts w:ascii="Times New Roman" w:hAnsi="Times New Roman" w:cs="Times New Roman"/>
          <w:color w:val="000000" w:themeColor="text1"/>
          <w:kern w:val="0"/>
        </w:rPr>
        <w:t>guarantee</w:t>
      </w:r>
      <w:proofErr w:type="gramEnd"/>
      <w:r w:rsidR="002D7D5C" w:rsidRPr="006B7F64">
        <w:rPr>
          <w:rFonts w:ascii="Times New Roman" w:hAnsi="Times New Roman" w:cs="Times New Roman"/>
          <w:color w:val="000000" w:themeColor="text1"/>
          <w:kern w:val="0"/>
        </w:rPr>
        <w:t xml:space="preserve"> letter:</w:t>
      </w:r>
    </w:p>
    <w:p w14:paraId="43DB5537" w14:textId="7A5F6398" w:rsidR="00904C98" w:rsidRPr="006B7F64" w:rsidRDefault="00D838D3">
      <w:pPr>
        <w:pStyle w:val="02--2"/>
        <w:rPr>
          <w:rFonts w:ascii="Times New Roman" w:hAnsi="Times New Roman" w:cs="Times New Roman"/>
          <w:color w:val="000000" w:themeColor="text1"/>
        </w:rPr>
      </w:pPr>
      <w:r w:rsidRPr="006B7F64">
        <w:rPr>
          <w:rFonts w:ascii="Times New Roman" w:hAnsi="Times New Roman" w:cs="Times New Roman"/>
          <w:color w:val="000000" w:themeColor="text1"/>
        </w:rPr>
        <w:t>廠商未依契約規定期限履約或因可歸責於廠商之事由，致有無法於保</w:t>
      </w:r>
      <w:r w:rsidRPr="006B7F64">
        <w:rPr>
          <w:rFonts w:ascii="Times New Roman" w:hAnsi="Times New Roman" w:cs="Times New Roman"/>
          <w:color w:val="000000" w:themeColor="text1"/>
        </w:rPr>
        <w:lastRenderedPageBreak/>
        <w:t>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w:t>
      </w:r>
      <w:proofErr w:type="gramStart"/>
      <w:r w:rsidRPr="006B7F64">
        <w:rPr>
          <w:rFonts w:ascii="Times New Roman" w:hAnsi="Times New Roman" w:cs="Times New Roman"/>
          <w:color w:val="000000" w:themeColor="text1"/>
        </w:rPr>
        <w:t>其須返還</w:t>
      </w:r>
      <w:proofErr w:type="gramEnd"/>
      <w:r w:rsidRPr="006B7F64">
        <w:rPr>
          <w:rFonts w:ascii="Times New Roman" w:hAnsi="Times New Roman" w:cs="Times New Roman"/>
          <w:color w:val="000000" w:themeColor="text1"/>
        </w:rPr>
        <w:t>而有費用或匯率損失者，亦同。</w:t>
      </w:r>
    </w:p>
    <w:p w14:paraId="387CB235" w14:textId="212506B9" w:rsidR="002D7D5C" w:rsidRPr="006B7F64" w:rsidRDefault="002D7D5C">
      <w:pPr>
        <w:pStyle w:val="02--2"/>
        <w:rPr>
          <w:rFonts w:ascii="Times New Roman" w:hAnsi="Times New Roman" w:cs="Times New Roman"/>
          <w:color w:val="000000" w:themeColor="text1"/>
        </w:rPr>
      </w:pPr>
      <w:r w:rsidRPr="006B7F64">
        <w:rPr>
          <w:rFonts w:ascii="Times New Roman" w:hAnsi="Times New Roman" w:cs="Times New Roman"/>
          <w:color w:val="000000" w:themeColor="text1"/>
          <w:kern w:val="0"/>
        </w:rPr>
        <w:t xml:space="preserve">If the </w:t>
      </w:r>
      <w:r w:rsidR="00CD56F8" w:rsidRPr="006B7F64">
        <w:rPr>
          <w:rFonts w:ascii="Times New Roman" w:hAnsi="Times New Roman" w:cs="Times New Roman"/>
          <w:color w:val="000000" w:themeColor="text1"/>
          <w:kern w:val="0"/>
        </w:rPr>
        <w:t>Contractor</w:t>
      </w:r>
      <w:r w:rsidRPr="006B7F64">
        <w:rPr>
          <w:rFonts w:ascii="Times New Roman" w:hAnsi="Times New Roman" w:cs="Times New Roman"/>
          <w:color w:val="000000" w:themeColor="text1"/>
          <w:kern w:val="0"/>
        </w:rPr>
        <w:t xml:space="preserve"> fails to perform according to the </w:t>
      </w:r>
      <w:r w:rsidR="00721F7C" w:rsidRPr="006B7F64">
        <w:rPr>
          <w:rFonts w:ascii="Times New Roman" w:hAnsi="Times New Roman" w:cs="Times New Roman"/>
          <w:color w:val="000000" w:themeColor="text1"/>
          <w:kern w:val="0"/>
        </w:rPr>
        <w:t>C</w:t>
      </w:r>
      <w:r w:rsidRPr="006B7F64">
        <w:rPr>
          <w:rFonts w:ascii="Times New Roman" w:hAnsi="Times New Roman" w:cs="Times New Roman"/>
          <w:color w:val="000000" w:themeColor="text1"/>
          <w:kern w:val="0"/>
        </w:rPr>
        <w:t>ontract timeline or if the</w:t>
      </w:r>
      <w:r w:rsidR="00721F7C" w:rsidRPr="006B7F64">
        <w:rPr>
          <w:rFonts w:ascii="Times New Roman" w:hAnsi="Times New Roman" w:cs="Times New Roman"/>
          <w:color w:val="000000" w:themeColor="text1"/>
          <w:kern w:val="0"/>
        </w:rPr>
        <w:t xml:space="preserve"> </w:t>
      </w:r>
      <w:r w:rsidR="00CD56F8" w:rsidRPr="006B7F64">
        <w:rPr>
          <w:rFonts w:ascii="Times New Roman" w:hAnsi="Times New Roman" w:cs="Times New Roman"/>
          <w:color w:val="000000" w:themeColor="text1"/>
          <w:kern w:val="0"/>
        </w:rPr>
        <w:t>Contractor</w:t>
      </w:r>
      <w:r w:rsidR="00721F7C" w:rsidRPr="006B7F64">
        <w:rPr>
          <w:rFonts w:ascii="Times New Roman" w:hAnsi="Times New Roman" w:cs="Times New Roman"/>
          <w:color w:val="000000" w:themeColor="text1"/>
          <w:kern w:val="0"/>
        </w:rPr>
        <w:t>’s</w:t>
      </w:r>
      <w:r w:rsidRPr="006B7F64">
        <w:rPr>
          <w:rFonts w:ascii="Times New Roman" w:hAnsi="Times New Roman" w:cs="Times New Roman"/>
          <w:color w:val="000000" w:themeColor="text1"/>
          <w:kern w:val="0"/>
        </w:rPr>
        <w:t xml:space="preserve"> performance may not be completed within the validity period of the guarantee letter, insurance policy, or letter of credit due to </w:t>
      </w:r>
      <w:r w:rsidR="00721F7C" w:rsidRPr="006B7F64">
        <w:rPr>
          <w:rFonts w:ascii="Times New Roman" w:hAnsi="Times New Roman" w:cs="Times New Roman"/>
          <w:color w:val="000000" w:themeColor="text1"/>
          <w:kern w:val="0"/>
        </w:rPr>
        <w:t>causes</w:t>
      </w:r>
      <w:r w:rsidRPr="006B7F64">
        <w:rPr>
          <w:rFonts w:ascii="Times New Roman" w:hAnsi="Times New Roman" w:cs="Times New Roman"/>
          <w:color w:val="000000" w:themeColor="text1"/>
          <w:kern w:val="0"/>
        </w:rPr>
        <w:t xml:space="preserve"> attributable to the </w:t>
      </w:r>
      <w:r w:rsidR="00CD56F8" w:rsidRPr="006B7F64">
        <w:rPr>
          <w:rFonts w:ascii="Times New Roman" w:hAnsi="Times New Roman" w:cs="Times New Roman"/>
          <w:color w:val="000000" w:themeColor="text1"/>
          <w:kern w:val="0"/>
        </w:rPr>
        <w:t>Contractor</w:t>
      </w:r>
      <w:r w:rsidRPr="006B7F64">
        <w:rPr>
          <w:rFonts w:ascii="Times New Roman" w:hAnsi="Times New Roman" w:cs="Times New Roman"/>
          <w:color w:val="000000" w:themeColor="text1"/>
          <w:kern w:val="0"/>
        </w:rPr>
        <w:t xml:space="preserve">, or if the </w:t>
      </w:r>
      <w:r w:rsidR="00721F7C" w:rsidRPr="006B7F64">
        <w:rPr>
          <w:rFonts w:ascii="Times New Roman" w:hAnsi="Times New Roman" w:cs="Times New Roman"/>
          <w:color w:val="000000" w:themeColor="text1"/>
          <w:kern w:val="0"/>
        </w:rPr>
        <w:t>Entity</w:t>
      </w:r>
      <w:r w:rsidRPr="006B7F64">
        <w:rPr>
          <w:rFonts w:ascii="Times New Roman" w:hAnsi="Times New Roman" w:cs="Times New Roman"/>
          <w:color w:val="000000" w:themeColor="text1"/>
          <w:kern w:val="0"/>
        </w:rPr>
        <w:t xml:space="preserve"> cannot complete the inspection within the validity period, the validity period of the guarantee shall be extended based on the delay period. If the </w:t>
      </w:r>
      <w:r w:rsidR="00CD56F8" w:rsidRPr="006B7F64">
        <w:rPr>
          <w:rFonts w:ascii="Times New Roman" w:hAnsi="Times New Roman" w:cs="Times New Roman"/>
          <w:color w:val="000000" w:themeColor="text1"/>
          <w:kern w:val="0"/>
        </w:rPr>
        <w:t>Contractor</w:t>
      </w:r>
      <w:r w:rsidRPr="006B7F64">
        <w:rPr>
          <w:rFonts w:ascii="Times New Roman" w:hAnsi="Times New Roman" w:cs="Times New Roman"/>
          <w:color w:val="000000" w:themeColor="text1"/>
          <w:kern w:val="0"/>
        </w:rPr>
        <w:t xml:space="preserve"> does not extend the validity period as notified by the </w:t>
      </w:r>
      <w:r w:rsidR="00721F7C" w:rsidRPr="006B7F64">
        <w:rPr>
          <w:rFonts w:ascii="Times New Roman" w:hAnsi="Times New Roman" w:cs="Times New Roman"/>
          <w:color w:val="000000" w:themeColor="text1"/>
          <w:kern w:val="0"/>
        </w:rPr>
        <w:t>Entity</w:t>
      </w:r>
      <w:r w:rsidRPr="006B7F64">
        <w:rPr>
          <w:rFonts w:ascii="Times New Roman" w:hAnsi="Times New Roman" w:cs="Times New Roman"/>
          <w:color w:val="000000" w:themeColor="text1"/>
          <w:kern w:val="0"/>
        </w:rPr>
        <w:t xml:space="preserve">, the </w:t>
      </w:r>
      <w:r w:rsidR="00721F7C" w:rsidRPr="006B7F64">
        <w:rPr>
          <w:rFonts w:ascii="Times New Roman" w:hAnsi="Times New Roman" w:cs="Times New Roman"/>
          <w:color w:val="000000" w:themeColor="text1"/>
          <w:kern w:val="0"/>
        </w:rPr>
        <w:t>Entity</w:t>
      </w:r>
      <w:r w:rsidRPr="006B7F64">
        <w:rPr>
          <w:rFonts w:ascii="Times New Roman" w:hAnsi="Times New Roman" w:cs="Times New Roman"/>
          <w:color w:val="000000" w:themeColor="text1"/>
          <w:kern w:val="0"/>
        </w:rPr>
        <w:t xml:space="preserve"> will claim payment from the issuing institution and hold the guarantee</w:t>
      </w:r>
      <w:r w:rsidR="00721F7C" w:rsidRPr="006B7F64">
        <w:rPr>
          <w:rFonts w:ascii="Times New Roman" w:hAnsi="Times New Roman" w:cs="Times New Roman"/>
          <w:color w:val="000000" w:themeColor="text1"/>
          <w:kern w:val="0"/>
        </w:rPr>
        <w:t xml:space="preserve"> upon expiration</w:t>
      </w:r>
      <w:r w:rsidRPr="006B7F64">
        <w:rPr>
          <w:rFonts w:ascii="Times New Roman" w:hAnsi="Times New Roman" w:cs="Times New Roman"/>
          <w:color w:val="000000" w:themeColor="text1"/>
          <w:kern w:val="0"/>
        </w:rPr>
        <w:t xml:space="preserve">. Any costs incurred will be borne by the </w:t>
      </w:r>
      <w:r w:rsidR="00CD56F8" w:rsidRPr="006B7F64">
        <w:rPr>
          <w:rFonts w:ascii="Times New Roman" w:hAnsi="Times New Roman" w:cs="Times New Roman"/>
          <w:color w:val="000000" w:themeColor="text1"/>
          <w:kern w:val="0"/>
        </w:rPr>
        <w:t>Contractor</w:t>
      </w:r>
      <w:r w:rsidRPr="006B7F64">
        <w:rPr>
          <w:rFonts w:ascii="Times New Roman" w:hAnsi="Times New Roman" w:cs="Times New Roman"/>
          <w:color w:val="000000" w:themeColor="text1"/>
          <w:kern w:val="0"/>
        </w:rPr>
        <w:t xml:space="preserve">. Similarly, if there are exchange rate losses or other costs involved in returning the guarantee, the </w:t>
      </w:r>
      <w:r w:rsidR="00CD56F8" w:rsidRPr="006B7F64">
        <w:rPr>
          <w:rFonts w:ascii="Times New Roman" w:hAnsi="Times New Roman" w:cs="Times New Roman"/>
          <w:color w:val="000000" w:themeColor="text1"/>
          <w:kern w:val="0"/>
        </w:rPr>
        <w:t>Contractor</w:t>
      </w:r>
      <w:r w:rsidRPr="006B7F64">
        <w:rPr>
          <w:rFonts w:ascii="Times New Roman" w:hAnsi="Times New Roman" w:cs="Times New Roman"/>
          <w:color w:val="000000" w:themeColor="text1"/>
          <w:kern w:val="0"/>
        </w:rPr>
        <w:t xml:space="preserve"> </w:t>
      </w:r>
      <w:r w:rsidR="00721F7C" w:rsidRPr="006B7F64">
        <w:rPr>
          <w:rFonts w:ascii="Times New Roman" w:hAnsi="Times New Roman" w:cs="Times New Roman"/>
          <w:color w:val="000000" w:themeColor="text1"/>
          <w:kern w:val="0"/>
        </w:rPr>
        <w:t>shall</w:t>
      </w:r>
      <w:r w:rsidRPr="006B7F64">
        <w:rPr>
          <w:rFonts w:ascii="Times New Roman" w:hAnsi="Times New Roman" w:cs="Times New Roman"/>
          <w:color w:val="000000" w:themeColor="text1"/>
          <w:kern w:val="0"/>
        </w:rPr>
        <w:t xml:space="preserve"> bear these costs</w:t>
      </w:r>
    </w:p>
    <w:p w14:paraId="5060ED48"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十一</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履約保證金或保固保證金以其他廠商之履約及賠償連帶保證代之或</w:t>
      </w:r>
      <w:proofErr w:type="gramStart"/>
      <w:r w:rsidRPr="006B7F64">
        <w:rPr>
          <w:rFonts w:ascii="Times New Roman" w:hAnsi="Times New Roman" w:cs="Times New Roman"/>
          <w:color w:val="000000" w:themeColor="text1"/>
        </w:rPr>
        <w:t>減收者</w:t>
      </w:r>
      <w:proofErr w:type="gramEnd"/>
      <w:r w:rsidRPr="006B7F64">
        <w:rPr>
          <w:rFonts w:ascii="Times New Roman" w:hAnsi="Times New Roman" w:cs="Times New Roman"/>
          <w:color w:val="000000" w:themeColor="text1"/>
        </w:rPr>
        <w:t>，履約及賠償連帶保證廠商（以下簡稱連帶保證廠商）之連帶保證責任，不因分次發還保證金而遞減。該連帶保證廠商同時作為各機關採購契約之連帶保證廠商者，以</w:t>
      </w: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契約為限。</w:t>
      </w:r>
    </w:p>
    <w:p w14:paraId="45A4D39F" w14:textId="4E2D1F72" w:rsidR="00974648"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XI</w:t>
      </w:r>
      <w:proofErr w:type="gramStart"/>
      <w:r w:rsidR="00974648" w:rsidRPr="006B7F64">
        <w:rPr>
          <w:rFonts w:ascii="Times New Roman" w:hAnsi="Times New Roman" w:cs="Times New Roman"/>
          <w:color w:val="000000" w:themeColor="text1"/>
        </w:rPr>
        <w:t>.</w:t>
      </w:r>
      <w:r w:rsidR="00974648" w:rsidRPr="006B7F64">
        <w:rPr>
          <w:rFonts w:ascii="Times New Roman" w:hAnsi="Times New Roman" w:cs="Times New Roman"/>
          <w:color w:val="000000" w:themeColor="text1"/>
        </w:rPr>
        <w:tab/>
      </w:r>
      <w:r w:rsidR="00974648" w:rsidRPr="006B7F64">
        <w:rPr>
          <w:rFonts w:ascii="Times New Roman" w:hAnsi="Times New Roman" w:cs="Times New Roman"/>
          <w:color w:val="000000" w:themeColor="text1"/>
        </w:rPr>
        <w:tab/>
      </w:r>
      <w:r w:rsidR="002D7D5C" w:rsidRPr="006B7F64">
        <w:rPr>
          <w:rFonts w:ascii="Times New Roman" w:hAnsi="Times New Roman" w:cs="Times New Roman"/>
          <w:color w:val="000000" w:themeColor="text1"/>
          <w:kern w:val="0"/>
        </w:rPr>
        <w:t>Performance</w:t>
      </w:r>
      <w:proofErr w:type="gramEnd"/>
      <w:r w:rsidR="002D7D5C" w:rsidRPr="006B7F64">
        <w:rPr>
          <w:rFonts w:ascii="Times New Roman" w:hAnsi="Times New Roman" w:cs="Times New Roman"/>
          <w:color w:val="000000" w:themeColor="text1"/>
          <w:kern w:val="0"/>
        </w:rPr>
        <w:t xml:space="preserve"> bonds or warranty bonds may be substituted or reduced by performance and </w:t>
      </w:r>
      <w:r w:rsidR="00721F7C" w:rsidRPr="006B7F64">
        <w:rPr>
          <w:rFonts w:ascii="Times New Roman" w:hAnsi="Times New Roman" w:cs="Times New Roman"/>
          <w:color w:val="000000" w:themeColor="text1"/>
          <w:kern w:val="0"/>
        </w:rPr>
        <w:t>joint</w:t>
      </w:r>
      <w:r w:rsidR="002D7D5C" w:rsidRPr="006B7F64">
        <w:rPr>
          <w:rFonts w:ascii="Times New Roman" w:hAnsi="Times New Roman" w:cs="Times New Roman"/>
          <w:color w:val="000000" w:themeColor="text1"/>
          <w:kern w:val="0"/>
        </w:rPr>
        <w:t xml:space="preserve"> guarantees from other </w:t>
      </w:r>
      <w:r w:rsidR="00CD56F8" w:rsidRPr="006B7F64">
        <w:rPr>
          <w:rFonts w:ascii="Times New Roman" w:hAnsi="Times New Roman" w:cs="Times New Roman"/>
          <w:color w:val="000000" w:themeColor="text1"/>
          <w:kern w:val="0"/>
        </w:rPr>
        <w:t>Contractor</w:t>
      </w:r>
      <w:r w:rsidR="00721F7C" w:rsidRPr="006B7F64">
        <w:rPr>
          <w:rFonts w:ascii="Times New Roman" w:hAnsi="Times New Roman" w:cs="Times New Roman"/>
          <w:color w:val="000000" w:themeColor="text1"/>
          <w:kern w:val="0"/>
        </w:rPr>
        <w:t>s</w:t>
      </w:r>
      <w:r w:rsidR="002D7D5C" w:rsidRPr="006B7F64">
        <w:rPr>
          <w:rFonts w:ascii="Times New Roman" w:hAnsi="Times New Roman" w:cs="Times New Roman"/>
          <w:color w:val="000000" w:themeColor="text1"/>
          <w:kern w:val="0"/>
        </w:rPr>
        <w:t>, with the joint guarant</w:t>
      </w:r>
      <w:r w:rsidR="00721F7C" w:rsidRPr="006B7F64">
        <w:rPr>
          <w:rFonts w:ascii="Times New Roman" w:hAnsi="Times New Roman" w:cs="Times New Roman"/>
          <w:color w:val="000000" w:themeColor="text1"/>
          <w:kern w:val="0"/>
        </w:rPr>
        <w:t>or’</w:t>
      </w:r>
      <w:r w:rsidR="002D7D5C" w:rsidRPr="006B7F64">
        <w:rPr>
          <w:rFonts w:ascii="Times New Roman" w:hAnsi="Times New Roman" w:cs="Times New Roman"/>
          <w:color w:val="000000" w:themeColor="text1"/>
          <w:kern w:val="0"/>
        </w:rPr>
        <w:t>s liability not reduced by installment refunds of the bond. The joint guarant</w:t>
      </w:r>
      <w:r w:rsidR="00721F7C" w:rsidRPr="006B7F64">
        <w:rPr>
          <w:rFonts w:ascii="Times New Roman" w:hAnsi="Times New Roman" w:cs="Times New Roman"/>
          <w:color w:val="000000" w:themeColor="text1"/>
          <w:kern w:val="0"/>
        </w:rPr>
        <w:t>or may</w:t>
      </w:r>
      <w:r w:rsidR="002D7D5C" w:rsidRPr="006B7F64">
        <w:rPr>
          <w:rFonts w:ascii="Times New Roman" w:hAnsi="Times New Roman" w:cs="Times New Roman"/>
          <w:color w:val="000000" w:themeColor="text1"/>
          <w:kern w:val="0"/>
        </w:rPr>
        <w:t xml:space="preserve"> be limited to</w:t>
      </w:r>
      <w:r w:rsidR="005937D5" w:rsidRPr="006B7F64">
        <w:rPr>
          <w:rFonts w:ascii="Times New Roman" w:hAnsi="Times New Roman" w:cs="Times New Roman"/>
          <w:color w:val="000000" w:themeColor="text1"/>
          <w:kern w:val="0"/>
        </w:rPr>
        <w:t xml:space="preserve"> two</w:t>
      </w:r>
      <w:r w:rsidR="002D7D5C" w:rsidRPr="006B7F64">
        <w:rPr>
          <w:rFonts w:ascii="Times New Roman" w:hAnsi="Times New Roman" w:cs="Times New Roman"/>
          <w:color w:val="000000" w:themeColor="text1"/>
          <w:kern w:val="0"/>
        </w:rPr>
        <w:t xml:space="preserve"> </w:t>
      </w:r>
      <w:r w:rsidR="005937D5" w:rsidRPr="006B7F64">
        <w:rPr>
          <w:rFonts w:ascii="Times New Roman" w:hAnsi="Times New Roman" w:cs="Times New Roman"/>
          <w:color w:val="000000" w:themeColor="text1"/>
          <w:kern w:val="0"/>
        </w:rPr>
        <w:t>(</w:t>
      </w:r>
      <w:r w:rsidR="00721F7C" w:rsidRPr="006B7F64">
        <w:rPr>
          <w:rFonts w:ascii="Times New Roman" w:hAnsi="Times New Roman" w:cs="Times New Roman"/>
          <w:color w:val="000000" w:themeColor="text1"/>
          <w:kern w:val="0"/>
        </w:rPr>
        <w:t>2</w:t>
      </w:r>
      <w:r w:rsidR="005937D5" w:rsidRPr="006B7F64">
        <w:rPr>
          <w:rFonts w:ascii="Times New Roman" w:hAnsi="Times New Roman" w:cs="Times New Roman"/>
          <w:color w:val="000000" w:themeColor="text1"/>
          <w:kern w:val="0"/>
        </w:rPr>
        <w:t>)</w:t>
      </w:r>
      <w:r w:rsidR="002D7D5C" w:rsidRPr="006B7F64">
        <w:rPr>
          <w:rFonts w:ascii="Times New Roman" w:hAnsi="Times New Roman" w:cs="Times New Roman"/>
          <w:color w:val="000000" w:themeColor="text1"/>
          <w:kern w:val="0"/>
        </w:rPr>
        <w:t xml:space="preserve"> contracts for the same </w:t>
      </w:r>
      <w:r w:rsidR="00721F7C" w:rsidRPr="006B7F64">
        <w:rPr>
          <w:rFonts w:ascii="Times New Roman" w:hAnsi="Times New Roman" w:cs="Times New Roman"/>
          <w:color w:val="000000" w:themeColor="text1"/>
          <w:kern w:val="0"/>
        </w:rPr>
        <w:t>Entity</w:t>
      </w:r>
      <w:r w:rsidR="002D7D5C" w:rsidRPr="006B7F64">
        <w:rPr>
          <w:rFonts w:ascii="Times New Roman" w:hAnsi="Times New Roman" w:cs="Times New Roman"/>
          <w:color w:val="000000" w:themeColor="text1"/>
          <w:kern w:val="0"/>
        </w:rPr>
        <w:t>.</w:t>
      </w:r>
    </w:p>
    <w:p w14:paraId="317BB5E1"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十二</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連帶保證廠商非經機關許可，不得自行申請退保。其經機關查核，中途失其保證能力者，由機關通知廠商限期覓保更換，原連帶保證廠商應</w:t>
      </w:r>
      <w:proofErr w:type="gramStart"/>
      <w:r w:rsidRPr="006B7F64">
        <w:rPr>
          <w:rFonts w:ascii="Times New Roman" w:hAnsi="Times New Roman" w:cs="Times New Roman"/>
          <w:color w:val="000000" w:themeColor="text1"/>
        </w:rPr>
        <w:t>俟換保</w:t>
      </w:r>
      <w:proofErr w:type="gramEnd"/>
      <w:r w:rsidRPr="006B7F64">
        <w:rPr>
          <w:rFonts w:ascii="Times New Roman" w:hAnsi="Times New Roman" w:cs="Times New Roman"/>
          <w:color w:val="000000" w:themeColor="text1"/>
        </w:rPr>
        <w:t>手續完成經機關認可後，始能解除其保證責任。</w:t>
      </w:r>
    </w:p>
    <w:p w14:paraId="51F5E527" w14:textId="37AFA592" w:rsidR="00974648"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XII</w:t>
      </w:r>
      <w:proofErr w:type="gramStart"/>
      <w:r w:rsidR="00974648" w:rsidRPr="006B7F64">
        <w:rPr>
          <w:rFonts w:ascii="Times New Roman" w:hAnsi="Times New Roman" w:cs="Times New Roman"/>
          <w:color w:val="000000" w:themeColor="text1"/>
        </w:rPr>
        <w:t>.</w:t>
      </w:r>
      <w:r w:rsidR="00974648" w:rsidRPr="006B7F64">
        <w:rPr>
          <w:rFonts w:ascii="Times New Roman" w:hAnsi="Times New Roman" w:cs="Times New Roman"/>
          <w:color w:val="000000" w:themeColor="text1"/>
        </w:rPr>
        <w:tab/>
      </w:r>
      <w:r w:rsidR="00974648" w:rsidRPr="006B7F64">
        <w:rPr>
          <w:rFonts w:ascii="Times New Roman" w:hAnsi="Times New Roman" w:cs="Times New Roman"/>
          <w:color w:val="000000" w:themeColor="text1"/>
        </w:rPr>
        <w:tab/>
      </w:r>
      <w:r w:rsidR="002D7D5C" w:rsidRPr="006B7F64">
        <w:rPr>
          <w:rFonts w:ascii="Times New Roman" w:hAnsi="Times New Roman" w:cs="Times New Roman"/>
          <w:color w:val="000000" w:themeColor="text1"/>
          <w:kern w:val="0"/>
        </w:rPr>
        <w:t>Joint</w:t>
      </w:r>
      <w:proofErr w:type="gramEnd"/>
      <w:r w:rsidR="002D7D5C" w:rsidRPr="006B7F64">
        <w:rPr>
          <w:rFonts w:ascii="Times New Roman" w:hAnsi="Times New Roman" w:cs="Times New Roman"/>
          <w:color w:val="000000" w:themeColor="text1"/>
          <w:kern w:val="0"/>
        </w:rPr>
        <w:t xml:space="preserve"> guarant</w:t>
      </w:r>
      <w:r w:rsidR="00721F7C" w:rsidRPr="006B7F64">
        <w:rPr>
          <w:rFonts w:ascii="Times New Roman" w:hAnsi="Times New Roman" w:cs="Times New Roman"/>
          <w:color w:val="000000" w:themeColor="text1"/>
          <w:kern w:val="0"/>
        </w:rPr>
        <w:t>ors</w:t>
      </w:r>
      <w:r w:rsidR="002D7D5C" w:rsidRPr="006B7F64">
        <w:rPr>
          <w:rFonts w:ascii="Times New Roman" w:hAnsi="Times New Roman" w:cs="Times New Roman"/>
          <w:color w:val="000000" w:themeColor="text1"/>
          <w:kern w:val="0"/>
        </w:rPr>
        <w:t xml:space="preserve"> are not allowed to unilaterally apply for the release of their guarantee without the </w:t>
      </w:r>
      <w:r w:rsidR="00721F7C" w:rsidRPr="006B7F64">
        <w:rPr>
          <w:rFonts w:ascii="Times New Roman" w:hAnsi="Times New Roman" w:cs="Times New Roman"/>
          <w:color w:val="000000" w:themeColor="text1"/>
          <w:kern w:val="0"/>
        </w:rPr>
        <w:t>Entity</w:t>
      </w:r>
      <w:r w:rsidR="002D7D5C" w:rsidRPr="006B7F64">
        <w:rPr>
          <w:rFonts w:ascii="Times New Roman" w:hAnsi="Times New Roman" w:cs="Times New Roman"/>
          <w:color w:val="000000" w:themeColor="text1"/>
          <w:kern w:val="0"/>
        </w:rPr>
        <w:t xml:space="preserve">’s approval. If the </w:t>
      </w:r>
      <w:r w:rsidR="00721F7C" w:rsidRPr="006B7F64">
        <w:rPr>
          <w:rFonts w:ascii="Times New Roman" w:hAnsi="Times New Roman" w:cs="Times New Roman"/>
          <w:color w:val="000000" w:themeColor="text1"/>
          <w:kern w:val="0"/>
        </w:rPr>
        <w:t>Entity</w:t>
      </w:r>
      <w:r w:rsidR="002D7D5C" w:rsidRPr="006B7F64">
        <w:rPr>
          <w:rFonts w:ascii="Times New Roman" w:hAnsi="Times New Roman" w:cs="Times New Roman"/>
          <w:color w:val="000000" w:themeColor="text1"/>
          <w:kern w:val="0"/>
        </w:rPr>
        <w:t xml:space="preserve"> determines that the joint guarantor has lost their </w:t>
      </w:r>
      <w:proofErr w:type="gramStart"/>
      <w:r w:rsidR="002D7D5C" w:rsidRPr="006B7F64">
        <w:rPr>
          <w:rFonts w:ascii="Times New Roman" w:hAnsi="Times New Roman" w:cs="Times New Roman"/>
          <w:color w:val="000000" w:themeColor="text1"/>
          <w:kern w:val="0"/>
        </w:rPr>
        <w:t>guarantee</w:t>
      </w:r>
      <w:proofErr w:type="gramEnd"/>
      <w:r w:rsidR="002D7D5C" w:rsidRPr="006B7F64">
        <w:rPr>
          <w:rFonts w:ascii="Times New Roman" w:hAnsi="Times New Roman" w:cs="Times New Roman"/>
          <w:color w:val="000000" w:themeColor="text1"/>
          <w:kern w:val="0"/>
        </w:rPr>
        <w:t xml:space="preserve"> capacity, the </w:t>
      </w:r>
      <w:r w:rsidR="00721F7C" w:rsidRPr="006B7F64">
        <w:rPr>
          <w:rFonts w:ascii="Times New Roman" w:hAnsi="Times New Roman" w:cs="Times New Roman"/>
          <w:color w:val="000000" w:themeColor="text1"/>
          <w:kern w:val="0"/>
        </w:rPr>
        <w:t>Entity</w:t>
      </w:r>
      <w:r w:rsidR="002D7D5C" w:rsidRPr="006B7F64">
        <w:rPr>
          <w:rFonts w:ascii="Times New Roman" w:hAnsi="Times New Roman" w:cs="Times New Roman"/>
          <w:color w:val="000000" w:themeColor="text1"/>
          <w:kern w:val="0"/>
        </w:rPr>
        <w:t xml:space="preserve"> will notify the </w:t>
      </w:r>
      <w:r w:rsidR="00CD56F8" w:rsidRPr="006B7F64">
        <w:rPr>
          <w:rFonts w:ascii="Times New Roman" w:hAnsi="Times New Roman" w:cs="Times New Roman"/>
          <w:color w:val="000000" w:themeColor="text1"/>
          <w:kern w:val="0"/>
        </w:rPr>
        <w:t>Contractor</w:t>
      </w:r>
      <w:r w:rsidR="002D7D5C" w:rsidRPr="006B7F64">
        <w:rPr>
          <w:rFonts w:ascii="Times New Roman" w:hAnsi="Times New Roman" w:cs="Times New Roman"/>
          <w:color w:val="000000" w:themeColor="text1"/>
          <w:kern w:val="0"/>
        </w:rPr>
        <w:t xml:space="preserve"> to find a replacement within a set period. The original joint guarantor may be released from their </w:t>
      </w:r>
      <w:proofErr w:type="gramStart"/>
      <w:r w:rsidR="002D7D5C" w:rsidRPr="006B7F64">
        <w:rPr>
          <w:rFonts w:ascii="Times New Roman" w:hAnsi="Times New Roman" w:cs="Times New Roman"/>
          <w:color w:val="000000" w:themeColor="text1"/>
          <w:kern w:val="0"/>
        </w:rPr>
        <w:t>guarantee</w:t>
      </w:r>
      <w:proofErr w:type="gramEnd"/>
      <w:r w:rsidR="002D7D5C" w:rsidRPr="006B7F64">
        <w:rPr>
          <w:rFonts w:ascii="Times New Roman" w:hAnsi="Times New Roman" w:cs="Times New Roman"/>
          <w:color w:val="000000" w:themeColor="text1"/>
          <w:kern w:val="0"/>
        </w:rPr>
        <w:t xml:space="preserve"> liability only after the replacement guarantee is approved by the </w:t>
      </w:r>
      <w:r w:rsidR="00905D35" w:rsidRPr="006B7F64">
        <w:rPr>
          <w:rFonts w:ascii="Times New Roman" w:hAnsi="Times New Roman" w:cs="Times New Roman"/>
          <w:color w:val="000000" w:themeColor="text1"/>
          <w:kern w:val="0"/>
        </w:rPr>
        <w:t>Entit</w:t>
      </w:r>
      <w:r w:rsidR="002D7D5C" w:rsidRPr="006B7F64">
        <w:rPr>
          <w:rFonts w:ascii="Times New Roman" w:hAnsi="Times New Roman" w:cs="Times New Roman"/>
          <w:color w:val="000000" w:themeColor="text1"/>
          <w:kern w:val="0"/>
        </w:rPr>
        <w:t>y.</w:t>
      </w:r>
    </w:p>
    <w:p w14:paraId="71FD4097"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十三</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機關依契約規定認定有不發還廠商保證金之情形者，依其情形可由連帶保證廠商履約</w:t>
      </w:r>
      <w:proofErr w:type="gramStart"/>
      <w:r w:rsidRPr="006B7F64">
        <w:rPr>
          <w:rFonts w:ascii="Times New Roman" w:hAnsi="Times New Roman" w:cs="Times New Roman"/>
          <w:color w:val="000000" w:themeColor="text1"/>
        </w:rPr>
        <w:t>而免補繳</w:t>
      </w:r>
      <w:proofErr w:type="gramEnd"/>
      <w:r w:rsidRPr="006B7F64">
        <w:rPr>
          <w:rFonts w:ascii="Times New Roman" w:hAnsi="Times New Roman" w:cs="Times New Roman"/>
          <w:color w:val="000000" w:themeColor="text1"/>
        </w:rPr>
        <w:t>者，應先洽該廠商履約。否則，得標廠商及連帶保證廠商應於</w:t>
      </w: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日內向機關補繳該不發還金額中原由連帶保證代之或減收之金額。</w:t>
      </w:r>
    </w:p>
    <w:p w14:paraId="6480D3B0" w14:textId="1B996312" w:rsidR="00974648"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XIII</w:t>
      </w:r>
      <w:proofErr w:type="gramStart"/>
      <w:r w:rsidR="00974648" w:rsidRPr="006B7F64">
        <w:rPr>
          <w:rFonts w:ascii="Times New Roman" w:hAnsi="Times New Roman" w:cs="Times New Roman"/>
          <w:color w:val="000000" w:themeColor="text1"/>
        </w:rPr>
        <w:t>.</w:t>
      </w:r>
      <w:r w:rsidR="00974648" w:rsidRPr="006B7F64">
        <w:rPr>
          <w:rFonts w:ascii="Times New Roman" w:hAnsi="Times New Roman" w:cs="Times New Roman"/>
          <w:color w:val="000000" w:themeColor="text1"/>
        </w:rPr>
        <w:tab/>
      </w:r>
      <w:r w:rsidR="00974648" w:rsidRPr="006B7F64">
        <w:rPr>
          <w:rFonts w:ascii="Times New Roman" w:hAnsi="Times New Roman" w:cs="Times New Roman"/>
          <w:color w:val="000000" w:themeColor="text1"/>
        </w:rPr>
        <w:tab/>
      </w:r>
      <w:r w:rsidR="002D7D5C" w:rsidRPr="006B7F64">
        <w:rPr>
          <w:rFonts w:ascii="Times New Roman" w:hAnsi="Times New Roman" w:cs="Times New Roman"/>
          <w:color w:val="000000" w:themeColor="text1"/>
          <w:kern w:val="0"/>
        </w:rPr>
        <w:t>If</w:t>
      </w:r>
      <w:proofErr w:type="gramEnd"/>
      <w:r w:rsidR="002D7D5C" w:rsidRPr="006B7F64">
        <w:rPr>
          <w:rFonts w:ascii="Times New Roman" w:hAnsi="Times New Roman" w:cs="Times New Roman"/>
          <w:color w:val="000000" w:themeColor="text1"/>
          <w:kern w:val="0"/>
        </w:rPr>
        <w:t xml:space="preserve"> the</w:t>
      </w:r>
      <w:r w:rsidR="00905D35" w:rsidRPr="006B7F64">
        <w:rPr>
          <w:rFonts w:ascii="Times New Roman" w:hAnsi="Times New Roman" w:cs="Times New Roman"/>
          <w:color w:val="000000" w:themeColor="text1"/>
          <w:kern w:val="0"/>
        </w:rPr>
        <w:t xml:space="preserve"> Entity</w:t>
      </w:r>
      <w:r w:rsidR="002D7D5C" w:rsidRPr="006B7F64">
        <w:rPr>
          <w:rFonts w:ascii="Times New Roman" w:hAnsi="Times New Roman" w:cs="Times New Roman"/>
          <w:color w:val="000000" w:themeColor="text1"/>
          <w:kern w:val="0"/>
        </w:rPr>
        <w:t xml:space="preserve"> determines that a </w:t>
      </w:r>
      <w:r w:rsidR="00CD56F8" w:rsidRPr="006B7F64">
        <w:rPr>
          <w:rFonts w:ascii="Times New Roman" w:hAnsi="Times New Roman" w:cs="Times New Roman"/>
          <w:color w:val="000000" w:themeColor="text1"/>
          <w:kern w:val="0"/>
        </w:rPr>
        <w:t>Contractor</w:t>
      </w:r>
      <w:r w:rsidR="00905D35" w:rsidRPr="006B7F64">
        <w:rPr>
          <w:rFonts w:ascii="Times New Roman" w:hAnsi="Times New Roman" w:cs="Times New Roman"/>
          <w:color w:val="000000" w:themeColor="text1"/>
          <w:kern w:val="0"/>
        </w:rPr>
        <w:t>’</w:t>
      </w:r>
      <w:r w:rsidR="002D7D5C" w:rsidRPr="006B7F64">
        <w:rPr>
          <w:rFonts w:ascii="Times New Roman" w:hAnsi="Times New Roman" w:cs="Times New Roman"/>
          <w:color w:val="000000" w:themeColor="text1"/>
          <w:kern w:val="0"/>
        </w:rPr>
        <w:t xml:space="preserve">s bond </w:t>
      </w:r>
      <w:r w:rsidR="00905D35" w:rsidRPr="006B7F64">
        <w:rPr>
          <w:rFonts w:ascii="Times New Roman" w:hAnsi="Times New Roman" w:cs="Times New Roman"/>
          <w:color w:val="000000" w:themeColor="text1"/>
          <w:kern w:val="0"/>
        </w:rPr>
        <w:t>shall</w:t>
      </w:r>
      <w:r w:rsidR="002D7D5C" w:rsidRPr="006B7F64">
        <w:rPr>
          <w:rFonts w:ascii="Times New Roman" w:hAnsi="Times New Roman" w:cs="Times New Roman"/>
          <w:color w:val="000000" w:themeColor="text1"/>
          <w:kern w:val="0"/>
        </w:rPr>
        <w:t xml:space="preserve"> not be refunded,</w:t>
      </w:r>
      <w:r w:rsidR="00905D35" w:rsidRPr="006B7F64">
        <w:rPr>
          <w:rFonts w:ascii="Times New Roman" w:hAnsi="Times New Roman" w:cs="Times New Roman"/>
          <w:color w:val="000000" w:themeColor="text1"/>
          <w:kern w:val="0"/>
        </w:rPr>
        <w:t xml:space="preserve"> but additional payments are unnecessary because of</w:t>
      </w:r>
      <w:r w:rsidR="002D7D5C" w:rsidRPr="006B7F64">
        <w:rPr>
          <w:rFonts w:ascii="Times New Roman" w:hAnsi="Times New Roman" w:cs="Times New Roman"/>
          <w:color w:val="000000" w:themeColor="text1"/>
          <w:kern w:val="0"/>
        </w:rPr>
        <w:t xml:space="preserve"> the joint </w:t>
      </w:r>
      <w:proofErr w:type="gramStart"/>
      <w:r w:rsidR="002D7D5C" w:rsidRPr="006B7F64">
        <w:rPr>
          <w:rFonts w:ascii="Times New Roman" w:hAnsi="Times New Roman" w:cs="Times New Roman"/>
          <w:color w:val="000000" w:themeColor="text1"/>
          <w:kern w:val="0"/>
        </w:rPr>
        <w:t>guarantor</w:t>
      </w:r>
      <w:r w:rsidR="00905D35" w:rsidRPr="006B7F64">
        <w:rPr>
          <w:rFonts w:ascii="Times New Roman" w:hAnsi="Times New Roman" w:cs="Times New Roman"/>
          <w:color w:val="000000" w:themeColor="text1"/>
          <w:kern w:val="0"/>
        </w:rPr>
        <w:t>’s</w:t>
      </w:r>
      <w:proofErr w:type="gramEnd"/>
      <w:r w:rsidR="00905D35" w:rsidRPr="006B7F64">
        <w:rPr>
          <w:rFonts w:ascii="Times New Roman" w:hAnsi="Times New Roman" w:cs="Times New Roman"/>
          <w:color w:val="000000" w:themeColor="text1"/>
          <w:kern w:val="0"/>
        </w:rPr>
        <w:t xml:space="preserve"> capacity to co</w:t>
      </w:r>
      <w:r w:rsidR="002D7D5C" w:rsidRPr="006B7F64">
        <w:rPr>
          <w:rFonts w:ascii="Times New Roman" w:hAnsi="Times New Roman" w:cs="Times New Roman"/>
          <w:color w:val="000000" w:themeColor="text1"/>
          <w:kern w:val="0"/>
        </w:rPr>
        <w:t>ver the performanc</w:t>
      </w:r>
      <w:r w:rsidR="00905D35" w:rsidRPr="006B7F64">
        <w:rPr>
          <w:rFonts w:ascii="Times New Roman" w:hAnsi="Times New Roman" w:cs="Times New Roman"/>
          <w:color w:val="000000" w:themeColor="text1"/>
          <w:kern w:val="0"/>
        </w:rPr>
        <w:t xml:space="preserve">e, it must discuss with the </w:t>
      </w:r>
      <w:r w:rsidR="00CD56F8" w:rsidRPr="006B7F64">
        <w:rPr>
          <w:rFonts w:ascii="Times New Roman" w:hAnsi="Times New Roman" w:cs="Times New Roman"/>
          <w:color w:val="000000" w:themeColor="text1"/>
          <w:kern w:val="0"/>
        </w:rPr>
        <w:t>Contractor</w:t>
      </w:r>
      <w:r w:rsidR="00905D35" w:rsidRPr="006B7F64">
        <w:rPr>
          <w:rFonts w:ascii="Times New Roman" w:hAnsi="Times New Roman" w:cs="Times New Roman"/>
          <w:color w:val="000000" w:themeColor="text1"/>
          <w:kern w:val="0"/>
        </w:rPr>
        <w:t xml:space="preserve"> regarding performance. Otherwise, the </w:t>
      </w:r>
      <w:r w:rsidR="00CD56F8" w:rsidRPr="006B7F64">
        <w:rPr>
          <w:rFonts w:ascii="Times New Roman" w:hAnsi="Times New Roman" w:cs="Times New Roman"/>
          <w:color w:val="000000" w:themeColor="text1"/>
          <w:kern w:val="0"/>
        </w:rPr>
        <w:t>Contractor</w:t>
      </w:r>
      <w:r w:rsidR="00905D35" w:rsidRPr="006B7F64">
        <w:rPr>
          <w:rFonts w:ascii="Times New Roman" w:hAnsi="Times New Roman" w:cs="Times New Roman"/>
          <w:color w:val="000000" w:themeColor="text1"/>
          <w:kern w:val="0"/>
        </w:rPr>
        <w:t xml:space="preserve"> and joint guarantor shall </w:t>
      </w:r>
      <w:r w:rsidR="00905D35" w:rsidRPr="006B7F64">
        <w:rPr>
          <w:rFonts w:ascii="Times New Roman" w:hAnsi="Times New Roman" w:cs="Times New Roman"/>
          <w:color w:val="000000" w:themeColor="text1"/>
          <w:kern w:val="0"/>
        </w:rPr>
        <w:lastRenderedPageBreak/>
        <w:t>make additional payments to the Entity within</w:t>
      </w:r>
      <w:r w:rsidR="005937D5" w:rsidRPr="006B7F64">
        <w:rPr>
          <w:rFonts w:ascii="Times New Roman" w:hAnsi="Times New Roman" w:cs="Times New Roman"/>
          <w:color w:val="000000" w:themeColor="text1"/>
          <w:kern w:val="0"/>
        </w:rPr>
        <w:t xml:space="preserve"> five</w:t>
      </w:r>
      <w:r w:rsidR="00905D35" w:rsidRPr="006B7F64">
        <w:rPr>
          <w:rFonts w:ascii="Times New Roman" w:hAnsi="Times New Roman" w:cs="Times New Roman"/>
          <w:color w:val="000000" w:themeColor="text1"/>
          <w:kern w:val="0"/>
        </w:rPr>
        <w:t xml:space="preserve"> </w:t>
      </w:r>
      <w:r w:rsidR="005937D5" w:rsidRPr="006B7F64">
        <w:rPr>
          <w:rFonts w:ascii="Times New Roman" w:hAnsi="Times New Roman" w:cs="Times New Roman"/>
          <w:color w:val="000000" w:themeColor="text1"/>
          <w:kern w:val="0"/>
        </w:rPr>
        <w:t>(</w:t>
      </w:r>
      <w:r w:rsidR="00905D35" w:rsidRPr="006B7F64">
        <w:rPr>
          <w:rFonts w:ascii="Times New Roman" w:hAnsi="Times New Roman" w:cs="Times New Roman"/>
          <w:color w:val="000000" w:themeColor="text1"/>
          <w:kern w:val="0"/>
        </w:rPr>
        <w:t>5</w:t>
      </w:r>
      <w:r w:rsidR="005937D5" w:rsidRPr="006B7F64">
        <w:rPr>
          <w:rFonts w:ascii="Times New Roman" w:hAnsi="Times New Roman" w:cs="Times New Roman"/>
          <w:color w:val="000000" w:themeColor="text1"/>
          <w:kern w:val="0"/>
        </w:rPr>
        <w:t>)</w:t>
      </w:r>
      <w:r w:rsidR="00905D35" w:rsidRPr="006B7F64">
        <w:rPr>
          <w:rFonts w:ascii="Times New Roman" w:hAnsi="Times New Roman" w:cs="Times New Roman"/>
          <w:color w:val="000000" w:themeColor="text1"/>
          <w:kern w:val="0"/>
        </w:rPr>
        <w:t xml:space="preserve"> days for the portion of the nonrefundable performance bond that was deposited by or refunded to the guarantor</w:t>
      </w:r>
      <w:r w:rsidR="002D7D5C" w:rsidRPr="006B7F64">
        <w:rPr>
          <w:rFonts w:ascii="Times New Roman" w:hAnsi="Times New Roman" w:cs="Times New Roman"/>
          <w:color w:val="000000" w:themeColor="text1"/>
          <w:kern w:val="0"/>
        </w:rPr>
        <w:t>.</w:t>
      </w:r>
    </w:p>
    <w:p w14:paraId="1BA3E87A"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十四</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廠商為優良廠商或押標金保證金暨其他擔保作業辦法第</w:t>
      </w:r>
      <w:r w:rsidRPr="006B7F64">
        <w:rPr>
          <w:rFonts w:ascii="Times New Roman" w:hAnsi="Times New Roman" w:cs="Times New Roman"/>
          <w:color w:val="000000" w:themeColor="text1"/>
        </w:rPr>
        <w:t>33</w:t>
      </w:r>
      <w:r w:rsidRPr="006B7F64">
        <w:rPr>
          <w:rFonts w:ascii="Times New Roman" w:hAnsi="Times New Roman" w:cs="Times New Roman"/>
          <w:color w:val="000000" w:themeColor="text1"/>
        </w:rPr>
        <w:t>條之</w:t>
      </w:r>
      <w:r w:rsidRPr="006B7F64">
        <w:rPr>
          <w:rFonts w:ascii="Times New Roman" w:hAnsi="Times New Roman" w:cs="Times New Roman"/>
          <w:color w:val="000000" w:themeColor="text1"/>
        </w:rPr>
        <w:t>6</w:t>
      </w:r>
      <w:r w:rsidRPr="006B7F64">
        <w:rPr>
          <w:rFonts w:ascii="Times New Roman" w:hAnsi="Times New Roman" w:cs="Times New Roman"/>
          <w:color w:val="000000" w:themeColor="text1"/>
        </w:rPr>
        <w:t>所稱全球化廠商而減收履約保證金、保固保證金者，其有不發還保證金之情形者，廠商應就不發還金額</w:t>
      </w:r>
      <w:proofErr w:type="gramStart"/>
      <w:r w:rsidRPr="006B7F64">
        <w:rPr>
          <w:rFonts w:ascii="Times New Roman" w:hAnsi="Times New Roman" w:cs="Times New Roman"/>
          <w:color w:val="000000" w:themeColor="text1"/>
        </w:rPr>
        <w:t>中屬減收</w:t>
      </w:r>
      <w:proofErr w:type="gramEnd"/>
      <w:r w:rsidRPr="006B7F64">
        <w:rPr>
          <w:rFonts w:ascii="Times New Roman" w:hAnsi="Times New Roman" w:cs="Times New Roman"/>
          <w:color w:val="000000" w:themeColor="text1"/>
        </w:rPr>
        <w:t>之金額補繳之。其經採購法主管機關或相關中央目的事業主管機關取消優良廠商資格或全球化廠商資格，或經各機關依採購法第</w:t>
      </w:r>
      <w:r w:rsidRPr="006B7F64">
        <w:rPr>
          <w:rFonts w:ascii="Times New Roman" w:hAnsi="Times New Roman" w:cs="Times New Roman"/>
          <w:color w:val="000000" w:themeColor="text1"/>
        </w:rPr>
        <w:t>102</w:t>
      </w:r>
      <w:r w:rsidRPr="006B7F64">
        <w:rPr>
          <w:rFonts w:ascii="Times New Roman" w:hAnsi="Times New Roman" w:cs="Times New Roman"/>
          <w:color w:val="000000" w:themeColor="text1"/>
        </w:rPr>
        <w:t>條第</w:t>
      </w: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項規定刊登政府採購公報，且尚在採購法第</w:t>
      </w:r>
      <w:r w:rsidRPr="006B7F64">
        <w:rPr>
          <w:rFonts w:ascii="Times New Roman" w:hAnsi="Times New Roman" w:cs="Times New Roman"/>
          <w:color w:val="000000" w:themeColor="text1"/>
        </w:rPr>
        <w:t>103</w:t>
      </w:r>
      <w:r w:rsidRPr="006B7F64">
        <w:rPr>
          <w:rFonts w:ascii="Times New Roman" w:hAnsi="Times New Roman" w:cs="Times New Roman"/>
          <w:color w:val="000000" w:themeColor="text1"/>
        </w:rPr>
        <w:t>條第</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項所定期限內者，亦同。</w:t>
      </w:r>
    </w:p>
    <w:p w14:paraId="5711FC56" w14:textId="3EF6C94D" w:rsidR="00974648"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XIV</w:t>
      </w:r>
      <w:proofErr w:type="gramStart"/>
      <w:r w:rsidR="00974648" w:rsidRPr="006B7F64">
        <w:rPr>
          <w:rFonts w:ascii="Times New Roman" w:hAnsi="Times New Roman" w:cs="Times New Roman"/>
          <w:color w:val="000000" w:themeColor="text1"/>
        </w:rPr>
        <w:t>.</w:t>
      </w:r>
      <w:r w:rsidR="00974648" w:rsidRPr="006B7F64">
        <w:rPr>
          <w:rFonts w:ascii="Times New Roman" w:hAnsi="Times New Roman" w:cs="Times New Roman"/>
          <w:color w:val="000000" w:themeColor="text1"/>
        </w:rPr>
        <w:tab/>
      </w:r>
      <w:r w:rsidR="00974648" w:rsidRPr="006B7F64">
        <w:rPr>
          <w:rFonts w:ascii="Times New Roman" w:hAnsi="Times New Roman" w:cs="Times New Roman"/>
          <w:color w:val="000000" w:themeColor="text1"/>
        </w:rPr>
        <w:tab/>
      </w:r>
      <w:r w:rsidR="002D7D5C" w:rsidRPr="006B7F64">
        <w:rPr>
          <w:rFonts w:ascii="Times New Roman" w:hAnsi="Times New Roman" w:cs="Times New Roman"/>
          <w:color w:val="000000" w:themeColor="text1"/>
          <w:kern w:val="0"/>
        </w:rPr>
        <w:t>If</w:t>
      </w:r>
      <w:proofErr w:type="gramEnd"/>
      <w:r w:rsidR="002D7D5C" w:rsidRPr="006B7F64">
        <w:rPr>
          <w:rFonts w:ascii="Times New Roman" w:hAnsi="Times New Roman" w:cs="Times New Roman"/>
          <w:color w:val="000000" w:themeColor="text1"/>
          <w:kern w:val="0"/>
        </w:rPr>
        <w:t xml:space="preserve"> the </w:t>
      </w:r>
      <w:r w:rsidR="00CD56F8" w:rsidRPr="006B7F64">
        <w:rPr>
          <w:rFonts w:ascii="Times New Roman" w:hAnsi="Times New Roman" w:cs="Times New Roman"/>
          <w:color w:val="000000" w:themeColor="text1"/>
          <w:kern w:val="0"/>
        </w:rPr>
        <w:t>Contractor</w:t>
      </w:r>
      <w:r w:rsidR="002D7D5C" w:rsidRPr="006B7F64">
        <w:rPr>
          <w:rFonts w:ascii="Times New Roman" w:hAnsi="Times New Roman" w:cs="Times New Roman"/>
          <w:color w:val="000000" w:themeColor="text1"/>
          <w:kern w:val="0"/>
        </w:rPr>
        <w:t xml:space="preserve"> qualifies </w:t>
      </w:r>
      <w:r w:rsidR="00905D35" w:rsidRPr="006B7F64">
        <w:rPr>
          <w:rFonts w:ascii="Times New Roman" w:hAnsi="Times New Roman" w:cs="Times New Roman"/>
          <w:color w:val="000000" w:themeColor="text1"/>
          <w:kern w:val="0"/>
        </w:rPr>
        <w:t xml:space="preserve">for a performance bond reduction </w:t>
      </w:r>
      <w:r w:rsidR="002D7D5C" w:rsidRPr="006B7F64">
        <w:rPr>
          <w:rFonts w:ascii="Times New Roman" w:hAnsi="Times New Roman" w:cs="Times New Roman"/>
          <w:color w:val="000000" w:themeColor="text1"/>
          <w:kern w:val="0"/>
        </w:rPr>
        <w:t xml:space="preserve">as a good </w:t>
      </w:r>
      <w:r w:rsidR="00CD56F8" w:rsidRPr="006B7F64">
        <w:rPr>
          <w:rFonts w:ascii="Times New Roman" w:hAnsi="Times New Roman" w:cs="Times New Roman"/>
          <w:color w:val="000000" w:themeColor="text1"/>
          <w:kern w:val="0"/>
        </w:rPr>
        <w:t>Contractor</w:t>
      </w:r>
      <w:r w:rsidR="002D7D5C" w:rsidRPr="006B7F64">
        <w:rPr>
          <w:rFonts w:ascii="Times New Roman" w:hAnsi="Times New Roman" w:cs="Times New Roman"/>
          <w:color w:val="000000" w:themeColor="text1"/>
          <w:kern w:val="0"/>
        </w:rPr>
        <w:t xml:space="preserve"> or a </w:t>
      </w:r>
      <w:proofErr w:type="gramStart"/>
      <w:r w:rsidR="002D7D5C" w:rsidRPr="006B7F64">
        <w:rPr>
          <w:rFonts w:ascii="Times New Roman" w:hAnsi="Times New Roman" w:cs="Times New Roman"/>
          <w:color w:val="000000" w:themeColor="text1"/>
          <w:kern w:val="0"/>
        </w:rPr>
        <w:t>global</w:t>
      </w:r>
      <w:r w:rsidR="00905D35" w:rsidRPr="006B7F64">
        <w:rPr>
          <w:rFonts w:ascii="Times New Roman" w:hAnsi="Times New Roman" w:cs="Times New Roman"/>
          <w:color w:val="000000" w:themeColor="text1"/>
          <w:kern w:val="0"/>
        </w:rPr>
        <w:t>ized</w:t>
      </w:r>
      <w:proofErr w:type="gramEnd"/>
      <w:r w:rsidR="00905D35" w:rsidRPr="006B7F64">
        <w:rPr>
          <w:rFonts w:ascii="Times New Roman" w:hAnsi="Times New Roman" w:cs="Times New Roman"/>
          <w:color w:val="000000" w:themeColor="text1"/>
          <w:kern w:val="0"/>
        </w:rPr>
        <w:t xml:space="preserve"> </w:t>
      </w:r>
      <w:r w:rsidR="00CD56F8" w:rsidRPr="006B7F64">
        <w:rPr>
          <w:rFonts w:ascii="Times New Roman" w:hAnsi="Times New Roman" w:cs="Times New Roman"/>
          <w:color w:val="000000" w:themeColor="text1"/>
          <w:kern w:val="0"/>
        </w:rPr>
        <w:t>Contractor</w:t>
      </w:r>
      <w:r w:rsidR="002D7D5C" w:rsidRPr="006B7F64">
        <w:rPr>
          <w:rFonts w:ascii="Times New Roman" w:hAnsi="Times New Roman" w:cs="Times New Roman"/>
          <w:color w:val="000000" w:themeColor="text1"/>
          <w:kern w:val="0"/>
        </w:rPr>
        <w:t xml:space="preserve"> as specified</w:t>
      </w:r>
      <w:r w:rsidR="00905D35" w:rsidRPr="006B7F64">
        <w:rPr>
          <w:rFonts w:ascii="Times New Roman" w:hAnsi="Times New Roman" w:cs="Times New Roman"/>
          <w:color w:val="000000" w:themeColor="text1"/>
          <w:kern w:val="0"/>
        </w:rPr>
        <w:t xml:space="preserve"> in Article 33-</w:t>
      </w:r>
      <w:r w:rsidR="005937D5" w:rsidRPr="006B7F64">
        <w:rPr>
          <w:rFonts w:ascii="Times New Roman" w:hAnsi="Times New Roman" w:cs="Times New Roman"/>
          <w:color w:val="000000" w:themeColor="text1"/>
          <w:kern w:val="0"/>
        </w:rPr>
        <w:t>VI</w:t>
      </w:r>
      <w:r w:rsidR="00905D35" w:rsidRPr="006B7F64">
        <w:rPr>
          <w:rFonts w:ascii="Times New Roman" w:hAnsi="Times New Roman" w:cs="Times New Roman"/>
          <w:color w:val="000000" w:themeColor="text1"/>
          <w:kern w:val="0"/>
        </w:rPr>
        <w:t xml:space="preserve"> of the Regulations for Bid Bond, Guarantee Bond and Other Guarantees</w:t>
      </w:r>
      <w:r w:rsidR="002D7D5C" w:rsidRPr="006B7F64">
        <w:rPr>
          <w:rFonts w:ascii="Times New Roman" w:hAnsi="Times New Roman" w:cs="Times New Roman"/>
          <w:color w:val="000000" w:themeColor="text1"/>
          <w:kern w:val="0"/>
        </w:rPr>
        <w:t xml:space="preserve"> under relevant procurement </w:t>
      </w:r>
      <w:proofErr w:type="gramStart"/>
      <w:r w:rsidR="002D7D5C" w:rsidRPr="006B7F64">
        <w:rPr>
          <w:rFonts w:ascii="Times New Roman" w:hAnsi="Times New Roman" w:cs="Times New Roman"/>
          <w:color w:val="000000" w:themeColor="text1"/>
          <w:kern w:val="0"/>
        </w:rPr>
        <w:t>regulations  any</w:t>
      </w:r>
      <w:proofErr w:type="gramEnd"/>
      <w:r w:rsidR="002D7D5C" w:rsidRPr="006B7F64">
        <w:rPr>
          <w:rFonts w:ascii="Times New Roman" w:hAnsi="Times New Roman" w:cs="Times New Roman"/>
          <w:color w:val="000000" w:themeColor="text1"/>
          <w:kern w:val="0"/>
        </w:rPr>
        <w:t xml:space="preserve"> forfeited bond amount due to violations must be replenished by the </w:t>
      </w:r>
      <w:r w:rsidR="00CD56F8" w:rsidRPr="006B7F64">
        <w:rPr>
          <w:rFonts w:ascii="Times New Roman" w:hAnsi="Times New Roman" w:cs="Times New Roman"/>
          <w:color w:val="000000" w:themeColor="text1"/>
          <w:kern w:val="0"/>
        </w:rPr>
        <w:t>Contractor</w:t>
      </w:r>
      <w:r w:rsidR="002D7D5C" w:rsidRPr="006B7F64">
        <w:rPr>
          <w:rFonts w:ascii="Times New Roman" w:hAnsi="Times New Roman" w:cs="Times New Roman"/>
          <w:color w:val="000000" w:themeColor="text1"/>
          <w:kern w:val="0"/>
        </w:rPr>
        <w:t>.</w:t>
      </w:r>
      <w:r w:rsidR="00905D35" w:rsidRPr="006B7F64">
        <w:rPr>
          <w:rFonts w:ascii="Times New Roman" w:hAnsi="Times New Roman" w:cs="Times New Roman"/>
          <w:color w:val="000000" w:themeColor="text1"/>
          <w:kern w:val="0"/>
        </w:rPr>
        <w:t xml:space="preserve"> Any </w:t>
      </w:r>
      <w:r w:rsidR="00CD56F8" w:rsidRPr="006B7F64">
        <w:rPr>
          <w:rFonts w:ascii="Times New Roman" w:hAnsi="Times New Roman" w:cs="Times New Roman"/>
          <w:color w:val="000000" w:themeColor="text1"/>
          <w:kern w:val="0"/>
        </w:rPr>
        <w:t>Contractor</w:t>
      </w:r>
      <w:r w:rsidR="00905D35" w:rsidRPr="006B7F64">
        <w:rPr>
          <w:rFonts w:ascii="Times New Roman" w:hAnsi="Times New Roman" w:cs="Times New Roman"/>
          <w:color w:val="000000" w:themeColor="text1"/>
          <w:kern w:val="0"/>
        </w:rPr>
        <w:t xml:space="preserve"> whose good </w:t>
      </w:r>
      <w:r w:rsidR="00CD56F8" w:rsidRPr="006B7F64">
        <w:rPr>
          <w:rFonts w:ascii="Times New Roman" w:hAnsi="Times New Roman" w:cs="Times New Roman"/>
          <w:color w:val="000000" w:themeColor="text1"/>
          <w:kern w:val="0"/>
        </w:rPr>
        <w:t>Contractor</w:t>
      </w:r>
      <w:r w:rsidR="00905D35" w:rsidRPr="006B7F64">
        <w:rPr>
          <w:rFonts w:ascii="Times New Roman" w:hAnsi="Times New Roman" w:cs="Times New Roman"/>
          <w:color w:val="000000" w:themeColor="text1"/>
          <w:kern w:val="0"/>
        </w:rPr>
        <w:t xml:space="preserve"> or globalized </w:t>
      </w:r>
      <w:r w:rsidR="00CD56F8" w:rsidRPr="006B7F64">
        <w:rPr>
          <w:rFonts w:ascii="Times New Roman" w:hAnsi="Times New Roman" w:cs="Times New Roman"/>
          <w:color w:val="000000" w:themeColor="text1"/>
          <w:kern w:val="0"/>
        </w:rPr>
        <w:t>Contractor</w:t>
      </w:r>
      <w:r w:rsidR="00905D35" w:rsidRPr="006B7F64">
        <w:rPr>
          <w:rFonts w:ascii="Times New Roman" w:hAnsi="Times New Roman" w:cs="Times New Roman"/>
          <w:color w:val="000000" w:themeColor="text1"/>
          <w:kern w:val="0"/>
        </w:rPr>
        <w:t xml:space="preserve"> status has been revoked by the regulatory authority of the Act,</w:t>
      </w:r>
      <w:r w:rsidR="00E63941" w:rsidRPr="006B7F64">
        <w:rPr>
          <w:rFonts w:ascii="Times New Roman" w:hAnsi="Times New Roman" w:cs="Times New Roman"/>
          <w:color w:val="000000" w:themeColor="text1"/>
          <w:kern w:val="0"/>
        </w:rPr>
        <w:t xml:space="preserve"> or whose identity has been published in the Government Procurement Gazette pursuant to Article 102</w:t>
      </w:r>
      <w:r w:rsidR="005937D5" w:rsidRPr="006B7F64">
        <w:rPr>
          <w:rFonts w:ascii="Times New Roman" w:hAnsi="Times New Roman" w:cs="Times New Roman"/>
          <w:color w:val="000000" w:themeColor="text1"/>
          <w:kern w:val="0"/>
        </w:rPr>
        <w:t>-III</w:t>
      </w:r>
      <w:r w:rsidR="00E63941" w:rsidRPr="006B7F64">
        <w:rPr>
          <w:rFonts w:ascii="Times New Roman" w:hAnsi="Times New Roman" w:cs="Times New Roman"/>
          <w:color w:val="000000" w:themeColor="text1"/>
          <w:kern w:val="0"/>
        </w:rPr>
        <w:t xml:space="preserve"> of the Act, and still qualifies under Article 103</w:t>
      </w:r>
      <w:r w:rsidR="005937D5" w:rsidRPr="006B7F64">
        <w:rPr>
          <w:rFonts w:ascii="Times New Roman" w:hAnsi="Times New Roman" w:cs="Times New Roman"/>
          <w:color w:val="000000" w:themeColor="text1"/>
          <w:kern w:val="0"/>
        </w:rPr>
        <w:t>-I</w:t>
      </w:r>
      <w:r w:rsidR="00E63941" w:rsidRPr="006B7F64">
        <w:rPr>
          <w:rFonts w:ascii="Times New Roman" w:hAnsi="Times New Roman" w:cs="Times New Roman"/>
          <w:color w:val="000000" w:themeColor="text1"/>
          <w:kern w:val="0"/>
        </w:rPr>
        <w:t>.</w:t>
      </w:r>
    </w:p>
    <w:p w14:paraId="7A1A6177"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十五</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於履約過程中，如因可歸責於廠商之事由，而有施工查核結果列為丙等、發生重大</w:t>
      </w:r>
      <w:proofErr w:type="gramStart"/>
      <w:r w:rsidRPr="006B7F64">
        <w:rPr>
          <w:rFonts w:ascii="Times New Roman" w:hAnsi="Times New Roman" w:cs="Times New Roman"/>
          <w:color w:val="000000" w:themeColor="text1"/>
        </w:rPr>
        <w:t>勞</w:t>
      </w:r>
      <w:proofErr w:type="gramEnd"/>
      <w:r w:rsidRPr="006B7F64">
        <w:rPr>
          <w:rFonts w:ascii="Times New Roman" w:hAnsi="Times New Roman" w:cs="Times New Roman"/>
          <w:color w:val="000000" w:themeColor="text1"/>
        </w:rPr>
        <w:t>安或環保事故之情形，機關得不按原定進度發還履約保證金，至上開情形改善處理完成為止，並於改善處理完成後</w:t>
      </w:r>
      <w:r w:rsidRPr="006B7F64">
        <w:rPr>
          <w:rFonts w:ascii="Times New Roman" w:hAnsi="Times New Roman" w:cs="Times New Roman"/>
          <w:color w:val="000000" w:themeColor="text1"/>
        </w:rPr>
        <w:t>30</w:t>
      </w:r>
      <w:r w:rsidRPr="006B7F64">
        <w:rPr>
          <w:rFonts w:ascii="Times New Roman" w:hAnsi="Times New Roman" w:cs="Times New Roman"/>
          <w:color w:val="000000" w:themeColor="text1"/>
        </w:rPr>
        <w:t>日內一次發還</w:t>
      </w:r>
      <w:proofErr w:type="gramStart"/>
      <w:r w:rsidRPr="006B7F64">
        <w:rPr>
          <w:rFonts w:ascii="Times New Roman" w:hAnsi="Times New Roman" w:cs="Times New Roman"/>
          <w:color w:val="000000" w:themeColor="text1"/>
        </w:rPr>
        <w:t>上開延後</w:t>
      </w:r>
      <w:proofErr w:type="gramEnd"/>
      <w:r w:rsidRPr="006B7F64">
        <w:rPr>
          <w:rFonts w:ascii="Times New Roman" w:hAnsi="Times New Roman" w:cs="Times New Roman"/>
          <w:color w:val="000000" w:themeColor="text1"/>
        </w:rPr>
        <w:t>發還之履約保證金。已發生扣抵履約保證金之情形者（例如第</w:t>
      </w: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條第</w:t>
      </w: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款），發還扣抵後之金額。</w:t>
      </w:r>
    </w:p>
    <w:p w14:paraId="75AFB917" w14:textId="430EECD8" w:rsidR="00974648"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XV</w:t>
      </w:r>
      <w:r w:rsidR="00974648" w:rsidRPr="006B7F64">
        <w:rPr>
          <w:rFonts w:ascii="Times New Roman" w:hAnsi="Times New Roman" w:cs="Times New Roman"/>
          <w:color w:val="000000" w:themeColor="text1"/>
        </w:rPr>
        <w:t>.</w:t>
      </w:r>
      <w:r w:rsidR="00974648" w:rsidRPr="006B7F64">
        <w:rPr>
          <w:rFonts w:ascii="Times New Roman" w:hAnsi="Times New Roman" w:cs="Times New Roman"/>
          <w:color w:val="000000" w:themeColor="text1"/>
        </w:rPr>
        <w:tab/>
      </w:r>
      <w:r w:rsidR="00974648" w:rsidRPr="006B7F64">
        <w:rPr>
          <w:rFonts w:ascii="Times New Roman" w:hAnsi="Times New Roman" w:cs="Times New Roman"/>
          <w:color w:val="000000" w:themeColor="text1"/>
        </w:rPr>
        <w:tab/>
      </w:r>
      <w:r w:rsidR="002D7D5C" w:rsidRPr="006B7F64">
        <w:rPr>
          <w:rFonts w:ascii="Times New Roman" w:hAnsi="Times New Roman" w:cs="Times New Roman"/>
          <w:color w:val="000000" w:themeColor="text1"/>
          <w:kern w:val="0"/>
        </w:rPr>
        <w:t xml:space="preserve">If during the performance of the </w:t>
      </w:r>
      <w:r w:rsidR="00E63941" w:rsidRPr="006B7F64">
        <w:rPr>
          <w:rFonts w:ascii="Times New Roman" w:hAnsi="Times New Roman" w:cs="Times New Roman"/>
          <w:color w:val="000000" w:themeColor="text1"/>
          <w:kern w:val="0"/>
        </w:rPr>
        <w:t>C</w:t>
      </w:r>
      <w:r w:rsidR="002D7D5C" w:rsidRPr="006B7F64">
        <w:rPr>
          <w:rFonts w:ascii="Times New Roman" w:hAnsi="Times New Roman" w:cs="Times New Roman"/>
          <w:color w:val="000000" w:themeColor="text1"/>
          <w:kern w:val="0"/>
        </w:rPr>
        <w:t xml:space="preserve">ontract the </w:t>
      </w:r>
      <w:r w:rsidR="00CD56F8" w:rsidRPr="006B7F64">
        <w:rPr>
          <w:rFonts w:ascii="Times New Roman" w:hAnsi="Times New Roman" w:cs="Times New Roman"/>
          <w:color w:val="000000" w:themeColor="text1"/>
          <w:kern w:val="0"/>
        </w:rPr>
        <w:t>Contractor</w:t>
      </w:r>
      <w:r w:rsidR="002D7D5C" w:rsidRPr="006B7F64">
        <w:rPr>
          <w:rFonts w:ascii="Times New Roman" w:hAnsi="Times New Roman" w:cs="Times New Roman"/>
          <w:color w:val="000000" w:themeColor="text1"/>
          <w:kern w:val="0"/>
        </w:rPr>
        <w:t>'s actions result in</w:t>
      </w:r>
      <w:r w:rsidR="005937D5" w:rsidRPr="006B7F64">
        <w:rPr>
          <w:rFonts w:ascii="Times New Roman" w:hAnsi="Times New Roman" w:cs="Times New Roman"/>
          <w:color w:val="000000" w:themeColor="text1"/>
          <w:kern w:val="0"/>
        </w:rPr>
        <w:t xml:space="preserve"> an evaluation of</w:t>
      </w:r>
      <w:r w:rsidR="002D7D5C" w:rsidRPr="006B7F64">
        <w:rPr>
          <w:rFonts w:ascii="Times New Roman" w:hAnsi="Times New Roman" w:cs="Times New Roman"/>
          <w:color w:val="000000" w:themeColor="text1"/>
          <w:kern w:val="0"/>
        </w:rPr>
        <w:t xml:space="preserve"> </w:t>
      </w:r>
      <w:r w:rsidR="00E63941" w:rsidRPr="006B7F64">
        <w:rPr>
          <w:rFonts w:ascii="Times New Roman" w:hAnsi="Times New Roman" w:cs="Times New Roman"/>
          <w:color w:val="000000" w:themeColor="text1"/>
          <w:kern w:val="0"/>
        </w:rPr>
        <w:t>“C” grade or</w:t>
      </w:r>
      <w:r w:rsidR="005937D5" w:rsidRPr="006B7F64">
        <w:rPr>
          <w:rFonts w:ascii="Times New Roman" w:hAnsi="Times New Roman" w:cs="Times New Roman"/>
          <w:color w:val="000000" w:themeColor="text1"/>
          <w:kern w:val="0"/>
        </w:rPr>
        <w:t xml:space="preserve"> where</w:t>
      </w:r>
      <w:r w:rsidR="00E63941" w:rsidRPr="006B7F64">
        <w:rPr>
          <w:rFonts w:ascii="Times New Roman" w:hAnsi="Times New Roman" w:cs="Times New Roman"/>
          <w:color w:val="000000" w:themeColor="text1"/>
          <w:kern w:val="0"/>
        </w:rPr>
        <w:t xml:space="preserve"> serious</w:t>
      </w:r>
      <w:r w:rsidR="002D7D5C" w:rsidRPr="006B7F64">
        <w:rPr>
          <w:rFonts w:ascii="Times New Roman" w:hAnsi="Times New Roman" w:cs="Times New Roman"/>
          <w:color w:val="000000" w:themeColor="text1"/>
          <w:kern w:val="0"/>
        </w:rPr>
        <w:t xml:space="preserve"> safety or environmental incidents</w:t>
      </w:r>
      <w:r w:rsidR="005937D5" w:rsidRPr="006B7F64">
        <w:rPr>
          <w:rFonts w:ascii="Times New Roman" w:hAnsi="Times New Roman" w:cs="Times New Roman"/>
          <w:color w:val="000000" w:themeColor="text1"/>
          <w:kern w:val="0"/>
        </w:rPr>
        <w:t xml:space="preserve"> occur</w:t>
      </w:r>
      <w:r w:rsidR="002D7D5C" w:rsidRPr="006B7F64">
        <w:rPr>
          <w:rFonts w:ascii="Times New Roman" w:hAnsi="Times New Roman" w:cs="Times New Roman"/>
          <w:color w:val="000000" w:themeColor="text1"/>
          <w:kern w:val="0"/>
        </w:rPr>
        <w:t xml:space="preserve">, the </w:t>
      </w:r>
      <w:r w:rsidR="00E63941" w:rsidRPr="006B7F64">
        <w:rPr>
          <w:rFonts w:ascii="Times New Roman" w:hAnsi="Times New Roman" w:cs="Times New Roman"/>
          <w:color w:val="000000" w:themeColor="text1"/>
          <w:kern w:val="0"/>
        </w:rPr>
        <w:t>Entity</w:t>
      </w:r>
      <w:r w:rsidR="002D7D5C" w:rsidRPr="006B7F64">
        <w:rPr>
          <w:rFonts w:ascii="Times New Roman" w:hAnsi="Times New Roman" w:cs="Times New Roman"/>
          <w:color w:val="000000" w:themeColor="text1"/>
          <w:kern w:val="0"/>
        </w:rPr>
        <w:t xml:space="preserve"> may delay the refund of the performance bond until the issues are resolved, with the delayed portion refunded within</w:t>
      </w:r>
      <w:r w:rsidR="0014583F" w:rsidRPr="006B7F64">
        <w:rPr>
          <w:rFonts w:ascii="Times New Roman" w:hAnsi="Times New Roman" w:cs="Times New Roman"/>
          <w:color w:val="000000" w:themeColor="text1"/>
          <w:kern w:val="0"/>
        </w:rPr>
        <w:t xml:space="preserve"> thirty</w:t>
      </w:r>
      <w:r w:rsidR="002D7D5C" w:rsidRPr="006B7F64">
        <w:rPr>
          <w:rFonts w:ascii="Times New Roman" w:hAnsi="Times New Roman" w:cs="Times New Roman"/>
          <w:color w:val="000000" w:themeColor="text1"/>
          <w:kern w:val="0"/>
        </w:rPr>
        <w:t xml:space="preserve"> </w:t>
      </w:r>
      <w:r w:rsidR="0014583F" w:rsidRPr="006B7F64">
        <w:rPr>
          <w:rFonts w:ascii="Times New Roman" w:hAnsi="Times New Roman" w:cs="Times New Roman"/>
          <w:color w:val="000000" w:themeColor="text1"/>
          <w:kern w:val="0"/>
        </w:rPr>
        <w:t>(</w:t>
      </w:r>
      <w:r w:rsidR="002D7D5C" w:rsidRPr="006B7F64">
        <w:rPr>
          <w:rFonts w:ascii="Times New Roman" w:hAnsi="Times New Roman" w:cs="Times New Roman"/>
          <w:color w:val="000000" w:themeColor="text1"/>
          <w:kern w:val="0"/>
        </w:rPr>
        <w:t>30</w:t>
      </w:r>
      <w:r w:rsidR="0014583F" w:rsidRPr="006B7F64">
        <w:rPr>
          <w:rFonts w:ascii="Times New Roman" w:hAnsi="Times New Roman" w:cs="Times New Roman"/>
          <w:color w:val="000000" w:themeColor="text1"/>
          <w:kern w:val="0"/>
        </w:rPr>
        <w:t>)</w:t>
      </w:r>
      <w:r w:rsidR="002D7D5C" w:rsidRPr="006B7F64">
        <w:rPr>
          <w:rFonts w:ascii="Times New Roman" w:hAnsi="Times New Roman" w:cs="Times New Roman"/>
          <w:color w:val="000000" w:themeColor="text1"/>
          <w:kern w:val="0"/>
        </w:rPr>
        <w:t xml:space="preserve"> days after resolution.</w:t>
      </w:r>
      <w:r w:rsidR="00E63941" w:rsidRPr="006B7F64">
        <w:rPr>
          <w:rFonts w:ascii="Times New Roman" w:hAnsi="Times New Roman" w:cs="Times New Roman"/>
          <w:color w:val="000000" w:themeColor="text1"/>
          <w:kern w:val="0"/>
        </w:rPr>
        <w:t xml:space="preserve"> Where the performance bond has already been deducted</w:t>
      </w:r>
      <w:r w:rsidR="00BC096F" w:rsidRPr="006B7F64">
        <w:rPr>
          <w:rFonts w:ascii="Times New Roman" w:hAnsi="Times New Roman" w:cs="Times New Roman"/>
          <w:color w:val="000000" w:themeColor="text1"/>
          <w:kern w:val="0"/>
        </w:rPr>
        <w:t xml:space="preserve"> (i.e. deductions set forth in Article 5-III herein)</w:t>
      </w:r>
      <w:r w:rsidR="00E63941" w:rsidRPr="006B7F64">
        <w:rPr>
          <w:rFonts w:ascii="Times New Roman" w:hAnsi="Times New Roman" w:cs="Times New Roman"/>
          <w:color w:val="000000" w:themeColor="text1"/>
          <w:kern w:val="0"/>
        </w:rPr>
        <w:t>, the amount of refund shall be the amount after deduction.</w:t>
      </w:r>
    </w:p>
    <w:p w14:paraId="611A0791"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十六</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契約價金總額於履約期間增減累計金額達新臺幣</w:t>
      </w:r>
      <w:r w:rsidRPr="006B7F64">
        <w:rPr>
          <w:rFonts w:ascii="Times New Roman" w:hAnsi="Times New Roman" w:cs="Times New Roman"/>
          <w:color w:val="000000" w:themeColor="text1"/>
        </w:rPr>
        <w:t>100</w:t>
      </w:r>
      <w:r w:rsidRPr="006B7F64">
        <w:rPr>
          <w:rFonts w:ascii="Times New Roman" w:hAnsi="Times New Roman" w:cs="Times New Roman"/>
          <w:color w:val="000000" w:themeColor="text1"/>
        </w:rPr>
        <w:t>萬元者（或機關於招標時載明之其他金額），履約保證金之金額應依契約價金總額增減比率調整之，由機關通知廠商補足或退還。</w:t>
      </w:r>
    </w:p>
    <w:p w14:paraId="75E85204" w14:textId="67A12C20" w:rsidR="00974648"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XVI</w:t>
      </w:r>
      <w:r w:rsidR="00974648" w:rsidRPr="006B7F64">
        <w:rPr>
          <w:rFonts w:ascii="Times New Roman" w:hAnsi="Times New Roman" w:cs="Times New Roman"/>
          <w:color w:val="000000" w:themeColor="text1"/>
        </w:rPr>
        <w:t>.</w:t>
      </w:r>
      <w:r w:rsidR="00974648" w:rsidRPr="006B7F64">
        <w:rPr>
          <w:rFonts w:ascii="Times New Roman" w:hAnsi="Times New Roman" w:cs="Times New Roman"/>
          <w:color w:val="000000" w:themeColor="text1"/>
        </w:rPr>
        <w:tab/>
      </w:r>
      <w:r w:rsidR="00974648" w:rsidRPr="006B7F64">
        <w:rPr>
          <w:rFonts w:ascii="Times New Roman" w:hAnsi="Times New Roman" w:cs="Times New Roman"/>
          <w:color w:val="000000" w:themeColor="text1"/>
        </w:rPr>
        <w:tab/>
      </w:r>
      <w:r w:rsidR="002D7D5C" w:rsidRPr="006B7F64">
        <w:rPr>
          <w:rFonts w:ascii="Times New Roman" w:hAnsi="Times New Roman" w:cs="Times New Roman"/>
          <w:color w:val="000000" w:themeColor="text1"/>
          <w:kern w:val="0"/>
        </w:rPr>
        <w:t xml:space="preserve">If the total </w:t>
      </w:r>
      <w:r w:rsidR="00E63941" w:rsidRPr="006B7F64">
        <w:rPr>
          <w:rFonts w:ascii="Times New Roman" w:hAnsi="Times New Roman" w:cs="Times New Roman"/>
          <w:color w:val="000000" w:themeColor="text1"/>
          <w:kern w:val="0"/>
        </w:rPr>
        <w:t>C</w:t>
      </w:r>
      <w:r w:rsidR="002D7D5C" w:rsidRPr="006B7F64">
        <w:rPr>
          <w:rFonts w:ascii="Times New Roman" w:hAnsi="Times New Roman" w:cs="Times New Roman"/>
          <w:color w:val="000000" w:themeColor="text1"/>
          <w:kern w:val="0"/>
        </w:rPr>
        <w:t xml:space="preserve">ontract price increases or decreases by more than </w:t>
      </w:r>
      <w:r w:rsidR="00FD7FE2" w:rsidRPr="006B7F64">
        <w:rPr>
          <w:rFonts w:ascii="Times New Roman" w:hAnsi="Times New Roman" w:cs="Times New Roman"/>
          <w:color w:val="000000" w:themeColor="text1"/>
          <w:kern w:val="0"/>
        </w:rPr>
        <w:t>NT</w:t>
      </w:r>
      <w:r w:rsidR="002D7D5C" w:rsidRPr="006B7F64">
        <w:rPr>
          <w:rFonts w:ascii="Times New Roman" w:hAnsi="Times New Roman" w:cs="Times New Roman"/>
          <w:color w:val="000000" w:themeColor="text1"/>
          <w:kern w:val="0"/>
        </w:rPr>
        <w:t xml:space="preserve">$1,000,000 (or other amounts specified </w:t>
      </w:r>
      <w:r w:rsidR="00E63941" w:rsidRPr="006B7F64">
        <w:rPr>
          <w:rFonts w:ascii="Times New Roman" w:hAnsi="Times New Roman" w:cs="Times New Roman"/>
          <w:color w:val="000000" w:themeColor="text1"/>
          <w:kern w:val="0"/>
        </w:rPr>
        <w:t xml:space="preserve">by the Entity during </w:t>
      </w:r>
      <w:r w:rsidR="002D7D5C" w:rsidRPr="006B7F64">
        <w:rPr>
          <w:rFonts w:ascii="Times New Roman" w:hAnsi="Times New Roman" w:cs="Times New Roman"/>
          <w:color w:val="000000" w:themeColor="text1"/>
          <w:kern w:val="0"/>
        </w:rPr>
        <w:t>tender</w:t>
      </w:r>
      <w:r w:rsidR="00E63941" w:rsidRPr="006B7F64">
        <w:rPr>
          <w:rFonts w:ascii="Times New Roman" w:hAnsi="Times New Roman" w:cs="Times New Roman"/>
          <w:color w:val="000000" w:themeColor="text1"/>
          <w:kern w:val="0"/>
        </w:rPr>
        <w:t>ing</w:t>
      </w:r>
      <w:r w:rsidR="002D7D5C" w:rsidRPr="006B7F64">
        <w:rPr>
          <w:rFonts w:ascii="Times New Roman" w:hAnsi="Times New Roman" w:cs="Times New Roman"/>
          <w:color w:val="000000" w:themeColor="text1"/>
          <w:kern w:val="0"/>
        </w:rPr>
        <w:t xml:space="preserve">), the performance bond shall be adjusted according to the percentage change in the </w:t>
      </w:r>
      <w:r w:rsidR="00E63941" w:rsidRPr="006B7F64">
        <w:rPr>
          <w:rFonts w:ascii="Times New Roman" w:hAnsi="Times New Roman" w:cs="Times New Roman"/>
          <w:color w:val="000000" w:themeColor="text1"/>
          <w:kern w:val="0"/>
        </w:rPr>
        <w:t>C</w:t>
      </w:r>
      <w:r w:rsidR="002D7D5C" w:rsidRPr="006B7F64">
        <w:rPr>
          <w:rFonts w:ascii="Times New Roman" w:hAnsi="Times New Roman" w:cs="Times New Roman"/>
          <w:color w:val="000000" w:themeColor="text1"/>
          <w:kern w:val="0"/>
        </w:rPr>
        <w:t xml:space="preserve">ontract price, and the </w:t>
      </w:r>
      <w:r w:rsidR="00CD56F8" w:rsidRPr="006B7F64">
        <w:rPr>
          <w:rFonts w:ascii="Times New Roman" w:hAnsi="Times New Roman" w:cs="Times New Roman"/>
          <w:color w:val="000000" w:themeColor="text1"/>
          <w:kern w:val="0"/>
        </w:rPr>
        <w:t>Contractor</w:t>
      </w:r>
      <w:r w:rsidR="002D7D5C" w:rsidRPr="006B7F64">
        <w:rPr>
          <w:rFonts w:ascii="Times New Roman" w:hAnsi="Times New Roman" w:cs="Times New Roman"/>
          <w:color w:val="000000" w:themeColor="text1"/>
          <w:kern w:val="0"/>
        </w:rPr>
        <w:t xml:space="preserve"> shall either pay the difference or receive a refund.</w:t>
      </w:r>
    </w:p>
    <w:p w14:paraId="3EA130E6" w14:textId="77777777" w:rsidR="00904C98" w:rsidRPr="006B7F64" w:rsidRDefault="00904C98">
      <w:pPr>
        <w:pStyle w:val="02-"/>
        <w:rPr>
          <w:rFonts w:ascii="Times New Roman" w:hAnsi="Times New Roman" w:cs="Times New Roman"/>
          <w:color w:val="000000" w:themeColor="text1"/>
        </w:rPr>
      </w:pPr>
    </w:p>
    <w:p w14:paraId="48DDBE9F" w14:textId="38209BE4" w:rsidR="00904C98" w:rsidRPr="006B7F64" w:rsidRDefault="00D838D3">
      <w:pPr>
        <w:pStyle w:val="01-"/>
        <w:rPr>
          <w:rFonts w:ascii="Times New Roman" w:hAnsi="Times New Roman" w:cs="Times New Roman"/>
          <w:color w:val="000000" w:themeColor="text1"/>
        </w:rPr>
      </w:pPr>
      <w:r w:rsidRPr="006B7F64">
        <w:rPr>
          <w:rFonts w:ascii="Times New Roman" w:hAnsi="Times New Roman" w:cs="Times New Roman"/>
          <w:color w:val="000000" w:themeColor="text1"/>
        </w:rPr>
        <w:t>第</w:t>
      </w:r>
      <w:r w:rsidRPr="006B7F64">
        <w:rPr>
          <w:rFonts w:ascii="Times New Roman" w:hAnsi="Times New Roman" w:cs="Times New Roman"/>
          <w:color w:val="000000" w:themeColor="text1"/>
        </w:rPr>
        <w:t>15</w:t>
      </w:r>
      <w:r w:rsidRPr="006B7F64">
        <w:rPr>
          <w:rFonts w:ascii="Times New Roman" w:hAnsi="Times New Roman" w:cs="Times New Roman"/>
          <w:color w:val="000000" w:themeColor="text1"/>
        </w:rPr>
        <w:t>條　驗收</w:t>
      </w:r>
    </w:p>
    <w:p w14:paraId="56094667" w14:textId="102C50E4" w:rsidR="00E63941" w:rsidRPr="006B7F64" w:rsidRDefault="00E63941">
      <w:pPr>
        <w:pStyle w:val="01-"/>
        <w:rPr>
          <w:rFonts w:ascii="Times New Roman" w:hAnsi="Times New Roman" w:cs="Times New Roman"/>
          <w:color w:val="000000" w:themeColor="text1"/>
        </w:rPr>
      </w:pPr>
      <w:r w:rsidRPr="006B7F64">
        <w:rPr>
          <w:rFonts w:ascii="Times New Roman" w:hAnsi="Times New Roman" w:cs="Times New Roman"/>
          <w:color w:val="000000" w:themeColor="text1"/>
        </w:rPr>
        <w:t>Article 15. Acceptance</w:t>
      </w:r>
    </w:p>
    <w:p w14:paraId="7DE6B625" w14:textId="0F27FD98"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w:t>
      </w:r>
      <w:proofErr w:type="gramStart"/>
      <w:r w:rsidRPr="006B7F64">
        <w:rPr>
          <w:rFonts w:ascii="Times New Roman" w:hAnsi="Times New Roman" w:cs="Times New Roman"/>
          <w:color w:val="000000" w:themeColor="text1"/>
        </w:rPr>
        <w:t>一</w:t>
      </w:r>
      <w:proofErr w:type="gramEnd"/>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廠商履約所供應或完成之標的，應符合契約規定，無減少或滅失價值或不適於通常或約定使用之瑕疵，且為新品。</w:t>
      </w:r>
    </w:p>
    <w:p w14:paraId="0C385DA1" w14:textId="6F173762" w:rsidR="00E63941"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w:t>
      </w:r>
      <w:r w:rsidR="00E63941" w:rsidRPr="006B7F64">
        <w:rPr>
          <w:rFonts w:ascii="Times New Roman" w:hAnsi="Times New Roman" w:cs="Times New Roman"/>
          <w:color w:val="000000" w:themeColor="text1"/>
        </w:rPr>
        <w:t>.</w:t>
      </w:r>
      <w:r w:rsidR="00E63941" w:rsidRPr="006B7F64">
        <w:rPr>
          <w:rFonts w:ascii="Times New Roman" w:hAnsi="Times New Roman" w:cs="Times New Roman"/>
          <w:color w:val="000000" w:themeColor="text1"/>
        </w:rPr>
        <w:tab/>
      </w:r>
      <w:r w:rsidR="00871011" w:rsidRPr="006B7F64">
        <w:rPr>
          <w:rFonts w:ascii="Times New Roman" w:hAnsi="Times New Roman" w:cs="Times New Roman"/>
          <w:color w:val="000000" w:themeColor="text1"/>
        </w:rPr>
        <w:t>T</w:t>
      </w:r>
      <w:r w:rsidR="00871011" w:rsidRPr="006B7F64">
        <w:rPr>
          <w:rFonts w:ascii="Times New Roman" w:hAnsi="Times New Roman" w:cs="Times New Roman"/>
          <w:color w:val="000000" w:themeColor="text1"/>
          <w:kern w:val="0"/>
        </w:rPr>
        <w:t xml:space="preserve">he goods or services supplied or completed by the </w:t>
      </w:r>
      <w:r w:rsidR="00CD56F8" w:rsidRPr="006B7F64">
        <w:rPr>
          <w:rFonts w:ascii="Times New Roman" w:hAnsi="Times New Roman" w:cs="Times New Roman"/>
          <w:color w:val="000000" w:themeColor="text1"/>
          <w:kern w:val="0"/>
        </w:rPr>
        <w:t>Contractor</w:t>
      </w:r>
      <w:r w:rsidR="00871011" w:rsidRPr="006B7F64">
        <w:rPr>
          <w:rFonts w:ascii="Times New Roman" w:hAnsi="Times New Roman" w:cs="Times New Roman"/>
          <w:color w:val="000000" w:themeColor="text1"/>
          <w:kern w:val="0"/>
        </w:rPr>
        <w:t xml:space="preserve"> in accordance with the Contract must comply with the </w:t>
      </w:r>
      <w:r w:rsidR="0014583F" w:rsidRPr="006B7F64">
        <w:rPr>
          <w:rFonts w:ascii="Times New Roman" w:hAnsi="Times New Roman" w:cs="Times New Roman"/>
          <w:color w:val="000000" w:themeColor="text1"/>
          <w:kern w:val="0"/>
        </w:rPr>
        <w:t>S</w:t>
      </w:r>
      <w:r w:rsidR="00871011" w:rsidRPr="006B7F64">
        <w:rPr>
          <w:rFonts w:ascii="Times New Roman" w:hAnsi="Times New Roman" w:cs="Times New Roman"/>
          <w:color w:val="000000" w:themeColor="text1"/>
          <w:kern w:val="0"/>
        </w:rPr>
        <w:t>pecifications and be free from any defects that would diminish their value or render them unsuitable for their normal or agreed-upon use. Additionally, the goods or services must be new.</w:t>
      </w:r>
    </w:p>
    <w:p w14:paraId="16E6A839" w14:textId="03899BB0"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二</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驗收程序：</w:t>
      </w:r>
    </w:p>
    <w:p w14:paraId="51266350" w14:textId="74BC0195" w:rsidR="00E63941"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II</w:t>
      </w:r>
      <w:r w:rsidR="00E63941" w:rsidRPr="006B7F64">
        <w:rPr>
          <w:rFonts w:ascii="Times New Roman" w:hAnsi="Times New Roman" w:cs="Times New Roman"/>
          <w:color w:val="000000" w:themeColor="text1"/>
        </w:rPr>
        <w:tab/>
      </w:r>
      <w:r w:rsidR="00871011" w:rsidRPr="006B7F64">
        <w:rPr>
          <w:rFonts w:ascii="Times New Roman" w:hAnsi="Times New Roman" w:cs="Times New Roman"/>
          <w:color w:val="000000" w:themeColor="text1"/>
          <w:kern w:val="0"/>
        </w:rPr>
        <w:t>Acceptance Procedure:</w:t>
      </w:r>
    </w:p>
    <w:p w14:paraId="29D05312" w14:textId="140D65AB"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廠商應於履約標的預定竣工日前或竣工當日，將竣工日期書面通知監造單位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工程司及機關。機關應於收到該通知之日起</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日</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，依採購法施行細則第</w:t>
      </w:r>
      <w:r w:rsidRPr="006B7F64">
        <w:rPr>
          <w:rFonts w:ascii="Times New Roman" w:hAnsi="Times New Roman" w:cs="Times New Roman"/>
          <w:color w:val="000000" w:themeColor="text1"/>
        </w:rPr>
        <w:t>92</w:t>
      </w:r>
      <w:r w:rsidRPr="006B7F64">
        <w:rPr>
          <w:rFonts w:ascii="Times New Roman" w:hAnsi="Times New Roman" w:cs="Times New Roman"/>
          <w:color w:val="000000" w:themeColor="text1"/>
        </w:rPr>
        <w:t>條規定，為</w:t>
      </w:r>
      <w:r w:rsidRPr="006B7F64">
        <w:rPr>
          <w:rFonts w:ascii="Times New Roman" w:hAnsi="Times New Roman" w:cs="Times New Roman"/>
          <w:color w:val="000000" w:themeColor="text1"/>
        </w:rPr>
        <w:t>7</w:t>
      </w:r>
      <w:r w:rsidRPr="006B7F64">
        <w:rPr>
          <w:rFonts w:ascii="Times New Roman" w:hAnsi="Times New Roman" w:cs="Times New Roman"/>
          <w:color w:val="000000" w:themeColor="text1"/>
        </w:rPr>
        <w:t>日</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內會同監造單位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工程司及廠商，依據契約、圖說或貨樣核對竣工之項目及數量，以確定是否竣工；廠商未依機關通知派代表參加者，仍得予確定。除契約另有約定外，廠商應於竣工後</w:t>
      </w:r>
      <w:r w:rsidRPr="006B7F64">
        <w:rPr>
          <w:rFonts w:ascii="Times New Roman" w:hAnsi="Times New Roman" w:cs="Times New Roman"/>
          <w:color w:val="000000" w:themeColor="text1"/>
        </w:rPr>
        <w:t>7</w:t>
      </w:r>
      <w:r w:rsidRPr="006B7F64">
        <w:rPr>
          <w:rFonts w:ascii="Times New Roman" w:hAnsi="Times New Roman" w:cs="Times New Roman"/>
          <w:color w:val="000000" w:themeColor="text1"/>
        </w:rPr>
        <w:t>日內提送工程竣工圖表；機關持有設計圖電子檔者，廠商依其提送</w:t>
      </w:r>
      <w:proofErr w:type="gramStart"/>
      <w:r w:rsidRPr="006B7F64">
        <w:rPr>
          <w:rFonts w:ascii="Times New Roman" w:hAnsi="Times New Roman" w:cs="Times New Roman"/>
          <w:color w:val="000000" w:themeColor="text1"/>
        </w:rPr>
        <w:t>竣工圖期程</w:t>
      </w:r>
      <w:proofErr w:type="gramEnd"/>
      <w:r w:rsidRPr="006B7F64">
        <w:rPr>
          <w:rFonts w:ascii="Times New Roman" w:hAnsi="Times New Roman" w:cs="Times New Roman"/>
          <w:color w:val="000000" w:themeColor="text1"/>
        </w:rPr>
        <w:t>，需使用該電子檔者，應適時向機關申請提供該電子檔；機關如遲未提供，廠商得定相當期限催告，以應及時提出工程竣工圖之需。</w:t>
      </w:r>
    </w:p>
    <w:p w14:paraId="61020C03" w14:textId="5966C145" w:rsidR="00E63941"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00E63941" w:rsidRPr="006B7F64">
        <w:rPr>
          <w:rFonts w:ascii="Times New Roman" w:hAnsi="Times New Roman" w:cs="Times New Roman"/>
          <w:color w:val="000000" w:themeColor="text1"/>
        </w:rPr>
        <w:t>.</w:t>
      </w:r>
      <w:r w:rsidR="00E63941" w:rsidRPr="006B7F64">
        <w:rPr>
          <w:rFonts w:ascii="Times New Roman" w:hAnsi="Times New Roman" w:cs="Times New Roman"/>
          <w:color w:val="000000" w:themeColor="text1"/>
        </w:rPr>
        <w:tab/>
      </w:r>
      <w:r w:rsidR="00E63941" w:rsidRPr="006B7F64">
        <w:rPr>
          <w:rFonts w:ascii="Times New Roman" w:hAnsi="Times New Roman" w:cs="Times New Roman"/>
          <w:color w:val="000000" w:themeColor="text1"/>
        </w:rPr>
        <w:tab/>
      </w:r>
      <w:r w:rsidR="00E63941" w:rsidRPr="006B7F64">
        <w:rPr>
          <w:rFonts w:ascii="Times New Roman" w:hAnsi="Times New Roman" w:cs="Times New Roman"/>
          <w:color w:val="000000" w:themeColor="text1"/>
        </w:rPr>
        <w:tab/>
      </w:r>
      <w:r w:rsidR="00871011" w:rsidRPr="006B7F64">
        <w:rPr>
          <w:rFonts w:ascii="Times New Roman" w:hAnsi="Times New Roman" w:cs="Times New Roman"/>
          <w:color w:val="000000" w:themeColor="text1"/>
          <w:kern w:val="0"/>
        </w:rPr>
        <w:t xml:space="preserve">The </w:t>
      </w:r>
      <w:r w:rsidR="00CD56F8" w:rsidRPr="006B7F64">
        <w:rPr>
          <w:rFonts w:ascii="Times New Roman" w:hAnsi="Times New Roman" w:cs="Times New Roman"/>
          <w:color w:val="000000" w:themeColor="text1"/>
          <w:kern w:val="0"/>
        </w:rPr>
        <w:t>Contractor</w:t>
      </w:r>
      <w:r w:rsidR="00871011" w:rsidRPr="006B7F64">
        <w:rPr>
          <w:rFonts w:ascii="Times New Roman" w:hAnsi="Times New Roman" w:cs="Times New Roman"/>
          <w:color w:val="000000" w:themeColor="text1"/>
          <w:kern w:val="0"/>
        </w:rPr>
        <w:t xml:space="preserve"> must notify the Construction Supervisor/Engineer and the Entity in writing of the completion date prior to, or on the day of, the completion of the performance under the Contract. Upon receiving this notice, the Entity, within </w:t>
      </w:r>
      <w:r w:rsidR="00871011" w:rsidRPr="006B7F64">
        <w:rPr>
          <w:rFonts w:ascii="Times New Roman" w:hAnsi="Times New Roman" w:cs="Times New Roman"/>
          <w:color w:val="000000" w:themeColor="text1"/>
          <w:kern w:val="0"/>
          <w:u w:val="single"/>
        </w:rPr>
        <w:t>   </w:t>
      </w:r>
      <w:r w:rsidR="00871011" w:rsidRPr="006B7F64">
        <w:rPr>
          <w:rFonts w:ascii="Times New Roman" w:hAnsi="Times New Roman" w:cs="Times New Roman"/>
          <w:color w:val="000000" w:themeColor="text1"/>
          <w:kern w:val="0"/>
        </w:rPr>
        <w:t xml:space="preserve"> days</w:t>
      </w:r>
      <w:r w:rsidR="0013172A" w:rsidRPr="006B7F64">
        <w:rPr>
          <w:rFonts w:ascii="Times New Roman" w:hAnsi="Times New Roman" w:cs="Times New Roman"/>
          <w:color w:val="000000" w:themeColor="text1"/>
          <w:kern w:val="0"/>
        </w:rPr>
        <w:t xml:space="preserve"> (to be specified by the Entity during tendering, or, if not specified, seven (7) days pursuant to Article 92 of the Rules),</w:t>
      </w:r>
      <w:r w:rsidR="00871011" w:rsidRPr="006B7F64">
        <w:rPr>
          <w:rFonts w:ascii="Times New Roman" w:hAnsi="Times New Roman" w:cs="Times New Roman"/>
          <w:color w:val="000000" w:themeColor="text1"/>
          <w:kern w:val="0"/>
        </w:rPr>
        <w:t xml:space="preserve"> of receiving the notice and together with the Construction Supervisor/Engineer and the </w:t>
      </w:r>
      <w:r w:rsidR="00CD56F8" w:rsidRPr="006B7F64">
        <w:rPr>
          <w:rFonts w:ascii="Times New Roman" w:hAnsi="Times New Roman" w:cs="Times New Roman"/>
          <w:color w:val="000000" w:themeColor="text1"/>
          <w:kern w:val="0"/>
        </w:rPr>
        <w:t>Contractor</w:t>
      </w:r>
      <w:r w:rsidR="00871011" w:rsidRPr="006B7F64">
        <w:rPr>
          <w:rFonts w:ascii="Times New Roman" w:hAnsi="Times New Roman" w:cs="Times New Roman"/>
          <w:color w:val="000000" w:themeColor="text1"/>
          <w:kern w:val="0"/>
        </w:rPr>
        <w:t>, must verify the completed work and quantity according to the Contract, drawings, or samples to determine whether the</w:t>
      </w:r>
      <w:r w:rsidR="0014583F" w:rsidRPr="006B7F64">
        <w:rPr>
          <w:rFonts w:ascii="Times New Roman" w:hAnsi="Times New Roman" w:cs="Times New Roman"/>
          <w:color w:val="000000" w:themeColor="text1"/>
          <w:kern w:val="0"/>
        </w:rPr>
        <w:t xml:space="preserve"> Contract work</w:t>
      </w:r>
      <w:r w:rsidR="00871011" w:rsidRPr="006B7F64">
        <w:rPr>
          <w:rFonts w:ascii="Times New Roman" w:hAnsi="Times New Roman" w:cs="Times New Roman"/>
          <w:color w:val="000000" w:themeColor="text1"/>
          <w:kern w:val="0"/>
        </w:rPr>
        <w:t xml:space="preserve"> is complete. If the </w:t>
      </w:r>
      <w:r w:rsidR="00CD56F8" w:rsidRPr="006B7F64">
        <w:rPr>
          <w:rFonts w:ascii="Times New Roman" w:hAnsi="Times New Roman" w:cs="Times New Roman"/>
          <w:color w:val="000000" w:themeColor="text1"/>
          <w:kern w:val="0"/>
        </w:rPr>
        <w:t>Contractor</w:t>
      </w:r>
      <w:r w:rsidR="00871011" w:rsidRPr="006B7F64">
        <w:rPr>
          <w:rFonts w:ascii="Times New Roman" w:hAnsi="Times New Roman" w:cs="Times New Roman"/>
          <w:color w:val="000000" w:themeColor="text1"/>
          <w:kern w:val="0"/>
        </w:rPr>
        <w:t xml:space="preserve"> fails to send a representative to participate in this process as notified by the Entity, the completion of the Contract may still be determined. Unless otherwise specified in the </w:t>
      </w:r>
      <w:r w:rsidR="00150AE3" w:rsidRPr="006B7F64">
        <w:rPr>
          <w:rFonts w:ascii="Times New Roman" w:hAnsi="Times New Roman" w:cs="Times New Roman"/>
          <w:color w:val="000000" w:themeColor="text1"/>
          <w:kern w:val="0"/>
        </w:rPr>
        <w:t>C</w:t>
      </w:r>
      <w:r w:rsidR="00871011" w:rsidRPr="006B7F64">
        <w:rPr>
          <w:rFonts w:ascii="Times New Roman" w:hAnsi="Times New Roman" w:cs="Times New Roman"/>
          <w:color w:val="000000" w:themeColor="text1"/>
          <w:kern w:val="0"/>
        </w:rPr>
        <w:t xml:space="preserve">ontract, the </w:t>
      </w:r>
      <w:r w:rsidR="00CD56F8" w:rsidRPr="006B7F64">
        <w:rPr>
          <w:rFonts w:ascii="Times New Roman" w:hAnsi="Times New Roman" w:cs="Times New Roman"/>
          <w:color w:val="000000" w:themeColor="text1"/>
          <w:kern w:val="0"/>
        </w:rPr>
        <w:t>Contractor</w:t>
      </w:r>
      <w:r w:rsidR="00871011" w:rsidRPr="006B7F64">
        <w:rPr>
          <w:rFonts w:ascii="Times New Roman" w:hAnsi="Times New Roman" w:cs="Times New Roman"/>
          <w:color w:val="000000" w:themeColor="text1"/>
          <w:kern w:val="0"/>
        </w:rPr>
        <w:t xml:space="preserve"> must submit the as-built drawings within</w:t>
      </w:r>
      <w:r w:rsidR="0014583F" w:rsidRPr="006B7F64">
        <w:rPr>
          <w:rFonts w:ascii="Times New Roman" w:hAnsi="Times New Roman" w:cs="Times New Roman"/>
          <w:color w:val="000000" w:themeColor="text1"/>
          <w:kern w:val="0"/>
        </w:rPr>
        <w:t xml:space="preserve"> seven</w:t>
      </w:r>
      <w:r w:rsidR="00871011" w:rsidRPr="006B7F64">
        <w:rPr>
          <w:rFonts w:ascii="Times New Roman" w:hAnsi="Times New Roman" w:cs="Times New Roman"/>
          <w:color w:val="000000" w:themeColor="text1"/>
          <w:kern w:val="0"/>
        </w:rPr>
        <w:t xml:space="preserve"> </w:t>
      </w:r>
      <w:r w:rsidR="0014583F" w:rsidRPr="006B7F64">
        <w:rPr>
          <w:rFonts w:ascii="Times New Roman" w:hAnsi="Times New Roman" w:cs="Times New Roman"/>
          <w:color w:val="000000" w:themeColor="text1"/>
          <w:kern w:val="0"/>
        </w:rPr>
        <w:t>(</w:t>
      </w:r>
      <w:r w:rsidR="00871011" w:rsidRPr="006B7F64">
        <w:rPr>
          <w:rFonts w:ascii="Times New Roman" w:hAnsi="Times New Roman" w:cs="Times New Roman"/>
          <w:color w:val="000000" w:themeColor="text1"/>
          <w:kern w:val="0"/>
        </w:rPr>
        <w:t>7</w:t>
      </w:r>
      <w:r w:rsidR="0014583F" w:rsidRPr="006B7F64">
        <w:rPr>
          <w:rFonts w:ascii="Times New Roman" w:hAnsi="Times New Roman" w:cs="Times New Roman"/>
          <w:color w:val="000000" w:themeColor="text1"/>
          <w:kern w:val="0"/>
        </w:rPr>
        <w:t>)</w:t>
      </w:r>
      <w:r w:rsidR="00871011" w:rsidRPr="006B7F64">
        <w:rPr>
          <w:rFonts w:ascii="Times New Roman" w:hAnsi="Times New Roman" w:cs="Times New Roman"/>
          <w:color w:val="000000" w:themeColor="text1"/>
          <w:kern w:val="0"/>
        </w:rPr>
        <w:t xml:space="preserve"> days after completion. If the </w:t>
      </w:r>
      <w:r w:rsidR="00150AE3" w:rsidRPr="006B7F64">
        <w:rPr>
          <w:rFonts w:ascii="Times New Roman" w:hAnsi="Times New Roman" w:cs="Times New Roman"/>
          <w:color w:val="000000" w:themeColor="text1"/>
          <w:kern w:val="0"/>
        </w:rPr>
        <w:t>Entity</w:t>
      </w:r>
      <w:r w:rsidR="00871011" w:rsidRPr="006B7F64">
        <w:rPr>
          <w:rFonts w:ascii="Times New Roman" w:hAnsi="Times New Roman" w:cs="Times New Roman"/>
          <w:color w:val="000000" w:themeColor="text1"/>
          <w:kern w:val="0"/>
        </w:rPr>
        <w:t xml:space="preserve"> possesses electronic files</w:t>
      </w:r>
      <w:r w:rsidR="00150AE3" w:rsidRPr="006B7F64">
        <w:rPr>
          <w:rFonts w:ascii="Times New Roman" w:hAnsi="Times New Roman" w:cs="Times New Roman"/>
          <w:color w:val="000000" w:themeColor="text1"/>
          <w:kern w:val="0"/>
        </w:rPr>
        <w:t xml:space="preserve"> of the design</w:t>
      </w:r>
      <w:r w:rsidR="00871011" w:rsidRPr="006B7F64">
        <w:rPr>
          <w:rFonts w:ascii="Times New Roman" w:hAnsi="Times New Roman" w:cs="Times New Roman"/>
          <w:color w:val="000000" w:themeColor="text1"/>
          <w:kern w:val="0"/>
        </w:rPr>
        <w:t xml:space="preserve">, the </w:t>
      </w:r>
      <w:r w:rsidR="00CD56F8" w:rsidRPr="006B7F64">
        <w:rPr>
          <w:rFonts w:ascii="Times New Roman" w:hAnsi="Times New Roman" w:cs="Times New Roman"/>
          <w:color w:val="000000" w:themeColor="text1"/>
          <w:kern w:val="0"/>
        </w:rPr>
        <w:t>Contractor</w:t>
      </w:r>
      <w:r w:rsidR="00871011" w:rsidRPr="006B7F64">
        <w:rPr>
          <w:rFonts w:ascii="Times New Roman" w:hAnsi="Times New Roman" w:cs="Times New Roman"/>
          <w:color w:val="000000" w:themeColor="text1"/>
          <w:kern w:val="0"/>
        </w:rPr>
        <w:t xml:space="preserve"> must apply for the provision of these files within the </w:t>
      </w:r>
      <w:proofErr w:type="gramStart"/>
      <w:r w:rsidR="00871011" w:rsidRPr="006B7F64">
        <w:rPr>
          <w:rFonts w:ascii="Times New Roman" w:hAnsi="Times New Roman" w:cs="Times New Roman"/>
          <w:color w:val="000000" w:themeColor="text1"/>
          <w:kern w:val="0"/>
        </w:rPr>
        <w:t>time period</w:t>
      </w:r>
      <w:proofErr w:type="gramEnd"/>
      <w:r w:rsidR="00871011" w:rsidRPr="006B7F64">
        <w:rPr>
          <w:rFonts w:ascii="Times New Roman" w:hAnsi="Times New Roman" w:cs="Times New Roman"/>
          <w:color w:val="000000" w:themeColor="text1"/>
          <w:kern w:val="0"/>
        </w:rPr>
        <w:t xml:space="preserve"> required for submitting the as-built drawings. If the </w:t>
      </w:r>
      <w:r w:rsidR="00150AE3" w:rsidRPr="006B7F64">
        <w:rPr>
          <w:rFonts w:ascii="Times New Roman" w:hAnsi="Times New Roman" w:cs="Times New Roman"/>
          <w:color w:val="000000" w:themeColor="text1"/>
          <w:kern w:val="0"/>
        </w:rPr>
        <w:t>Enti</w:t>
      </w:r>
      <w:r w:rsidR="0014583F" w:rsidRPr="006B7F64">
        <w:rPr>
          <w:rFonts w:ascii="Times New Roman" w:hAnsi="Times New Roman" w:cs="Times New Roman"/>
          <w:color w:val="000000" w:themeColor="text1"/>
          <w:kern w:val="0"/>
        </w:rPr>
        <w:t>t</w:t>
      </w:r>
      <w:r w:rsidR="00150AE3" w:rsidRPr="006B7F64">
        <w:rPr>
          <w:rFonts w:ascii="Times New Roman" w:hAnsi="Times New Roman" w:cs="Times New Roman"/>
          <w:color w:val="000000" w:themeColor="text1"/>
          <w:kern w:val="0"/>
        </w:rPr>
        <w:t>y</w:t>
      </w:r>
      <w:r w:rsidR="00871011" w:rsidRPr="006B7F64">
        <w:rPr>
          <w:rFonts w:ascii="Times New Roman" w:hAnsi="Times New Roman" w:cs="Times New Roman"/>
          <w:color w:val="000000" w:themeColor="text1"/>
          <w:kern w:val="0"/>
        </w:rPr>
        <w:t xml:space="preserve"> fails to provide these files on time, the </w:t>
      </w:r>
      <w:r w:rsidR="00CD56F8" w:rsidRPr="006B7F64">
        <w:rPr>
          <w:rFonts w:ascii="Times New Roman" w:hAnsi="Times New Roman" w:cs="Times New Roman"/>
          <w:color w:val="000000" w:themeColor="text1"/>
          <w:kern w:val="0"/>
        </w:rPr>
        <w:t>Contractor</w:t>
      </w:r>
      <w:r w:rsidR="00871011" w:rsidRPr="006B7F64">
        <w:rPr>
          <w:rFonts w:ascii="Times New Roman" w:hAnsi="Times New Roman" w:cs="Times New Roman"/>
          <w:color w:val="000000" w:themeColor="text1"/>
          <w:kern w:val="0"/>
        </w:rPr>
        <w:t xml:space="preserve"> may set a reasonable deadline for reminding the </w:t>
      </w:r>
      <w:r w:rsidR="00150AE3" w:rsidRPr="006B7F64">
        <w:rPr>
          <w:rFonts w:ascii="Times New Roman" w:hAnsi="Times New Roman" w:cs="Times New Roman"/>
          <w:color w:val="000000" w:themeColor="text1"/>
          <w:kern w:val="0"/>
        </w:rPr>
        <w:t>Entity</w:t>
      </w:r>
      <w:r w:rsidR="00871011" w:rsidRPr="006B7F64">
        <w:rPr>
          <w:rFonts w:ascii="Times New Roman" w:hAnsi="Times New Roman" w:cs="Times New Roman"/>
          <w:color w:val="000000" w:themeColor="text1"/>
          <w:kern w:val="0"/>
        </w:rPr>
        <w:t xml:space="preserve"> to ensure timely submission of the as-built drawings.</w:t>
      </w:r>
    </w:p>
    <w:p w14:paraId="380FB481" w14:textId="2D0F878A"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初驗及驗收：</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由機關擇</w:t>
      </w:r>
      <w:proofErr w:type="gramStart"/>
      <w:r w:rsidRPr="006B7F64">
        <w:rPr>
          <w:rFonts w:ascii="Times New Roman" w:hAnsi="Times New Roman" w:cs="Times New Roman"/>
          <w:color w:val="000000" w:themeColor="text1"/>
        </w:rPr>
        <w:t>一</w:t>
      </w:r>
      <w:proofErr w:type="gramEnd"/>
      <w:r w:rsidRPr="006B7F64">
        <w:rPr>
          <w:rFonts w:ascii="Times New Roman" w:hAnsi="Times New Roman" w:cs="Times New Roman"/>
          <w:color w:val="000000" w:themeColor="text1"/>
        </w:rPr>
        <w:t>勾選；未勾選者，</w:t>
      </w:r>
      <w:proofErr w:type="gramStart"/>
      <w:r w:rsidRPr="006B7F64">
        <w:rPr>
          <w:rFonts w:ascii="Times New Roman" w:hAnsi="Times New Roman" w:cs="Times New Roman"/>
          <w:color w:val="000000" w:themeColor="text1"/>
        </w:rPr>
        <w:t>無初驗</w:t>
      </w:r>
      <w:proofErr w:type="gramEnd"/>
      <w:r w:rsidRPr="006B7F64">
        <w:rPr>
          <w:rFonts w:ascii="Times New Roman" w:hAnsi="Times New Roman" w:cs="Times New Roman"/>
          <w:color w:val="000000" w:themeColor="text1"/>
        </w:rPr>
        <w:t>程序</w:t>
      </w:r>
      <w:proofErr w:type="gramStart"/>
      <w:r w:rsidRPr="006B7F64">
        <w:rPr>
          <w:rFonts w:ascii="Times New Roman" w:hAnsi="Times New Roman" w:cs="Times New Roman"/>
          <w:color w:val="000000" w:themeColor="text1"/>
        </w:rPr>
        <w:t>）</w:t>
      </w:r>
      <w:proofErr w:type="gramEnd"/>
    </w:p>
    <w:p w14:paraId="47CF8629" w14:textId="70317719" w:rsidR="00E63941"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00E63941" w:rsidRPr="006B7F64">
        <w:rPr>
          <w:rFonts w:ascii="Times New Roman" w:hAnsi="Times New Roman" w:cs="Times New Roman"/>
          <w:color w:val="000000" w:themeColor="text1"/>
        </w:rPr>
        <w:t>.</w:t>
      </w:r>
      <w:r w:rsidR="00E63941" w:rsidRPr="006B7F64">
        <w:rPr>
          <w:rFonts w:ascii="Times New Roman" w:hAnsi="Times New Roman" w:cs="Times New Roman"/>
          <w:color w:val="000000" w:themeColor="text1"/>
        </w:rPr>
        <w:tab/>
      </w:r>
      <w:r w:rsidR="00871011" w:rsidRPr="006B7F64">
        <w:rPr>
          <w:rFonts w:ascii="Times New Roman" w:hAnsi="Times New Roman" w:cs="Times New Roman"/>
          <w:color w:val="000000" w:themeColor="text1"/>
          <w:kern w:val="0"/>
        </w:rPr>
        <w:t>Initial Inspection and Acceptance</w:t>
      </w:r>
      <w:r w:rsidR="00150AE3" w:rsidRPr="006B7F64">
        <w:rPr>
          <w:rFonts w:ascii="Times New Roman" w:hAnsi="Times New Roman" w:cs="Times New Roman"/>
          <w:color w:val="000000" w:themeColor="text1"/>
          <w:kern w:val="0"/>
        </w:rPr>
        <w:t>:</w:t>
      </w:r>
      <w:r w:rsidR="00871011" w:rsidRPr="006B7F64">
        <w:rPr>
          <w:rFonts w:ascii="Times New Roman" w:hAnsi="Times New Roman" w:cs="Times New Roman"/>
          <w:color w:val="000000" w:themeColor="text1"/>
          <w:kern w:val="0"/>
        </w:rPr>
        <w:t xml:space="preserve"> (</w:t>
      </w:r>
      <w:r w:rsidR="00150AE3" w:rsidRPr="006B7F64">
        <w:rPr>
          <w:rFonts w:ascii="Times New Roman" w:hAnsi="Times New Roman" w:cs="Times New Roman"/>
          <w:color w:val="000000" w:themeColor="text1"/>
          <w:kern w:val="0"/>
        </w:rPr>
        <w:t xml:space="preserve">to be selected by the Entity; </w:t>
      </w:r>
      <w:r w:rsidR="00871011" w:rsidRPr="006B7F64">
        <w:rPr>
          <w:rFonts w:ascii="Times New Roman" w:hAnsi="Times New Roman" w:cs="Times New Roman"/>
          <w:color w:val="000000" w:themeColor="text1"/>
          <w:kern w:val="0"/>
        </w:rPr>
        <w:t>no initial inspection procedure applies</w:t>
      </w:r>
      <w:r w:rsidR="00150AE3" w:rsidRPr="006B7F64">
        <w:rPr>
          <w:rFonts w:ascii="Times New Roman" w:hAnsi="Times New Roman" w:cs="Times New Roman"/>
          <w:color w:val="000000" w:themeColor="text1"/>
          <w:kern w:val="0"/>
        </w:rPr>
        <w:t xml:space="preserve"> if none </w:t>
      </w:r>
      <w:proofErr w:type="gramStart"/>
      <w:r w:rsidR="00150AE3" w:rsidRPr="006B7F64">
        <w:rPr>
          <w:rFonts w:ascii="Times New Roman" w:hAnsi="Times New Roman" w:cs="Times New Roman"/>
          <w:color w:val="000000" w:themeColor="text1"/>
          <w:kern w:val="0"/>
        </w:rPr>
        <w:t>selected</w:t>
      </w:r>
      <w:proofErr w:type="gramEnd"/>
      <w:r w:rsidR="00871011" w:rsidRPr="006B7F64">
        <w:rPr>
          <w:rFonts w:ascii="Times New Roman" w:hAnsi="Times New Roman" w:cs="Times New Roman"/>
          <w:color w:val="000000" w:themeColor="text1"/>
          <w:kern w:val="0"/>
        </w:rPr>
        <w:t>):</w:t>
      </w:r>
    </w:p>
    <w:p w14:paraId="4D8C7FF8" w14:textId="66F2044E"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工程竣工後，有初驗程序者，機關應於收受監造單位</w:t>
      </w:r>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工程司送審</w:t>
      </w:r>
      <w:proofErr w:type="gramEnd"/>
      <w:r w:rsidRPr="006B7F64">
        <w:rPr>
          <w:rFonts w:ascii="Times New Roman" w:hAnsi="Times New Roman" w:cs="Times New Roman"/>
          <w:color w:val="000000" w:themeColor="text1"/>
        </w:rPr>
        <w:t>之全部資料之日起</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日</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，依採購法施行細則第</w:t>
      </w:r>
      <w:r w:rsidRPr="006B7F64">
        <w:rPr>
          <w:rFonts w:ascii="Times New Roman" w:hAnsi="Times New Roman" w:cs="Times New Roman"/>
          <w:color w:val="000000" w:themeColor="text1"/>
        </w:rPr>
        <w:t>92</w:t>
      </w:r>
      <w:r w:rsidRPr="006B7F64">
        <w:rPr>
          <w:rFonts w:ascii="Times New Roman" w:hAnsi="Times New Roman" w:cs="Times New Roman"/>
          <w:color w:val="000000" w:themeColor="text1"/>
        </w:rPr>
        <w:t>條規定，為</w:t>
      </w:r>
      <w:r w:rsidRPr="006B7F64">
        <w:rPr>
          <w:rFonts w:ascii="Times New Roman" w:hAnsi="Times New Roman" w:cs="Times New Roman"/>
          <w:color w:val="000000" w:themeColor="text1"/>
        </w:rPr>
        <w:t>30</w:t>
      </w:r>
      <w:r w:rsidRPr="006B7F64">
        <w:rPr>
          <w:rFonts w:ascii="Times New Roman" w:hAnsi="Times New Roman" w:cs="Times New Roman"/>
          <w:color w:val="000000" w:themeColor="text1"/>
        </w:rPr>
        <w:t>日</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內辦理初驗，並作成初驗紀錄。初驗合格後，機關應於</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日</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由機關於招標時載明；未</w:t>
      </w:r>
      <w:proofErr w:type="gramStart"/>
      <w:r w:rsidRPr="006B7F64">
        <w:rPr>
          <w:rFonts w:ascii="Times New Roman" w:hAnsi="Times New Roman" w:cs="Times New Roman"/>
          <w:color w:val="000000" w:themeColor="text1"/>
        </w:rPr>
        <w:t>載明</w:t>
      </w:r>
      <w:r w:rsidRPr="006B7F64">
        <w:rPr>
          <w:rFonts w:ascii="Times New Roman" w:hAnsi="Times New Roman" w:cs="Times New Roman"/>
          <w:color w:val="000000" w:themeColor="text1"/>
        </w:rPr>
        <w:lastRenderedPageBreak/>
        <w:t>者</w:t>
      </w:r>
      <w:proofErr w:type="gramEnd"/>
      <w:r w:rsidRPr="006B7F64">
        <w:rPr>
          <w:rFonts w:ascii="Times New Roman" w:hAnsi="Times New Roman" w:cs="Times New Roman"/>
          <w:color w:val="000000" w:themeColor="text1"/>
        </w:rPr>
        <w:t>，依採購法施行細則第</w:t>
      </w:r>
      <w:r w:rsidRPr="006B7F64">
        <w:rPr>
          <w:rFonts w:ascii="Times New Roman" w:hAnsi="Times New Roman" w:cs="Times New Roman"/>
          <w:color w:val="000000" w:themeColor="text1"/>
        </w:rPr>
        <w:t>93</w:t>
      </w:r>
      <w:r w:rsidRPr="006B7F64">
        <w:rPr>
          <w:rFonts w:ascii="Times New Roman" w:hAnsi="Times New Roman" w:cs="Times New Roman"/>
          <w:color w:val="000000" w:themeColor="text1"/>
        </w:rPr>
        <w:t>條規定，為</w:t>
      </w:r>
      <w:r w:rsidRPr="006B7F64">
        <w:rPr>
          <w:rFonts w:ascii="Times New Roman" w:hAnsi="Times New Roman" w:cs="Times New Roman"/>
          <w:color w:val="000000" w:themeColor="text1"/>
        </w:rPr>
        <w:t>20</w:t>
      </w:r>
      <w:r w:rsidRPr="006B7F64">
        <w:rPr>
          <w:rFonts w:ascii="Times New Roman" w:hAnsi="Times New Roman" w:cs="Times New Roman"/>
          <w:color w:val="000000" w:themeColor="text1"/>
        </w:rPr>
        <w:t>日</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內辦理驗收，並作成驗收紀錄。廠商未依機關通知派代表參加初驗或驗收者，除法令另有規定外（例如營造業法第</w:t>
      </w:r>
      <w:r w:rsidRPr="006B7F64">
        <w:rPr>
          <w:rFonts w:ascii="Times New Roman" w:hAnsi="Times New Roman" w:cs="Times New Roman"/>
          <w:color w:val="000000" w:themeColor="text1"/>
        </w:rPr>
        <w:t>41</w:t>
      </w:r>
      <w:r w:rsidRPr="006B7F64">
        <w:rPr>
          <w:rFonts w:ascii="Times New Roman" w:hAnsi="Times New Roman" w:cs="Times New Roman"/>
          <w:color w:val="000000" w:themeColor="text1"/>
        </w:rPr>
        <w:t>條），不影響初驗或驗收之進行及其結果。如因可歸責於機關之事由，延誤辦理初驗或驗收，該延誤期間不計逾期違約金；廠商因此增加之必要費用，由機關負擔。</w:t>
      </w:r>
    </w:p>
    <w:p w14:paraId="6D9C0F8C" w14:textId="220F10BF" w:rsidR="00E63941" w:rsidRPr="006B7F64" w:rsidRDefault="00871011">
      <w:pPr>
        <w:pStyle w:val="03--"/>
        <w:rPr>
          <w:rFonts w:ascii="Times New Roman" w:hAnsi="Times New Roman" w:cs="Times New Roman"/>
          <w:color w:val="000000" w:themeColor="text1"/>
        </w:rPr>
      </w:pPr>
      <w:r w:rsidRPr="006B7F64">
        <w:rPr>
          <w:rFonts w:ascii="Times New Roman" w:hAnsi="Times New Roman" w:cs="Times New Roman"/>
          <w:color w:val="000000" w:themeColor="text1"/>
          <w:kern w:val="0"/>
        </w:rPr>
        <w:t xml:space="preserve">□ If there is an initial inspection procedure after project completion, the </w:t>
      </w:r>
      <w:r w:rsidR="00150AE3" w:rsidRPr="006B7F64">
        <w:rPr>
          <w:rFonts w:ascii="Times New Roman" w:hAnsi="Times New Roman" w:cs="Times New Roman"/>
          <w:color w:val="000000" w:themeColor="text1"/>
          <w:kern w:val="0"/>
        </w:rPr>
        <w:t>Entity</w:t>
      </w:r>
      <w:r w:rsidRPr="006B7F64">
        <w:rPr>
          <w:rFonts w:ascii="Times New Roman" w:hAnsi="Times New Roman" w:cs="Times New Roman"/>
          <w:color w:val="000000" w:themeColor="text1"/>
          <w:kern w:val="0"/>
        </w:rPr>
        <w:t xml:space="preserve"> must conduct the initial inspection within </w:t>
      </w:r>
      <w:r w:rsidR="00150AE3" w:rsidRPr="006B7F64">
        <w:rPr>
          <w:rFonts w:ascii="Times New Roman" w:hAnsi="Times New Roman" w:cs="Times New Roman"/>
          <w:color w:val="000000" w:themeColor="text1"/>
          <w:kern w:val="0"/>
          <w:u w:val="single"/>
        </w:rPr>
        <w:t>   </w:t>
      </w:r>
      <w:r w:rsidRPr="006B7F64">
        <w:rPr>
          <w:rFonts w:ascii="Times New Roman" w:hAnsi="Times New Roman" w:cs="Times New Roman"/>
          <w:color w:val="000000" w:themeColor="text1"/>
          <w:kern w:val="0"/>
        </w:rPr>
        <w:t xml:space="preserve"> days (</w:t>
      </w:r>
      <w:r w:rsidR="00150AE3" w:rsidRPr="006B7F64">
        <w:rPr>
          <w:rFonts w:ascii="Times New Roman" w:hAnsi="Times New Roman" w:cs="Times New Roman"/>
          <w:color w:val="000000" w:themeColor="text1"/>
          <w:kern w:val="0"/>
        </w:rPr>
        <w:t>to be specified by the Entity during tendering, or</w:t>
      </w:r>
      <w:r w:rsidR="00F02010" w:rsidRPr="006B7F64">
        <w:rPr>
          <w:rFonts w:ascii="Times New Roman" w:hAnsi="Times New Roman" w:cs="Times New Roman"/>
          <w:color w:val="000000" w:themeColor="text1"/>
          <w:kern w:val="0"/>
        </w:rPr>
        <w:t>, if not specified, thirty</w:t>
      </w:r>
      <w:r w:rsidR="00150AE3" w:rsidRPr="006B7F64">
        <w:rPr>
          <w:rFonts w:ascii="Times New Roman" w:hAnsi="Times New Roman" w:cs="Times New Roman"/>
          <w:color w:val="000000" w:themeColor="text1"/>
          <w:kern w:val="0"/>
        </w:rPr>
        <w:t xml:space="preserve"> </w:t>
      </w:r>
      <w:r w:rsidR="00F02010" w:rsidRPr="006B7F64">
        <w:rPr>
          <w:rFonts w:ascii="Times New Roman" w:hAnsi="Times New Roman" w:cs="Times New Roman"/>
          <w:color w:val="000000" w:themeColor="text1"/>
          <w:kern w:val="0"/>
        </w:rPr>
        <w:t>(</w:t>
      </w:r>
      <w:r w:rsidR="00150AE3" w:rsidRPr="006B7F64">
        <w:rPr>
          <w:rFonts w:ascii="Times New Roman" w:hAnsi="Times New Roman" w:cs="Times New Roman"/>
          <w:color w:val="000000" w:themeColor="text1"/>
          <w:kern w:val="0"/>
        </w:rPr>
        <w:t>30</w:t>
      </w:r>
      <w:r w:rsidR="00F02010" w:rsidRPr="006B7F64">
        <w:rPr>
          <w:rFonts w:ascii="Times New Roman" w:hAnsi="Times New Roman" w:cs="Times New Roman"/>
          <w:color w:val="000000" w:themeColor="text1"/>
          <w:kern w:val="0"/>
        </w:rPr>
        <w:t>)</w:t>
      </w:r>
      <w:r w:rsidR="00150AE3" w:rsidRPr="006B7F64">
        <w:rPr>
          <w:rFonts w:ascii="Times New Roman" w:hAnsi="Times New Roman" w:cs="Times New Roman"/>
          <w:color w:val="000000" w:themeColor="text1"/>
          <w:kern w:val="0"/>
        </w:rPr>
        <w:t xml:space="preserve"> days pursuant to Article 92 of the</w:t>
      </w:r>
      <w:r w:rsidR="00F02010" w:rsidRPr="006B7F64">
        <w:rPr>
          <w:rFonts w:ascii="Times New Roman" w:hAnsi="Times New Roman" w:cs="Times New Roman"/>
          <w:color w:val="000000" w:themeColor="text1"/>
          <w:kern w:val="0"/>
        </w:rPr>
        <w:t xml:space="preserve"> Rules</w:t>
      </w:r>
      <w:r w:rsidR="00150AE3" w:rsidRPr="006B7F64">
        <w:rPr>
          <w:rFonts w:ascii="Times New Roman" w:hAnsi="Times New Roman" w:cs="Times New Roman"/>
          <w:color w:val="000000" w:themeColor="text1"/>
          <w:kern w:val="0"/>
        </w:rPr>
        <w:t>)</w:t>
      </w:r>
      <w:r w:rsidRPr="006B7F64">
        <w:rPr>
          <w:rFonts w:ascii="Times New Roman" w:hAnsi="Times New Roman" w:cs="Times New Roman"/>
          <w:color w:val="000000" w:themeColor="text1"/>
          <w:kern w:val="0"/>
        </w:rPr>
        <w:t xml:space="preserve"> from the date the complete documentation is submitted by the </w:t>
      </w:r>
      <w:r w:rsidR="00150AE3" w:rsidRPr="006B7F64">
        <w:rPr>
          <w:rFonts w:ascii="Times New Roman" w:hAnsi="Times New Roman" w:cs="Times New Roman"/>
          <w:color w:val="000000" w:themeColor="text1"/>
          <w:kern w:val="0"/>
        </w:rPr>
        <w:t>Construction S</w:t>
      </w:r>
      <w:r w:rsidRPr="006B7F64">
        <w:rPr>
          <w:rFonts w:ascii="Times New Roman" w:hAnsi="Times New Roman" w:cs="Times New Roman"/>
          <w:color w:val="000000" w:themeColor="text1"/>
          <w:kern w:val="0"/>
        </w:rPr>
        <w:t>uperviso</w:t>
      </w:r>
      <w:r w:rsidR="00150AE3" w:rsidRPr="006B7F64">
        <w:rPr>
          <w:rFonts w:ascii="Times New Roman" w:hAnsi="Times New Roman" w:cs="Times New Roman"/>
          <w:color w:val="000000" w:themeColor="text1"/>
          <w:kern w:val="0"/>
        </w:rPr>
        <w:t>r</w:t>
      </w:r>
      <w:r w:rsidRPr="006B7F64">
        <w:rPr>
          <w:rFonts w:ascii="Times New Roman" w:hAnsi="Times New Roman" w:cs="Times New Roman"/>
          <w:color w:val="000000" w:themeColor="text1"/>
          <w:kern w:val="0"/>
        </w:rPr>
        <w:t>/</w:t>
      </w:r>
      <w:r w:rsidR="00150AE3" w:rsidRPr="006B7F64">
        <w:rPr>
          <w:rFonts w:ascii="Times New Roman" w:hAnsi="Times New Roman" w:cs="Times New Roman"/>
          <w:color w:val="000000" w:themeColor="text1"/>
          <w:kern w:val="0"/>
        </w:rPr>
        <w:t>E</w:t>
      </w:r>
      <w:r w:rsidRPr="006B7F64">
        <w:rPr>
          <w:rFonts w:ascii="Times New Roman" w:hAnsi="Times New Roman" w:cs="Times New Roman"/>
          <w:color w:val="000000" w:themeColor="text1"/>
          <w:kern w:val="0"/>
        </w:rPr>
        <w:t>ngineer</w:t>
      </w:r>
      <w:r w:rsidR="00150AE3" w:rsidRPr="006B7F64">
        <w:rPr>
          <w:rFonts w:ascii="Times New Roman" w:hAnsi="Times New Roman" w:cs="Times New Roman"/>
          <w:color w:val="000000" w:themeColor="text1"/>
          <w:kern w:val="0"/>
        </w:rPr>
        <w:t>,</w:t>
      </w:r>
      <w:r w:rsidRPr="006B7F64">
        <w:rPr>
          <w:rFonts w:ascii="Times New Roman" w:hAnsi="Times New Roman" w:cs="Times New Roman"/>
          <w:color w:val="000000" w:themeColor="text1"/>
          <w:kern w:val="0"/>
        </w:rPr>
        <w:t xml:space="preserve"> and create an initial inspection record. Upon passing the initial inspection, the </w:t>
      </w:r>
      <w:r w:rsidR="00150AE3" w:rsidRPr="006B7F64">
        <w:rPr>
          <w:rFonts w:ascii="Times New Roman" w:hAnsi="Times New Roman" w:cs="Times New Roman"/>
          <w:color w:val="000000" w:themeColor="text1"/>
          <w:kern w:val="0"/>
        </w:rPr>
        <w:t>Entity</w:t>
      </w:r>
      <w:r w:rsidRPr="006B7F64">
        <w:rPr>
          <w:rFonts w:ascii="Times New Roman" w:hAnsi="Times New Roman" w:cs="Times New Roman"/>
          <w:color w:val="000000" w:themeColor="text1"/>
          <w:kern w:val="0"/>
        </w:rPr>
        <w:t xml:space="preserve"> must carry out the final acceptance within </w:t>
      </w:r>
      <w:r w:rsidR="00150AE3" w:rsidRPr="006B7F64">
        <w:rPr>
          <w:rFonts w:ascii="Times New Roman" w:eastAsia="DengXian" w:hAnsi="Times New Roman" w:cs="Times New Roman"/>
          <w:color w:val="000000" w:themeColor="text1"/>
          <w:kern w:val="0"/>
          <w:u w:val="single"/>
          <w:lang w:eastAsia="zh-CN"/>
        </w:rPr>
        <w:t>   </w:t>
      </w:r>
      <w:r w:rsidRPr="006B7F64">
        <w:rPr>
          <w:rFonts w:ascii="Times New Roman" w:hAnsi="Times New Roman" w:cs="Times New Roman"/>
          <w:color w:val="000000" w:themeColor="text1"/>
          <w:kern w:val="0"/>
        </w:rPr>
        <w:t xml:space="preserve"> days </w:t>
      </w:r>
      <w:r w:rsidR="00150AE3" w:rsidRPr="006B7F64">
        <w:rPr>
          <w:rFonts w:ascii="Times New Roman" w:hAnsi="Times New Roman" w:cs="Times New Roman"/>
          <w:color w:val="000000" w:themeColor="text1"/>
          <w:kern w:val="0"/>
        </w:rPr>
        <w:t>(to be specified by</w:t>
      </w:r>
      <w:r w:rsidR="0014583F" w:rsidRPr="006B7F64">
        <w:rPr>
          <w:rFonts w:ascii="Times New Roman" w:hAnsi="Times New Roman" w:cs="Times New Roman"/>
          <w:color w:val="000000" w:themeColor="text1"/>
          <w:kern w:val="0"/>
        </w:rPr>
        <w:t xml:space="preserve"> the</w:t>
      </w:r>
      <w:r w:rsidR="00150AE3" w:rsidRPr="006B7F64">
        <w:rPr>
          <w:rFonts w:ascii="Times New Roman" w:hAnsi="Times New Roman" w:cs="Times New Roman"/>
          <w:color w:val="000000" w:themeColor="text1"/>
          <w:kern w:val="0"/>
        </w:rPr>
        <w:t xml:space="preserve"> Entity during tendering, or</w:t>
      </w:r>
      <w:r w:rsidR="00007A57" w:rsidRPr="006B7F64">
        <w:rPr>
          <w:rFonts w:ascii="Times New Roman" w:hAnsi="Times New Roman" w:cs="Times New Roman"/>
          <w:color w:val="000000" w:themeColor="text1"/>
          <w:kern w:val="0"/>
        </w:rPr>
        <w:t>, if not specified, twenty</w:t>
      </w:r>
      <w:r w:rsidR="00150AE3" w:rsidRPr="006B7F64">
        <w:rPr>
          <w:rFonts w:ascii="Times New Roman" w:hAnsi="Times New Roman" w:cs="Times New Roman"/>
          <w:color w:val="000000" w:themeColor="text1"/>
          <w:kern w:val="0"/>
        </w:rPr>
        <w:t xml:space="preserve"> </w:t>
      </w:r>
      <w:r w:rsidR="00007A57" w:rsidRPr="006B7F64">
        <w:rPr>
          <w:rFonts w:ascii="Times New Roman" w:hAnsi="Times New Roman" w:cs="Times New Roman"/>
          <w:color w:val="000000" w:themeColor="text1"/>
          <w:kern w:val="0"/>
        </w:rPr>
        <w:t>(</w:t>
      </w:r>
      <w:r w:rsidR="00150AE3" w:rsidRPr="006B7F64">
        <w:rPr>
          <w:rFonts w:ascii="Times New Roman" w:hAnsi="Times New Roman" w:cs="Times New Roman"/>
          <w:color w:val="000000" w:themeColor="text1"/>
          <w:kern w:val="0"/>
        </w:rPr>
        <w:t>20</w:t>
      </w:r>
      <w:r w:rsidR="00007A57" w:rsidRPr="006B7F64">
        <w:rPr>
          <w:rFonts w:ascii="Times New Roman" w:hAnsi="Times New Roman" w:cs="Times New Roman"/>
          <w:color w:val="000000" w:themeColor="text1"/>
          <w:kern w:val="0"/>
        </w:rPr>
        <w:t>)</w:t>
      </w:r>
      <w:r w:rsidR="00150AE3" w:rsidRPr="006B7F64">
        <w:rPr>
          <w:rFonts w:ascii="Times New Roman" w:hAnsi="Times New Roman" w:cs="Times New Roman"/>
          <w:color w:val="000000" w:themeColor="text1"/>
          <w:kern w:val="0"/>
        </w:rPr>
        <w:t xml:space="preserve"> days pursuant to Article 93 of the</w:t>
      </w:r>
      <w:r w:rsidR="00007A57" w:rsidRPr="006B7F64">
        <w:rPr>
          <w:rFonts w:ascii="Times New Roman" w:hAnsi="Times New Roman" w:cs="Times New Roman"/>
          <w:color w:val="000000" w:themeColor="text1"/>
          <w:kern w:val="0"/>
        </w:rPr>
        <w:t xml:space="preserve"> Rules</w:t>
      </w:r>
      <w:r w:rsidRPr="006B7F64">
        <w:rPr>
          <w:rFonts w:ascii="Times New Roman" w:hAnsi="Times New Roman" w:cs="Times New Roman"/>
          <w:color w:val="000000" w:themeColor="text1"/>
          <w:kern w:val="0"/>
        </w:rPr>
        <w:t xml:space="preserve">) and create an acceptance record. If the </w:t>
      </w:r>
      <w:r w:rsidR="00CD56F8" w:rsidRPr="006B7F64">
        <w:rPr>
          <w:rFonts w:ascii="Times New Roman" w:hAnsi="Times New Roman" w:cs="Times New Roman"/>
          <w:color w:val="000000" w:themeColor="text1"/>
          <w:kern w:val="0"/>
        </w:rPr>
        <w:t>Contractor</w:t>
      </w:r>
      <w:r w:rsidRPr="006B7F64">
        <w:rPr>
          <w:rFonts w:ascii="Times New Roman" w:hAnsi="Times New Roman" w:cs="Times New Roman"/>
          <w:color w:val="000000" w:themeColor="text1"/>
          <w:kern w:val="0"/>
        </w:rPr>
        <w:t xml:space="preserve"> fails to send a representative to participate in the initial inspection or acceptance as notified by the </w:t>
      </w:r>
      <w:r w:rsidR="00150AE3" w:rsidRPr="006B7F64">
        <w:rPr>
          <w:rFonts w:ascii="Times New Roman" w:hAnsi="Times New Roman" w:cs="Times New Roman"/>
          <w:color w:val="000000" w:themeColor="text1"/>
          <w:kern w:val="0"/>
        </w:rPr>
        <w:t>Entity</w:t>
      </w:r>
      <w:r w:rsidRPr="006B7F64">
        <w:rPr>
          <w:rFonts w:ascii="Times New Roman" w:hAnsi="Times New Roman" w:cs="Times New Roman"/>
          <w:color w:val="000000" w:themeColor="text1"/>
          <w:kern w:val="0"/>
        </w:rPr>
        <w:t xml:space="preserve">, the inspection or acceptance </w:t>
      </w:r>
      <w:r w:rsidR="00150AE3" w:rsidRPr="006B7F64">
        <w:rPr>
          <w:rFonts w:ascii="Times New Roman" w:hAnsi="Times New Roman" w:cs="Times New Roman"/>
          <w:color w:val="000000" w:themeColor="text1"/>
          <w:kern w:val="0"/>
        </w:rPr>
        <w:t>shall</w:t>
      </w:r>
      <w:r w:rsidRPr="006B7F64">
        <w:rPr>
          <w:rFonts w:ascii="Times New Roman" w:hAnsi="Times New Roman" w:cs="Times New Roman"/>
          <w:color w:val="000000" w:themeColor="text1"/>
          <w:kern w:val="0"/>
        </w:rPr>
        <w:t xml:space="preserve"> proceed, and the result will remain valid unless the law specifies otherwise (e.g., Article 41 of the Construction Industry Act). If the delay in initial inspection or acceptance is attributable to the</w:t>
      </w:r>
      <w:r w:rsidR="00604418" w:rsidRPr="006B7F64">
        <w:rPr>
          <w:rFonts w:ascii="Times New Roman" w:hAnsi="Times New Roman" w:cs="Times New Roman"/>
          <w:color w:val="000000" w:themeColor="text1"/>
          <w:kern w:val="0"/>
        </w:rPr>
        <w:t xml:space="preserve"> Entity</w:t>
      </w:r>
      <w:r w:rsidRPr="006B7F64">
        <w:rPr>
          <w:rFonts w:ascii="Times New Roman" w:hAnsi="Times New Roman" w:cs="Times New Roman"/>
          <w:color w:val="000000" w:themeColor="text1"/>
          <w:kern w:val="0"/>
        </w:rPr>
        <w:t xml:space="preserve">, no penalty for delay will be imposed during the delay period, and the </w:t>
      </w:r>
      <w:r w:rsidR="00CD56F8" w:rsidRPr="006B7F64">
        <w:rPr>
          <w:rFonts w:ascii="Times New Roman" w:hAnsi="Times New Roman" w:cs="Times New Roman"/>
          <w:color w:val="000000" w:themeColor="text1"/>
          <w:kern w:val="0"/>
        </w:rPr>
        <w:t>Contractor</w:t>
      </w:r>
      <w:r w:rsidRPr="006B7F64">
        <w:rPr>
          <w:rFonts w:ascii="Times New Roman" w:hAnsi="Times New Roman" w:cs="Times New Roman"/>
          <w:color w:val="000000" w:themeColor="text1"/>
          <w:kern w:val="0"/>
        </w:rPr>
        <w:t>'s additional necessary costs will be borne by the</w:t>
      </w:r>
      <w:r w:rsidR="00604418" w:rsidRPr="006B7F64">
        <w:rPr>
          <w:rFonts w:ascii="Times New Roman" w:hAnsi="Times New Roman" w:cs="Times New Roman"/>
          <w:color w:val="000000" w:themeColor="text1"/>
          <w:kern w:val="0"/>
        </w:rPr>
        <w:t xml:space="preserve"> Entity</w:t>
      </w:r>
      <w:r w:rsidRPr="006B7F64">
        <w:rPr>
          <w:rFonts w:ascii="Times New Roman" w:hAnsi="Times New Roman" w:cs="Times New Roman"/>
          <w:color w:val="000000" w:themeColor="text1"/>
          <w:kern w:val="0"/>
        </w:rPr>
        <w:t>.</w:t>
      </w:r>
    </w:p>
    <w:p w14:paraId="22163565" w14:textId="170D5C02"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工程竣工後，</w:t>
      </w:r>
      <w:proofErr w:type="gramStart"/>
      <w:r w:rsidRPr="006B7F64">
        <w:rPr>
          <w:rFonts w:ascii="Times New Roman" w:hAnsi="Times New Roman" w:cs="Times New Roman"/>
          <w:color w:val="000000" w:themeColor="text1"/>
        </w:rPr>
        <w:t>無初驗</w:t>
      </w:r>
      <w:proofErr w:type="gramEnd"/>
      <w:r w:rsidRPr="006B7F64">
        <w:rPr>
          <w:rFonts w:ascii="Times New Roman" w:hAnsi="Times New Roman" w:cs="Times New Roman"/>
          <w:color w:val="000000" w:themeColor="text1"/>
        </w:rPr>
        <w:t>程序者，機關應於接獲廠商</w:t>
      </w:r>
      <w:proofErr w:type="gramStart"/>
      <w:r w:rsidRPr="006B7F64">
        <w:rPr>
          <w:rFonts w:ascii="Times New Roman" w:hAnsi="Times New Roman" w:cs="Times New Roman"/>
          <w:color w:val="000000" w:themeColor="text1"/>
        </w:rPr>
        <w:t>通知備驗或</w:t>
      </w:r>
      <w:proofErr w:type="gramEnd"/>
      <w:r w:rsidRPr="006B7F64">
        <w:rPr>
          <w:rFonts w:ascii="Times New Roman" w:hAnsi="Times New Roman" w:cs="Times New Roman"/>
          <w:color w:val="000000" w:themeColor="text1"/>
        </w:rPr>
        <w:t>可得驗收之程序完成後</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日</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，依採購法施行細則第</w:t>
      </w:r>
      <w:r w:rsidRPr="006B7F64">
        <w:rPr>
          <w:rFonts w:ascii="Times New Roman" w:hAnsi="Times New Roman" w:cs="Times New Roman"/>
          <w:color w:val="000000" w:themeColor="text1"/>
        </w:rPr>
        <w:t>94</w:t>
      </w:r>
      <w:r w:rsidRPr="006B7F64">
        <w:rPr>
          <w:rFonts w:ascii="Times New Roman" w:hAnsi="Times New Roman" w:cs="Times New Roman"/>
          <w:color w:val="000000" w:themeColor="text1"/>
        </w:rPr>
        <w:t>條規定，為</w:t>
      </w:r>
      <w:r w:rsidRPr="006B7F64">
        <w:rPr>
          <w:rFonts w:ascii="Times New Roman" w:hAnsi="Times New Roman" w:cs="Times New Roman"/>
          <w:color w:val="000000" w:themeColor="text1"/>
        </w:rPr>
        <w:t>30</w:t>
      </w:r>
      <w:r w:rsidRPr="006B7F64">
        <w:rPr>
          <w:rFonts w:ascii="Times New Roman" w:hAnsi="Times New Roman" w:cs="Times New Roman"/>
          <w:color w:val="000000" w:themeColor="text1"/>
        </w:rPr>
        <w:t>日</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內辦理驗收，並作成驗收紀錄。廠商未依機關通知派代表參加驗收者，除法令另有規定外（例如營造業法第</w:t>
      </w:r>
      <w:r w:rsidRPr="006B7F64">
        <w:rPr>
          <w:rFonts w:ascii="Times New Roman" w:hAnsi="Times New Roman" w:cs="Times New Roman"/>
          <w:color w:val="000000" w:themeColor="text1"/>
        </w:rPr>
        <w:t>41</w:t>
      </w:r>
      <w:r w:rsidRPr="006B7F64">
        <w:rPr>
          <w:rFonts w:ascii="Times New Roman" w:hAnsi="Times New Roman" w:cs="Times New Roman"/>
          <w:color w:val="000000" w:themeColor="text1"/>
        </w:rPr>
        <w:t>條），不影響驗收之進行及其結果。如因可歸責於機關之事由，延誤辦理驗收，該延誤期間不計逾期違約金；廠商因此增加之必要費用，由機關負擔。</w:t>
      </w:r>
    </w:p>
    <w:p w14:paraId="768F6CCC" w14:textId="71F59F8E" w:rsidR="00E63941" w:rsidRPr="006B7F64" w:rsidRDefault="00871011">
      <w:pPr>
        <w:pStyle w:val="03--"/>
        <w:rPr>
          <w:rFonts w:ascii="Times New Roman" w:hAnsi="Times New Roman" w:cs="Times New Roman"/>
          <w:color w:val="000000" w:themeColor="text1"/>
        </w:rPr>
      </w:pPr>
      <w:r w:rsidRPr="006B7F64">
        <w:rPr>
          <w:rFonts w:ascii="Times New Roman" w:hAnsi="Times New Roman" w:cs="Times New Roman"/>
          <w:color w:val="000000" w:themeColor="text1"/>
          <w:kern w:val="0"/>
        </w:rPr>
        <w:t>□ If there is no initial inspection procedure after project completion, the</w:t>
      </w:r>
      <w:r w:rsidR="00604418" w:rsidRPr="006B7F64">
        <w:rPr>
          <w:rFonts w:ascii="Times New Roman" w:hAnsi="Times New Roman" w:cs="Times New Roman"/>
          <w:color w:val="000000" w:themeColor="text1"/>
          <w:kern w:val="0"/>
        </w:rPr>
        <w:t xml:space="preserve"> Entity</w:t>
      </w:r>
      <w:r w:rsidRPr="006B7F64">
        <w:rPr>
          <w:rFonts w:ascii="Times New Roman" w:hAnsi="Times New Roman" w:cs="Times New Roman"/>
          <w:color w:val="000000" w:themeColor="text1"/>
          <w:kern w:val="0"/>
        </w:rPr>
        <w:t xml:space="preserve"> must complete acceptance within __ days (</w:t>
      </w:r>
      <w:r w:rsidR="0014583F" w:rsidRPr="006B7F64">
        <w:rPr>
          <w:rFonts w:ascii="Times New Roman" w:hAnsi="Times New Roman" w:cs="Times New Roman"/>
          <w:color w:val="000000" w:themeColor="text1"/>
          <w:kern w:val="0"/>
        </w:rPr>
        <w:t>to</w:t>
      </w:r>
      <w:r w:rsidRPr="006B7F64">
        <w:rPr>
          <w:rFonts w:ascii="Times New Roman" w:hAnsi="Times New Roman" w:cs="Times New Roman"/>
          <w:color w:val="000000" w:themeColor="text1"/>
          <w:kern w:val="0"/>
        </w:rPr>
        <w:t xml:space="preserve"> be specified by the</w:t>
      </w:r>
      <w:r w:rsidR="00604418" w:rsidRPr="006B7F64">
        <w:rPr>
          <w:rFonts w:ascii="Times New Roman" w:hAnsi="Times New Roman" w:cs="Times New Roman"/>
          <w:color w:val="000000" w:themeColor="text1"/>
          <w:kern w:val="0"/>
        </w:rPr>
        <w:t xml:space="preserve"> Entity</w:t>
      </w:r>
      <w:r w:rsidR="0014583F" w:rsidRPr="006B7F64">
        <w:rPr>
          <w:rFonts w:ascii="Times New Roman" w:hAnsi="Times New Roman" w:cs="Times New Roman"/>
          <w:color w:val="000000" w:themeColor="text1"/>
          <w:kern w:val="0"/>
        </w:rPr>
        <w:t xml:space="preserve"> during tendering, or,</w:t>
      </w:r>
      <w:r w:rsidRPr="006B7F64">
        <w:rPr>
          <w:rFonts w:ascii="Times New Roman" w:hAnsi="Times New Roman" w:cs="Times New Roman"/>
          <w:color w:val="000000" w:themeColor="text1"/>
          <w:kern w:val="0"/>
        </w:rPr>
        <w:t xml:space="preserve"> if not specified,</w:t>
      </w:r>
      <w:r w:rsidR="0014583F" w:rsidRPr="006B7F64">
        <w:rPr>
          <w:rFonts w:ascii="Times New Roman" w:hAnsi="Times New Roman" w:cs="Times New Roman"/>
          <w:color w:val="000000" w:themeColor="text1"/>
          <w:kern w:val="0"/>
        </w:rPr>
        <w:t xml:space="preserve"> thirty</w:t>
      </w:r>
      <w:r w:rsidRPr="006B7F64">
        <w:rPr>
          <w:rFonts w:ascii="Times New Roman" w:hAnsi="Times New Roman" w:cs="Times New Roman"/>
          <w:color w:val="000000" w:themeColor="text1"/>
          <w:kern w:val="0"/>
        </w:rPr>
        <w:t xml:space="preserve"> </w:t>
      </w:r>
      <w:r w:rsidR="0014583F" w:rsidRPr="006B7F64">
        <w:rPr>
          <w:rFonts w:ascii="Times New Roman" w:hAnsi="Times New Roman" w:cs="Times New Roman"/>
          <w:color w:val="000000" w:themeColor="text1"/>
          <w:kern w:val="0"/>
        </w:rPr>
        <w:t>(</w:t>
      </w:r>
      <w:r w:rsidRPr="006B7F64">
        <w:rPr>
          <w:rFonts w:ascii="Times New Roman" w:hAnsi="Times New Roman" w:cs="Times New Roman"/>
          <w:color w:val="000000" w:themeColor="text1"/>
          <w:kern w:val="0"/>
        </w:rPr>
        <w:t>30</w:t>
      </w:r>
      <w:r w:rsidR="0014583F" w:rsidRPr="006B7F64">
        <w:rPr>
          <w:rFonts w:ascii="Times New Roman" w:hAnsi="Times New Roman" w:cs="Times New Roman"/>
          <w:color w:val="000000" w:themeColor="text1"/>
          <w:kern w:val="0"/>
        </w:rPr>
        <w:t>)</w:t>
      </w:r>
      <w:r w:rsidRPr="006B7F64">
        <w:rPr>
          <w:rFonts w:ascii="Times New Roman" w:hAnsi="Times New Roman" w:cs="Times New Roman"/>
          <w:color w:val="000000" w:themeColor="text1"/>
          <w:kern w:val="0"/>
        </w:rPr>
        <w:t xml:space="preserve"> days</w:t>
      </w:r>
      <w:r w:rsidR="0014583F" w:rsidRPr="006B7F64">
        <w:rPr>
          <w:rFonts w:ascii="Times New Roman" w:hAnsi="Times New Roman" w:cs="Times New Roman"/>
          <w:color w:val="000000" w:themeColor="text1"/>
          <w:kern w:val="0"/>
        </w:rPr>
        <w:t xml:space="preserve"> pursuant to</w:t>
      </w:r>
      <w:r w:rsidRPr="006B7F64">
        <w:rPr>
          <w:rFonts w:ascii="Times New Roman" w:hAnsi="Times New Roman" w:cs="Times New Roman"/>
          <w:color w:val="000000" w:themeColor="text1"/>
          <w:kern w:val="0"/>
        </w:rPr>
        <w:t xml:space="preserve"> Article 94 of the</w:t>
      </w:r>
      <w:r w:rsidR="0014583F" w:rsidRPr="006B7F64">
        <w:rPr>
          <w:rFonts w:ascii="Times New Roman" w:hAnsi="Times New Roman" w:cs="Times New Roman"/>
          <w:color w:val="000000" w:themeColor="text1"/>
          <w:kern w:val="0"/>
        </w:rPr>
        <w:t xml:space="preserve"> Rules</w:t>
      </w:r>
      <w:r w:rsidRPr="006B7F64">
        <w:rPr>
          <w:rFonts w:ascii="Times New Roman" w:hAnsi="Times New Roman" w:cs="Times New Roman"/>
          <w:color w:val="000000" w:themeColor="text1"/>
          <w:kern w:val="0"/>
        </w:rPr>
        <w:t xml:space="preserve">) after receiving notification from the </w:t>
      </w:r>
      <w:r w:rsidR="00CD56F8" w:rsidRPr="006B7F64">
        <w:rPr>
          <w:rFonts w:ascii="Times New Roman" w:hAnsi="Times New Roman" w:cs="Times New Roman"/>
          <w:color w:val="000000" w:themeColor="text1"/>
          <w:kern w:val="0"/>
        </w:rPr>
        <w:t>Contractor</w:t>
      </w:r>
      <w:r w:rsidRPr="006B7F64">
        <w:rPr>
          <w:rFonts w:ascii="Times New Roman" w:hAnsi="Times New Roman" w:cs="Times New Roman"/>
          <w:color w:val="000000" w:themeColor="text1"/>
          <w:kern w:val="0"/>
        </w:rPr>
        <w:t xml:space="preserve"> that the project is ready for </w:t>
      </w:r>
      <w:proofErr w:type="gramStart"/>
      <w:r w:rsidRPr="006B7F64">
        <w:rPr>
          <w:rFonts w:ascii="Times New Roman" w:hAnsi="Times New Roman" w:cs="Times New Roman"/>
          <w:color w:val="000000" w:themeColor="text1"/>
          <w:kern w:val="0"/>
        </w:rPr>
        <w:t>inspection, and</w:t>
      </w:r>
      <w:proofErr w:type="gramEnd"/>
      <w:r w:rsidRPr="006B7F64">
        <w:rPr>
          <w:rFonts w:ascii="Times New Roman" w:hAnsi="Times New Roman" w:cs="Times New Roman"/>
          <w:color w:val="000000" w:themeColor="text1"/>
          <w:kern w:val="0"/>
        </w:rPr>
        <w:t xml:space="preserve"> create an acceptance record. If the </w:t>
      </w:r>
      <w:r w:rsidR="00CD56F8" w:rsidRPr="006B7F64">
        <w:rPr>
          <w:rFonts w:ascii="Times New Roman" w:hAnsi="Times New Roman" w:cs="Times New Roman"/>
          <w:color w:val="000000" w:themeColor="text1"/>
          <w:kern w:val="0"/>
        </w:rPr>
        <w:t>Contractor</w:t>
      </w:r>
      <w:r w:rsidRPr="006B7F64">
        <w:rPr>
          <w:rFonts w:ascii="Times New Roman" w:hAnsi="Times New Roman" w:cs="Times New Roman"/>
          <w:color w:val="000000" w:themeColor="text1"/>
          <w:kern w:val="0"/>
        </w:rPr>
        <w:t xml:space="preserve"> fails to send a representative to participate in the acceptance process as notified by the</w:t>
      </w:r>
      <w:r w:rsidR="00604418" w:rsidRPr="006B7F64">
        <w:rPr>
          <w:rFonts w:ascii="Times New Roman" w:hAnsi="Times New Roman" w:cs="Times New Roman"/>
          <w:color w:val="000000" w:themeColor="text1"/>
          <w:kern w:val="0"/>
        </w:rPr>
        <w:t xml:space="preserve"> Entity</w:t>
      </w:r>
      <w:r w:rsidRPr="006B7F64">
        <w:rPr>
          <w:rFonts w:ascii="Times New Roman" w:hAnsi="Times New Roman" w:cs="Times New Roman"/>
          <w:color w:val="000000" w:themeColor="text1"/>
          <w:kern w:val="0"/>
        </w:rPr>
        <w:t xml:space="preserve">, the acceptance will proceed, and the result will remain valid unless the law specifies otherwise (e.g., Article 41 of the Construction Industry Act). If the delay in acceptance is attributable to the </w:t>
      </w:r>
      <w:r w:rsidR="002965AF" w:rsidRPr="006B7F64">
        <w:rPr>
          <w:rFonts w:ascii="Times New Roman" w:hAnsi="Times New Roman" w:cs="Times New Roman"/>
          <w:color w:val="000000" w:themeColor="text1"/>
          <w:kern w:val="0"/>
        </w:rPr>
        <w:t>Entity</w:t>
      </w:r>
      <w:r w:rsidRPr="006B7F64">
        <w:rPr>
          <w:rFonts w:ascii="Times New Roman" w:hAnsi="Times New Roman" w:cs="Times New Roman"/>
          <w:color w:val="000000" w:themeColor="text1"/>
          <w:kern w:val="0"/>
        </w:rPr>
        <w:t xml:space="preserve">, no penalty for delay will be imposed during the delay period, and the </w:t>
      </w:r>
      <w:r w:rsidR="00CD56F8" w:rsidRPr="006B7F64">
        <w:rPr>
          <w:rFonts w:ascii="Times New Roman" w:hAnsi="Times New Roman" w:cs="Times New Roman"/>
          <w:color w:val="000000" w:themeColor="text1"/>
          <w:kern w:val="0"/>
        </w:rPr>
        <w:t>Contractor</w:t>
      </w:r>
      <w:r w:rsidRPr="006B7F64">
        <w:rPr>
          <w:rFonts w:ascii="Times New Roman" w:hAnsi="Times New Roman" w:cs="Times New Roman"/>
          <w:color w:val="000000" w:themeColor="text1"/>
          <w:kern w:val="0"/>
        </w:rPr>
        <w:t xml:space="preserve">'s additional necessary costs will be borne by the </w:t>
      </w:r>
      <w:r w:rsidR="002965AF" w:rsidRPr="006B7F64">
        <w:rPr>
          <w:rFonts w:ascii="Times New Roman" w:hAnsi="Times New Roman" w:cs="Times New Roman"/>
          <w:color w:val="000000" w:themeColor="text1"/>
          <w:kern w:val="0"/>
        </w:rPr>
        <w:t>Entity</w:t>
      </w:r>
      <w:r w:rsidRPr="006B7F64">
        <w:rPr>
          <w:rFonts w:ascii="Times New Roman" w:hAnsi="Times New Roman" w:cs="Times New Roman"/>
          <w:color w:val="000000" w:themeColor="text1"/>
          <w:kern w:val="0"/>
        </w:rPr>
        <w:t>.</w:t>
      </w:r>
    </w:p>
    <w:p w14:paraId="490B3789" w14:textId="774DD786"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w:t>
      </w:r>
      <w:r w:rsidRPr="006B7F64">
        <w:rPr>
          <w:rFonts w:ascii="Times New Roman" w:hAnsi="Times New Roman" w:cs="Times New Roman"/>
          <w:color w:val="000000" w:themeColor="text1"/>
        </w:rPr>
        <w:t>三</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查驗或驗收有試車、試運轉或試用測試程序者，其內容（由機關於招標時載明，無者免填）：</w:t>
      </w:r>
    </w:p>
    <w:p w14:paraId="005234FB" w14:textId="76F6FCB3" w:rsidR="00E63941"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III</w:t>
      </w:r>
      <w:proofErr w:type="gramStart"/>
      <w:r w:rsidR="00E63941" w:rsidRPr="006B7F64">
        <w:rPr>
          <w:rFonts w:ascii="Times New Roman" w:hAnsi="Times New Roman" w:cs="Times New Roman"/>
          <w:color w:val="000000" w:themeColor="text1"/>
        </w:rPr>
        <w:t>.</w:t>
      </w:r>
      <w:r w:rsidR="00E63941" w:rsidRPr="006B7F64">
        <w:rPr>
          <w:rFonts w:ascii="Times New Roman" w:hAnsi="Times New Roman" w:cs="Times New Roman"/>
          <w:color w:val="000000" w:themeColor="text1"/>
        </w:rPr>
        <w:tab/>
      </w:r>
      <w:r w:rsidR="00E63941" w:rsidRPr="006B7F64">
        <w:rPr>
          <w:rFonts w:ascii="Times New Roman" w:hAnsi="Times New Roman" w:cs="Times New Roman"/>
          <w:color w:val="000000" w:themeColor="text1"/>
        </w:rPr>
        <w:tab/>
      </w:r>
      <w:r w:rsidR="00871011" w:rsidRPr="006B7F64">
        <w:rPr>
          <w:rFonts w:ascii="Times New Roman" w:hAnsi="Times New Roman" w:cs="Times New Roman"/>
          <w:color w:val="000000" w:themeColor="text1"/>
          <w:kern w:val="0"/>
        </w:rPr>
        <w:t>If</w:t>
      </w:r>
      <w:proofErr w:type="gramEnd"/>
      <w:r w:rsidR="00871011" w:rsidRPr="006B7F64">
        <w:rPr>
          <w:rFonts w:ascii="Times New Roman" w:hAnsi="Times New Roman" w:cs="Times New Roman"/>
          <w:color w:val="000000" w:themeColor="text1"/>
          <w:kern w:val="0"/>
        </w:rPr>
        <w:t xml:space="preserve"> the inspection or acceptance includes trial operations, the following details (to be specified by the </w:t>
      </w:r>
      <w:r w:rsidR="002965AF" w:rsidRPr="006B7F64">
        <w:rPr>
          <w:rFonts w:ascii="Times New Roman" w:hAnsi="Times New Roman" w:cs="Times New Roman"/>
          <w:color w:val="000000" w:themeColor="text1"/>
          <w:kern w:val="0"/>
        </w:rPr>
        <w:t>Entity during tendering</w:t>
      </w:r>
      <w:r w:rsidR="00871011" w:rsidRPr="006B7F64">
        <w:rPr>
          <w:rFonts w:ascii="Times New Roman" w:hAnsi="Times New Roman" w:cs="Times New Roman"/>
          <w:color w:val="000000" w:themeColor="text1"/>
          <w:kern w:val="0"/>
        </w:rPr>
        <w:t>) will apply:</w:t>
      </w:r>
    </w:p>
    <w:p w14:paraId="4E5E666C" w14:textId="6E26E2B3" w:rsidR="00904C98" w:rsidRPr="006B7F64" w:rsidRDefault="00D838D3">
      <w:pPr>
        <w:pStyle w:val="02--2"/>
        <w:rPr>
          <w:rFonts w:ascii="Times New Roman" w:hAnsi="Times New Roman" w:cs="Times New Roman"/>
          <w:color w:val="000000" w:themeColor="text1"/>
        </w:rPr>
      </w:pPr>
      <w:r w:rsidRPr="006B7F64">
        <w:rPr>
          <w:rFonts w:ascii="Times New Roman" w:hAnsi="Times New Roman" w:cs="Times New Roman"/>
          <w:color w:val="000000" w:themeColor="text1"/>
        </w:rPr>
        <w:t>廠商應就履約標的於</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（場所）、</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期間）及＿＿＿＿＿</w:t>
      </w:r>
      <w:proofErr w:type="gramEnd"/>
      <w:r w:rsidRPr="006B7F64">
        <w:rPr>
          <w:rFonts w:ascii="Times New Roman" w:hAnsi="Times New Roman" w:cs="Times New Roman"/>
          <w:color w:val="000000" w:themeColor="text1"/>
        </w:rPr>
        <w:t>（條件）下辦理試車、試運轉或試用測試程序，以作為查驗或驗收之用。試車、試運轉或試用所需費用，由廠商負擔。但另有規定者，不在此限。</w:t>
      </w:r>
    </w:p>
    <w:p w14:paraId="64D3EC67" w14:textId="6712D434" w:rsidR="00E63941" w:rsidRPr="006B7F64" w:rsidRDefault="00871011">
      <w:pPr>
        <w:pStyle w:val="02--2"/>
        <w:rPr>
          <w:rFonts w:ascii="Times New Roman" w:hAnsi="Times New Roman" w:cs="Times New Roman"/>
          <w:color w:val="000000" w:themeColor="text1"/>
        </w:rPr>
      </w:pPr>
      <w:r w:rsidRPr="006B7F64">
        <w:rPr>
          <w:rFonts w:ascii="Times New Roman" w:hAnsi="Times New Roman" w:cs="Times New Roman"/>
          <w:color w:val="000000" w:themeColor="text1"/>
          <w:kern w:val="0"/>
        </w:rPr>
        <w:t xml:space="preserve">The </w:t>
      </w:r>
      <w:r w:rsidR="00CD56F8" w:rsidRPr="006B7F64">
        <w:rPr>
          <w:rFonts w:ascii="Times New Roman" w:hAnsi="Times New Roman" w:cs="Times New Roman"/>
          <w:color w:val="000000" w:themeColor="text1"/>
          <w:kern w:val="0"/>
        </w:rPr>
        <w:t>Contractor</w:t>
      </w:r>
      <w:r w:rsidRPr="006B7F64">
        <w:rPr>
          <w:rFonts w:ascii="Times New Roman" w:hAnsi="Times New Roman" w:cs="Times New Roman"/>
          <w:color w:val="000000" w:themeColor="text1"/>
          <w:kern w:val="0"/>
        </w:rPr>
        <w:t xml:space="preserve"> must conduct trial operations, testing, or usage under the</w:t>
      </w:r>
      <w:r w:rsidR="002965AF" w:rsidRPr="006B7F64">
        <w:rPr>
          <w:rFonts w:ascii="Times New Roman" w:hAnsi="Times New Roman" w:cs="Times New Roman"/>
          <w:color w:val="000000" w:themeColor="text1"/>
          <w:kern w:val="0"/>
        </w:rPr>
        <w:t xml:space="preserve"> </w:t>
      </w:r>
      <w:r w:rsidR="002965AF" w:rsidRPr="006B7F64">
        <w:rPr>
          <w:rFonts w:ascii="Times New Roman" w:eastAsia="DengXian" w:hAnsi="Times New Roman" w:cs="Times New Roman"/>
          <w:color w:val="000000" w:themeColor="text1"/>
          <w:kern w:val="0"/>
          <w:u w:val="single"/>
          <w:lang w:eastAsia="zh-CN"/>
        </w:rPr>
        <w:t>        </w:t>
      </w:r>
      <w:proofErr w:type="gramStart"/>
      <w:r w:rsidR="002965AF" w:rsidRPr="006B7F64">
        <w:rPr>
          <w:rFonts w:ascii="Times New Roman" w:eastAsia="DengXian" w:hAnsi="Times New Roman" w:cs="Times New Roman"/>
          <w:color w:val="000000" w:themeColor="text1"/>
          <w:kern w:val="0"/>
          <w:u w:val="single"/>
          <w:lang w:eastAsia="zh-CN"/>
        </w:rPr>
        <w:t>  </w:t>
      </w:r>
      <w:r w:rsidRPr="006B7F64">
        <w:rPr>
          <w:rFonts w:ascii="Times New Roman" w:hAnsi="Times New Roman" w:cs="Times New Roman"/>
          <w:color w:val="000000" w:themeColor="text1"/>
          <w:kern w:val="0"/>
        </w:rPr>
        <w:t xml:space="preserve"> </w:t>
      </w:r>
      <w:r w:rsidR="002965AF" w:rsidRPr="006B7F64">
        <w:rPr>
          <w:rFonts w:ascii="Times New Roman" w:hAnsi="Times New Roman" w:cs="Times New Roman"/>
          <w:color w:val="000000" w:themeColor="text1"/>
          <w:kern w:val="0"/>
        </w:rPr>
        <w:t>(</w:t>
      </w:r>
      <w:proofErr w:type="gramEnd"/>
      <w:r w:rsidRPr="006B7F64">
        <w:rPr>
          <w:rFonts w:ascii="Times New Roman" w:hAnsi="Times New Roman" w:cs="Times New Roman"/>
          <w:color w:val="000000" w:themeColor="text1"/>
          <w:kern w:val="0"/>
        </w:rPr>
        <w:t>conditions</w:t>
      </w:r>
      <w:r w:rsidR="002965AF" w:rsidRPr="006B7F64">
        <w:rPr>
          <w:rFonts w:ascii="Times New Roman" w:hAnsi="Times New Roman" w:cs="Times New Roman"/>
          <w:color w:val="000000" w:themeColor="text1"/>
          <w:kern w:val="0"/>
        </w:rPr>
        <w:t>)</w:t>
      </w:r>
      <w:r w:rsidRPr="006B7F64">
        <w:rPr>
          <w:rFonts w:ascii="Times New Roman" w:hAnsi="Times New Roman" w:cs="Times New Roman"/>
          <w:color w:val="000000" w:themeColor="text1"/>
          <w:kern w:val="0"/>
        </w:rPr>
        <w:t>,</w:t>
      </w:r>
      <w:r w:rsidR="002965AF" w:rsidRPr="006B7F64">
        <w:rPr>
          <w:rFonts w:ascii="Times New Roman" w:hAnsi="Times New Roman" w:cs="Times New Roman"/>
          <w:color w:val="000000" w:themeColor="text1"/>
          <w:kern w:val="0"/>
        </w:rPr>
        <w:t xml:space="preserve"> at </w:t>
      </w:r>
      <w:r w:rsidR="002965AF" w:rsidRPr="006B7F64">
        <w:rPr>
          <w:rFonts w:ascii="Times New Roman" w:hAnsi="Times New Roman" w:cs="Times New Roman"/>
          <w:color w:val="000000" w:themeColor="text1"/>
          <w:kern w:val="0"/>
          <w:u w:val="single"/>
        </w:rPr>
        <w:t>        </w:t>
      </w:r>
      <w:proofErr w:type="gramStart"/>
      <w:r w:rsidR="002965AF" w:rsidRPr="006B7F64">
        <w:rPr>
          <w:rFonts w:ascii="Times New Roman" w:hAnsi="Times New Roman" w:cs="Times New Roman"/>
          <w:color w:val="000000" w:themeColor="text1"/>
          <w:kern w:val="0"/>
          <w:u w:val="single"/>
        </w:rPr>
        <w:t>  </w:t>
      </w:r>
      <w:r w:rsidRPr="006B7F64">
        <w:rPr>
          <w:rFonts w:ascii="Times New Roman" w:hAnsi="Times New Roman" w:cs="Times New Roman"/>
          <w:color w:val="000000" w:themeColor="text1"/>
          <w:kern w:val="0"/>
        </w:rPr>
        <w:t xml:space="preserve"> </w:t>
      </w:r>
      <w:r w:rsidR="002965AF" w:rsidRPr="006B7F64">
        <w:rPr>
          <w:rFonts w:ascii="Times New Roman" w:hAnsi="Times New Roman" w:cs="Times New Roman"/>
          <w:color w:val="000000" w:themeColor="text1"/>
          <w:kern w:val="0"/>
        </w:rPr>
        <w:t>(</w:t>
      </w:r>
      <w:proofErr w:type="gramEnd"/>
      <w:r w:rsidRPr="006B7F64">
        <w:rPr>
          <w:rFonts w:ascii="Times New Roman" w:hAnsi="Times New Roman" w:cs="Times New Roman"/>
          <w:color w:val="000000" w:themeColor="text1"/>
          <w:kern w:val="0"/>
        </w:rPr>
        <w:t>locations</w:t>
      </w:r>
      <w:r w:rsidR="002965AF" w:rsidRPr="006B7F64">
        <w:rPr>
          <w:rFonts w:ascii="Times New Roman" w:hAnsi="Times New Roman" w:cs="Times New Roman"/>
          <w:color w:val="000000" w:themeColor="text1"/>
          <w:kern w:val="0"/>
        </w:rPr>
        <w:t>)</w:t>
      </w:r>
      <w:r w:rsidRPr="006B7F64">
        <w:rPr>
          <w:rFonts w:ascii="Times New Roman" w:hAnsi="Times New Roman" w:cs="Times New Roman"/>
          <w:color w:val="000000" w:themeColor="text1"/>
          <w:kern w:val="0"/>
        </w:rPr>
        <w:t>, and</w:t>
      </w:r>
      <w:r w:rsidR="002965AF" w:rsidRPr="006B7F64">
        <w:rPr>
          <w:rFonts w:ascii="Times New Roman" w:hAnsi="Times New Roman" w:cs="Times New Roman"/>
          <w:color w:val="000000" w:themeColor="text1"/>
          <w:kern w:val="0"/>
        </w:rPr>
        <w:t xml:space="preserve"> within </w:t>
      </w:r>
      <w:r w:rsidR="002965AF" w:rsidRPr="006B7F64">
        <w:rPr>
          <w:rFonts w:ascii="Times New Roman" w:hAnsi="Times New Roman" w:cs="Times New Roman"/>
          <w:color w:val="000000" w:themeColor="text1"/>
          <w:kern w:val="0"/>
          <w:u w:val="single"/>
        </w:rPr>
        <w:t>        </w:t>
      </w:r>
      <w:proofErr w:type="gramStart"/>
      <w:r w:rsidR="002965AF" w:rsidRPr="006B7F64">
        <w:rPr>
          <w:rFonts w:ascii="Times New Roman" w:hAnsi="Times New Roman" w:cs="Times New Roman"/>
          <w:color w:val="000000" w:themeColor="text1"/>
          <w:kern w:val="0"/>
          <w:u w:val="single"/>
        </w:rPr>
        <w:t>  </w:t>
      </w:r>
      <w:r w:rsidRPr="006B7F64">
        <w:rPr>
          <w:rFonts w:ascii="Times New Roman" w:hAnsi="Times New Roman" w:cs="Times New Roman"/>
          <w:color w:val="000000" w:themeColor="text1"/>
          <w:kern w:val="0"/>
        </w:rPr>
        <w:t xml:space="preserve"> </w:t>
      </w:r>
      <w:r w:rsidR="002965AF" w:rsidRPr="006B7F64">
        <w:rPr>
          <w:rFonts w:ascii="Times New Roman" w:hAnsi="Times New Roman" w:cs="Times New Roman"/>
          <w:color w:val="000000" w:themeColor="text1"/>
          <w:kern w:val="0"/>
        </w:rPr>
        <w:t>(</w:t>
      </w:r>
      <w:proofErr w:type="gramEnd"/>
      <w:r w:rsidRPr="006B7F64">
        <w:rPr>
          <w:rFonts w:ascii="Times New Roman" w:hAnsi="Times New Roman" w:cs="Times New Roman"/>
          <w:color w:val="000000" w:themeColor="text1"/>
          <w:kern w:val="0"/>
        </w:rPr>
        <w:t>timeframes</w:t>
      </w:r>
      <w:r w:rsidR="002965AF" w:rsidRPr="006B7F64">
        <w:rPr>
          <w:rFonts w:ascii="Times New Roman" w:hAnsi="Times New Roman" w:cs="Times New Roman"/>
          <w:color w:val="000000" w:themeColor="text1"/>
          <w:kern w:val="0"/>
        </w:rPr>
        <w:t>)</w:t>
      </w:r>
      <w:r w:rsidRPr="006B7F64">
        <w:rPr>
          <w:rFonts w:ascii="Times New Roman" w:hAnsi="Times New Roman" w:cs="Times New Roman"/>
          <w:color w:val="000000" w:themeColor="text1"/>
          <w:kern w:val="0"/>
        </w:rPr>
        <w:t xml:space="preserve"> specified by the </w:t>
      </w:r>
      <w:r w:rsidR="002965AF" w:rsidRPr="006B7F64">
        <w:rPr>
          <w:rFonts w:ascii="Times New Roman" w:hAnsi="Times New Roman" w:cs="Times New Roman"/>
          <w:color w:val="000000" w:themeColor="text1"/>
          <w:kern w:val="0"/>
        </w:rPr>
        <w:t>Entity</w:t>
      </w:r>
      <w:r w:rsidRPr="006B7F64">
        <w:rPr>
          <w:rFonts w:ascii="Times New Roman" w:hAnsi="Times New Roman" w:cs="Times New Roman"/>
          <w:color w:val="000000" w:themeColor="text1"/>
          <w:kern w:val="0"/>
        </w:rPr>
        <w:t xml:space="preserve">. The costs for trial operations or tests are borne by the </w:t>
      </w:r>
      <w:r w:rsidR="00CD56F8" w:rsidRPr="006B7F64">
        <w:rPr>
          <w:rFonts w:ascii="Times New Roman" w:hAnsi="Times New Roman" w:cs="Times New Roman"/>
          <w:color w:val="000000" w:themeColor="text1"/>
          <w:kern w:val="0"/>
        </w:rPr>
        <w:t>Contractor</w:t>
      </w:r>
      <w:r w:rsidRPr="006B7F64">
        <w:rPr>
          <w:rFonts w:ascii="Times New Roman" w:hAnsi="Times New Roman" w:cs="Times New Roman"/>
          <w:color w:val="000000" w:themeColor="text1"/>
          <w:kern w:val="0"/>
        </w:rPr>
        <w:t xml:space="preserve">, unless otherwise stipulated in the </w:t>
      </w:r>
      <w:r w:rsidR="002965AF" w:rsidRPr="006B7F64">
        <w:rPr>
          <w:rFonts w:ascii="Times New Roman" w:hAnsi="Times New Roman" w:cs="Times New Roman"/>
          <w:color w:val="000000" w:themeColor="text1"/>
          <w:kern w:val="0"/>
        </w:rPr>
        <w:t>C</w:t>
      </w:r>
      <w:r w:rsidRPr="006B7F64">
        <w:rPr>
          <w:rFonts w:ascii="Times New Roman" w:hAnsi="Times New Roman" w:cs="Times New Roman"/>
          <w:color w:val="000000" w:themeColor="text1"/>
          <w:kern w:val="0"/>
        </w:rPr>
        <w:t>ontract.</w:t>
      </w:r>
    </w:p>
    <w:p w14:paraId="168C2D68" w14:textId="3121238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四</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查驗或驗收人對隱蔽部分拆驗或化驗者，其拆除、修復或化驗所生費用，拆驗或化驗結果與契約規定不符者，該費用由廠商負擔；與規定相符者，該費用由機關負擔。契約規定以外之查驗、測試或檢驗，亦同。</w:t>
      </w:r>
    </w:p>
    <w:p w14:paraId="5F5CD266" w14:textId="046BB2D0" w:rsidR="00E63941"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IV</w:t>
      </w:r>
      <w:r w:rsidR="00E63941" w:rsidRPr="006B7F64">
        <w:rPr>
          <w:rFonts w:ascii="Times New Roman" w:hAnsi="Times New Roman" w:cs="Times New Roman"/>
          <w:color w:val="000000" w:themeColor="text1"/>
        </w:rPr>
        <w:t>.</w:t>
      </w:r>
      <w:r w:rsidR="00E63941" w:rsidRPr="006B7F64">
        <w:rPr>
          <w:rFonts w:ascii="Times New Roman" w:hAnsi="Times New Roman" w:cs="Times New Roman"/>
          <w:color w:val="000000" w:themeColor="text1"/>
        </w:rPr>
        <w:tab/>
      </w:r>
      <w:r w:rsidR="00E63941" w:rsidRPr="006B7F64">
        <w:rPr>
          <w:rFonts w:ascii="Times New Roman" w:hAnsi="Times New Roman" w:cs="Times New Roman"/>
          <w:color w:val="000000" w:themeColor="text1"/>
        </w:rPr>
        <w:tab/>
      </w:r>
      <w:r w:rsidR="00871011" w:rsidRPr="006B7F64">
        <w:rPr>
          <w:rFonts w:ascii="Times New Roman" w:hAnsi="Times New Roman" w:cs="Times New Roman"/>
          <w:color w:val="000000" w:themeColor="text1"/>
          <w:kern w:val="0"/>
        </w:rPr>
        <w:t>If parts of the project require dismantling or chemical testing during inspection</w:t>
      </w:r>
      <w:r w:rsidR="002965AF" w:rsidRPr="006B7F64">
        <w:rPr>
          <w:rFonts w:ascii="Times New Roman" w:hAnsi="Times New Roman" w:cs="Times New Roman"/>
          <w:color w:val="000000" w:themeColor="text1"/>
          <w:kern w:val="0"/>
        </w:rPr>
        <w:t>/testing</w:t>
      </w:r>
      <w:r w:rsidR="00871011" w:rsidRPr="006B7F64">
        <w:rPr>
          <w:rFonts w:ascii="Times New Roman" w:hAnsi="Times New Roman" w:cs="Times New Roman"/>
          <w:color w:val="000000" w:themeColor="text1"/>
          <w:kern w:val="0"/>
        </w:rPr>
        <w:t xml:space="preserve">, any costs for dismantling, repairs, or testing will be borne by the </w:t>
      </w:r>
      <w:r w:rsidR="00CD56F8" w:rsidRPr="006B7F64">
        <w:rPr>
          <w:rFonts w:ascii="Times New Roman" w:hAnsi="Times New Roman" w:cs="Times New Roman"/>
          <w:color w:val="000000" w:themeColor="text1"/>
          <w:kern w:val="0"/>
        </w:rPr>
        <w:t>Contractor</w:t>
      </w:r>
      <w:r w:rsidR="00871011" w:rsidRPr="006B7F64">
        <w:rPr>
          <w:rFonts w:ascii="Times New Roman" w:hAnsi="Times New Roman" w:cs="Times New Roman"/>
          <w:color w:val="000000" w:themeColor="text1"/>
          <w:kern w:val="0"/>
        </w:rPr>
        <w:t xml:space="preserve"> if the results are found to be noncompliant with the </w:t>
      </w:r>
      <w:r w:rsidR="0014583F" w:rsidRPr="006B7F64">
        <w:rPr>
          <w:rFonts w:ascii="Times New Roman" w:hAnsi="Times New Roman" w:cs="Times New Roman"/>
          <w:color w:val="000000" w:themeColor="text1"/>
          <w:kern w:val="0"/>
        </w:rPr>
        <w:t>C</w:t>
      </w:r>
      <w:r w:rsidR="00871011" w:rsidRPr="006B7F64">
        <w:rPr>
          <w:rFonts w:ascii="Times New Roman" w:hAnsi="Times New Roman" w:cs="Times New Roman"/>
          <w:color w:val="000000" w:themeColor="text1"/>
          <w:kern w:val="0"/>
        </w:rPr>
        <w:t xml:space="preserve">ontract terms. If the results conform to the </w:t>
      </w:r>
      <w:r w:rsidR="0014583F" w:rsidRPr="006B7F64">
        <w:rPr>
          <w:rFonts w:ascii="Times New Roman" w:hAnsi="Times New Roman" w:cs="Times New Roman"/>
          <w:color w:val="000000" w:themeColor="text1"/>
          <w:kern w:val="0"/>
        </w:rPr>
        <w:t>C</w:t>
      </w:r>
      <w:r w:rsidR="00871011" w:rsidRPr="006B7F64">
        <w:rPr>
          <w:rFonts w:ascii="Times New Roman" w:hAnsi="Times New Roman" w:cs="Times New Roman"/>
          <w:color w:val="000000" w:themeColor="text1"/>
          <w:kern w:val="0"/>
        </w:rPr>
        <w:t xml:space="preserve">ontract, the costs will be borne by the </w:t>
      </w:r>
      <w:r w:rsidR="002965AF" w:rsidRPr="006B7F64">
        <w:rPr>
          <w:rFonts w:ascii="Times New Roman" w:hAnsi="Times New Roman" w:cs="Times New Roman"/>
          <w:color w:val="000000" w:themeColor="text1"/>
          <w:kern w:val="0"/>
        </w:rPr>
        <w:t>Entity</w:t>
      </w:r>
      <w:r w:rsidR="00871011" w:rsidRPr="006B7F64">
        <w:rPr>
          <w:rFonts w:ascii="Times New Roman" w:hAnsi="Times New Roman" w:cs="Times New Roman"/>
          <w:color w:val="000000" w:themeColor="text1"/>
          <w:kern w:val="0"/>
        </w:rPr>
        <w:t xml:space="preserve">. The same applies to any inspections, testing, or checks beyond the </w:t>
      </w:r>
      <w:r w:rsidR="002965AF" w:rsidRPr="006B7F64">
        <w:rPr>
          <w:rFonts w:ascii="Times New Roman" w:hAnsi="Times New Roman" w:cs="Times New Roman"/>
          <w:color w:val="000000" w:themeColor="text1"/>
          <w:kern w:val="0"/>
        </w:rPr>
        <w:t>C</w:t>
      </w:r>
      <w:r w:rsidR="00871011" w:rsidRPr="006B7F64">
        <w:rPr>
          <w:rFonts w:ascii="Times New Roman" w:hAnsi="Times New Roman" w:cs="Times New Roman"/>
          <w:color w:val="000000" w:themeColor="text1"/>
          <w:kern w:val="0"/>
        </w:rPr>
        <w:t>ontract’s scope.</w:t>
      </w:r>
    </w:p>
    <w:p w14:paraId="1AB69F0A" w14:textId="3A079E7F"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五</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查驗、測試或檢驗結果不符合契約規定者，機關得予拒絕，廠商應於限期內免費改善、拆除、重作、退貨或換貨，機關得重行查驗、測試或檢驗。且不得因機關辦理查驗、測試或檢驗，而免除其依契約所應履行或承擔之義務或責任，及費用之負擔。</w:t>
      </w:r>
    </w:p>
    <w:p w14:paraId="51583D09" w14:textId="7B6BDF9F" w:rsidR="00E63941"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w:t>
      </w:r>
      <w:r w:rsidR="00E63941" w:rsidRPr="006B7F64">
        <w:rPr>
          <w:rFonts w:ascii="Times New Roman" w:hAnsi="Times New Roman" w:cs="Times New Roman"/>
          <w:color w:val="000000" w:themeColor="text1"/>
        </w:rPr>
        <w:t>.</w:t>
      </w:r>
      <w:r w:rsidR="00E63941" w:rsidRPr="006B7F64">
        <w:rPr>
          <w:rFonts w:ascii="Times New Roman" w:hAnsi="Times New Roman" w:cs="Times New Roman"/>
          <w:color w:val="000000" w:themeColor="text1"/>
        </w:rPr>
        <w:tab/>
      </w:r>
      <w:r w:rsidR="00E63941" w:rsidRPr="006B7F64">
        <w:rPr>
          <w:rFonts w:ascii="Times New Roman" w:hAnsi="Times New Roman" w:cs="Times New Roman"/>
          <w:color w:val="000000" w:themeColor="text1"/>
        </w:rPr>
        <w:tab/>
      </w:r>
      <w:r w:rsidR="002965AF" w:rsidRPr="006B7F64">
        <w:rPr>
          <w:rFonts w:ascii="Times New Roman" w:hAnsi="Times New Roman" w:cs="Times New Roman"/>
          <w:color w:val="000000" w:themeColor="text1"/>
        </w:rPr>
        <w:t>T</w:t>
      </w:r>
      <w:r w:rsidR="002965AF" w:rsidRPr="006B7F64">
        <w:rPr>
          <w:rFonts w:ascii="Times New Roman" w:hAnsi="Times New Roman" w:cs="Times New Roman"/>
          <w:color w:val="000000" w:themeColor="text1"/>
          <w:kern w:val="0"/>
        </w:rPr>
        <w:t>he Entity may reject the performance</w:t>
      </w:r>
      <w:r w:rsidR="002965AF" w:rsidRPr="006B7F64">
        <w:rPr>
          <w:rFonts w:ascii="Times New Roman" w:hAnsi="Times New Roman" w:cs="Times New Roman"/>
          <w:color w:val="000000" w:themeColor="text1"/>
        </w:rPr>
        <w:t xml:space="preserve"> o</w:t>
      </w:r>
      <w:r w:rsidR="00871011" w:rsidRPr="006B7F64">
        <w:rPr>
          <w:rFonts w:ascii="Times New Roman" w:hAnsi="Times New Roman" w:cs="Times New Roman"/>
          <w:color w:val="000000" w:themeColor="text1"/>
          <w:kern w:val="0"/>
        </w:rPr>
        <w:t xml:space="preserve">f the inspection, testing, or </w:t>
      </w:r>
      <w:r w:rsidR="002965AF" w:rsidRPr="006B7F64">
        <w:rPr>
          <w:rFonts w:ascii="Times New Roman" w:hAnsi="Times New Roman" w:cs="Times New Roman"/>
          <w:color w:val="000000" w:themeColor="text1"/>
          <w:kern w:val="0"/>
        </w:rPr>
        <w:t>check</w:t>
      </w:r>
      <w:r w:rsidR="00871011" w:rsidRPr="006B7F64">
        <w:rPr>
          <w:rFonts w:ascii="Times New Roman" w:hAnsi="Times New Roman" w:cs="Times New Roman"/>
          <w:color w:val="000000" w:themeColor="text1"/>
          <w:kern w:val="0"/>
        </w:rPr>
        <w:t xml:space="preserve"> results</w:t>
      </w:r>
      <w:r w:rsidR="002965AF" w:rsidRPr="006B7F64">
        <w:rPr>
          <w:rFonts w:ascii="Times New Roman" w:hAnsi="Times New Roman" w:cs="Times New Roman"/>
          <w:color w:val="000000" w:themeColor="text1"/>
          <w:kern w:val="0"/>
        </w:rPr>
        <w:t xml:space="preserve"> that</w:t>
      </w:r>
      <w:r w:rsidR="00871011" w:rsidRPr="006B7F64">
        <w:rPr>
          <w:rFonts w:ascii="Times New Roman" w:hAnsi="Times New Roman" w:cs="Times New Roman"/>
          <w:color w:val="000000" w:themeColor="text1"/>
          <w:kern w:val="0"/>
        </w:rPr>
        <w:t xml:space="preserve"> do not meet </w:t>
      </w:r>
      <w:r w:rsidR="002965AF" w:rsidRPr="006B7F64">
        <w:rPr>
          <w:rFonts w:ascii="Times New Roman" w:hAnsi="Times New Roman" w:cs="Times New Roman"/>
          <w:color w:val="000000" w:themeColor="text1"/>
          <w:kern w:val="0"/>
        </w:rPr>
        <w:t>C</w:t>
      </w:r>
      <w:r w:rsidR="00871011" w:rsidRPr="006B7F64">
        <w:rPr>
          <w:rFonts w:ascii="Times New Roman" w:hAnsi="Times New Roman" w:cs="Times New Roman"/>
          <w:color w:val="000000" w:themeColor="text1"/>
          <w:kern w:val="0"/>
        </w:rPr>
        <w:t xml:space="preserve">ontract requirements. The </w:t>
      </w:r>
      <w:r w:rsidR="00CD56F8" w:rsidRPr="006B7F64">
        <w:rPr>
          <w:rFonts w:ascii="Times New Roman" w:hAnsi="Times New Roman" w:cs="Times New Roman"/>
          <w:color w:val="000000" w:themeColor="text1"/>
          <w:kern w:val="0"/>
        </w:rPr>
        <w:t>Contractor</w:t>
      </w:r>
      <w:r w:rsidR="00871011" w:rsidRPr="006B7F64">
        <w:rPr>
          <w:rFonts w:ascii="Times New Roman" w:hAnsi="Times New Roman" w:cs="Times New Roman"/>
          <w:color w:val="000000" w:themeColor="text1"/>
          <w:kern w:val="0"/>
        </w:rPr>
        <w:t xml:space="preserve"> must, within the specified period, repair, remove, redo, return, or replace the defective goods or services at no additional cost. The </w:t>
      </w:r>
      <w:r w:rsidR="002965AF" w:rsidRPr="006B7F64">
        <w:rPr>
          <w:rFonts w:ascii="Times New Roman" w:hAnsi="Times New Roman" w:cs="Times New Roman"/>
          <w:color w:val="000000" w:themeColor="text1"/>
          <w:kern w:val="0"/>
        </w:rPr>
        <w:t>Entity</w:t>
      </w:r>
      <w:r w:rsidR="00871011" w:rsidRPr="006B7F64">
        <w:rPr>
          <w:rFonts w:ascii="Times New Roman" w:hAnsi="Times New Roman" w:cs="Times New Roman"/>
          <w:color w:val="000000" w:themeColor="text1"/>
          <w:kern w:val="0"/>
        </w:rPr>
        <w:t xml:space="preserve"> may conduct a new round of inspection, testing, or acceptance. The </w:t>
      </w:r>
      <w:r w:rsidR="00CD56F8" w:rsidRPr="006B7F64">
        <w:rPr>
          <w:rFonts w:ascii="Times New Roman" w:hAnsi="Times New Roman" w:cs="Times New Roman"/>
          <w:color w:val="000000" w:themeColor="text1"/>
          <w:kern w:val="0"/>
        </w:rPr>
        <w:t>Contractor</w:t>
      </w:r>
      <w:r w:rsidR="00871011" w:rsidRPr="006B7F64">
        <w:rPr>
          <w:rFonts w:ascii="Times New Roman" w:hAnsi="Times New Roman" w:cs="Times New Roman"/>
          <w:color w:val="000000" w:themeColor="text1"/>
          <w:kern w:val="0"/>
        </w:rPr>
        <w:t xml:space="preserve">'s obligations and responsibilities, including any associated costs, remain unchanged regardless of the </w:t>
      </w:r>
      <w:r w:rsidR="002965AF" w:rsidRPr="006B7F64">
        <w:rPr>
          <w:rFonts w:ascii="Times New Roman" w:hAnsi="Times New Roman" w:cs="Times New Roman"/>
          <w:color w:val="000000" w:themeColor="text1"/>
          <w:kern w:val="0"/>
        </w:rPr>
        <w:t>Entity</w:t>
      </w:r>
      <w:r w:rsidR="00871011" w:rsidRPr="006B7F64">
        <w:rPr>
          <w:rFonts w:ascii="Times New Roman" w:hAnsi="Times New Roman" w:cs="Times New Roman"/>
          <w:color w:val="000000" w:themeColor="text1"/>
          <w:kern w:val="0"/>
        </w:rPr>
        <w:t>’s inspection, testing, or acceptance procedures.</w:t>
      </w:r>
    </w:p>
    <w:p w14:paraId="6AFFF535" w14:textId="7C739C23"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六</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機關就廠商履約標的為查驗、測試或檢驗之權利，不受該標的曾通過其他查驗、測試或檢驗之限制。</w:t>
      </w:r>
    </w:p>
    <w:p w14:paraId="7A39EA2A" w14:textId="0A2657F0" w:rsidR="00E63941"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VI</w:t>
      </w:r>
      <w:proofErr w:type="gramStart"/>
      <w:r w:rsidR="00E63941" w:rsidRPr="006B7F64">
        <w:rPr>
          <w:rFonts w:ascii="Times New Roman" w:hAnsi="Times New Roman" w:cs="Times New Roman"/>
          <w:color w:val="000000" w:themeColor="text1"/>
        </w:rPr>
        <w:t>.</w:t>
      </w:r>
      <w:r w:rsidR="00E63941" w:rsidRPr="006B7F64">
        <w:rPr>
          <w:rFonts w:ascii="Times New Roman" w:hAnsi="Times New Roman" w:cs="Times New Roman"/>
          <w:color w:val="000000" w:themeColor="text1"/>
        </w:rPr>
        <w:tab/>
      </w:r>
      <w:r w:rsidR="00E63941" w:rsidRPr="006B7F64">
        <w:rPr>
          <w:rFonts w:ascii="Times New Roman" w:hAnsi="Times New Roman" w:cs="Times New Roman"/>
          <w:color w:val="000000" w:themeColor="text1"/>
        </w:rPr>
        <w:tab/>
      </w:r>
      <w:r w:rsidR="00871011" w:rsidRPr="006B7F64">
        <w:rPr>
          <w:rFonts w:ascii="Times New Roman" w:hAnsi="Times New Roman" w:cs="Times New Roman"/>
          <w:color w:val="000000" w:themeColor="text1"/>
          <w:kern w:val="0"/>
        </w:rPr>
        <w:t>The</w:t>
      </w:r>
      <w:proofErr w:type="gramEnd"/>
      <w:r w:rsidR="002965AF" w:rsidRPr="006B7F64">
        <w:rPr>
          <w:rFonts w:ascii="Times New Roman" w:hAnsi="Times New Roman" w:cs="Times New Roman"/>
          <w:color w:val="000000" w:themeColor="text1"/>
          <w:kern w:val="0"/>
        </w:rPr>
        <w:t xml:space="preserve"> Entity</w:t>
      </w:r>
      <w:r w:rsidR="00871011" w:rsidRPr="006B7F64">
        <w:rPr>
          <w:rFonts w:ascii="Times New Roman" w:hAnsi="Times New Roman" w:cs="Times New Roman"/>
          <w:color w:val="000000" w:themeColor="text1"/>
          <w:kern w:val="0"/>
        </w:rPr>
        <w:t xml:space="preserve">’s rights to inspect, test, or check the </w:t>
      </w:r>
      <w:r w:rsidR="00CD56F8" w:rsidRPr="006B7F64">
        <w:rPr>
          <w:rFonts w:ascii="Times New Roman" w:hAnsi="Times New Roman" w:cs="Times New Roman"/>
          <w:color w:val="000000" w:themeColor="text1"/>
          <w:kern w:val="0"/>
        </w:rPr>
        <w:t>Contractor</w:t>
      </w:r>
      <w:r w:rsidR="00871011" w:rsidRPr="006B7F64">
        <w:rPr>
          <w:rFonts w:ascii="Times New Roman" w:hAnsi="Times New Roman" w:cs="Times New Roman"/>
          <w:color w:val="000000" w:themeColor="text1"/>
          <w:kern w:val="0"/>
        </w:rPr>
        <w:t xml:space="preserve">’s performance are not </w:t>
      </w:r>
      <w:r w:rsidR="002965AF" w:rsidRPr="006B7F64">
        <w:rPr>
          <w:rFonts w:ascii="Times New Roman" w:hAnsi="Times New Roman" w:cs="Times New Roman"/>
          <w:color w:val="000000" w:themeColor="text1"/>
          <w:kern w:val="0"/>
        </w:rPr>
        <w:t>limited</w:t>
      </w:r>
      <w:r w:rsidR="00871011" w:rsidRPr="006B7F64">
        <w:rPr>
          <w:rFonts w:ascii="Times New Roman" w:hAnsi="Times New Roman" w:cs="Times New Roman"/>
          <w:color w:val="000000" w:themeColor="text1"/>
          <w:kern w:val="0"/>
        </w:rPr>
        <w:t xml:space="preserve"> by prior inspections, tests, or checks conducted on the goods or services.</w:t>
      </w:r>
    </w:p>
    <w:p w14:paraId="786EE364" w14:textId="7AA881EC"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七</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廠商應對施工期間損壞或遷移之機關設施或公共設施予以修復或回復，並填具竣工報告，經機關確認竣工後，始得辦理初驗或驗收。廠商應將現場堆置的施工機具、器材、廢棄物及非契約所應有之設施全部運</w:t>
      </w:r>
      <w:r w:rsidRPr="006B7F64">
        <w:rPr>
          <w:rFonts w:ascii="Times New Roman" w:hAnsi="Times New Roman" w:cs="Times New Roman"/>
          <w:color w:val="000000" w:themeColor="text1"/>
        </w:rPr>
        <w:lastRenderedPageBreak/>
        <w:t>離或清除，方可認定驗收合格。</w:t>
      </w:r>
    </w:p>
    <w:p w14:paraId="2D8D3984" w14:textId="05BB40F8" w:rsidR="00E63941"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VII</w:t>
      </w:r>
      <w:r w:rsidR="00E63941" w:rsidRPr="006B7F64">
        <w:rPr>
          <w:rFonts w:ascii="Times New Roman" w:hAnsi="Times New Roman" w:cs="Times New Roman"/>
          <w:color w:val="000000" w:themeColor="text1"/>
        </w:rPr>
        <w:t>.</w:t>
      </w:r>
      <w:r w:rsidR="00E63941" w:rsidRPr="006B7F64">
        <w:rPr>
          <w:rFonts w:ascii="Times New Roman" w:hAnsi="Times New Roman" w:cs="Times New Roman"/>
          <w:color w:val="000000" w:themeColor="text1"/>
        </w:rPr>
        <w:tab/>
      </w:r>
      <w:r w:rsidR="00E63941" w:rsidRPr="006B7F64">
        <w:rPr>
          <w:rFonts w:ascii="Times New Roman" w:hAnsi="Times New Roman" w:cs="Times New Roman"/>
          <w:color w:val="000000" w:themeColor="text1"/>
        </w:rPr>
        <w:tab/>
      </w:r>
      <w:r w:rsidR="00871011" w:rsidRPr="006B7F64">
        <w:rPr>
          <w:rFonts w:ascii="Times New Roman" w:hAnsi="Times New Roman" w:cs="Times New Roman"/>
          <w:color w:val="000000" w:themeColor="text1"/>
          <w:kern w:val="0"/>
        </w:rPr>
        <w:t xml:space="preserve">The </w:t>
      </w:r>
      <w:r w:rsidR="00CD56F8" w:rsidRPr="006B7F64">
        <w:rPr>
          <w:rFonts w:ascii="Times New Roman" w:hAnsi="Times New Roman" w:cs="Times New Roman"/>
          <w:color w:val="000000" w:themeColor="text1"/>
          <w:kern w:val="0"/>
        </w:rPr>
        <w:t>Contractor</w:t>
      </w:r>
      <w:r w:rsidR="00871011" w:rsidRPr="006B7F64">
        <w:rPr>
          <w:rFonts w:ascii="Times New Roman" w:hAnsi="Times New Roman" w:cs="Times New Roman"/>
          <w:color w:val="000000" w:themeColor="text1"/>
          <w:kern w:val="0"/>
        </w:rPr>
        <w:t xml:space="preserve"> must repair or restore any facilities or public utilities of the </w:t>
      </w:r>
      <w:r w:rsidR="002965AF" w:rsidRPr="006B7F64">
        <w:rPr>
          <w:rFonts w:ascii="Times New Roman" w:hAnsi="Times New Roman" w:cs="Times New Roman"/>
          <w:color w:val="000000" w:themeColor="text1"/>
          <w:kern w:val="0"/>
        </w:rPr>
        <w:t xml:space="preserve">Entity </w:t>
      </w:r>
      <w:r w:rsidR="00871011" w:rsidRPr="006B7F64">
        <w:rPr>
          <w:rFonts w:ascii="Times New Roman" w:hAnsi="Times New Roman" w:cs="Times New Roman"/>
          <w:color w:val="000000" w:themeColor="text1"/>
          <w:kern w:val="0"/>
        </w:rPr>
        <w:t xml:space="preserve">that are damaged or relocated during the execution of the </w:t>
      </w:r>
      <w:r w:rsidR="002965AF" w:rsidRPr="006B7F64">
        <w:rPr>
          <w:rFonts w:ascii="Times New Roman" w:hAnsi="Times New Roman" w:cs="Times New Roman"/>
          <w:color w:val="000000" w:themeColor="text1"/>
          <w:kern w:val="0"/>
        </w:rPr>
        <w:t>C</w:t>
      </w:r>
      <w:r w:rsidR="00871011" w:rsidRPr="006B7F64">
        <w:rPr>
          <w:rFonts w:ascii="Times New Roman" w:hAnsi="Times New Roman" w:cs="Times New Roman"/>
          <w:color w:val="000000" w:themeColor="text1"/>
          <w:kern w:val="0"/>
        </w:rPr>
        <w:t xml:space="preserve">ontract and submit a completion report. Only after the </w:t>
      </w:r>
      <w:r w:rsidR="002965AF" w:rsidRPr="006B7F64">
        <w:rPr>
          <w:rFonts w:ascii="Times New Roman" w:hAnsi="Times New Roman" w:cs="Times New Roman"/>
          <w:color w:val="000000" w:themeColor="text1"/>
          <w:kern w:val="0"/>
        </w:rPr>
        <w:t>Entity</w:t>
      </w:r>
      <w:r w:rsidR="00871011" w:rsidRPr="006B7F64">
        <w:rPr>
          <w:rFonts w:ascii="Times New Roman" w:hAnsi="Times New Roman" w:cs="Times New Roman"/>
          <w:color w:val="000000" w:themeColor="text1"/>
          <w:kern w:val="0"/>
        </w:rPr>
        <w:t xml:space="preserve"> confirms the restoration may the initial inspection or acceptance proceed. The </w:t>
      </w:r>
      <w:r w:rsidR="00CD56F8" w:rsidRPr="006B7F64">
        <w:rPr>
          <w:rFonts w:ascii="Times New Roman" w:hAnsi="Times New Roman" w:cs="Times New Roman"/>
          <w:color w:val="000000" w:themeColor="text1"/>
          <w:kern w:val="0"/>
        </w:rPr>
        <w:t>Contractor</w:t>
      </w:r>
      <w:r w:rsidR="00871011" w:rsidRPr="006B7F64">
        <w:rPr>
          <w:rFonts w:ascii="Times New Roman" w:hAnsi="Times New Roman" w:cs="Times New Roman"/>
          <w:color w:val="000000" w:themeColor="text1"/>
          <w:kern w:val="0"/>
        </w:rPr>
        <w:t xml:space="preserve"> must also remove or clear all construction </w:t>
      </w:r>
      <w:r w:rsidR="00A274D1" w:rsidRPr="006B7F64">
        <w:rPr>
          <w:rFonts w:ascii="Times New Roman" w:hAnsi="Times New Roman" w:cs="Times New Roman"/>
          <w:color w:val="000000" w:themeColor="text1"/>
          <w:kern w:val="0"/>
        </w:rPr>
        <w:t>equipment</w:t>
      </w:r>
      <w:r w:rsidR="00871011" w:rsidRPr="006B7F64">
        <w:rPr>
          <w:rFonts w:ascii="Times New Roman" w:hAnsi="Times New Roman" w:cs="Times New Roman"/>
          <w:color w:val="000000" w:themeColor="text1"/>
          <w:kern w:val="0"/>
        </w:rPr>
        <w:t>, materials, waste, and non-contractual facilities from the site before the project is considered accepted.</w:t>
      </w:r>
    </w:p>
    <w:p w14:paraId="51167E52" w14:textId="018F1D6E"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八</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工程部分完工後，有部分先行使用之必要或已履約之部分有</w:t>
      </w:r>
      <w:proofErr w:type="gramStart"/>
      <w:r w:rsidRPr="006B7F64">
        <w:rPr>
          <w:rFonts w:ascii="Times New Roman" w:hAnsi="Times New Roman" w:cs="Times New Roman"/>
          <w:color w:val="000000" w:themeColor="text1"/>
        </w:rPr>
        <w:t>減損滅失</w:t>
      </w:r>
      <w:proofErr w:type="gramEnd"/>
      <w:r w:rsidRPr="006B7F64">
        <w:rPr>
          <w:rFonts w:ascii="Times New Roman" w:hAnsi="Times New Roman" w:cs="Times New Roman"/>
          <w:color w:val="000000" w:themeColor="text1"/>
        </w:rPr>
        <w:t>之虞者，應先就該部分辦理驗收或分段查驗供驗收之用，並就辦理部分驗收者支付價金及</w:t>
      </w:r>
      <w:proofErr w:type="gramStart"/>
      <w:r w:rsidRPr="006B7F64">
        <w:rPr>
          <w:rFonts w:ascii="Times New Roman" w:hAnsi="Times New Roman" w:cs="Times New Roman"/>
          <w:color w:val="000000" w:themeColor="text1"/>
        </w:rPr>
        <w:t>起算保固</w:t>
      </w:r>
      <w:proofErr w:type="gramEnd"/>
      <w:r w:rsidRPr="006B7F64">
        <w:rPr>
          <w:rFonts w:ascii="Times New Roman" w:hAnsi="Times New Roman" w:cs="Times New Roman"/>
          <w:color w:val="000000" w:themeColor="text1"/>
        </w:rPr>
        <w:t>期。可</w:t>
      </w:r>
      <w:proofErr w:type="gramStart"/>
      <w:r w:rsidRPr="006B7F64">
        <w:rPr>
          <w:rFonts w:ascii="Times New Roman" w:hAnsi="Times New Roman" w:cs="Times New Roman"/>
          <w:color w:val="000000" w:themeColor="text1"/>
        </w:rPr>
        <w:t>採</w:t>
      </w:r>
      <w:proofErr w:type="gramEnd"/>
      <w:r w:rsidRPr="006B7F64">
        <w:rPr>
          <w:rFonts w:ascii="Times New Roman" w:hAnsi="Times New Roman" w:cs="Times New Roman"/>
          <w:color w:val="000000" w:themeColor="text1"/>
        </w:rPr>
        <w:t>部分驗收方式者，優先</w:t>
      </w:r>
      <w:proofErr w:type="gramStart"/>
      <w:r w:rsidRPr="006B7F64">
        <w:rPr>
          <w:rFonts w:ascii="Times New Roman" w:hAnsi="Times New Roman" w:cs="Times New Roman"/>
          <w:color w:val="000000" w:themeColor="text1"/>
        </w:rPr>
        <w:t>採</w:t>
      </w:r>
      <w:proofErr w:type="gramEnd"/>
      <w:r w:rsidRPr="006B7F64">
        <w:rPr>
          <w:rFonts w:ascii="Times New Roman" w:hAnsi="Times New Roman" w:cs="Times New Roman"/>
          <w:color w:val="000000" w:themeColor="text1"/>
        </w:rPr>
        <w:t>部分驗收；因時程或個案特性，</w:t>
      </w:r>
      <w:proofErr w:type="gramStart"/>
      <w:r w:rsidRPr="006B7F64">
        <w:rPr>
          <w:rFonts w:ascii="Times New Roman" w:hAnsi="Times New Roman" w:cs="Times New Roman"/>
          <w:color w:val="000000" w:themeColor="text1"/>
        </w:rPr>
        <w:t>採</w:t>
      </w:r>
      <w:proofErr w:type="gramEnd"/>
      <w:r w:rsidRPr="006B7F64">
        <w:rPr>
          <w:rFonts w:ascii="Times New Roman" w:hAnsi="Times New Roman" w:cs="Times New Roman"/>
          <w:color w:val="000000" w:themeColor="text1"/>
        </w:rPr>
        <w:t>部分驗收有困難者，可</w:t>
      </w:r>
      <w:proofErr w:type="gramStart"/>
      <w:r w:rsidRPr="006B7F64">
        <w:rPr>
          <w:rFonts w:ascii="Times New Roman" w:hAnsi="Times New Roman" w:cs="Times New Roman"/>
          <w:color w:val="000000" w:themeColor="text1"/>
        </w:rPr>
        <w:t>採</w:t>
      </w:r>
      <w:proofErr w:type="gramEnd"/>
      <w:r w:rsidRPr="006B7F64">
        <w:rPr>
          <w:rFonts w:ascii="Times New Roman" w:hAnsi="Times New Roman" w:cs="Times New Roman"/>
          <w:color w:val="000000" w:themeColor="text1"/>
        </w:rPr>
        <w:t>分段查驗供驗收之用。分段查驗之事項與範圍，應確認查驗之標的符合契約規定，並由參與查驗人員作成書面紀錄。供機關先行使用部分之操作維護所需費用，除契約另有規定外，由機關負擔。</w:t>
      </w:r>
    </w:p>
    <w:p w14:paraId="6A68B117" w14:textId="7BB82728" w:rsidR="00E63941"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VIII</w:t>
      </w:r>
      <w:proofErr w:type="gramStart"/>
      <w:r w:rsidR="00E63941" w:rsidRPr="006B7F64">
        <w:rPr>
          <w:rFonts w:ascii="Times New Roman" w:hAnsi="Times New Roman" w:cs="Times New Roman"/>
          <w:color w:val="000000" w:themeColor="text1"/>
        </w:rPr>
        <w:t>.</w:t>
      </w:r>
      <w:r w:rsidR="00E63941" w:rsidRPr="006B7F64">
        <w:rPr>
          <w:rFonts w:ascii="Times New Roman" w:hAnsi="Times New Roman" w:cs="Times New Roman"/>
          <w:color w:val="000000" w:themeColor="text1"/>
        </w:rPr>
        <w:tab/>
      </w:r>
      <w:r w:rsidR="00E63941" w:rsidRPr="006B7F64">
        <w:rPr>
          <w:rFonts w:ascii="Times New Roman" w:hAnsi="Times New Roman" w:cs="Times New Roman"/>
          <w:color w:val="000000" w:themeColor="text1"/>
        </w:rPr>
        <w:tab/>
      </w:r>
      <w:r w:rsidR="00A274D1" w:rsidRPr="006B7F64">
        <w:rPr>
          <w:rFonts w:ascii="Times New Roman" w:hAnsi="Times New Roman" w:cs="Times New Roman"/>
          <w:color w:val="000000" w:themeColor="text1"/>
        </w:rPr>
        <w:t>I</w:t>
      </w:r>
      <w:r w:rsidR="00871011" w:rsidRPr="006B7F64">
        <w:rPr>
          <w:rFonts w:ascii="Times New Roman" w:hAnsi="Times New Roman" w:cs="Times New Roman"/>
          <w:color w:val="000000" w:themeColor="text1"/>
          <w:kern w:val="0"/>
        </w:rPr>
        <w:t>f</w:t>
      </w:r>
      <w:proofErr w:type="gramEnd"/>
      <w:r w:rsidR="00871011" w:rsidRPr="006B7F64">
        <w:rPr>
          <w:rFonts w:ascii="Times New Roman" w:hAnsi="Times New Roman" w:cs="Times New Roman"/>
          <w:color w:val="000000" w:themeColor="text1"/>
          <w:kern w:val="0"/>
        </w:rPr>
        <w:t xml:space="preserve"> part of the project needs to be used earlier, or if there is a risk of loss or damage, the </w:t>
      </w:r>
      <w:r w:rsidR="00A274D1" w:rsidRPr="006B7F64">
        <w:rPr>
          <w:rFonts w:ascii="Times New Roman" w:hAnsi="Times New Roman" w:cs="Times New Roman"/>
          <w:color w:val="000000" w:themeColor="text1"/>
          <w:kern w:val="0"/>
        </w:rPr>
        <w:t xml:space="preserve">Entity </w:t>
      </w:r>
      <w:r w:rsidR="00871011" w:rsidRPr="006B7F64">
        <w:rPr>
          <w:rFonts w:ascii="Times New Roman" w:hAnsi="Times New Roman" w:cs="Times New Roman"/>
          <w:color w:val="000000" w:themeColor="text1"/>
          <w:kern w:val="0"/>
        </w:rPr>
        <w:t xml:space="preserve">may perform partial acceptance or phased inspections for that part of the work. Payment and the start of the warranty period will be based on the accepted portions. If partial acceptance is possible, it </w:t>
      </w:r>
      <w:proofErr w:type="gramStart"/>
      <w:r w:rsidR="00871011" w:rsidRPr="006B7F64">
        <w:rPr>
          <w:rFonts w:ascii="Times New Roman" w:hAnsi="Times New Roman" w:cs="Times New Roman"/>
          <w:color w:val="000000" w:themeColor="text1"/>
          <w:kern w:val="0"/>
        </w:rPr>
        <w:t>sh</w:t>
      </w:r>
      <w:r w:rsidR="00A274D1" w:rsidRPr="006B7F64">
        <w:rPr>
          <w:rFonts w:ascii="Times New Roman" w:hAnsi="Times New Roman" w:cs="Times New Roman"/>
          <w:color w:val="000000" w:themeColor="text1"/>
          <w:kern w:val="0"/>
        </w:rPr>
        <w:t>all</w:t>
      </w:r>
      <w:proofErr w:type="gramEnd"/>
      <w:r w:rsidR="00871011" w:rsidRPr="006B7F64">
        <w:rPr>
          <w:rFonts w:ascii="Times New Roman" w:hAnsi="Times New Roman" w:cs="Times New Roman"/>
          <w:color w:val="000000" w:themeColor="text1"/>
          <w:kern w:val="0"/>
        </w:rPr>
        <w:t xml:space="preserve"> be prioritized. If </w:t>
      </w:r>
      <w:r w:rsidR="00A274D1" w:rsidRPr="006B7F64">
        <w:rPr>
          <w:rFonts w:ascii="Times New Roman" w:hAnsi="Times New Roman" w:cs="Times New Roman"/>
          <w:color w:val="000000" w:themeColor="text1"/>
          <w:kern w:val="0"/>
        </w:rPr>
        <w:t xml:space="preserve">partial acceptance </w:t>
      </w:r>
      <w:r w:rsidR="00871011" w:rsidRPr="006B7F64">
        <w:rPr>
          <w:rFonts w:ascii="Times New Roman" w:hAnsi="Times New Roman" w:cs="Times New Roman"/>
          <w:color w:val="000000" w:themeColor="text1"/>
          <w:kern w:val="0"/>
        </w:rPr>
        <w:t>is difficult</w:t>
      </w:r>
      <w:r w:rsidR="00A274D1" w:rsidRPr="006B7F64">
        <w:rPr>
          <w:rFonts w:ascii="Times New Roman" w:hAnsi="Times New Roman" w:cs="Times New Roman"/>
          <w:color w:val="000000" w:themeColor="text1"/>
          <w:kern w:val="0"/>
        </w:rPr>
        <w:t xml:space="preserve"> </w:t>
      </w:r>
      <w:r w:rsidR="00871011" w:rsidRPr="006B7F64">
        <w:rPr>
          <w:rFonts w:ascii="Times New Roman" w:hAnsi="Times New Roman" w:cs="Times New Roman"/>
          <w:color w:val="000000" w:themeColor="text1"/>
          <w:kern w:val="0"/>
        </w:rPr>
        <w:t xml:space="preserve">due to time constraints or project characteristics, phased inspections may be performed instead. The scope and details of the phased inspection must confirm that the items inspected meet the </w:t>
      </w:r>
      <w:r w:rsidR="00A274D1" w:rsidRPr="006B7F64">
        <w:rPr>
          <w:rFonts w:ascii="Times New Roman" w:hAnsi="Times New Roman" w:cs="Times New Roman"/>
          <w:color w:val="000000" w:themeColor="text1"/>
          <w:kern w:val="0"/>
        </w:rPr>
        <w:t>C</w:t>
      </w:r>
      <w:r w:rsidR="00871011" w:rsidRPr="006B7F64">
        <w:rPr>
          <w:rFonts w:ascii="Times New Roman" w:hAnsi="Times New Roman" w:cs="Times New Roman"/>
          <w:color w:val="000000" w:themeColor="text1"/>
          <w:kern w:val="0"/>
        </w:rPr>
        <w:t xml:space="preserve">ontract requirements, and written records must be made. The costs for operating and maintaining the part of the project used by the </w:t>
      </w:r>
      <w:r w:rsidR="00A274D1" w:rsidRPr="006B7F64">
        <w:rPr>
          <w:rFonts w:ascii="Times New Roman" w:hAnsi="Times New Roman" w:cs="Times New Roman"/>
          <w:color w:val="000000" w:themeColor="text1"/>
          <w:kern w:val="0"/>
        </w:rPr>
        <w:t>Entity</w:t>
      </w:r>
      <w:r w:rsidR="00871011" w:rsidRPr="006B7F64">
        <w:rPr>
          <w:rFonts w:ascii="Times New Roman" w:hAnsi="Times New Roman" w:cs="Times New Roman"/>
          <w:color w:val="000000" w:themeColor="text1"/>
          <w:kern w:val="0"/>
        </w:rPr>
        <w:t xml:space="preserve"> will be borne by the </w:t>
      </w:r>
      <w:r w:rsidR="00A274D1" w:rsidRPr="006B7F64">
        <w:rPr>
          <w:rFonts w:ascii="Times New Roman" w:hAnsi="Times New Roman" w:cs="Times New Roman"/>
          <w:color w:val="000000" w:themeColor="text1"/>
          <w:kern w:val="0"/>
        </w:rPr>
        <w:t>Entity</w:t>
      </w:r>
      <w:r w:rsidR="00871011" w:rsidRPr="006B7F64">
        <w:rPr>
          <w:rFonts w:ascii="Times New Roman" w:hAnsi="Times New Roman" w:cs="Times New Roman"/>
          <w:color w:val="000000" w:themeColor="text1"/>
          <w:kern w:val="0"/>
        </w:rPr>
        <w:t xml:space="preserve"> unless otherwise stipulated in the </w:t>
      </w:r>
      <w:r w:rsidR="00A274D1" w:rsidRPr="006B7F64">
        <w:rPr>
          <w:rFonts w:ascii="Times New Roman" w:hAnsi="Times New Roman" w:cs="Times New Roman"/>
          <w:color w:val="000000" w:themeColor="text1"/>
          <w:kern w:val="0"/>
        </w:rPr>
        <w:t>C</w:t>
      </w:r>
      <w:r w:rsidR="00871011" w:rsidRPr="006B7F64">
        <w:rPr>
          <w:rFonts w:ascii="Times New Roman" w:hAnsi="Times New Roman" w:cs="Times New Roman"/>
          <w:color w:val="000000" w:themeColor="text1"/>
          <w:kern w:val="0"/>
        </w:rPr>
        <w:t>ontract.</w:t>
      </w:r>
    </w:p>
    <w:p w14:paraId="66F8E787" w14:textId="0906853E"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九</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工程驗收合格後，廠商應依照機關指定的接管單位：</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由機關視個案特性於招標時載明；未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，為機關</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辦理點交。其因非可歸責於廠商的事由，接管單位有異議或藉故拒絕、拖延時，機關應負責處理，並在驗收合格後</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日</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由機關視個案特性於招標時載明；未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，為</w:t>
      </w:r>
      <w:r w:rsidRPr="006B7F64">
        <w:rPr>
          <w:rFonts w:ascii="Times New Roman" w:hAnsi="Times New Roman" w:cs="Times New Roman"/>
          <w:color w:val="000000" w:themeColor="text1"/>
        </w:rPr>
        <w:t>15</w:t>
      </w:r>
      <w:r w:rsidRPr="006B7F64">
        <w:rPr>
          <w:rFonts w:ascii="Times New Roman" w:hAnsi="Times New Roman" w:cs="Times New Roman"/>
          <w:color w:val="000000" w:themeColor="text1"/>
        </w:rPr>
        <w:t>日</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內處理完畢，否則應由機關自行接管。如機關逾期不處理或</w:t>
      </w:r>
      <w:proofErr w:type="gramStart"/>
      <w:r w:rsidRPr="006B7F64">
        <w:rPr>
          <w:rFonts w:ascii="Times New Roman" w:hAnsi="Times New Roman" w:cs="Times New Roman"/>
          <w:color w:val="000000" w:themeColor="text1"/>
        </w:rPr>
        <w:t>不</w:t>
      </w:r>
      <w:proofErr w:type="gramEnd"/>
      <w:r w:rsidRPr="006B7F64">
        <w:rPr>
          <w:rFonts w:ascii="Times New Roman" w:hAnsi="Times New Roman" w:cs="Times New Roman"/>
          <w:color w:val="000000" w:themeColor="text1"/>
        </w:rPr>
        <w:t>自行接管者，視同廠商已完成點交程序，對本工程的保管不再負責，機關不得以尚未點交作為</w:t>
      </w:r>
      <w:proofErr w:type="gramStart"/>
      <w:r w:rsidRPr="006B7F64">
        <w:rPr>
          <w:rFonts w:ascii="Times New Roman" w:hAnsi="Times New Roman" w:cs="Times New Roman"/>
          <w:color w:val="000000" w:themeColor="text1"/>
        </w:rPr>
        <w:t>拒絕結付尾款</w:t>
      </w:r>
      <w:proofErr w:type="gramEnd"/>
      <w:r w:rsidRPr="006B7F64">
        <w:rPr>
          <w:rFonts w:ascii="Times New Roman" w:hAnsi="Times New Roman" w:cs="Times New Roman"/>
          <w:color w:val="000000" w:themeColor="text1"/>
        </w:rPr>
        <w:t>的理由。</w:t>
      </w:r>
    </w:p>
    <w:p w14:paraId="5A325F2F" w14:textId="7214B4D6" w:rsidR="00E63941"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IX</w:t>
      </w:r>
      <w:r w:rsidR="00E63941" w:rsidRPr="006B7F64">
        <w:rPr>
          <w:rFonts w:ascii="Times New Roman" w:hAnsi="Times New Roman" w:cs="Times New Roman"/>
          <w:color w:val="000000" w:themeColor="text1"/>
        </w:rPr>
        <w:t>.</w:t>
      </w:r>
      <w:r w:rsidR="00E63941" w:rsidRPr="006B7F64">
        <w:rPr>
          <w:rFonts w:ascii="Times New Roman" w:hAnsi="Times New Roman" w:cs="Times New Roman"/>
          <w:color w:val="000000" w:themeColor="text1"/>
        </w:rPr>
        <w:tab/>
      </w:r>
      <w:r w:rsidR="00E63941" w:rsidRPr="006B7F64">
        <w:rPr>
          <w:rFonts w:ascii="Times New Roman" w:hAnsi="Times New Roman" w:cs="Times New Roman"/>
          <w:color w:val="000000" w:themeColor="text1"/>
        </w:rPr>
        <w:tab/>
      </w:r>
      <w:r w:rsidR="00A274D1" w:rsidRPr="006B7F64">
        <w:rPr>
          <w:rFonts w:ascii="Times New Roman" w:hAnsi="Times New Roman" w:cs="Times New Roman"/>
          <w:color w:val="000000" w:themeColor="text1"/>
        </w:rPr>
        <w:t>O</w:t>
      </w:r>
      <w:r w:rsidR="00871011" w:rsidRPr="006B7F64">
        <w:rPr>
          <w:rFonts w:ascii="Times New Roman" w:hAnsi="Times New Roman" w:cs="Times New Roman"/>
          <w:color w:val="000000" w:themeColor="text1"/>
          <w:kern w:val="0"/>
        </w:rPr>
        <w:t xml:space="preserve">nce the project passes final acceptance, the </w:t>
      </w:r>
      <w:r w:rsidR="00CD56F8" w:rsidRPr="006B7F64">
        <w:rPr>
          <w:rFonts w:ascii="Times New Roman" w:hAnsi="Times New Roman" w:cs="Times New Roman"/>
          <w:color w:val="000000" w:themeColor="text1"/>
          <w:kern w:val="0"/>
        </w:rPr>
        <w:t>Contractor</w:t>
      </w:r>
      <w:r w:rsidR="00871011" w:rsidRPr="006B7F64">
        <w:rPr>
          <w:rFonts w:ascii="Times New Roman" w:hAnsi="Times New Roman" w:cs="Times New Roman"/>
          <w:color w:val="000000" w:themeColor="text1"/>
          <w:kern w:val="0"/>
        </w:rPr>
        <w:t xml:space="preserve"> must </w:t>
      </w:r>
      <w:r w:rsidR="00A274D1" w:rsidRPr="006B7F64">
        <w:rPr>
          <w:rFonts w:ascii="Times New Roman" w:hAnsi="Times New Roman" w:cs="Times New Roman"/>
          <w:color w:val="000000" w:themeColor="text1"/>
          <w:kern w:val="0"/>
        </w:rPr>
        <w:t>handover</w:t>
      </w:r>
      <w:r w:rsidR="00871011" w:rsidRPr="006B7F64">
        <w:rPr>
          <w:rFonts w:ascii="Times New Roman" w:hAnsi="Times New Roman" w:cs="Times New Roman"/>
          <w:color w:val="000000" w:themeColor="text1"/>
          <w:kern w:val="0"/>
        </w:rPr>
        <w:t xml:space="preserve"> the project to the designated authority:</w:t>
      </w:r>
      <w:r w:rsidR="00A274D1" w:rsidRPr="006B7F64">
        <w:rPr>
          <w:rFonts w:ascii="Times New Roman" w:hAnsi="Times New Roman" w:cs="Times New Roman"/>
          <w:color w:val="000000" w:themeColor="text1"/>
          <w:kern w:val="0"/>
          <w:u w:val="single"/>
        </w:rPr>
        <w:t>        </w:t>
      </w:r>
      <w:proofErr w:type="gramStart"/>
      <w:r w:rsidR="00A274D1" w:rsidRPr="006B7F64">
        <w:rPr>
          <w:rFonts w:ascii="Times New Roman" w:hAnsi="Times New Roman" w:cs="Times New Roman"/>
          <w:color w:val="000000" w:themeColor="text1"/>
          <w:kern w:val="0"/>
          <w:u w:val="single"/>
        </w:rPr>
        <w:t>  </w:t>
      </w:r>
      <w:r w:rsidR="00871011" w:rsidRPr="006B7F64">
        <w:rPr>
          <w:rFonts w:ascii="Times New Roman" w:hAnsi="Times New Roman" w:cs="Times New Roman"/>
          <w:color w:val="000000" w:themeColor="text1"/>
          <w:kern w:val="0"/>
        </w:rPr>
        <w:t xml:space="preserve"> (</w:t>
      </w:r>
      <w:proofErr w:type="gramEnd"/>
      <w:r w:rsidR="00A274D1" w:rsidRPr="006B7F64">
        <w:rPr>
          <w:rFonts w:ascii="Times New Roman" w:hAnsi="Times New Roman" w:cs="Times New Roman"/>
          <w:color w:val="000000" w:themeColor="text1"/>
          <w:kern w:val="0"/>
        </w:rPr>
        <w:t>to</w:t>
      </w:r>
      <w:r w:rsidR="00871011" w:rsidRPr="006B7F64">
        <w:rPr>
          <w:rFonts w:ascii="Times New Roman" w:hAnsi="Times New Roman" w:cs="Times New Roman"/>
          <w:color w:val="000000" w:themeColor="text1"/>
          <w:kern w:val="0"/>
        </w:rPr>
        <w:t xml:space="preserve"> be specified by the </w:t>
      </w:r>
      <w:r w:rsidR="00A274D1" w:rsidRPr="006B7F64">
        <w:rPr>
          <w:rFonts w:ascii="Times New Roman" w:hAnsi="Times New Roman" w:cs="Times New Roman"/>
          <w:color w:val="000000" w:themeColor="text1"/>
          <w:kern w:val="0"/>
        </w:rPr>
        <w:t>Entity</w:t>
      </w:r>
      <w:r w:rsidR="00871011" w:rsidRPr="006B7F64">
        <w:rPr>
          <w:rFonts w:ascii="Times New Roman" w:hAnsi="Times New Roman" w:cs="Times New Roman"/>
          <w:color w:val="000000" w:themeColor="text1"/>
          <w:kern w:val="0"/>
        </w:rPr>
        <w:t xml:space="preserve"> based on the </w:t>
      </w:r>
      <w:r w:rsidR="00A274D1" w:rsidRPr="006B7F64">
        <w:rPr>
          <w:rFonts w:ascii="Times New Roman" w:hAnsi="Times New Roman" w:cs="Times New Roman"/>
          <w:color w:val="000000" w:themeColor="text1"/>
          <w:kern w:val="0"/>
        </w:rPr>
        <w:t>nature of the p</w:t>
      </w:r>
      <w:r w:rsidR="00871011" w:rsidRPr="006B7F64">
        <w:rPr>
          <w:rFonts w:ascii="Times New Roman" w:hAnsi="Times New Roman" w:cs="Times New Roman"/>
          <w:color w:val="000000" w:themeColor="text1"/>
          <w:kern w:val="0"/>
        </w:rPr>
        <w:t>roject</w:t>
      </w:r>
      <w:r w:rsidR="00A274D1" w:rsidRPr="006B7F64">
        <w:rPr>
          <w:rFonts w:ascii="Times New Roman" w:hAnsi="Times New Roman" w:cs="Times New Roman"/>
          <w:color w:val="000000" w:themeColor="text1"/>
          <w:kern w:val="0"/>
        </w:rPr>
        <w:t xml:space="preserve"> during t</w:t>
      </w:r>
      <w:r w:rsidR="00871011" w:rsidRPr="006B7F64">
        <w:rPr>
          <w:rFonts w:ascii="Times New Roman" w:hAnsi="Times New Roman" w:cs="Times New Roman"/>
          <w:color w:val="000000" w:themeColor="text1"/>
          <w:kern w:val="0"/>
        </w:rPr>
        <w:t>ender</w:t>
      </w:r>
      <w:r w:rsidR="00A274D1" w:rsidRPr="006B7F64">
        <w:rPr>
          <w:rFonts w:ascii="Times New Roman" w:hAnsi="Times New Roman" w:cs="Times New Roman"/>
          <w:color w:val="000000" w:themeColor="text1"/>
          <w:kern w:val="0"/>
        </w:rPr>
        <w:t>ing</w:t>
      </w:r>
      <w:r w:rsidR="00871011" w:rsidRPr="006B7F64">
        <w:rPr>
          <w:rFonts w:ascii="Times New Roman" w:hAnsi="Times New Roman" w:cs="Times New Roman"/>
          <w:color w:val="000000" w:themeColor="text1"/>
          <w:kern w:val="0"/>
        </w:rPr>
        <w:t>; if not specified</w:t>
      </w:r>
      <w:r w:rsidR="00A274D1" w:rsidRPr="006B7F64">
        <w:rPr>
          <w:rFonts w:ascii="Times New Roman" w:hAnsi="Times New Roman" w:cs="Times New Roman"/>
          <w:color w:val="000000" w:themeColor="text1"/>
          <w:kern w:val="0"/>
        </w:rPr>
        <w:t>, the Entity</w:t>
      </w:r>
      <w:r w:rsidR="00871011" w:rsidRPr="006B7F64">
        <w:rPr>
          <w:rFonts w:ascii="Times New Roman" w:hAnsi="Times New Roman" w:cs="Times New Roman"/>
          <w:color w:val="000000" w:themeColor="text1"/>
          <w:kern w:val="0"/>
        </w:rPr>
        <w:t xml:space="preserve">). If there are objections from the receiving authority or if they refuse or delay the handover for reasons not attributable to the </w:t>
      </w:r>
      <w:r w:rsidR="00CD56F8" w:rsidRPr="006B7F64">
        <w:rPr>
          <w:rFonts w:ascii="Times New Roman" w:hAnsi="Times New Roman" w:cs="Times New Roman"/>
          <w:color w:val="000000" w:themeColor="text1"/>
          <w:kern w:val="0"/>
        </w:rPr>
        <w:t>Contractor</w:t>
      </w:r>
      <w:r w:rsidR="00871011" w:rsidRPr="006B7F64">
        <w:rPr>
          <w:rFonts w:ascii="Times New Roman" w:hAnsi="Times New Roman" w:cs="Times New Roman"/>
          <w:color w:val="000000" w:themeColor="text1"/>
          <w:kern w:val="0"/>
        </w:rPr>
        <w:t xml:space="preserve">, the </w:t>
      </w:r>
      <w:r w:rsidR="00A274D1" w:rsidRPr="006B7F64">
        <w:rPr>
          <w:rFonts w:ascii="Times New Roman" w:hAnsi="Times New Roman" w:cs="Times New Roman"/>
          <w:color w:val="000000" w:themeColor="text1"/>
          <w:kern w:val="0"/>
        </w:rPr>
        <w:t>Entity shall be</w:t>
      </w:r>
      <w:r w:rsidR="00871011" w:rsidRPr="006B7F64">
        <w:rPr>
          <w:rFonts w:ascii="Times New Roman" w:hAnsi="Times New Roman" w:cs="Times New Roman"/>
          <w:color w:val="000000" w:themeColor="text1"/>
          <w:kern w:val="0"/>
        </w:rPr>
        <w:t xml:space="preserve"> responsible for </w:t>
      </w:r>
      <w:r w:rsidR="00A274D1" w:rsidRPr="006B7F64">
        <w:rPr>
          <w:rFonts w:ascii="Times New Roman" w:hAnsi="Times New Roman" w:cs="Times New Roman"/>
          <w:color w:val="000000" w:themeColor="text1"/>
          <w:kern w:val="0"/>
        </w:rPr>
        <w:t>resolving</w:t>
      </w:r>
      <w:r w:rsidR="00871011" w:rsidRPr="006B7F64">
        <w:rPr>
          <w:rFonts w:ascii="Times New Roman" w:hAnsi="Times New Roman" w:cs="Times New Roman"/>
          <w:color w:val="000000" w:themeColor="text1"/>
          <w:kern w:val="0"/>
        </w:rPr>
        <w:t xml:space="preserve"> the situation and must complete the handover within </w:t>
      </w:r>
      <w:r w:rsidR="00A274D1" w:rsidRPr="006B7F64">
        <w:rPr>
          <w:rFonts w:ascii="Times New Roman" w:hAnsi="Times New Roman" w:cs="Times New Roman"/>
          <w:color w:val="000000" w:themeColor="text1"/>
          <w:kern w:val="0"/>
          <w:u w:val="single"/>
        </w:rPr>
        <w:t>   </w:t>
      </w:r>
      <w:r w:rsidR="00871011" w:rsidRPr="006B7F64">
        <w:rPr>
          <w:rFonts w:ascii="Times New Roman" w:hAnsi="Times New Roman" w:cs="Times New Roman"/>
          <w:color w:val="000000" w:themeColor="text1"/>
          <w:kern w:val="0"/>
        </w:rPr>
        <w:t xml:space="preserve"> days (</w:t>
      </w:r>
      <w:r w:rsidR="00A274D1" w:rsidRPr="006B7F64">
        <w:rPr>
          <w:rFonts w:ascii="Times New Roman" w:hAnsi="Times New Roman" w:cs="Times New Roman"/>
          <w:color w:val="000000" w:themeColor="text1"/>
          <w:kern w:val="0"/>
        </w:rPr>
        <w:t xml:space="preserve">to be </w:t>
      </w:r>
      <w:r w:rsidR="00871011" w:rsidRPr="006B7F64">
        <w:rPr>
          <w:rFonts w:ascii="Times New Roman" w:hAnsi="Times New Roman" w:cs="Times New Roman"/>
          <w:color w:val="000000" w:themeColor="text1"/>
          <w:kern w:val="0"/>
        </w:rPr>
        <w:t xml:space="preserve">specified by the </w:t>
      </w:r>
      <w:r w:rsidR="00A274D1" w:rsidRPr="006B7F64">
        <w:rPr>
          <w:rFonts w:ascii="Times New Roman" w:hAnsi="Times New Roman" w:cs="Times New Roman"/>
          <w:color w:val="000000" w:themeColor="text1"/>
          <w:kern w:val="0"/>
        </w:rPr>
        <w:t>Entity during tendering, or</w:t>
      </w:r>
      <w:r w:rsidR="003C4B6B" w:rsidRPr="006B7F64">
        <w:rPr>
          <w:rFonts w:ascii="Times New Roman" w:hAnsi="Times New Roman" w:cs="Times New Roman"/>
          <w:color w:val="000000" w:themeColor="text1"/>
          <w:kern w:val="0"/>
        </w:rPr>
        <w:t>, if not specified, fifteen</w:t>
      </w:r>
      <w:r w:rsidR="00A274D1" w:rsidRPr="006B7F64">
        <w:rPr>
          <w:rFonts w:ascii="Times New Roman" w:hAnsi="Times New Roman" w:cs="Times New Roman"/>
          <w:color w:val="000000" w:themeColor="text1"/>
          <w:kern w:val="0"/>
        </w:rPr>
        <w:t xml:space="preserve"> </w:t>
      </w:r>
      <w:r w:rsidR="003C4B6B" w:rsidRPr="006B7F64">
        <w:rPr>
          <w:rFonts w:ascii="Times New Roman" w:hAnsi="Times New Roman" w:cs="Times New Roman"/>
          <w:color w:val="000000" w:themeColor="text1"/>
          <w:kern w:val="0"/>
        </w:rPr>
        <w:t>(</w:t>
      </w:r>
      <w:r w:rsidR="00871011" w:rsidRPr="006B7F64">
        <w:rPr>
          <w:rFonts w:ascii="Times New Roman" w:hAnsi="Times New Roman" w:cs="Times New Roman"/>
          <w:color w:val="000000" w:themeColor="text1"/>
          <w:kern w:val="0"/>
        </w:rPr>
        <w:t>15</w:t>
      </w:r>
      <w:r w:rsidR="003C4B6B" w:rsidRPr="006B7F64">
        <w:rPr>
          <w:rFonts w:ascii="Times New Roman" w:hAnsi="Times New Roman" w:cs="Times New Roman"/>
          <w:color w:val="000000" w:themeColor="text1"/>
          <w:kern w:val="0"/>
        </w:rPr>
        <w:t>)</w:t>
      </w:r>
      <w:r w:rsidR="00871011" w:rsidRPr="006B7F64">
        <w:rPr>
          <w:rFonts w:ascii="Times New Roman" w:hAnsi="Times New Roman" w:cs="Times New Roman"/>
          <w:color w:val="000000" w:themeColor="text1"/>
          <w:kern w:val="0"/>
        </w:rPr>
        <w:t xml:space="preserve"> days). If the </w:t>
      </w:r>
      <w:r w:rsidR="00A274D1" w:rsidRPr="006B7F64">
        <w:rPr>
          <w:rFonts w:ascii="Times New Roman" w:hAnsi="Times New Roman" w:cs="Times New Roman"/>
          <w:color w:val="000000" w:themeColor="text1"/>
          <w:kern w:val="0"/>
        </w:rPr>
        <w:t>Entity</w:t>
      </w:r>
      <w:r w:rsidR="00871011" w:rsidRPr="006B7F64">
        <w:rPr>
          <w:rFonts w:ascii="Times New Roman" w:hAnsi="Times New Roman" w:cs="Times New Roman"/>
          <w:color w:val="000000" w:themeColor="text1"/>
          <w:kern w:val="0"/>
        </w:rPr>
        <w:t xml:space="preserve"> fails to act within this period, or does not accept the handover, the handover process</w:t>
      </w:r>
      <w:r w:rsidR="003C4B6B" w:rsidRPr="006B7F64">
        <w:rPr>
          <w:rFonts w:ascii="Times New Roman" w:hAnsi="Times New Roman" w:cs="Times New Roman"/>
          <w:color w:val="000000" w:themeColor="text1"/>
          <w:kern w:val="0"/>
        </w:rPr>
        <w:t xml:space="preserve"> will be considered </w:t>
      </w:r>
      <w:proofErr w:type="gramStart"/>
      <w:r w:rsidR="003C4B6B" w:rsidRPr="006B7F64">
        <w:rPr>
          <w:rFonts w:ascii="Times New Roman" w:hAnsi="Times New Roman" w:cs="Times New Roman"/>
          <w:color w:val="000000" w:themeColor="text1"/>
          <w:kern w:val="0"/>
        </w:rPr>
        <w:t>complete</w:t>
      </w:r>
      <w:proofErr w:type="gramEnd"/>
      <w:r w:rsidR="00871011" w:rsidRPr="006B7F64">
        <w:rPr>
          <w:rFonts w:ascii="Times New Roman" w:hAnsi="Times New Roman" w:cs="Times New Roman"/>
          <w:color w:val="000000" w:themeColor="text1"/>
          <w:kern w:val="0"/>
        </w:rPr>
        <w:t xml:space="preserve"> and</w:t>
      </w:r>
      <w:r w:rsidR="003C4B6B" w:rsidRPr="006B7F64">
        <w:rPr>
          <w:rFonts w:ascii="Times New Roman" w:hAnsi="Times New Roman" w:cs="Times New Roman"/>
          <w:color w:val="000000" w:themeColor="text1"/>
          <w:kern w:val="0"/>
        </w:rPr>
        <w:t xml:space="preserve"> the </w:t>
      </w:r>
      <w:r w:rsidR="00CD56F8" w:rsidRPr="006B7F64">
        <w:rPr>
          <w:rFonts w:ascii="Times New Roman" w:hAnsi="Times New Roman" w:cs="Times New Roman"/>
          <w:color w:val="000000" w:themeColor="text1"/>
          <w:kern w:val="0"/>
        </w:rPr>
        <w:t>Contractor</w:t>
      </w:r>
      <w:r w:rsidR="003C4B6B" w:rsidRPr="006B7F64">
        <w:rPr>
          <w:rFonts w:ascii="Times New Roman" w:hAnsi="Times New Roman" w:cs="Times New Roman"/>
          <w:color w:val="000000" w:themeColor="text1"/>
          <w:kern w:val="0"/>
        </w:rPr>
        <w:t xml:space="preserve"> will</w:t>
      </w:r>
      <w:r w:rsidR="00871011" w:rsidRPr="006B7F64">
        <w:rPr>
          <w:rFonts w:ascii="Times New Roman" w:hAnsi="Times New Roman" w:cs="Times New Roman"/>
          <w:color w:val="000000" w:themeColor="text1"/>
          <w:kern w:val="0"/>
        </w:rPr>
        <w:t xml:space="preserve"> no longer</w:t>
      </w:r>
      <w:r w:rsidR="003C4B6B" w:rsidRPr="006B7F64">
        <w:rPr>
          <w:rFonts w:ascii="Times New Roman" w:hAnsi="Times New Roman" w:cs="Times New Roman"/>
          <w:color w:val="000000" w:themeColor="text1"/>
          <w:kern w:val="0"/>
        </w:rPr>
        <w:t xml:space="preserve"> be</w:t>
      </w:r>
      <w:r w:rsidR="00871011" w:rsidRPr="006B7F64">
        <w:rPr>
          <w:rFonts w:ascii="Times New Roman" w:hAnsi="Times New Roman" w:cs="Times New Roman"/>
          <w:color w:val="000000" w:themeColor="text1"/>
          <w:kern w:val="0"/>
        </w:rPr>
        <w:t xml:space="preserve"> responsible for the custody of the</w:t>
      </w:r>
      <w:r w:rsidR="003C4B6B" w:rsidRPr="006B7F64">
        <w:rPr>
          <w:rFonts w:ascii="Times New Roman" w:hAnsi="Times New Roman" w:cs="Times New Roman"/>
          <w:color w:val="000000" w:themeColor="text1"/>
          <w:kern w:val="0"/>
        </w:rPr>
        <w:t xml:space="preserve"> work</w:t>
      </w:r>
      <w:r w:rsidR="00871011" w:rsidRPr="006B7F64">
        <w:rPr>
          <w:rFonts w:ascii="Times New Roman" w:hAnsi="Times New Roman" w:cs="Times New Roman"/>
          <w:color w:val="000000" w:themeColor="text1"/>
          <w:kern w:val="0"/>
        </w:rPr>
        <w:t xml:space="preserve">. The </w:t>
      </w:r>
      <w:r w:rsidR="00A274D1" w:rsidRPr="006B7F64">
        <w:rPr>
          <w:rFonts w:ascii="Times New Roman" w:hAnsi="Times New Roman" w:cs="Times New Roman"/>
          <w:color w:val="000000" w:themeColor="text1"/>
          <w:kern w:val="0"/>
        </w:rPr>
        <w:t>Entity</w:t>
      </w:r>
      <w:r w:rsidR="00871011" w:rsidRPr="006B7F64">
        <w:rPr>
          <w:rFonts w:ascii="Times New Roman" w:hAnsi="Times New Roman" w:cs="Times New Roman"/>
          <w:color w:val="000000" w:themeColor="text1"/>
          <w:kern w:val="0"/>
        </w:rPr>
        <w:t xml:space="preserve"> may not refuse to settle the final payment based on the </w:t>
      </w:r>
      <w:r w:rsidR="00871011" w:rsidRPr="006B7F64">
        <w:rPr>
          <w:rFonts w:ascii="Times New Roman" w:hAnsi="Times New Roman" w:cs="Times New Roman"/>
          <w:color w:val="000000" w:themeColor="text1"/>
          <w:kern w:val="0"/>
        </w:rPr>
        <w:lastRenderedPageBreak/>
        <w:t>lack of formal handover.</w:t>
      </w:r>
    </w:p>
    <w:p w14:paraId="75D71AC7" w14:textId="3F6EE0C2"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廠商履約結果經機關初驗或驗收有瑕疵者，機關得要求廠商於</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日內（機關未填列者，由主驗人定之）改善、拆除、重作、退貨或換貨（以下簡稱改正）。</w:t>
      </w:r>
    </w:p>
    <w:p w14:paraId="1BB14F8A" w14:textId="2828A8FA" w:rsidR="00E63941"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w:t>
      </w:r>
      <w:proofErr w:type="gramStart"/>
      <w:r w:rsidR="00E63941" w:rsidRPr="006B7F64">
        <w:rPr>
          <w:rFonts w:ascii="Times New Roman" w:hAnsi="Times New Roman" w:cs="Times New Roman"/>
          <w:color w:val="000000" w:themeColor="text1"/>
        </w:rPr>
        <w:t>.</w:t>
      </w:r>
      <w:r w:rsidR="00E63941" w:rsidRPr="006B7F64">
        <w:rPr>
          <w:rFonts w:ascii="Times New Roman" w:hAnsi="Times New Roman" w:cs="Times New Roman"/>
          <w:color w:val="000000" w:themeColor="text1"/>
        </w:rPr>
        <w:tab/>
      </w:r>
      <w:r w:rsidR="00E63941" w:rsidRPr="006B7F64">
        <w:rPr>
          <w:rFonts w:ascii="Times New Roman" w:hAnsi="Times New Roman" w:cs="Times New Roman"/>
          <w:color w:val="000000" w:themeColor="text1"/>
        </w:rPr>
        <w:tab/>
      </w:r>
      <w:r w:rsidR="00847B89" w:rsidRPr="006B7F64">
        <w:rPr>
          <w:rFonts w:ascii="Times New Roman" w:hAnsi="Times New Roman" w:cs="Times New Roman"/>
          <w:color w:val="000000" w:themeColor="text1"/>
        </w:rPr>
        <w:t>I</w:t>
      </w:r>
      <w:r w:rsidR="00871011" w:rsidRPr="006B7F64">
        <w:rPr>
          <w:rFonts w:ascii="Times New Roman" w:hAnsi="Times New Roman" w:cs="Times New Roman"/>
          <w:color w:val="000000" w:themeColor="text1"/>
          <w:kern w:val="0"/>
        </w:rPr>
        <w:t>f</w:t>
      </w:r>
      <w:proofErr w:type="gramEnd"/>
      <w:r w:rsidR="00871011" w:rsidRPr="006B7F64">
        <w:rPr>
          <w:rFonts w:ascii="Times New Roman" w:hAnsi="Times New Roman" w:cs="Times New Roman"/>
          <w:color w:val="000000" w:themeColor="text1"/>
          <w:kern w:val="0"/>
        </w:rPr>
        <w:t xml:space="preserve"> the </w:t>
      </w:r>
      <w:r w:rsidR="00CD56F8" w:rsidRPr="006B7F64">
        <w:rPr>
          <w:rFonts w:ascii="Times New Roman" w:hAnsi="Times New Roman" w:cs="Times New Roman"/>
          <w:color w:val="000000" w:themeColor="text1"/>
          <w:kern w:val="0"/>
        </w:rPr>
        <w:t>Contractor</w:t>
      </w:r>
      <w:r w:rsidR="00871011" w:rsidRPr="006B7F64">
        <w:rPr>
          <w:rFonts w:ascii="Times New Roman" w:hAnsi="Times New Roman" w:cs="Times New Roman"/>
          <w:color w:val="000000" w:themeColor="text1"/>
          <w:kern w:val="0"/>
        </w:rPr>
        <w:t>’s performance is found to be defective during initial inspection or acceptance, the</w:t>
      </w:r>
      <w:r w:rsidR="00847B89" w:rsidRPr="006B7F64">
        <w:rPr>
          <w:rFonts w:ascii="Times New Roman" w:hAnsi="Times New Roman" w:cs="Times New Roman"/>
          <w:color w:val="000000" w:themeColor="text1"/>
          <w:kern w:val="0"/>
        </w:rPr>
        <w:t xml:space="preserve"> Entity</w:t>
      </w:r>
      <w:r w:rsidR="00871011" w:rsidRPr="006B7F64">
        <w:rPr>
          <w:rFonts w:ascii="Times New Roman" w:hAnsi="Times New Roman" w:cs="Times New Roman"/>
          <w:color w:val="000000" w:themeColor="text1"/>
          <w:kern w:val="0"/>
        </w:rPr>
        <w:t xml:space="preserve"> may require the </w:t>
      </w:r>
      <w:r w:rsidR="00CD56F8" w:rsidRPr="006B7F64">
        <w:rPr>
          <w:rFonts w:ascii="Times New Roman" w:hAnsi="Times New Roman" w:cs="Times New Roman"/>
          <w:color w:val="000000" w:themeColor="text1"/>
          <w:kern w:val="0"/>
        </w:rPr>
        <w:t>Contractor</w:t>
      </w:r>
      <w:r w:rsidR="00871011" w:rsidRPr="006B7F64">
        <w:rPr>
          <w:rFonts w:ascii="Times New Roman" w:hAnsi="Times New Roman" w:cs="Times New Roman"/>
          <w:color w:val="000000" w:themeColor="text1"/>
          <w:kern w:val="0"/>
        </w:rPr>
        <w:t xml:space="preserve"> to correct the defects within </w:t>
      </w:r>
      <w:r w:rsidR="00847B89" w:rsidRPr="006B7F64">
        <w:rPr>
          <w:rFonts w:ascii="Times New Roman" w:hAnsi="Times New Roman" w:cs="Times New Roman"/>
          <w:color w:val="000000" w:themeColor="text1"/>
          <w:kern w:val="0"/>
          <w:u w:val="single"/>
        </w:rPr>
        <w:t>   </w:t>
      </w:r>
      <w:r w:rsidR="00871011" w:rsidRPr="006B7F64">
        <w:rPr>
          <w:rFonts w:ascii="Times New Roman" w:hAnsi="Times New Roman" w:cs="Times New Roman"/>
          <w:color w:val="000000" w:themeColor="text1"/>
          <w:kern w:val="0"/>
        </w:rPr>
        <w:t xml:space="preserve"> days (if not specified, the</w:t>
      </w:r>
      <w:r w:rsidR="003C4B6B" w:rsidRPr="006B7F64">
        <w:rPr>
          <w:rFonts w:ascii="Times New Roman" w:hAnsi="Times New Roman" w:cs="Times New Roman"/>
          <w:color w:val="000000" w:themeColor="text1"/>
          <w:kern w:val="0"/>
        </w:rPr>
        <w:t xml:space="preserve"> primary inspector</w:t>
      </w:r>
      <w:r w:rsidR="00871011" w:rsidRPr="006B7F64">
        <w:rPr>
          <w:rFonts w:ascii="Times New Roman" w:hAnsi="Times New Roman" w:cs="Times New Roman"/>
          <w:color w:val="000000" w:themeColor="text1"/>
          <w:kern w:val="0"/>
        </w:rPr>
        <w:t xml:space="preserve"> will determine the period). The </w:t>
      </w:r>
      <w:r w:rsidR="00CD56F8" w:rsidRPr="006B7F64">
        <w:rPr>
          <w:rFonts w:ascii="Times New Roman" w:hAnsi="Times New Roman" w:cs="Times New Roman"/>
          <w:color w:val="000000" w:themeColor="text1"/>
          <w:kern w:val="0"/>
        </w:rPr>
        <w:t>Contractor</w:t>
      </w:r>
      <w:r w:rsidR="00871011" w:rsidRPr="006B7F64">
        <w:rPr>
          <w:rFonts w:ascii="Times New Roman" w:hAnsi="Times New Roman" w:cs="Times New Roman"/>
          <w:color w:val="000000" w:themeColor="text1"/>
          <w:kern w:val="0"/>
        </w:rPr>
        <w:t xml:space="preserve"> must repair, remove, redo, return, or replace the defective goods or services (hereafter referred to as </w:t>
      </w:r>
      <w:r w:rsidR="00847B89" w:rsidRPr="006B7F64">
        <w:rPr>
          <w:rFonts w:ascii="Times New Roman" w:hAnsi="Times New Roman" w:cs="Times New Roman"/>
          <w:color w:val="000000" w:themeColor="text1"/>
          <w:kern w:val="0"/>
        </w:rPr>
        <w:t>“correct</w:t>
      </w:r>
      <w:r w:rsidR="00871011" w:rsidRPr="006B7F64">
        <w:rPr>
          <w:rFonts w:ascii="Times New Roman" w:hAnsi="Times New Roman" w:cs="Times New Roman"/>
          <w:color w:val="000000" w:themeColor="text1"/>
          <w:kern w:val="0"/>
        </w:rPr>
        <w:t>”</w:t>
      </w:r>
      <w:r w:rsidR="00847B89" w:rsidRPr="006B7F64">
        <w:rPr>
          <w:rFonts w:ascii="Times New Roman" w:hAnsi="Times New Roman" w:cs="Times New Roman"/>
          <w:color w:val="000000" w:themeColor="text1"/>
          <w:kern w:val="0"/>
        </w:rPr>
        <w:t xml:space="preserve"> or “corrections”</w:t>
      </w:r>
      <w:r w:rsidR="00871011" w:rsidRPr="006B7F64">
        <w:rPr>
          <w:rFonts w:ascii="Times New Roman" w:hAnsi="Times New Roman" w:cs="Times New Roman"/>
          <w:color w:val="000000" w:themeColor="text1"/>
          <w:kern w:val="0"/>
        </w:rPr>
        <w:t>).</w:t>
      </w:r>
    </w:p>
    <w:p w14:paraId="582B4458" w14:textId="132D5A9E"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十一</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w:t>
      </w:r>
      <w:proofErr w:type="gramStart"/>
      <w:r w:rsidRPr="006B7F64">
        <w:rPr>
          <w:rFonts w:ascii="Times New Roman" w:hAnsi="Times New Roman" w:cs="Times New Roman"/>
          <w:color w:val="000000" w:themeColor="text1"/>
        </w:rPr>
        <w:t>不</w:t>
      </w:r>
      <w:proofErr w:type="gramEnd"/>
      <w:r w:rsidRPr="006B7F64">
        <w:rPr>
          <w:rFonts w:ascii="Times New Roman" w:hAnsi="Times New Roman" w:cs="Times New Roman"/>
          <w:color w:val="000000" w:themeColor="text1"/>
        </w:rPr>
        <w:t>於前款期限內改正、拒絕改正或其瑕疵不能改正，或改正次數逾</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次</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w:t>
      </w:r>
      <w:proofErr w:type="gramStart"/>
      <w:r w:rsidRPr="006B7F64">
        <w:rPr>
          <w:rFonts w:ascii="Times New Roman" w:hAnsi="Times New Roman" w:cs="Times New Roman"/>
          <w:color w:val="000000" w:themeColor="text1"/>
        </w:rPr>
        <w:t>無者免</w:t>
      </w:r>
      <w:proofErr w:type="gramEnd"/>
      <w:r w:rsidRPr="006B7F64">
        <w:rPr>
          <w:rFonts w:ascii="Times New Roman" w:hAnsi="Times New Roman" w:cs="Times New Roman"/>
          <w:color w:val="000000" w:themeColor="text1"/>
        </w:rPr>
        <w:t>填</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仍未能改正者，機關得</w:t>
      </w:r>
      <w:proofErr w:type="gramStart"/>
      <w:r w:rsidRPr="006B7F64">
        <w:rPr>
          <w:rFonts w:ascii="Times New Roman" w:hAnsi="Times New Roman" w:cs="Times New Roman"/>
          <w:color w:val="000000" w:themeColor="text1"/>
        </w:rPr>
        <w:t>採</w:t>
      </w:r>
      <w:proofErr w:type="gramEnd"/>
      <w:r w:rsidRPr="006B7F64">
        <w:rPr>
          <w:rFonts w:ascii="Times New Roman" w:hAnsi="Times New Roman" w:cs="Times New Roman"/>
          <w:color w:val="000000" w:themeColor="text1"/>
        </w:rPr>
        <w:t>行下列</w:t>
      </w:r>
      <w:proofErr w:type="gramStart"/>
      <w:r w:rsidRPr="006B7F64">
        <w:rPr>
          <w:rFonts w:ascii="Times New Roman" w:hAnsi="Times New Roman" w:cs="Times New Roman"/>
          <w:color w:val="000000" w:themeColor="text1"/>
        </w:rPr>
        <w:t>措</w:t>
      </w:r>
      <w:proofErr w:type="gramEnd"/>
      <w:r w:rsidRPr="006B7F64">
        <w:rPr>
          <w:rFonts w:ascii="Times New Roman" w:hAnsi="Times New Roman" w:cs="Times New Roman"/>
          <w:color w:val="000000" w:themeColor="text1"/>
        </w:rPr>
        <w:t>施之一：</w:t>
      </w:r>
    </w:p>
    <w:p w14:paraId="4DFA1E90" w14:textId="08146381" w:rsidR="00E63941"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XI</w:t>
      </w:r>
      <w:r w:rsidR="00E63941" w:rsidRPr="006B7F64">
        <w:rPr>
          <w:rFonts w:ascii="Times New Roman" w:hAnsi="Times New Roman" w:cs="Times New Roman"/>
          <w:color w:val="000000" w:themeColor="text1"/>
        </w:rPr>
        <w:t>.</w:t>
      </w:r>
      <w:r w:rsidR="00E63941" w:rsidRPr="006B7F64">
        <w:rPr>
          <w:rFonts w:ascii="Times New Roman" w:hAnsi="Times New Roman" w:cs="Times New Roman"/>
          <w:color w:val="000000" w:themeColor="text1"/>
        </w:rPr>
        <w:tab/>
      </w:r>
      <w:r w:rsidR="00E63941" w:rsidRPr="006B7F64">
        <w:rPr>
          <w:rFonts w:ascii="Times New Roman" w:hAnsi="Times New Roman" w:cs="Times New Roman"/>
          <w:color w:val="000000" w:themeColor="text1"/>
        </w:rPr>
        <w:tab/>
      </w:r>
      <w:r w:rsidR="00871011" w:rsidRPr="006B7F64">
        <w:rPr>
          <w:rFonts w:ascii="Times New Roman" w:hAnsi="Times New Roman" w:cs="Times New Roman"/>
          <w:b/>
          <w:bCs/>
          <w:color w:val="000000" w:themeColor="text1"/>
          <w:kern w:val="0"/>
        </w:rPr>
        <w:t>Failure to Correct</w:t>
      </w:r>
      <w:r w:rsidR="00871011" w:rsidRPr="006B7F64">
        <w:rPr>
          <w:rFonts w:ascii="Times New Roman" w:hAnsi="Times New Roman" w:cs="Times New Roman"/>
          <w:color w:val="000000" w:themeColor="text1"/>
          <w:kern w:val="0"/>
        </w:rPr>
        <w:t xml:space="preserve">: If the </w:t>
      </w:r>
      <w:r w:rsidR="00CD56F8" w:rsidRPr="006B7F64">
        <w:rPr>
          <w:rFonts w:ascii="Times New Roman" w:hAnsi="Times New Roman" w:cs="Times New Roman"/>
          <w:color w:val="000000" w:themeColor="text1"/>
          <w:kern w:val="0"/>
        </w:rPr>
        <w:t>Contractor</w:t>
      </w:r>
      <w:r w:rsidR="00871011" w:rsidRPr="006B7F64">
        <w:rPr>
          <w:rFonts w:ascii="Times New Roman" w:hAnsi="Times New Roman" w:cs="Times New Roman"/>
          <w:color w:val="000000" w:themeColor="text1"/>
          <w:kern w:val="0"/>
        </w:rPr>
        <w:t xml:space="preserve"> fails to correct the defects within the specified period, refuses to correct </w:t>
      </w:r>
      <w:proofErr w:type="gramStart"/>
      <w:r w:rsidR="00871011" w:rsidRPr="006B7F64">
        <w:rPr>
          <w:rFonts w:ascii="Times New Roman" w:hAnsi="Times New Roman" w:cs="Times New Roman"/>
          <w:color w:val="000000" w:themeColor="text1"/>
          <w:kern w:val="0"/>
        </w:rPr>
        <w:t>them,</w:t>
      </w:r>
      <w:r w:rsidR="003C4B6B" w:rsidRPr="006B7F64">
        <w:rPr>
          <w:rFonts w:ascii="Times New Roman" w:hAnsi="Times New Roman" w:cs="Times New Roman"/>
          <w:color w:val="000000" w:themeColor="text1"/>
          <w:kern w:val="0"/>
        </w:rPr>
        <w:t xml:space="preserve"> </w:t>
      </w:r>
      <w:r w:rsidR="00871011" w:rsidRPr="006B7F64">
        <w:rPr>
          <w:rFonts w:ascii="Times New Roman" w:hAnsi="Times New Roman" w:cs="Times New Roman"/>
          <w:color w:val="000000" w:themeColor="text1"/>
          <w:kern w:val="0"/>
        </w:rPr>
        <w:t xml:space="preserve"> fails</w:t>
      </w:r>
      <w:proofErr w:type="gramEnd"/>
      <w:r w:rsidR="00871011" w:rsidRPr="006B7F64">
        <w:rPr>
          <w:rFonts w:ascii="Times New Roman" w:hAnsi="Times New Roman" w:cs="Times New Roman"/>
          <w:color w:val="000000" w:themeColor="text1"/>
          <w:kern w:val="0"/>
        </w:rPr>
        <w:t xml:space="preserve"> to correct the defects after more than </w:t>
      </w:r>
      <w:r w:rsidR="00847B89" w:rsidRPr="006B7F64">
        <w:rPr>
          <w:rFonts w:ascii="Times New Roman" w:hAnsi="Times New Roman" w:cs="Times New Roman"/>
          <w:color w:val="000000" w:themeColor="text1"/>
          <w:kern w:val="0"/>
          <w:u w:val="single"/>
        </w:rPr>
        <w:t>   </w:t>
      </w:r>
      <w:r w:rsidR="00871011" w:rsidRPr="006B7F64">
        <w:rPr>
          <w:rFonts w:ascii="Times New Roman" w:hAnsi="Times New Roman" w:cs="Times New Roman"/>
          <w:color w:val="000000" w:themeColor="text1"/>
          <w:kern w:val="0"/>
        </w:rPr>
        <w:t xml:space="preserve"> corrections (</w:t>
      </w:r>
      <w:r w:rsidR="00847B89" w:rsidRPr="006B7F64">
        <w:rPr>
          <w:rFonts w:ascii="Times New Roman" w:hAnsi="Times New Roman" w:cs="Times New Roman"/>
          <w:color w:val="000000" w:themeColor="text1"/>
          <w:kern w:val="0"/>
        </w:rPr>
        <w:t>to be determined by the Entity during tendering,</w:t>
      </w:r>
      <w:r w:rsidR="003C4B6B" w:rsidRPr="006B7F64">
        <w:rPr>
          <w:rFonts w:ascii="Times New Roman" w:hAnsi="Times New Roman" w:cs="Times New Roman"/>
          <w:color w:val="000000" w:themeColor="text1"/>
          <w:kern w:val="0"/>
        </w:rPr>
        <w:t xml:space="preserve"> not applicable</w:t>
      </w:r>
      <w:r w:rsidR="00847B89" w:rsidRPr="006B7F64">
        <w:rPr>
          <w:rFonts w:ascii="Times New Roman" w:hAnsi="Times New Roman" w:cs="Times New Roman"/>
          <w:color w:val="000000" w:themeColor="text1"/>
          <w:kern w:val="0"/>
        </w:rPr>
        <w:t xml:space="preserve"> </w:t>
      </w:r>
      <w:r w:rsidR="00871011" w:rsidRPr="006B7F64">
        <w:rPr>
          <w:rFonts w:ascii="Times New Roman" w:hAnsi="Times New Roman" w:cs="Times New Roman"/>
          <w:color w:val="000000" w:themeColor="text1"/>
          <w:kern w:val="0"/>
        </w:rPr>
        <w:t>if not specified),</w:t>
      </w:r>
      <w:r w:rsidR="003C4B6B" w:rsidRPr="006B7F64">
        <w:rPr>
          <w:rFonts w:ascii="Times New Roman" w:hAnsi="Times New Roman" w:cs="Times New Roman"/>
          <w:color w:val="000000" w:themeColor="text1"/>
          <w:kern w:val="0"/>
        </w:rPr>
        <w:t xml:space="preserve"> or if the defects cannot be corrected,</w:t>
      </w:r>
      <w:r w:rsidR="00871011" w:rsidRPr="006B7F64">
        <w:rPr>
          <w:rFonts w:ascii="Times New Roman" w:hAnsi="Times New Roman" w:cs="Times New Roman"/>
          <w:color w:val="000000" w:themeColor="text1"/>
          <w:kern w:val="0"/>
        </w:rPr>
        <w:t xml:space="preserve"> the </w:t>
      </w:r>
      <w:r w:rsidR="00847B89" w:rsidRPr="006B7F64">
        <w:rPr>
          <w:rFonts w:ascii="Times New Roman" w:hAnsi="Times New Roman" w:cs="Times New Roman"/>
          <w:color w:val="000000" w:themeColor="text1"/>
          <w:kern w:val="0"/>
        </w:rPr>
        <w:t>Entity</w:t>
      </w:r>
      <w:r w:rsidR="00871011" w:rsidRPr="006B7F64">
        <w:rPr>
          <w:rFonts w:ascii="Times New Roman" w:hAnsi="Times New Roman" w:cs="Times New Roman"/>
          <w:color w:val="000000" w:themeColor="text1"/>
          <w:kern w:val="0"/>
        </w:rPr>
        <w:t xml:space="preserve"> may take the following measures:</w:t>
      </w:r>
    </w:p>
    <w:p w14:paraId="78D439C8" w14:textId="3BC6639D" w:rsidR="00E63941" w:rsidRPr="006B7F64" w:rsidRDefault="00E63941" w:rsidP="00E63941">
      <w:pPr>
        <w:pStyle w:val="03-"/>
        <w:ind w:left="840" w:firstLine="0"/>
        <w:rPr>
          <w:rFonts w:ascii="Times New Roman" w:hAnsi="Times New Roman" w:cs="Times New Roman"/>
          <w:color w:val="000000" w:themeColor="text1"/>
        </w:rPr>
      </w:pPr>
      <w:r w:rsidRPr="006B7F64">
        <w:rPr>
          <w:rFonts w:ascii="Times New Roman" w:hAnsi="Times New Roman" w:cs="Times New Roman"/>
          <w:color w:val="000000" w:themeColor="text1"/>
        </w:rPr>
        <w:t>1.</w:t>
      </w:r>
      <w:r w:rsidR="00D838D3" w:rsidRPr="006B7F64">
        <w:rPr>
          <w:rFonts w:ascii="Times New Roman" w:hAnsi="Times New Roman" w:cs="Times New Roman"/>
          <w:color w:val="000000" w:themeColor="text1"/>
        </w:rPr>
        <w:t>自行或使第三人改正，並得向廠商請求償還改正必要之費用。</w:t>
      </w:r>
    </w:p>
    <w:p w14:paraId="44E8430B" w14:textId="7944BB6E" w:rsidR="00E63941" w:rsidRPr="006B7F64" w:rsidRDefault="00E63941" w:rsidP="00E63941">
      <w:pPr>
        <w:pStyle w:val="03-"/>
        <w:ind w:left="840" w:firstLine="0"/>
        <w:rPr>
          <w:rFonts w:ascii="Times New Roman" w:hAnsi="Times New Roman" w:cs="Times New Roman"/>
          <w:color w:val="000000" w:themeColor="text1"/>
        </w:rPr>
      </w:pPr>
      <w:proofErr w:type="spellStart"/>
      <w:r w:rsidRPr="006B7F64">
        <w:rPr>
          <w:rFonts w:ascii="Times New Roman" w:hAnsi="Times New Roman" w:cs="Times New Roman"/>
          <w:color w:val="000000" w:themeColor="text1"/>
        </w:rPr>
        <w:t>i</w:t>
      </w:r>
      <w:proofErr w:type="spellEnd"/>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ab/>
      </w:r>
      <w:r w:rsidR="00871011" w:rsidRPr="006B7F64">
        <w:rPr>
          <w:rFonts w:ascii="Times New Roman" w:hAnsi="Times New Roman" w:cs="Times New Roman"/>
          <w:color w:val="000000" w:themeColor="text1"/>
          <w:kern w:val="0"/>
        </w:rPr>
        <w:t>Correct the defects themselves or</w:t>
      </w:r>
      <w:r w:rsidR="003C4B6B" w:rsidRPr="006B7F64">
        <w:rPr>
          <w:rFonts w:ascii="Times New Roman" w:hAnsi="Times New Roman" w:cs="Times New Roman"/>
          <w:color w:val="000000" w:themeColor="text1"/>
          <w:kern w:val="0"/>
        </w:rPr>
        <w:t xml:space="preserve"> have them corrected</w:t>
      </w:r>
      <w:r w:rsidR="00871011" w:rsidRPr="006B7F64">
        <w:rPr>
          <w:rFonts w:ascii="Times New Roman" w:hAnsi="Times New Roman" w:cs="Times New Roman"/>
          <w:color w:val="000000" w:themeColor="text1"/>
          <w:kern w:val="0"/>
        </w:rPr>
        <w:t xml:space="preserve"> by a third </w:t>
      </w:r>
      <w:proofErr w:type="gramStart"/>
      <w:r w:rsidR="00871011" w:rsidRPr="006B7F64">
        <w:rPr>
          <w:rFonts w:ascii="Times New Roman" w:hAnsi="Times New Roman" w:cs="Times New Roman"/>
          <w:color w:val="000000" w:themeColor="text1"/>
          <w:kern w:val="0"/>
        </w:rPr>
        <w:t>party, and</w:t>
      </w:r>
      <w:proofErr w:type="gramEnd"/>
      <w:r w:rsidR="00871011" w:rsidRPr="006B7F64">
        <w:rPr>
          <w:rFonts w:ascii="Times New Roman" w:hAnsi="Times New Roman" w:cs="Times New Roman"/>
          <w:color w:val="000000" w:themeColor="text1"/>
          <w:kern w:val="0"/>
        </w:rPr>
        <w:t xml:space="preserve"> seek reimbursement from the </w:t>
      </w:r>
      <w:r w:rsidR="00CD56F8" w:rsidRPr="006B7F64">
        <w:rPr>
          <w:rFonts w:ascii="Times New Roman" w:hAnsi="Times New Roman" w:cs="Times New Roman"/>
          <w:color w:val="000000" w:themeColor="text1"/>
          <w:kern w:val="0"/>
        </w:rPr>
        <w:t>Contractor</w:t>
      </w:r>
      <w:r w:rsidR="00871011" w:rsidRPr="006B7F64">
        <w:rPr>
          <w:rFonts w:ascii="Times New Roman" w:hAnsi="Times New Roman" w:cs="Times New Roman"/>
          <w:color w:val="000000" w:themeColor="text1"/>
          <w:kern w:val="0"/>
        </w:rPr>
        <w:t xml:space="preserve"> for the necessary correction costs.</w:t>
      </w:r>
    </w:p>
    <w:p w14:paraId="3A9623AE" w14:textId="0C1EDA9C"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終止或解除契約或減少契約價金。</w:t>
      </w:r>
    </w:p>
    <w:p w14:paraId="16B54BFF" w14:textId="4405DECC" w:rsidR="00E63941" w:rsidRPr="006B7F64" w:rsidRDefault="00E63941">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ii.</w:t>
      </w:r>
      <w:r w:rsidRPr="006B7F64">
        <w:rPr>
          <w:rFonts w:ascii="Times New Roman" w:hAnsi="Times New Roman" w:cs="Times New Roman"/>
          <w:color w:val="000000" w:themeColor="text1"/>
        </w:rPr>
        <w:tab/>
      </w:r>
      <w:r w:rsidR="009863CE" w:rsidRPr="006B7F64">
        <w:rPr>
          <w:rFonts w:ascii="Times New Roman" w:hAnsi="Times New Roman" w:cs="Times New Roman"/>
          <w:color w:val="000000" w:themeColor="text1"/>
        </w:rPr>
        <w:t>Cancel or t</w:t>
      </w:r>
      <w:r w:rsidR="00871011" w:rsidRPr="006B7F64">
        <w:rPr>
          <w:rFonts w:ascii="Times New Roman" w:hAnsi="Times New Roman" w:cs="Times New Roman"/>
          <w:color w:val="000000" w:themeColor="text1"/>
          <w:kern w:val="0"/>
        </w:rPr>
        <w:t xml:space="preserve">erminate the </w:t>
      </w:r>
      <w:proofErr w:type="gramStart"/>
      <w:r w:rsidR="009863CE" w:rsidRPr="006B7F64">
        <w:rPr>
          <w:rFonts w:ascii="Times New Roman" w:hAnsi="Times New Roman" w:cs="Times New Roman"/>
          <w:color w:val="000000" w:themeColor="text1"/>
          <w:kern w:val="0"/>
        </w:rPr>
        <w:t>C</w:t>
      </w:r>
      <w:r w:rsidR="00871011" w:rsidRPr="006B7F64">
        <w:rPr>
          <w:rFonts w:ascii="Times New Roman" w:hAnsi="Times New Roman" w:cs="Times New Roman"/>
          <w:color w:val="000000" w:themeColor="text1"/>
          <w:kern w:val="0"/>
        </w:rPr>
        <w:t>ontract, or</w:t>
      </w:r>
      <w:proofErr w:type="gramEnd"/>
      <w:r w:rsidR="00871011" w:rsidRPr="006B7F64">
        <w:rPr>
          <w:rFonts w:ascii="Times New Roman" w:hAnsi="Times New Roman" w:cs="Times New Roman"/>
          <w:color w:val="000000" w:themeColor="text1"/>
          <w:kern w:val="0"/>
        </w:rPr>
        <w:t xml:space="preserve"> reduce the </w:t>
      </w:r>
      <w:r w:rsidR="009863CE" w:rsidRPr="006B7F64">
        <w:rPr>
          <w:rFonts w:ascii="Times New Roman" w:hAnsi="Times New Roman" w:cs="Times New Roman"/>
          <w:color w:val="000000" w:themeColor="text1"/>
          <w:kern w:val="0"/>
        </w:rPr>
        <w:t>C</w:t>
      </w:r>
      <w:r w:rsidR="00871011" w:rsidRPr="006B7F64">
        <w:rPr>
          <w:rFonts w:ascii="Times New Roman" w:hAnsi="Times New Roman" w:cs="Times New Roman"/>
          <w:color w:val="000000" w:themeColor="text1"/>
          <w:kern w:val="0"/>
        </w:rPr>
        <w:t>ontract price.</w:t>
      </w:r>
    </w:p>
    <w:p w14:paraId="2CE39391" w14:textId="66965980"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十二</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因可歸責於廠商之事由，致履約有瑕疵者，機關除依前</w:t>
      </w: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款規定辦理外，並得請求損害賠償。</w:t>
      </w:r>
    </w:p>
    <w:p w14:paraId="30F466B5" w14:textId="569F27B6" w:rsidR="00E63941"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XII</w:t>
      </w:r>
      <w:r w:rsidR="00E63941" w:rsidRPr="006B7F64">
        <w:rPr>
          <w:rFonts w:ascii="Times New Roman" w:hAnsi="Times New Roman" w:cs="Times New Roman"/>
          <w:color w:val="000000" w:themeColor="text1"/>
        </w:rPr>
        <w:t>.</w:t>
      </w:r>
      <w:r w:rsidR="00E63941" w:rsidRPr="006B7F64">
        <w:rPr>
          <w:rFonts w:ascii="Times New Roman" w:hAnsi="Times New Roman" w:cs="Times New Roman"/>
          <w:color w:val="000000" w:themeColor="text1"/>
        </w:rPr>
        <w:tab/>
      </w:r>
      <w:r w:rsidR="00E63941" w:rsidRPr="006B7F64">
        <w:rPr>
          <w:rFonts w:ascii="Times New Roman" w:hAnsi="Times New Roman" w:cs="Times New Roman"/>
          <w:color w:val="000000" w:themeColor="text1"/>
        </w:rPr>
        <w:tab/>
      </w:r>
      <w:r w:rsidR="00871011" w:rsidRPr="006B7F64">
        <w:rPr>
          <w:rFonts w:ascii="Times New Roman" w:hAnsi="Times New Roman" w:cs="Times New Roman"/>
          <w:color w:val="000000" w:themeColor="text1"/>
          <w:kern w:val="0"/>
        </w:rPr>
        <w:t xml:space="preserve">If defects in performance are attributable to the </w:t>
      </w:r>
      <w:r w:rsidR="00CD56F8" w:rsidRPr="006B7F64">
        <w:rPr>
          <w:rFonts w:ascii="Times New Roman" w:hAnsi="Times New Roman" w:cs="Times New Roman"/>
          <w:color w:val="000000" w:themeColor="text1"/>
          <w:kern w:val="0"/>
        </w:rPr>
        <w:t>Contractor</w:t>
      </w:r>
      <w:r w:rsidR="00871011" w:rsidRPr="006B7F64">
        <w:rPr>
          <w:rFonts w:ascii="Times New Roman" w:hAnsi="Times New Roman" w:cs="Times New Roman"/>
          <w:color w:val="000000" w:themeColor="text1"/>
          <w:kern w:val="0"/>
        </w:rPr>
        <w:t xml:space="preserve">, the </w:t>
      </w:r>
      <w:r w:rsidR="009863CE" w:rsidRPr="006B7F64">
        <w:rPr>
          <w:rFonts w:ascii="Times New Roman" w:hAnsi="Times New Roman" w:cs="Times New Roman"/>
          <w:color w:val="000000" w:themeColor="text1"/>
          <w:kern w:val="0"/>
        </w:rPr>
        <w:t>Entit</w:t>
      </w:r>
      <w:r w:rsidR="00871011" w:rsidRPr="006B7F64">
        <w:rPr>
          <w:rFonts w:ascii="Times New Roman" w:hAnsi="Times New Roman" w:cs="Times New Roman"/>
          <w:color w:val="000000" w:themeColor="text1"/>
          <w:kern w:val="0"/>
        </w:rPr>
        <w:t>y may request compensation for damages in addition to taking the measures specified above.</w:t>
      </w:r>
    </w:p>
    <w:p w14:paraId="31A0F4D9" w14:textId="0632EDDB"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十三</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採購標的為公有新建建築工程：</w:t>
      </w:r>
    </w:p>
    <w:p w14:paraId="6ADBA90C" w14:textId="32C36662" w:rsidR="00E63941"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XIII</w:t>
      </w:r>
      <w:proofErr w:type="gramStart"/>
      <w:r w:rsidR="00E63941" w:rsidRPr="006B7F64">
        <w:rPr>
          <w:rFonts w:ascii="Times New Roman" w:hAnsi="Times New Roman" w:cs="Times New Roman"/>
          <w:color w:val="000000" w:themeColor="text1"/>
        </w:rPr>
        <w:t>.</w:t>
      </w:r>
      <w:r w:rsidR="00E63941" w:rsidRPr="006B7F64">
        <w:rPr>
          <w:rFonts w:ascii="Times New Roman" w:hAnsi="Times New Roman" w:cs="Times New Roman"/>
          <w:color w:val="000000" w:themeColor="text1"/>
        </w:rPr>
        <w:tab/>
      </w:r>
      <w:r w:rsidR="00E63941" w:rsidRPr="006B7F64">
        <w:rPr>
          <w:rFonts w:ascii="Times New Roman" w:hAnsi="Times New Roman" w:cs="Times New Roman"/>
          <w:color w:val="000000" w:themeColor="text1"/>
        </w:rPr>
        <w:tab/>
      </w:r>
      <w:r w:rsidR="00871011" w:rsidRPr="006B7F64">
        <w:rPr>
          <w:rFonts w:ascii="Times New Roman" w:hAnsi="Times New Roman" w:cs="Times New Roman"/>
          <w:b/>
          <w:bCs/>
          <w:color w:val="000000" w:themeColor="text1"/>
          <w:kern w:val="0"/>
        </w:rPr>
        <w:t>New</w:t>
      </w:r>
      <w:proofErr w:type="gramEnd"/>
      <w:r w:rsidR="00871011" w:rsidRPr="006B7F64">
        <w:rPr>
          <w:rFonts w:ascii="Times New Roman" w:hAnsi="Times New Roman" w:cs="Times New Roman"/>
          <w:b/>
          <w:bCs/>
          <w:color w:val="000000" w:themeColor="text1"/>
          <w:kern w:val="0"/>
        </w:rPr>
        <w:t xml:space="preserve"> </w:t>
      </w:r>
      <w:r w:rsidR="009863CE" w:rsidRPr="006B7F64">
        <w:rPr>
          <w:rFonts w:ascii="Times New Roman" w:hAnsi="Times New Roman" w:cs="Times New Roman"/>
          <w:b/>
          <w:bCs/>
          <w:color w:val="000000" w:themeColor="text1"/>
          <w:kern w:val="0"/>
        </w:rPr>
        <w:t>c</w:t>
      </w:r>
      <w:r w:rsidR="00871011" w:rsidRPr="006B7F64">
        <w:rPr>
          <w:rFonts w:ascii="Times New Roman" w:hAnsi="Times New Roman" w:cs="Times New Roman"/>
          <w:b/>
          <w:bCs/>
          <w:color w:val="000000" w:themeColor="text1"/>
          <w:kern w:val="0"/>
        </w:rPr>
        <w:t xml:space="preserve">onstruction </w:t>
      </w:r>
      <w:r w:rsidR="009863CE" w:rsidRPr="006B7F64">
        <w:rPr>
          <w:rFonts w:ascii="Times New Roman" w:hAnsi="Times New Roman" w:cs="Times New Roman"/>
          <w:b/>
          <w:bCs/>
          <w:color w:val="000000" w:themeColor="text1"/>
          <w:kern w:val="0"/>
        </w:rPr>
        <w:t>p</w:t>
      </w:r>
      <w:r w:rsidR="00871011" w:rsidRPr="006B7F64">
        <w:rPr>
          <w:rFonts w:ascii="Times New Roman" w:hAnsi="Times New Roman" w:cs="Times New Roman"/>
          <w:b/>
          <w:bCs/>
          <w:color w:val="000000" w:themeColor="text1"/>
          <w:kern w:val="0"/>
        </w:rPr>
        <w:t>rojects:</w:t>
      </w:r>
    </w:p>
    <w:p w14:paraId="06DDF424" w14:textId="5BDE9AC9"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如須由廠商取得目的事業主管機關之使用執照或其他類似文件者，其因可歸責於機關之事由以致有遲延時，機關不得以此遲延為由拒絕辦理驗收付款。</w:t>
      </w:r>
    </w:p>
    <w:p w14:paraId="06EAA962" w14:textId="6196C499" w:rsidR="00E63941"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00E63941" w:rsidRPr="006B7F64">
        <w:rPr>
          <w:rFonts w:ascii="Times New Roman" w:hAnsi="Times New Roman" w:cs="Times New Roman"/>
          <w:color w:val="000000" w:themeColor="text1"/>
        </w:rPr>
        <w:t>.</w:t>
      </w:r>
      <w:r w:rsidR="00E63941" w:rsidRPr="006B7F64">
        <w:rPr>
          <w:rFonts w:ascii="Times New Roman" w:hAnsi="Times New Roman" w:cs="Times New Roman"/>
          <w:color w:val="000000" w:themeColor="text1"/>
        </w:rPr>
        <w:tab/>
      </w:r>
      <w:r w:rsidR="00E63941" w:rsidRPr="006B7F64">
        <w:rPr>
          <w:rFonts w:ascii="Times New Roman" w:hAnsi="Times New Roman" w:cs="Times New Roman"/>
          <w:color w:val="000000" w:themeColor="text1"/>
        </w:rPr>
        <w:tab/>
      </w:r>
      <w:r w:rsidR="00E63941" w:rsidRPr="006B7F64">
        <w:rPr>
          <w:rFonts w:ascii="Times New Roman" w:hAnsi="Times New Roman" w:cs="Times New Roman"/>
          <w:color w:val="000000" w:themeColor="text1"/>
        </w:rPr>
        <w:tab/>
      </w:r>
      <w:r w:rsidR="00871011" w:rsidRPr="006B7F64">
        <w:rPr>
          <w:rFonts w:ascii="Times New Roman" w:hAnsi="Times New Roman" w:cs="Times New Roman"/>
          <w:color w:val="000000" w:themeColor="text1"/>
          <w:kern w:val="0"/>
        </w:rPr>
        <w:t xml:space="preserve">If the </w:t>
      </w:r>
      <w:r w:rsidR="00CD56F8" w:rsidRPr="006B7F64">
        <w:rPr>
          <w:rFonts w:ascii="Times New Roman" w:hAnsi="Times New Roman" w:cs="Times New Roman"/>
          <w:color w:val="000000" w:themeColor="text1"/>
          <w:kern w:val="0"/>
        </w:rPr>
        <w:t>Contractor</w:t>
      </w:r>
      <w:r w:rsidR="00871011" w:rsidRPr="006B7F64">
        <w:rPr>
          <w:rFonts w:ascii="Times New Roman" w:hAnsi="Times New Roman" w:cs="Times New Roman"/>
          <w:color w:val="000000" w:themeColor="text1"/>
          <w:kern w:val="0"/>
        </w:rPr>
        <w:t xml:space="preserve"> needs to obtain a usage license or similar documents from the relevant authorities, and delays occur due to reasons attributable to the </w:t>
      </w:r>
      <w:r w:rsidR="009863CE" w:rsidRPr="006B7F64">
        <w:rPr>
          <w:rFonts w:ascii="Times New Roman" w:hAnsi="Times New Roman" w:cs="Times New Roman"/>
          <w:color w:val="000000" w:themeColor="text1"/>
          <w:kern w:val="0"/>
        </w:rPr>
        <w:t>Entity</w:t>
      </w:r>
      <w:r w:rsidR="00871011" w:rsidRPr="006B7F64">
        <w:rPr>
          <w:rFonts w:ascii="Times New Roman" w:hAnsi="Times New Roman" w:cs="Times New Roman"/>
          <w:color w:val="000000" w:themeColor="text1"/>
          <w:kern w:val="0"/>
        </w:rPr>
        <w:t xml:space="preserve">, the </w:t>
      </w:r>
      <w:r w:rsidR="009863CE" w:rsidRPr="006B7F64">
        <w:rPr>
          <w:rFonts w:ascii="Times New Roman" w:hAnsi="Times New Roman" w:cs="Times New Roman"/>
          <w:color w:val="000000" w:themeColor="text1"/>
          <w:kern w:val="0"/>
        </w:rPr>
        <w:t>Entit</w:t>
      </w:r>
      <w:r w:rsidR="00871011" w:rsidRPr="006B7F64">
        <w:rPr>
          <w:rFonts w:ascii="Times New Roman" w:hAnsi="Times New Roman" w:cs="Times New Roman"/>
          <w:color w:val="000000" w:themeColor="text1"/>
          <w:kern w:val="0"/>
        </w:rPr>
        <w:t>y may not refuse to accept or make payment based on such delays.</w:t>
      </w:r>
    </w:p>
    <w:p w14:paraId="0BEBAB40" w14:textId="7B420CAA"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如須由廠商取得綠建築標章</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智慧建築標章者，於驗收合格並取得合格級（如有要求高於合格級者，另於契約載明）綠建築標章</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智慧建築標章後，機關始得發給結算驗收證明書。但驗收合格而未能取得</w:t>
      </w:r>
      <w:r w:rsidRPr="006B7F64">
        <w:rPr>
          <w:rFonts w:ascii="Times New Roman" w:hAnsi="Times New Roman" w:cs="Times New Roman"/>
          <w:color w:val="000000" w:themeColor="text1"/>
        </w:rPr>
        <w:lastRenderedPageBreak/>
        <w:t>綠建築標章</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智慧建築標章，其經機關確認非可歸責於廠商者，仍得發給結算驗收證明書。</w:t>
      </w:r>
    </w:p>
    <w:p w14:paraId="2FECD18A" w14:textId="27749C08" w:rsidR="00E63941"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00E63941" w:rsidRPr="006B7F64">
        <w:rPr>
          <w:rFonts w:ascii="Times New Roman" w:hAnsi="Times New Roman" w:cs="Times New Roman"/>
          <w:color w:val="000000" w:themeColor="text1"/>
        </w:rPr>
        <w:t>.</w:t>
      </w:r>
      <w:r w:rsidR="00E63941" w:rsidRPr="006B7F64">
        <w:rPr>
          <w:rFonts w:ascii="Times New Roman" w:hAnsi="Times New Roman" w:cs="Times New Roman"/>
          <w:color w:val="000000" w:themeColor="text1"/>
        </w:rPr>
        <w:tab/>
      </w:r>
      <w:r w:rsidR="00871011" w:rsidRPr="006B7F64">
        <w:rPr>
          <w:rFonts w:ascii="Times New Roman" w:hAnsi="Times New Roman" w:cs="Times New Roman"/>
          <w:color w:val="000000" w:themeColor="text1"/>
          <w:kern w:val="0"/>
        </w:rPr>
        <w:t xml:space="preserve">If the </w:t>
      </w:r>
      <w:r w:rsidR="00CD56F8" w:rsidRPr="006B7F64">
        <w:rPr>
          <w:rFonts w:ascii="Times New Roman" w:hAnsi="Times New Roman" w:cs="Times New Roman"/>
          <w:color w:val="000000" w:themeColor="text1"/>
          <w:kern w:val="0"/>
        </w:rPr>
        <w:t>Contractor</w:t>
      </w:r>
      <w:r w:rsidR="00871011" w:rsidRPr="006B7F64">
        <w:rPr>
          <w:rFonts w:ascii="Times New Roman" w:hAnsi="Times New Roman" w:cs="Times New Roman"/>
          <w:color w:val="000000" w:themeColor="text1"/>
          <w:kern w:val="0"/>
        </w:rPr>
        <w:t xml:space="preserve"> is required to obtain a green building or smart building certification, the </w:t>
      </w:r>
      <w:r w:rsidR="009863CE" w:rsidRPr="006B7F64">
        <w:rPr>
          <w:rFonts w:ascii="Times New Roman" w:hAnsi="Times New Roman" w:cs="Times New Roman"/>
          <w:color w:val="000000" w:themeColor="text1"/>
          <w:kern w:val="0"/>
        </w:rPr>
        <w:t>Entity</w:t>
      </w:r>
      <w:r w:rsidR="00871011" w:rsidRPr="006B7F64">
        <w:rPr>
          <w:rFonts w:ascii="Times New Roman" w:hAnsi="Times New Roman" w:cs="Times New Roman"/>
          <w:color w:val="000000" w:themeColor="text1"/>
          <w:kern w:val="0"/>
        </w:rPr>
        <w:t xml:space="preserve"> may issue the final settlement certificate only after the </w:t>
      </w:r>
      <w:r w:rsidR="00CD56F8" w:rsidRPr="006B7F64">
        <w:rPr>
          <w:rFonts w:ascii="Times New Roman" w:hAnsi="Times New Roman" w:cs="Times New Roman"/>
          <w:color w:val="000000" w:themeColor="text1"/>
          <w:kern w:val="0"/>
        </w:rPr>
        <w:t>Contractor</w:t>
      </w:r>
      <w:r w:rsidR="00871011" w:rsidRPr="006B7F64">
        <w:rPr>
          <w:rFonts w:ascii="Times New Roman" w:hAnsi="Times New Roman" w:cs="Times New Roman"/>
          <w:color w:val="000000" w:themeColor="text1"/>
          <w:kern w:val="0"/>
        </w:rPr>
        <w:t xml:space="preserve"> passes acceptance and obtains the required certification. However, if the </w:t>
      </w:r>
      <w:r w:rsidR="00CD56F8" w:rsidRPr="006B7F64">
        <w:rPr>
          <w:rFonts w:ascii="Times New Roman" w:hAnsi="Times New Roman" w:cs="Times New Roman"/>
          <w:color w:val="000000" w:themeColor="text1"/>
          <w:kern w:val="0"/>
        </w:rPr>
        <w:t>Contractor</w:t>
      </w:r>
      <w:r w:rsidR="00871011" w:rsidRPr="006B7F64">
        <w:rPr>
          <w:rFonts w:ascii="Times New Roman" w:hAnsi="Times New Roman" w:cs="Times New Roman"/>
          <w:color w:val="000000" w:themeColor="text1"/>
          <w:kern w:val="0"/>
        </w:rPr>
        <w:t xml:space="preserve"> passes the acceptance but fails to obtain the certification</w:t>
      </w:r>
      <w:r w:rsidR="009863CE" w:rsidRPr="006B7F64">
        <w:rPr>
          <w:rFonts w:ascii="Times New Roman" w:hAnsi="Times New Roman" w:cs="Times New Roman"/>
          <w:color w:val="000000" w:themeColor="text1"/>
          <w:kern w:val="0"/>
        </w:rPr>
        <w:t xml:space="preserve"> due to causes not attributable to </w:t>
      </w:r>
      <w:r w:rsidR="00CD56F8" w:rsidRPr="006B7F64">
        <w:rPr>
          <w:rFonts w:ascii="Times New Roman" w:hAnsi="Times New Roman" w:cs="Times New Roman"/>
          <w:color w:val="000000" w:themeColor="text1"/>
          <w:kern w:val="0"/>
        </w:rPr>
        <w:t>Contractor</w:t>
      </w:r>
      <w:r w:rsidR="00871011" w:rsidRPr="006B7F64">
        <w:rPr>
          <w:rFonts w:ascii="Times New Roman" w:hAnsi="Times New Roman" w:cs="Times New Roman"/>
          <w:color w:val="000000" w:themeColor="text1"/>
          <w:kern w:val="0"/>
        </w:rPr>
        <w:t xml:space="preserve">, the </w:t>
      </w:r>
      <w:r w:rsidR="009863CE" w:rsidRPr="006B7F64">
        <w:rPr>
          <w:rFonts w:ascii="Times New Roman" w:hAnsi="Times New Roman" w:cs="Times New Roman"/>
          <w:color w:val="000000" w:themeColor="text1"/>
          <w:kern w:val="0"/>
        </w:rPr>
        <w:t>Entity</w:t>
      </w:r>
      <w:r w:rsidR="00871011" w:rsidRPr="006B7F64">
        <w:rPr>
          <w:rFonts w:ascii="Times New Roman" w:hAnsi="Times New Roman" w:cs="Times New Roman"/>
          <w:color w:val="000000" w:themeColor="text1"/>
          <w:kern w:val="0"/>
        </w:rPr>
        <w:t xml:space="preserve"> may still issue the settlement certificate.</w:t>
      </w:r>
    </w:p>
    <w:p w14:paraId="6B156321" w14:textId="5C614644"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十四</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履行本契約涉及工程會訂定之「公共工程施工廠商履約情形計分要點」所載加減分事項者，應配合機關要求提供相關履約事證，機關應將廠商履約相關事實登錄於工程會「公共工程標案管理系統」，並於驗收完成後據以辦理計分作業。廠商提供事證</w:t>
      </w:r>
      <w:proofErr w:type="gramStart"/>
      <w:r w:rsidRPr="006B7F64">
        <w:rPr>
          <w:rFonts w:ascii="Times New Roman" w:hAnsi="Times New Roman" w:cs="Times New Roman"/>
          <w:color w:val="000000" w:themeColor="text1"/>
        </w:rPr>
        <w:t>未完整者</w:t>
      </w:r>
      <w:proofErr w:type="gramEnd"/>
      <w:r w:rsidRPr="006B7F64">
        <w:rPr>
          <w:rFonts w:ascii="Times New Roman" w:hAnsi="Times New Roman" w:cs="Times New Roman"/>
          <w:color w:val="000000" w:themeColor="text1"/>
        </w:rPr>
        <w:t>，機關仍得本於事實予以登錄。</w:t>
      </w:r>
    </w:p>
    <w:p w14:paraId="1AD18429" w14:textId="3ADF89F3" w:rsidR="00E63941"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XIV</w:t>
      </w:r>
      <w:r w:rsidR="00E63941" w:rsidRPr="006B7F64">
        <w:rPr>
          <w:rFonts w:ascii="Times New Roman" w:hAnsi="Times New Roman" w:cs="Times New Roman"/>
          <w:color w:val="000000" w:themeColor="text1"/>
        </w:rPr>
        <w:t>.</w:t>
      </w:r>
      <w:r w:rsidR="00E63941" w:rsidRPr="006B7F64">
        <w:rPr>
          <w:rFonts w:ascii="Times New Roman" w:hAnsi="Times New Roman" w:cs="Times New Roman"/>
          <w:color w:val="000000" w:themeColor="text1"/>
        </w:rPr>
        <w:tab/>
      </w:r>
      <w:r w:rsidR="00E63941" w:rsidRPr="006B7F64">
        <w:rPr>
          <w:rFonts w:ascii="Times New Roman" w:hAnsi="Times New Roman" w:cs="Times New Roman"/>
          <w:color w:val="000000" w:themeColor="text1"/>
        </w:rPr>
        <w:tab/>
      </w:r>
      <w:r w:rsidR="00871011" w:rsidRPr="006B7F64">
        <w:rPr>
          <w:rFonts w:ascii="Times New Roman" w:hAnsi="Times New Roman" w:cs="Times New Roman"/>
          <w:color w:val="000000" w:themeColor="text1"/>
          <w:kern w:val="0"/>
        </w:rPr>
        <w:t xml:space="preserve">If the </w:t>
      </w:r>
      <w:r w:rsidR="00CD56F8" w:rsidRPr="006B7F64">
        <w:rPr>
          <w:rFonts w:ascii="Times New Roman" w:hAnsi="Times New Roman" w:cs="Times New Roman"/>
          <w:color w:val="000000" w:themeColor="text1"/>
          <w:kern w:val="0"/>
        </w:rPr>
        <w:t>Contractor</w:t>
      </w:r>
      <w:r w:rsidR="00871011" w:rsidRPr="006B7F64">
        <w:rPr>
          <w:rFonts w:ascii="Times New Roman" w:hAnsi="Times New Roman" w:cs="Times New Roman"/>
          <w:color w:val="000000" w:themeColor="text1"/>
          <w:kern w:val="0"/>
        </w:rPr>
        <w:t>’s performance is subject to the Performance Scoring Guidelines for Public Works Contractors issued by the</w:t>
      </w:r>
      <w:r w:rsidR="00604418" w:rsidRPr="006B7F64">
        <w:rPr>
          <w:rFonts w:ascii="Times New Roman" w:hAnsi="Times New Roman" w:cs="Times New Roman"/>
          <w:color w:val="000000" w:themeColor="text1"/>
          <w:kern w:val="0"/>
        </w:rPr>
        <w:t xml:space="preserve"> PCC</w:t>
      </w:r>
      <w:r w:rsidR="00871011" w:rsidRPr="006B7F64">
        <w:rPr>
          <w:rFonts w:ascii="Times New Roman" w:hAnsi="Times New Roman" w:cs="Times New Roman"/>
          <w:color w:val="000000" w:themeColor="text1"/>
          <w:kern w:val="0"/>
        </w:rPr>
        <w:t xml:space="preserve">, the </w:t>
      </w:r>
      <w:r w:rsidR="00CD56F8" w:rsidRPr="006B7F64">
        <w:rPr>
          <w:rFonts w:ascii="Times New Roman" w:hAnsi="Times New Roman" w:cs="Times New Roman"/>
          <w:color w:val="000000" w:themeColor="text1"/>
          <w:kern w:val="0"/>
        </w:rPr>
        <w:t>Contractor</w:t>
      </w:r>
      <w:r w:rsidR="00871011" w:rsidRPr="006B7F64">
        <w:rPr>
          <w:rFonts w:ascii="Times New Roman" w:hAnsi="Times New Roman" w:cs="Times New Roman"/>
          <w:color w:val="000000" w:themeColor="text1"/>
          <w:kern w:val="0"/>
        </w:rPr>
        <w:t xml:space="preserve"> must provide relevant evidence as required by the </w:t>
      </w:r>
      <w:r w:rsidR="007E2138" w:rsidRPr="006B7F64">
        <w:rPr>
          <w:rFonts w:ascii="Times New Roman" w:hAnsi="Times New Roman" w:cs="Times New Roman"/>
          <w:color w:val="000000" w:themeColor="text1"/>
          <w:kern w:val="0"/>
        </w:rPr>
        <w:t>Entity</w:t>
      </w:r>
      <w:r w:rsidR="00871011" w:rsidRPr="006B7F64">
        <w:rPr>
          <w:rFonts w:ascii="Times New Roman" w:hAnsi="Times New Roman" w:cs="Times New Roman"/>
          <w:color w:val="000000" w:themeColor="text1"/>
          <w:kern w:val="0"/>
        </w:rPr>
        <w:t xml:space="preserve">. The </w:t>
      </w:r>
      <w:r w:rsidR="007E2138" w:rsidRPr="006B7F64">
        <w:rPr>
          <w:rFonts w:ascii="Times New Roman" w:hAnsi="Times New Roman" w:cs="Times New Roman"/>
          <w:color w:val="000000" w:themeColor="text1"/>
          <w:kern w:val="0"/>
        </w:rPr>
        <w:t>Entity w</w:t>
      </w:r>
      <w:r w:rsidR="00871011" w:rsidRPr="006B7F64">
        <w:rPr>
          <w:rFonts w:ascii="Times New Roman" w:hAnsi="Times New Roman" w:cs="Times New Roman"/>
          <w:color w:val="000000" w:themeColor="text1"/>
          <w:kern w:val="0"/>
        </w:rPr>
        <w:t xml:space="preserve">ill record the </w:t>
      </w:r>
      <w:r w:rsidR="00CD56F8" w:rsidRPr="006B7F64">
        <w:rPr>
          <w:rFonts w:ascii="Times New Roman" w:hAnsi="Times New Roman" w:cs="Times New Roman"/>
          <w:color w:val="000000" w:themeColor="text1"/>
          <w:kern w:val="0"/>
        </w:rPr>
        <w:t>Contractor</w:t>
      </w:r>
      <w:r w:rsidR="00871011" w:rsidRPr="006B7F64">
        <w:rPr>
          <w:rFonts w:ascii="Times New Roman" w:hAnsi="Times New Roman" w:cs="Times New Roman"/>
          <w:color w:val="000000" w:themeColor="text1"/>
          <w:kern w:val="0"/>
        </w:rPr>
        <w:t xml:space="preserve">’s performance in the Public Works Project Management System and conduct the scoring after acceptance is complete. If the </w:t>
      </w:r>
      <w:r w:rsidR="00CD56F8" w:rsidRPr="006B7F64">
        <w:rPr>
          <w:rFonts w:ascii="Times New Roman" w:hAnsi="Times New Roman" w:cs="Times New Roman"/>
          <w:color w:val="000000" w:themeColor="text1"/>
          <w:kern w:val="0"/>
        </w:rPr>
        <w:t>Contractor</w:t>
      </w:r>
      <w:r w:rsidR="00871011" w:rsidRPr="006B7F64">
        <w:rPr>
          <w:rFonts w:ascii="Times New Roman" w:hAnsi="Times New Roman" w:cs="Times New Roman"/>
          <w:color w:val="000000" w:themeColor="text1"/>
          <w:kern w:val="0"/>
        </w:rPr>
        <w:t xml:space="preserve"> provides incomplete evidence, the </w:t>
      </w:r>
      <w:r w:rsidR="007E2138" w:rsidRPr="006B7F64">
        <w:rPr>
          <w:rFonts w:ascii="Times New Roman" w:hAnsi="Times New Roman" w:cs="Times New Roman"/>
          <w:color w:val="000000" w:themeColor="text1"/>
          <w:kern w:val="0"/>
        </w:rPr>
        <w:t>Entity</w:t>
      </w:r>
      <w:r w:rsidR="00871011" w:rsidRPr="006B7F64">
        <w:rPr>
          <w:rFonts w:ascii="Times New Roman" w:hAnsi="Times New Roman" w:cs="Times New Roman"/>
          <w:color w:val="000000" w:themeColor="text1"/>
          <w:kern w:val="0"/>
        </w:rPr>
        <w:t xml:space="preserve"> may still record the facts based on available information</w:t>
      </w:r>
    </w:p>
    <w:p w14:paraId="2E88E1A0" w14:textId="1536040F" w:rsidR="00904C98" w:rsidRPr="006B7F64" w:rsidRDefault="00D838D3">
      <w:pPr>
        <w:pStyle w:val="02--2"/>
        <w:rPr>
          <w:rFonts w:ascii="Times New Roman" w:hAnsi="Times New Roman" w:cs="Times New Roman"/>
          <w:color w:val="000000" w:themeColor="text1"/>
        </w:rPr>
      </w:pPr>
      <w:r w:rsidRPr="006B7F64">
        <w:rPr>
          <w:rFonts w:ascii="Times New Roman" w:hAnsi="Times New Roman" w:cs="Times New Roman"/>
          <w:color w:val="000000" w:themeColor="text1"/>
        </w:rPr>
        <w:t>驗收完成後，廠商應於收到機關書面通知之計分結果後，確實檢視各項計分內容及結果，是否與實際履約情形相符。</w:t>
      </w:r>
    </w:p>
    <w:p w14:paraId="54467FA6" w14:textId="4135BDEC" w:rsidR="00E63941" w:rsidRPr="006B7F64" w:rsidRDefault="00871011">
      <w:pPr>
        <w:pStyle w:val="02--2"/>
        <w:rPr>
          <w:rFonts w:ascii="Times New Roman" w:hAnsi="Times New Roman" w:cs="Times New Roman"/>
          <w:color w:val="000000" w:themeColor="text1"/>
        </w:rPr>
      </w:pPr>
      <w:r w:rsidRPr="006B7F64">
        <w:rPr>
          <w:rFonts w:ascii="Times New Roman" w:hAnsi="Times New Roman" w:cs="Times New Roman"/>
          <w:color w:val="000000" w:themeColor="text1"/>
          <w:kern w:val="0"/>
        </w:rPr>
        <w:t xml:space="preserve">After completion of acceptance, the </w:t>
      </w:r>
      <w:r w:rsidR="00CD56F8" w:rsidRPr="006B7F64">
        <w:rPr>
          <w:rFonts w:ascii="Times New Roman" w:hAnsi="Times New Roman" w:cs="Times New Roman"/>
          <w:color w:val="000000" w:themeColor="text1"/>
          <w:kern w:val="0"/>
        </w:rPr>
        <w:t>Contractor</w:t>
      </w:r>
      <w:r w:rsidRPr="006B7F64">
        <w:rPr>
          <w:rFonts w:ascii="Times New Roman" w:hAnsi="Times New Roman" w:cs="Times New Roman"/>
          <w:color w:val="000000" w:themeColor="text1"/>
          <w:kern w:val="0"/>
        </w:rPr>
        <w:t xml:space="preserve"> must </w:t>
      </w:r>
      <w:r w:rsidR="007E2138" w:rsidRPr="006B7F64">
        <w:rPr>
          <w:rFonts w:ascii="Times New Roman" w:hAnsi="Times New Roman" w:cs="Times New Roman"/>
          <w:color w:val="000000" w:themeColor="text1"/>
          <w:kern w:val="0"/>
        </w:rPr>
        <w:t xml:space="preserve">thoroughly </w:t>
      </w:r>
      <w:r w:rsidRPr="006B7F64">
        <w:rPr>
          <w:rFonts w:ascii="Times New Roman" w:hAnsi="Times New Roman" w:cs="Times New Roman"/>
          <w:color w:val="000000" w:themeColor="text1"/>
          <w:kern w:val="0"/>
        </w:rPr>
        <w:t xml:space="preserve">review the score results upon receiving the </w:t>
      </w:r>
      <w:r w:rsidR="007E2138" w:rsidRPr="006B7F64">
        <w:rPr>
          <w:rFonts w:ascii="Times New Roman" w:hAnsi="Times New Roman" w:cs="Times New Roman"/>
          <w:color w:val="000000" w:themeColor="text1"/>
          <w:kern w:val="0"/>
        </w:rPr>
        <w:t>Entity</w:t>
      </w:r>
      <w:r w:rsidRPr="006B7F64">
        <w:rPr>
          <w:rFonts w:ascii="Times New Roman" w:hAnsi="Times New Roman" w:cs="Times New Roman"/>
          <w:color w:val="000000" w:themeColor="text1"/>
          <w:kern w:val="0"/>
        </w:rPr>
        <w:t>’s written notification and ensure that the scores align with the actual performance.</w:t>
      </w:r>
    </w:p>
    <w:p w14:paraId="54447BAF" w14:textId="77777777" w:rsidR="00904C98" w:rsidRPr="006B7F64" w:rsidRDefault="00904C98">
      <w:pPr>
        <w:pStyle w:val="02-"/>
        <w:rPr>
          <w:rFonts w:ascii="Times New Roman" w:hAnsi="Times New Roman" w:cs="Times New Roman"/>
          <w:color w:val="000000" w:themeColor="text1"/>
        </w:rPr>
      </w:pPr>
    </w:p>
    <w:p w14:paraId="6249CA21" w14:textId="2D3A0D38" w:rsidR="00904C98" w:rsidRPr="006B7F64" w:rsidRDefault="00D838D3">
      <w:pPr>
        <w:pStyle w:val="01-"/>
        <w:rPr>
          <w:rFonts w:ascii="Times New Roman" w:hAnsi="Times New Roman" w:cs="Times New Roman"/>
          <w:color w:val="000000" w:themeColor="text1"/>
        </w:rPr>
      </w:pPr>
      <w:r w:rsidRPr="006B7F64">
        <w:rPr>
          <w:rFonts w:ascii="Times New Roman" w:hAnsi="Times New Roman" w:cs="Times New Roman"/>
          <w:color w:val="000000" w:themeColor="text1"/>
        </w:rPr>
        <w:t>第</w:t>
      </w:r>
      <w:r w:rsidRPr="006B7F64">
        <w:rPr>
          <w:rFonts w:ascii="Times New Roman" w:hAnsi="Times New Roman" w:cs="Times New Roman"/>
          <w:color w:val="000000" w:themeColor="text1"/>
        </w:rPr>
        <w:t>15</w:t>
      </w:r>
      <w:r w:rsidRPr="006B7F64">
        <w:rPr>
          <w:rFonts w:ascii="Times New Roman" w:hAnsi="Times New Roman" w:cs="Times New Roman"/>
          <w:color w:val="000000" w:themeColor="text1"/>
        </w:rPr>
        <w:t>條之</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 xml:space="preserve">　操作、維護資料及訓練</w:t>
      </w:r>
    </w:p>
    <w:p w14:paraId="2719D59E" w14:textId="5223FE89" w:rsidR="007E2138" w:rsidRPr="006B7F64" w:rsidRDefault="00280868">
      <w:pPr>
        <w:pStyle w:val="01-"/>
        <w:rPr>
          <w:rFonts w:ascii="Times New Roman" w:hAnsi="Times New Roman" w:cs="Times New Roman"/>
          <w:color w:val="000000" w:themeColor="text1"/>
        </w:rPr>
      </w:pPr>
      <w:r w:rsidRPr="006B7F64">
        <w:rPr>
          <w:rFonts w:ascii="Times New Roman" w:hAnsi="Times New Roman" w:cs="Times New Roman"/>
          <w:b w:val="0"/>
          <w:bCs w:val="0"/>
          <w:color w:val="000000" w:themeColor="text1"/>
        </w:rPr>
        <w:t>Article 15-1: Operation, Maintenance Documentation, and Training</w:t>
      </w:r>
    </w:p>
    <w:p w14:paraId="43DC40DC" w14:textId="2524D1B0" w:rsidR="00904C98" w:rsidRPr="006B7F64" w:rsidRDefault="00D838D3">
      <w:pPr>
        <w:pStyle w:val="Standard"/>
        <w:overflowPunct w:val="0"/>
        <w:ind w:left="600" w:hanging="316"/>
        <w:jc w:val="both"/>
        <w:rPr>
          <w:rFonts w:eastAsia="標楷體"/>
          <w:color w:val="000000" w:themeColor="text1"/>
          <w:sz w:val="28"/>
          <w:szCs w:val="28"/>
        </w:rPr>
      </w:pPr>
      <w:r w:rsidRPr="006B7F64">
        <w:rPr>
          <w:rFonts w:eastAsia="標楷體"/>
          <w:color w:val="000000" w:themeColor="text1"/>
          <w:sz w:val="28"/>
          <w:szCs w:val="28"/>
        </w:rPr>
        <w:t>□</w:t>
      </w:r>
      <w:r w:rsidRPr="006B7F64">
        <w:rPr>
          <w:rFonts w:eastAsia="標楷體"/>
          <w:color w:val="000000" w:themeColor="text1"/>
          <w:sz w:val="28"/>
          <w:szCs w:val="28"/>
        </w:rPr>
        <w:t>廠商應依本條規定履約（由機關視個案需要勾選，未勾選者，表示無需辦理本條規定事項）：</w:t>
      </w:r>
    </w:p>
    <w:p w14:paraId="108D04C3" w14:textId="6E126EEE" w:rsidR="007E2138" w:rsidRPr="006B7F64" w:rsidRDefault="00280868">
      <w:pPr>
        <w:pStyle w:val="Standard"/>
        <w:overflowPunct w:val="0"/>
        <w:ind w:left="600" w:hanging="316"/>
        <w:jc w:val="both"/>
        <w:rPr>
          <w:rFonts w:eastAsia="標楷體"/>
          <w:color w:val="000000" w:themeColor="text1"/>
          <w:sz w:val="28"/>
          <w:szCs w:val="28"/>
        </w:rPr>
      </w:pPr>
      <w:r w:rsidRPr="006B7F64">
        <w:rPr>
          <w:rFonts w:eastAsia="標楷體"/>
          <w:color w:val="000000" w:themeColor="text1"/>
          <w:sz w:val="28"/>
          <w:szCs w:val="28"/>
        </w:rPr>
        <w:t xml:space="preserve">□ The </w:t>
      </w:r>
      <w:r w:rsidR="00CD56F8" w:rsidRPr="006B7F64">
        <w:rPr>
          <w:rFonts w:eastAsia="標楷體"/>
          <w:color w:val="000000" w:themeColor="text1"/>
          <w:sz w:val="28"/>
          <w:szCs w:val="28"/>
        </w:rPr>
        <w:t>Contractor</w:t>
      </w:r>
      <w:r w:rsidRPr="006B7F64">
        <w:rPr>
          <w:rFonts w:eastAsia="標楷體"/>
          <w:color w:val="000000" w:themeColor="text1"/>
          <w:sz w:val="28"/>
          <w:szCs w:val="28"/>
        </w:rPr>
        <w:t xml:space="preserve"> shall comply with the provisions of this </w:t>
      </w:r>
      <w:r w:rsidR="00E04CE1" w:rsidRPr="006B7F64">
        <w:rPr>
          <w:rFonts w:eastAsia="標楷體"/>
          <w:color w:val="000000" w:themeColor="text1"/>
          <w:sz w:val="28"/>
          <w:szCs w:val="28"/>
        </w:rPr>
        <w:t>A</w:t>
      </w:r>
      <w:r w:rsidRPr="006B7F64">
        <w:rPr>
          <w:rFonts w:eastAsia="標楷體"/>
          <w:color w:val="000000" w:themeColor="text1"/>
          <w:sz w:val="28"/>
          <w:szCs w:val="28"/>
        </w:rPr>
        <w:t>rticle as applicable (to be</w:t>
      </w:r>
      <w:r w:rsidR="00E04CE1" w:rsidRPr="006B7F64">
        <w:rPr>
          <w:rFonts w:eastAsia="標楷體"/>
          <w:color w:val="000000" w:themeColor="text1"/>
          <w:sz w:val="28"/>
          <w:szCs w:val="28"/>
        </w:rPr>
        <w:t xml:space="preserve"> determined</w:t>
      </w:r>
      <w:r w:rsidRPr="006B7F64">
        <w:rPr>
          <w:rFonts w:eastAsia="標楷體"/>
          <w:color w:val="000000" w:themeColor="text1"/>
          <w:sz w:val="28"/>
          <w:szCs w:val="28"/>
        </w:rPr>
        <w:t xml:space="preserve"> by the </w:t>
      </w:r>
      <w:r w:rsidR="00A46260" w:rsidRPr="006B7F64">
        <w:rPr>
          <w:rFonts w:eastAsia="標楷體"/>
          <w:color w:val="000000" w:themeColor="text1"/>
          <w:sz w:val="28"/>
          <w:szCs w:val="28"/>
        </w:rPr>
        <w:t>Entity</w:t>
      </w:r>
      <w:r w:rsidRPr="006B7F64">
        <w:rPr>
          <w:rFonts w:eastAsia="標楷體"/>
          <w:color w:val="000000" w:themeColor="text1"/>
          <w:sz w:val="28"/>
          <w:szCs w:val="28"/>
        </w:rPr>
        <w:t xml:space="preserve"> </w:t>
      </w:r>
      <w:r w:rsidR="00A46260" w:rsidRPr="006B7F64">
        <w:rPr>
          <w:rFonts w:eastAsia="標楷體"/>
          <w:color w:val="000000" w:themeColor="text1"/>
          <w:sz w:val="28"/>
          <w:szCs w:val="28"/>
        </w:rPr>
        <w:t>on a case-by-case basis</w:t>
      </w:r>
      <w:r w:rsidRPr="006B7F64">
        <w:rPr>
          <w:rFonts w:eastAsia="標楷體"/>
          <w:color w:val="000000" w:themeColor="text1"/>
          <w:sz w:val="28"/>
          <w:szCs w:val="28"/>
        </w:rPr>
        <w:t>; if</w:t>
      </w:r>
      <w:r w:rsidR="00E04CE1" w:rsidRPr="006B7F64">
        <w:rPr>
          <w:rFonts w:eastAsia="標楷體"/>
          <w:color w:val="000000" w:themeColor="text1"/>
          <w:sz w:val="28"/>
          <w:szCs w:val="28"/>
        </w:rPr>
        <w:t xml:space="preserve"> none are</w:t>
      </w:r>
      <w:r w:rsidRPr="006B7F64">
        <w:rPr>
          <w:rFonts w:eastAsia="標楷體"/>
          <w:color w:val="000000" w:themeColor="text1"/>
          <w:sz w:val="28"/>
          <w:szCs w:val="28"/>
        </w:rPr>
        <w:t xml:space="preserve"> selected, this </w:t>
      </w:r>
      <w:r w:rsidR="00E04CE1" w:rsidRPr="006B7F64">
        <w:rPr>
          <w:rFonts w:eastAsia="標楷體"/>
          <w:color w:val="000000" w:themeColor="text1"/>
          <w:sz w:val="28"/>
          <w:szCs w:val="28"/>
        </w:rPr>
        <w:t>A</w:t>
      </w:r>
      <w:r w:rsidRPr="006B7F64">
        <w:rPr>
          <w:rFonts w:eastAsia="標楷體"/>
          <w:color w:val="000000" w:themeColor="text1"/>
          <w:sz w:val="28"/>
          <w:szCs w:val="28"/>
        </w:rPr>
        <w:t>rticle</w:t>
      </w:r>
      <w:r w:rsidR="00E04CE1" w:rsidRPr="006B7F64">
        <w:rPr>
          <w:rFonts w:eastAsia="標楷體"/>
          <w:color w:val="000000" w:themeColor="text1"/>
          <w:sz w:val="28"/>
          <w:szCs w:val="28"/>
        </w:rPr>
        <w:t xml:space="preserve"> shall</w:t>
      </w:r>
      <w:r w:rsidRPr="006B7F64">
        <w:rPr>
          <w:rFonts w:eastAsia="標楷體"/>
          <w:color w:val="000000" w:themeColor="text1"/>
          <w:sz w:val="28"/>
          <w:szCs w:val="28"/>
        </w:rPr>
        <w:t xml:space="preserve"> not apply):</w:t>
      </w:r>
    </w:p>
    <w:p w14:paraId="73B10ED6" w14:textId="0CFC6CAF"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一</w:t>
      </w:r>
      <w:proofErr w:type="gramEnd"/>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資料內容：</w:t>
      </w:r>
    </w:p>
    <w:p w14:paraId="4AE21FC2" w14:textId="54369F50" w:rsidR="007E2138"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w:t>
      </w:r>
      <w:proofErr w:type="gramStart"/>
      <w:r w:rsidR="00280868" w:rsidRPr="006B7F64">
        <w:rPr>
          <w:rFonts w:ascii="Times New Roman" w:hAnsi="Times New Roman" w:cs="Times New Roman"/>
          <w:color w:val="000000" w:themeColor="text1"/>
        </w:rPr>
        <w:t>.</w:t>
      </w:r>
      <w:r w:rsidR="00280868" w:rsidRPr="006B7F64">
        <w:rPr>
          <w:rFonts w:ascii="Times New Roman" w:hAnsi="Times New Roman" w:cs="Times New Roman"/>
          <w:color w:val="000000" w:themeColor="text1"/>
        </w:rPr>
        <w:tab/>
      </w:r>
      <w:r w:rsidR="00280868" w:rsidRPr="006B7F64">
        <w:rPr>
          <w:rFonts w:ascii="Times New Roman" w:hAnsi="Times New Roman" w:cs="Times New Roman"/>
          <w:color w:val="000000" w:themeColor="text1"/>
        </w:rPr>
        <w:tab/>
        <w:t>Documentation</w:t>
      </w:r>
      <w:proofErr w:type="gramEnd"/>
      <w:r w:rsidR="00280868" w:rsidRPr="006B7F64">
        <w:rPr>
          <w:rFonts w:ascii="Times New Roman" w:hAnsi="Times New Roman" w:cs="Times New Roman"/>
          <w:color w:val="000000" w:themeColor="text1"/>
        </w:rPr>
        <w:t xml:space="preserve"> Contents</w:t>
      </w:r>
    </w:p>
    <w:p w14:paraId="6A931C8E" w14:textId="1AB4A94A"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中文操作與維護資料：</w:t>
      </w:r>
    </w:p>
    <w:p w14:paraId="1FCF3FFF" w14:textId="4E8AADD5" w:rsidR="007E2138"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00280868" w:rsidRPr="006B7F64">
        <w:rPr>
          <w:rFonts w:ascii="Times New Roman" w:hAnsi="Times New Roman" w:cs="Times New Roman"/>
          <w:color w:val="000000" w:themeColor="text1"/>
        </w:rPr>
        <w:t>.</w:t>
      </w:r>
      <w:r w:rsidR="00280868" w:rsidRPr="006B7F64">
        <w:rPr>
          <w:rFonts w:ascii="Times New Roman" w:hAnsi="Times New Roman" w:cs="Times New Roman"/>
          <w:color w:val="000000" w:themeColor="text1"/>
        </w:rPr>
        <w:tab/>
      </w:r>
      <w:r w:rsidR="00280868" w:rsidRPr="006B7F64">
        <w:rPr>
          <w:rFonts w:ascii="Times New Roman" w:hAnsi="Times New Roman" w:cs="Times New Roman"/>
          <w:color w:val="000000" w:themeColor="text1"/>
        </w:rPr>
        <w:tab/>
      </w:r>
      <w:r w:rsidR="00280868" w:rsidRPr="006B7F64">
        <w:rPr>
          <w:rFonts w:ascii="Times New Roman" w:hAnsi="Times New Roman" w:cs="Times New Roman"/>
          <w:color w:val="000000" w:themeColor="text1"/>
        </w:rPr>
        <w:tab/>
      </w:r>
      <w:r w:rsidR="006671DD" w:rsidRPr="006B7F64">
        <w:rPr>
          <w:rFonts w:ascii="Times New Roman" w:hAnsi="Times New Roman" w:cs="Times New Roman"/>
          <w:b/>
          <w:bCs/>
          <w:color w:val="000000" w:themeColor="text1"/>
        </w:rPr>
        <w:t>Chinese Operation and Maintenance Documentation:</w:t>
      </w:r>
    </w:p>
    <w:p w14:paraId="28BB5452" w14:textId="03AC432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製造商之操作與維護手冊。</w:t>
      </w:r>
    </w:p>
    <w:p w14:paraId="0298DE01" w14:textId="662C5BAB" w:rsidR="007E2138" w:rsidRPr="006B7F64" w:rsidRDefault="0028086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6671DD" w:rsidRPr="006B7F64">
        <w:rPr>
          <w:rFonts w:ascii="Times New Roman" w:hAnsi="Times New Roman" w:cs="Times New Roman"/>
          <w:color w:val="000000" w:themeColor="text1"/>
          <w:kern w:val="0"/>
        </w:rPr>
        <w:t>Manufacturer’s operation and maintenance manuals.</w:t>
      </w:r>
    </w:p>
    <w:p w14:paraId="359E945F" w14:textId="1B391D9D"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完整說明各項產品及其操作步驟與維護（修）方式、規定。</w:t>
      </w:r>
    </w:p>
    <w:p w14:paraId="7931D351" w14:textId="3D7F4AE4" w:rsidR="007E2138" w:rsidRPr="006B7F64" w:rsidRDefault="0028086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6671DD" w:rsidRPr="006B7F64">
        <w:rPr>
          <w:rFonts w:ascii="Times New Roman" w:hAnsi="Times New Roman" w:cs="Times New Roman"/>
          <w:color w:val="000000" w:themeColor="text1"/>
          <w:kern w:val="0"/>
        </w:rPr>
        <w:t xml:space="preserve">Comprehensive explanations of each product, its operational </w:t>
      </w:r>
      <w:r w:rsidR="006671DD" w:rsidRPr="006B7F64">
        <w:rPr>
          <w:rFonts w:ascii="Times New Roman" w:hAnsi="Times New Roman" w:cs="Times New Roman"/>
          <w:color w:val="000000" w:themeColor="text1"/>
          <w:kern w:val="0"/>
        </w:rPr>
        <w:lastRenderedPageBreak/>
        <w:t>steps, maintenance (repair) methods, and requirements.</w:t>
      </w:r>
    </w:p>
    <w:p w14:paraId="1FAEDE66" w14:textId="0784CEFA"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示意圖及建議備用零件表。</w:t>
      </w:r>
    </w:p>
    <w:p w14:paraId="0D050CBD" w14:textId="5B5653E6" w:rsidR="007E2138" w:rsidRPr="006B7F64" w:rsidRDefault="0028086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6671DD" w:rsidRPr="006B7F64">
        <w:rPr>
          <w:rFonts w:ascii="Times New Roman" w:hAnsi="Times New Roman" w:cs="Times New Roman"/>
          <w:color w:val="000000" w:themeColor="text1"/>
          <w:kern w:val="0"/>
        </w:rPr>
        <w:t>Diagrams and recommended spare parts lists.</w:t>
      </w:r>
    </w:p>
    <w:p w14:paraId="1296B963" w14:textId="15C65FD1"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其他：</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
    <w:p w14:paraId="76568E65" w14:textId="34837BA7" w:rsidR="007E2138" w:rsidRPr="006B7F64" w:rsidRDefault="00280868">
      <w:pPr>
        <w:pStyle w:val="04-1"/>
        <w:rPr>
          <w:rFonts w:ascii="Times New Roman" w:hAnsi="Times New Roman" w:cs="Times New Roman"/>
          <w:color w:val="000000" w:themeColor="text1"/>
          <w:u w:val="single"/>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6671DD" w:rsidRPr="006B7F64">
        <w:rPr>
          <w:rFonts w:ascii="Times New Roman" w:hAnsi="Times New Roman" w:cs="Times New Roman"/>
          <w:color w:val="000000" w:themeColor="text1"/>
          <w:kern w:val="0"/>
        </w:rPr>
        <w:t>Other:</w:t>
      </w:r>
      <w:r w:rsidR="006671DD" w:rsidRPr="006B7F64">
        <w:rPr>
          <w:rFonts w:ascii="Times New Roman" w:hAnsi="Times New Roman" w:cs="Times New Roman"/>
          <w:color w:val="000000" w:themeColor="text1"/>
          <w:kern w:val="0"/>
          <w:u w:val="single"/>
        </w:rPr>
        <w:t>          </w:t>
      </w:r>
    </w:p>
    <w:p w14:paraId="3B52C5A2" w14:textId="71A19EBE"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上述資料應包括下列內容：</w:t>
      </w:r>
    </w:p>
    <w:p w14:paraId="6053C825" w14:textId="3FC9F529" w:rsidR="007E2138"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proofErr w:type="gramStart"/>
      <w:r w:rsidR="00280868" w:rsidRPr="006B7F64">
        <w:rPr>
          <w:rFonts w:ascii="Times New Roman" w:hAnsi="Times New Roman" w:cs="Times New Roman"/>
          <w:color w:val="000000" w:themeColor="text1"/>
        </w:rPr>
        <w:t>.</w:t>
      </w:r>
      <w:r w:rsidR="00280868" w:rsidRPr="006B7F64">
        <w:rPr>
          <w:rFonts w:ascii="Times New Roman" w:hAnsi="Times New Roman" w:cs="Times New Roman"/>
          <w:color w:val="000000" w:themeColor="text1"/>
        </w:rPr>
        <w:tab/>
      </w:r>
      <w:r w:rsidR="00280868" w:rsidRPr="006B7F64">
        <w:rPr>
          <w:rFonts w:ascii="Times New Roman" w:hAnsi="Times New Roman" w:cs="Times New Roman"/>
          <w:color w:val="000000" w:themeColor="text1"/>
        </w:rPr>
        <w:tab/>
      </w:r>
      <w:r w:rsidR="006671DD" w:rsidRPr="006B7F64">
        <w:rPr>
          <w:rFonts w:ascii="Times New Roman" w:hAnsi="Times New Roman" w:cs="Times New Roman"/>
          <w:color w:val="000000" w:themeColor="text1"/>
          <w:kern w:val="0"/>
        </w:rPr>
        <w:t>The</w:t>
      </w:r>
      <w:proofErr w:type="gramEnd"/>
      <w:r w:rsidR="006671DD" w:rsidRPr="006B7F64">
        <w:rPr>
          <w:rFonts w:ascii="Times New Roman" w:hAnsi="Times New Roman" w:cs="Times New Roman"/>
          <w:color w:val="000000" w:themeColor="text1"/>
          <w:kern w:val="0"/>
        </w:rPr>
        <w:t xml:space="preserve"> above documentation shall include the following details:</w:t>
      </w:r>
    </w:p>
    <w:p w14:paraId="7174BA4E" w14:textId="09322DA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契約名稱與編號；</w:t>
      </w:r>
    </w:p>
    <w:p w14:paraId="650E1CF5" w14:textId="0BAA16F0" w:rsidR="007E2138" w:rsidRPr="006B7F64" w:rsidRDefault="0028086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6671DD" w:rsidRPr="006B7F64">
        <w:rPr>
          <w:rFonts w:ascii="Times New Roman" w:hAnsi="Times New Roman" w:cs="Times New Roman"/>
          <w:color w:val="000000" w:themeColor="text1"/>
          <w:kern w:val="0"/>
        </w:rPr>
        <w:t xml:space="preserve">Contract name and </w:t>
      </w:r>
      <w:proofErr w:type="gramStart"/>
      <w:r w:rsidR="006671DD" w:rsidRPr="006B7F64">
        <w:rPr>
          <w:rFonts w:ascii="Times New Roman" w:hAnsi="Times New Roman" w:cs="Times New Roman"/>
          <w:color w:val="000000" w:themeColor="text1"/>
          <w:kern w:val="0"/>
        </w:rPr>
        <w:t>number;</w:t>
      </w:r>
      <w:proofErr w:type="gramEnd"/>
    </w:p>
    <w:p w14:paraId="261C361A" w14:textId="6B5736AD"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主題（例如土建、機械、電氣、輸送設備</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w:t>
      </w:r>
    </w:p>
    <w:p w14:paraId="0BD97E17" w14:textId="28BBEB33" w:rsidR="007E2138" w:rsidRPr="006B7F64" w:rsidRDefault="0028086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6671DD" w:rsidRPr="006B7F64">
        <w:rPr>
          <w:rFonts w:ascii="Times New Roman" w:hAnsi="Times New Roman" w:cs="Times New Roman"/>
          <w:color w:val="000000" w:themeColor="text1"/>
          <w:kern w:val="0"/>
        </w:rPr>
        <w:t>Subject (e.g., civil engineering, mechanical, electrical, conveyor systems, etc.</w:t>
      </w:r>
      <w:proofErr w:type="gramStart"/>
      <w:r w:rsidR="006671DD" w:rsidRPr="006B7F64">
        <w:rPr>
          <w:rFonts w:ascii="Times New Roman" w:hAnsi="Times New Roman" w:cs="Times New Roman"/>
          <w:color w:val="000000" w:themeColor="text1"/>
          <w:kern w:val="0"/>
        </w:rPr>
        <w:t>);</w:t>
      </w:r>
      <w:proofErr w:type="gramEnd"/>
    </w:p>
    <w:p w14:paraId="23544F5A" w14:textId="31C6F9EB"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目錄；</w:t>
      </w:r>
    </w:p>
    <w:p w14:paraId="396E83BD" w14:textId="7C0BF8BA" w:rsidR="007E2138" w:rsidRPr="006B7F64" w:rsidRDefault="0028086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6671DD" w:rsidRPr="006B7F64">
        <w:rPr>
          <w:rFonts w:ascii="Times New Roman" w:hAnsi="Times New Roman" w:cs="Times New Roman"/>
          <w:color w:val="000000" w:themeColor="text1"/>
          <w:kern w:val="0"/>
        </w:rPr>
        <w:t xml:space="preserve">Table of </w:t>
      </w:r>
      <w:proofErr w:type="gramStart"/>
      <w:r w:rsidR="006671DD" w:rsidRPr="006B7F64">
        <w:rPr>
          <w:rFonts w:ascii="Times New Roman" w:hAnsi="Times New Roman" w:cs="Times New Roman"/>
          <w:color w:val="000000" w:themeColor="text1"/>
          <w:kern w:val="0"/>
        </w:rPr>
        <w:t>contents;</w:t>
      </w:r>
      <w:proofErr w:type="gramEnd"/>
    </w:p>
    <w:p w14:paraId="7474E33E" w14:textId="5FC0BB8E"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最接近本工程之維修廠商名稱、地址、電話；</w:t>
      </w:r>
    </w:p>
    <w:p w14:paraId="7FE824E0" w14:textId="2E7DA061" w:rsidR="007E2138" w:rsidRPr="006B7F64" w:rsidRDefault="0028086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6671DD" w:rsidRPr="006B7F64">
        <w:rPr>
          <w:rFonts w:ascii="Times New Roman" w:hAnsi="Times New Roman" w:cs="Times New Roman"/>
          <w:color w:val="000000" w:themeColor="text1"/>
          <w:kern w:val="0"/>
        </w:rPr>
        <w:t xml:space="preserve">Name, address, and phone number of the nearest repair </w:t>
      </w:r>
      <w:r w:rsidR="00A46260" w:rsidRPr="006B7F64">
        <w:rPr>
          <w:rFonts w:ascii="Times New Roman" w:hAnsi="Times New Roman" w:cs="Times New Roman"/>
          <w:color w:val="000000" w:themeColor="text1"/>
          <w:kern w:val="0"/>
        </w:rPr>
        <w:t>provider</w:t>
      </w:r>
      <w:r w:rsidR="006671DD" w:rsidRPr="006B7F64">
        <w:rPr>
          <w:rFonts w:ascii="Times New Roman" w:hAnsi="Times New Roman" w:cs="Times New Roman"/>
          <w:color w:val="000000" w:themeColor="text1"/>
          <w:kern w:val="0"/>
        </w:rPr>
        <w:t xml:space="preserve"> to this </w:t>
      </w:r>
      <w:proofErr w:type="gramStart"/>
      <w:r w:rsidR="006671DD" w:rsidRPr="006B7F64">
        <w:rPr>
          <w:rFonts w:ascii="Times New Roman" w:hAnsi="Times New Roman" w:cs="Times New Roman"/>
          <w:color w:val="000000" w:themeColor="text1"/>
          <w:kern w:val="0"/>
        </w:rPr>
        <w:t>project;</w:t>
      </w:r>
      <w:proofErr w:type="gramEnd"/>
    </w:p>
    <w:p w14:paraId="433EC087" w14:textId="07DBB3F8"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廠商、供應商、安裝商之名稱、地址、電話；</w:t>
      </w:r>
    </w:p>
    <w:p w14:paraId="1293D7AF" w14:textId="41CF0B0C" w:rsidR="007E2138" w:rsidRPr="006B7F64" w:rsidRDefault="0028086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6671DD" w:rsidRPr="006B7F64">
        <w:rPr>
          <w:rFonts w:ascii="Times New Roman" w:hAnsi="Times New Roman" w:cs="Times New Roman"/>
          <w:color w:val="000000" w:themeColor="text1"/>
          <w:kern w:val="0"/>
        </w:rPr>
        <w:t xml:space="preserve">Name, address, and phone number of the </w:t>
      </w:r>
      <w:r w:rsidR="00CD56F8" w:rsidRPr="006B7F64">
        <w:rPr>
          <w:rFonts w:ascii="Times New Roman" w:hAnsi="Times New Roman" w:cs="Times New Roman"/>
          <w:color w:val="000000" w:themeColor="text1"/>
          <w:kern w:val="0"/>
        </w:rPr>
        <w:t>Contractor</w:t>
      </w:r>
      <w:r w:rsidR="006671DD" w:rsidRPr="006B7F64">
        <w:rPr>
          <w:rFonts w:ascii="Times New Roman" w:hAnsi="Times New Roman" w:cs="Times New Roman"/>
          <w:color w:val="000000" w:themeColor="text1"/>
          <w:kern w:val="0"/>
        </w:rPr>
        <w:t xml:space="preserve">, </w:t>
      </w:r>
      <w:r w:rsidR="00A46260" w:rsidRPr="006B7F64">
        <w:rPr>
          <w:rFonts w:ascii="Times New Roman" w:hAnsi="Times New Roman" w:cs="Times New Roman"/>
          <w:color w:val="000000" w:themeColor="text1"/>
          <w:kern w:val="0"/>
        </w:rPr>
        <w:t>vendor</w:t>
      </w:r>
      <w:r w:rsidR="006671DD" w:rsidRPr="006B7F64">
        <w:rPr>
          <w:rFonts w:ascii="Times New Roman" w:hAnsi="Times New Roman" w:cs="Times New Roman"/>
          <w:color w:val="000000" w:themeColor="text1"/>
          <w:kern w:val="0"/>
        </w:rPr>
        <w:t xml:space="preserve">, and </w:t>
      </w:r>
      <w:proofErr w:type="gramStart"/>
      <w:r w:rsidR="006671DD" w:rsidRPr="006B7F64">
        <w:rPr>
          <w:rFonts w:ascii="Times New Roman" w:hAnsi="Times New Roman" w:cs="Times New Roman"/>
          <w:color w:val="000000" w:themeColor="text1"/>
          <w:kern w:val="0"/>
        </w:rPr>
        <w:t>installer;</w:t>
      </w:r>
      <w:proofErr w:type="gramEnd"/>
    </w:p>
    <w:p w14:paraId="596CD063" w14:textId="4CC61CF4"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(6)</w:t>
      </w:r>
      <w:r w:rsidRPr="006B7F64">
        <w:rPr>
          <w:rFonts w:ascii="Times New Roman" w:hAnsi="Times New Roman" w:cs="Times New Roman"/>
          <w:color w:val="000000" w:themeColor="text1"/>
        </w:rPr>
        <w:t>最接近本工程之零件供應商名稱、地址、電話；</w:t>
      </w:r>
    </w:p>
    <w:p w14:paraId="6751A84F" w14:textId="58FD444A" w:rsidR="007E2138" w:rsidRPr="006B7F64" w:rsidRDefault="0028086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(6)</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6671DD" w:rsidRPr="006B7F64">
        <w:rPr>
          <w:rFonts w:ascii="Times New Roman" w:hAnsi="Times New Roman" w:cs="Times New Roman"/>
          <w:color w:val="000000" w:themeColor="text1"/>
          <w:kern w:val="0"/>
        </w:rPr>
        <w:t xml:space="preserve">Name, address, and phone number of the nearest </w:t>
      </w:r>
      <w:r w:rsidR="00A46260" w:rsidRPr="006B7F64">
        <w:rPr>
          <w:rFonts w:ascii="Times New Roman" w:hAnsi="Times New Roman" w:cs="Times New Roman"/>
          <w:color w:val="000000" w:themeColor="text1"/>
          <w:kern w:val="0"/>
        </w:rPr>
        <w:t>component vendor</w:t>
      </w:r>
      <w:r w:rsidR="006671DD" w:rsidRPr="006B7F64">
        <w:rPr>
          <w:rFonts w:ascii="Times New Roman" w:hAnsi="Times New Roman" w:cs="Times New Roman"/>
          <w:color w:val="000000" w:themeColor="text1"/>
          <w:kern w:val="0"/>
        </w:rPr>
        <w:t xml:space="preserve"> to this </w:t>
      </w:r>
      <w:proofErr w:type="gramStart"/>
      <w:r w:rsidR="006671DD" w:rsidRPr="006B7F64">
        <w:rPr>
          <w:rFonts w:ascii="Times New Roman" w:hAnsi="Times New Roman" w:cs="Times New Roman"/>
          <w:color w:val="000000" w:themeColor="text1"/>
          <w:kern w:val="0"/>
        </w:rPr>
        <w:t>project;</w:t>
      </w:r>
      <w:proofErr w:type="gramEnd"/>
    </w:p>
    <w:p w14:paraId="3E833B89" w14:textId="42B2DF93"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(7)</w:t>
      </w:r>
      <w:r w:rsidRPr="006B7F64">
        <w:rPr>
          <w:rFonts w:ascii="Times New Roman" w:hAnsi="Times New Roman" w:cs="Times New Roman"/>
          <w:color w:val="000000" w:themeColor="text1"/>
        </w:rPr>
        <w:t>預計接管單位將開始承接維護責任之日期；</w:t>
      </w:r>
    </w:p>
    <w:p w14:paraId="6337F46D" w14:textId="75551621" w:rsidR="007E2138" w:rsidRPr="006B7F64" w:rsidRDefault="0028086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(7)</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6671DD" w:rsidRPr="006B7F64">
        <w:rPr>
          <w:rFonts w:ascii="Times New Roman" w:hAnsi="Times New Roman" w:cs="Times New Roman"/>
          <w:color w:val="000000" w:themeColor="text1"/>
          <w:kern w:val="0"/>
        </w:rPr>
        <w:t xml:space="preserve">Expected date for the assuming entity to begin maintenance </w:t>
      </w:r>
      <w:proofErr w:type="gramStart"/>
      <w:r w:rsidR="006671DD" w:rsidRPr="006B7F64">
        <w:rPr>
          <w:rFonts w:ascii="Times New Roman" w:hAnsi="Times New Roman" w:cs="Times New Roman"/>
          <w:color w:val="000000" w:themeColor="text1"/>
          <w:kern w:val="0"/>
        </w:rPr>
        <w:t>responsibilities;</w:t>
      </w:r>
      <w:proofErr w:type="gramEnd"/>
    </w:p>
    <w:p w14:paraId="4B8FBAE1" w14:textId="74A8D442"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(8)</w:t>
      </w:r>
      <w:r w:rsidRPr="006B7F64">
        <w:rPr>
          <w:rFonts w:ascii="Times New Roman" w:hAnsi="Times New Roman" w:cs="Times New Roman"/>
          <w:color w:val="000000" w:themeColor="text1"/>
        </w:rPr>
        <w:t>系統及組件之說明；</w:t>
      </w:r>
    </w:p>
    <w:p w14:paraId="0BE3DFF1" w14:textId="23C95F28" w:rsidR="007E2138" w:rsidRPr="006B7F64" w:rsidRDefault="0028086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(8)</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6671DD" w:rsidRPr="006B7F64">
        <w:rPr>
          <w:rFonts w:ascii="Times New Roman" w:hAnsi="Times New Roman" w:cs="Times New Roman"/>
          <w:color w:val="000000" w:themeColor="text1"/>
          <w:kern w:val="0"/>
        </w:rPr>
        <w:t xml:space="preserve">Description of systems and </w:t>
      </w:r>
      <w:proofErr w:type="gramStart"/>
      <w:r w:rsidR="006671DD" w:rsidRPr="006B7F64">
        <w:rPr>
          <w:rFonts w:ascii="Times New Roman" w:hAnsi="Times New Roman" w:cs="Times New Roman"/>
          <w:color w:val="000000" w:themeColor="text1"/>
          <w:kern w:val="0"/>
        </w:rPr>
        <w:t>components;</w:t>
      </w:r>
      <w:proofErr w:type="gramEnd"/>
    </w:p>
    <w:p w14:paraId="640127D9" w14:textId="4012CCAF"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(9)</w:t>
      </w:r>
      <w:r w:rsidRPr="006B7F64">
        <w:rPr>
          <w:rFonts w:ascii="Times New Roman" w:hAnsi="Times New Roman" w:cs="Times New Roman"/>
          <w:color w:val="000000" w:themeColor="text1"/>
        </w:rPr>
        <w:t>例行維護作業程序及時程表；</w:t>
      </w:r>
    </w:p>
    <w:p w14:paraId="2C432EE4" w14:textId="7D5092C1" w:rsidR="007E2138" w:rsidRPr="006B7F64" w:rsidRDefault="0028086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(9)</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6671DD" w:rsidRPr="006B7F64">
        <w:rPr>
          <w:rFonts w:ascii="Times New Roman" w:hAnsi="Times New Roman" w:cs="Times New Roman"/>
          <w:color w:val="000000" w:themeColor="text1"/>
          <w:kern w:val="0"/>
        </w:rPr>
        <w:t xml:space="preserve">Routine maintenance procedures and </w:t>
      </w:r>
      <w:proofErr w:type="gramStart"/>
      <w:r w:rsidR="006671DD" w:rsidRPr="006B7F64">
        <w:rPr>
          <w:rFonts w:ascii="Times New Roman" w:hAnsi="Times New Roman" w:cs="Times New Roman"/>
          <w:color w:val="000000" w:themeColor="text1"/>
          <w:kern w:val="0"/>
        </w:rPr>
        <w:t>schedule;</w:t>
      </w:r>
      <w:proofErr w:type="gramEnd"/>
    </w:p>
    <w:p w14:paraId="1B628F12" w14:textId="286AA816"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(10)</w:t>
      </w:r>
      <w:r w:rsidRPr="006B7F64">
        <w:rPr>
          <w:rFonts w:ascii="Times New Roman" w:hAnsi="Times New Roman" w:cs="Times New Roman"/>
          <w:color w:val="000000" w:themeColor="text1"/>
        </w:rPr>
        <w:t>操作、維護（修）所需之機具、儀器及備品數量；</w:t>
      </w:r>
    </w:p>
    <w:p w14:paraId="1EBF23DE" w14:textId="455C320D" w:rsidR="007E2138" w:rsidRPr="006B7F64" w:rsidRDefault="0028086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(10</w:t>
      </w:r>
      <w:proofErr w:type="gramStart"/>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6671DD" w:rsidRPr="006B7F64">
        <w:rPr>
          <w:rFonts w:ascii="Times New Roman" w:hAnsi="Times New Roman" w:cs="Times New Roman"/>
          <w:color w:val="000000" w:themeColor="text1"/>
          <w:kern w:val="0"/>
        </w:rPr>
        <w:t>Quantity</w:t>
      </w:r>
      <w:proofErr w:type="gramEnd"/>
      <w:r w:rsidR="006671DD" w:rsidRPr="006B7F64">
        <w:rPr>
          <w:rFonts w:ascii="Times New Roman" w:hAnsi="Times New Roman" w:cs="Times New Roman"/>
          <w:color w:val="000000" w:themeColor="text1"/>
          <w:kern w:val="0"/>
        </w:rPr>
        <w:t xml:space="preserve"> of tools, instruments, and spare parts required for operation and maintenance (repair</w:t>
      </w:r>
      <w:proofErr w:type="gramStart"/>
      <w:r w:rsidR="006671DD" w:rsidRPr="006B7F64">
        <w:rPr>
          <w:rFonts w:ascii="Times New Roman" w:hAnsi="Times New Roman" w:cs="Times New Roman"/>
          <w:color w:val="000000" w:themeColor="text1"/>
          <w:kern w:val="0"/>
        </w:rPr>
        <w:t>);</w:t>
      </w:r>
      <w:proofErr w:type="gramEnd"/>
    </w:p>
    <w:p w14:paraId="2F1753D9" w14:textId="25CFC741"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(11)</w:t>
      </w:r>
      <w:r w:rsidRPr="006B7F64">
        <w:rPr>
          <w:rFonts w:ascii="Times New Roman" w:hAnsi="Times New Roman" w:cs="Times New Roman"/>
          <w:color w:val="000000" w:themeColor="text1"/>
        </w:rPr>
        <w:t>以下資料由機關視個案特性勾選：</w:t>
      </w:r>
    </w:p>
    <w:p w14:paraId="2F1BC6A8" w14:textId="60FA68E3" w:rsidR="007E2138" w:rsidRPr="006B7F64" w:rsidRDefault="0028086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(11</w:t>
      </w:r>
      <w:proofErr w:type="gramStart"/>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E52948" w:rsidRPr="006B7F64">
        <w:rPr>
          <w:rFonts w:ascii="Times New Roman" w:hAnsi="Times New Roman" w:cs="Times New Roman"/>
          <w:color w:val="000000" w:themeColor="text1"/>
        </w:rPr>
        <w:t>The</w:t>
      </w:r>
      <w:proofErr w:type="gramEnd"/>
      <w:r w:rsidR="00E52948" w:rsidRPr="006B7F64">
        <w:rPr>
          <w:rFonts w:ascii="Times New Roman" w:hAnsi="Times New Roman" w:cs="Times New Roman"/>
          <w:color w:val="000000" w:themeColor="text1"/>
        </w:rPr>
        <w:t xml:space="preserve"> Entity may select </w:t>
      </w:r>
      <w:r w:rsidR="00E52948" w:rsidRPr="006B7F64">
        <w:rPr>
          <w:rFonts w:ascii="Times New Roman" w:hAnsi="Times New Roman" w:cs="Times New Roman"/>
          <w:color w:val="000000" w:themeColor="text1"/>
          <w:kern w:val="0"/>
        </w:rPr>
        <w:t>a</w:t>
      </w:r>
      <w:r w:rsidR="006671DD" w:rsidRPr="006B7F64">
        <w:rPr>
          <w:rFonts w:ascii="Times New Roman" w:hAnsi="Times New Roman" w:cs="Times New Roman"/>
          <w:color w:val="000000" w:themeColor="text1"/>
          <w:kern w:val="0"/>
        </w:rPr>
        <w:t xml:space="preserve">dditional details based on the </w:t>
      </w:r>
      <w:r w:rsidR="003B3DA7" w:rsidRPr="006B7F64">
        <w:rPr>
          <w:rFonts w:ascii="Times New Roman" w:hAnsi="Times New Roman" w:cs="Times New Roman"/>
          <w:color w:val="000000" w:themeColor="text1"/>
          <w:kern w:val="0"/>
        </w:rPr>
        <w:t xml:space="preserve">nature of the </w:t>
      </w:r>
      <w:r w:rsidR="006671DD" w:rsidRPr="006B7F64">
        <w:rPr>
          <w:rFonts w:ascii="Times New Roman" w:hAnsi="Times New Roman" w:cs="Times New Roman"/>
          <w:color w:val="000000" w:themeColor="text1"/>
          <w:kern w:val="0"/>
        </w:rPr>
        <w:t>case:</w:t>
      </w:r>
    </w:p>
    <w:p w14:paraId="2CF8690D" w14:textId="57A0DDCB" w:rsidR="00904C98" w:rsidRPr="006B7F64" w:rsidRDefault="00D838D3">
      <w:pPr>
        <w:pStyle w:val="04-1-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操作前之檢查或檢驗表</w:t>
      </w:r>
    </w:p>
    <w:p w14:paraId="51698884" w14:textId="27FEAE6A" w:rsidR="007E2138" w:rsidRPr="006B7F64" w:rsidRDefault="006671DD">
      <w:pPr>
        <w:pStyle w:val="04-1-2"/>
        <w:rPr>
          <w:rFonts w:ascii="Times New Roman" w:hAnsi="Times New Roman" w:cs="Times New Roman"/>
          <w:color w:val="000000" w:themeColor="text1"/>
        </w:rPr>
      </w:pPr>
      <w:r w:rsidRPr="006B7F64">
        <w:rPr>
          <w:rFonts w:ascii="Times New Roman" w:hAnsi="Times New Roman" w:cs="Times New Roman"/>
          <w:color w:val="000000" w:themeColor="text1"/>
          <w:kern w:val="0"/>
        </w:rPr>
        <w:t xml:space="preserve">□ Pre-operation inspection or testing </w:t>
      </w:r>
      <w:proofErr w:type="gramStart"/>
      <w:r w:rsidRPr="006B7F64">
        <w:rPr>
          <w:rFonts w:ascii="Times New Roman" w:hAnsi="Times New Roman" w:cs="Times New Roman"/>
          <w:color w:val="000000" w:themeColor="text1"/>
          <w:kern w:val="0"/>
        </w:rPr>
        <w:t>forms;</w:t>
      </w:r>
      <w:proofErr w:type="gramEnd"/>
    </w:p>
    <w:p w14:paraId="50E2DA8F" w14:textId="58A70CA3" w:rsidR="00904C98" w:rsidRPr="006B7F64" w:rsidRDefault="00D838D3">
      <w:pPr>
        <w:pStyle w:val="04-1-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設備之啟動、操作、停機作業程序</w:t>
      </w:r>
    </w:p>
    <w:p w14:paraId="1B9CBD82" w14:textId="2169003A" w:rsidR="007E2138" w:rsidRPr="006B7F64" w:rsidRDefault="006671DD">
      <w:pPr>
        <w:pStyle w:val="04-1-2"/>
        <w:rPr>
          <w:rFonts w:ascii="Times New Roman" w:hAnsi="Times New Roman" w:cs="Times New Roman"/>
          <w:color w:val="000000" w:themeColor="text1"/>
        </w:rPr>
      </w:pPr>
      <w:r w:rsidRPr="006B7F64">
        <w:rPr>
          <w:rFonts w:ascii="Times New Roman" w:hAnsi="Times New Roman" w:cs="Times New Roman"/>
          <w:color w:val="000000" w:themeColor="text1"/>
          <w:kern w:val="0"/>
        </w:rPr>
        <w:t xml:space="preserve">□ Start-up, operation, and shutdown procedures for </w:t>
      </w:r>
      <w:proofErr w:type="gramStart"/>
      <w:r w:rsidRPr="006B7F64">
        <w:rPr>
          <w:rFonts w:ascii="Times New Roman" w:hAnsi="Times New Roman" w:cs="Times New Roman"/>
          <w:color w:val="000000" w:themeColor="text1"/>
          <w:kern w:val="0"/>
        </w:rPr>
        <w:t>equipment;</w:t>
      </w:r>
      <w:proofErr w:type="gramEnd"/>
    </w:p>
    <w:p w14:paraId="29E77AB0" w14:textId="671ED41B" w:rsidR="00904C98" w:rsidRPr="006B7F64" w:rsidRDefault="00D838D3">
      <w:pPr>
        <w:pStyle w:val="04-1-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操作後之檢查或關機表</w:t>
      </w:r>
    </w:p>
    <w:p w14:paraId="24BBEC46" w14:textId="2E44BE56" w:rsidR="007E2138" w:rsidRPr="006B7F64" w:rsidRDefault="006671DD">
      <w:pPr>
        <w:pStyle w:val="04-1-2"/>
        <w:rPr>
          <w:rFonts w:ascii="Times New Roman" w:hAnsi="Times New Roman" w:cs="Times New Roman"/>
          <w:color w:val="000000" w:themeColor="text1"/>
        </w:rPr>
      </w:pPr>
      <w:r w:rsidRPr="006B7F64">
        <w:rPr>
          <w:rFonts w:ascii="Times New Roman" w:hAnsi="Times New Roman" w:cs="Times New Roman"/>
          <w:color w:val="000000" w:themeColor="text1"/>
          <w:kern w:val="0"/>
        </w:rPr>
        <w:t xml:space="preserve">□ Post-operation inspection or shutdown </w:t>
      </w:r>
      <w:proofErr w:type="gramStart"/>
      <w:r w:rsidRPr="006B7F64">
        <w:rPr>
          <w:rFonts w:ascii="Times New Roman" w:hAnsi="Times New Roman" w:cs="Times New Roman"/>
          <w:color w:val="000000" w:themeColor="text1"/>
          <w:kern w:val="0"/>
        </w:rPr>
        <w:t>forms;</w:t>
      </w:r>
      <w:proofErr w:type="gramEnd"/>
    </w:p>
    <w:p w14:paraId="305A8A81" w14:textId="5863F273" w:rsidR="00904C98" w:rsidRPr="006B7F64" w:rsidRDefault="00D838D3">
      <w:pPr>
        <w:pStyle w:val="04-1-2"/>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w:t>
      </w:r>
      <w:r w:rsidRPr="006B7F64">
        <w:rPr>
          <w:rFonts w:ascii="Times New Roman" w:hAnsi="Times New Roman" w:cs="Times New Roman"/>
          <w:color w:val="000000" w:themeColor="text1"/>
        </w:rPr>
        <w:t>一般狀況、特殊狀況及緊急狀況之處置說明</w:t>
      </w:r>
    </w:p>
    <w:p w14:paraId="0D590863" w14:textId="2E9593E4" w:rsidR="007E2138" w:rsidRPr="006B7F64" w:rsidRDefault="006671DD">
      <w:pPr>
        <w:pStyle w:val="04-1-2"/>
        <w:rPr>
          <w:rFonts w:ascii="Times New Roman" w:hAnsi="Times New Roman" w:cs="Times New Roman"/>
          <w:color w:val="000000" w:themeColor="text1"/>
        </w:rPr>
      </w:pPr>
      <w:r w:rsidRPr="006B7F64">
        <w:rPr>
          <w:rFonts w:ascii="Times New Roman" w:hAnsi="Times New Roman" w:cs="Times New Roman"/>
          <w:color w:val="000000" w:themeColor="text1"/>
          <w:kern w:val="0"/>
        </w:rPr>
        <w:t xml:space="preserve">□ General, special, and emergency condition handling </w:t>
      </w:r>
      <w:proofErr w:type="gramStart"/>
      <w:r w:rsidRPr="006B7F64">
        <w:rPr>
          <w:rFonts w:ascii="Times New Roman" w:hAnsi="Times New Roman" w:cs="Times New Roman"/>
          <w:color w:val="000000" w:themeColor="text1"/>
          <w:kern w:val="0"/>
        </w:rPr>
        <w:t>instructions;</w:t>
      </w:r>
      <w:proofErr w:type="gramEnd"/>
    </w:p>
    <w:p w14:paraId="1C80452A" w14:textId="2BA372F1" w:rsidR="00904C98" w:rsidRPr="006B7F64" w:rsidRDefault="00D838D3">
      <w:pPr>
        <w:pStyle w:val="04-1-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經核可之測試資料</w:t>
      </w:r>
    </w:p>
    <w:p w14:paraId="387D4B23" w14:textId="5F1FD0CD" w:rsidR="007E2138" w:rsidRPr="006B7F64" w:rsidRDefault="006671DD">
      <w:pPr>
        <w:pStyle w:val="04-1-2"/>
        <w:rPr>
          <w:rFonts w:ascii="Times New Roman" w:hAnsi="Times New Roman" w:cs="Times New Roman"/>
          <w:color w:val="000000" w:themeColor="text1"/>
        </w:rPr>
      </w:pPr>
      <w:r w:rsidRPr="006B7F64">
        <w:rPr>
          <w:rFonts w:ascii="Times New Roman" w:hAnsi="Times New Roman" w:cs="Times New Roman"/>
          <w:color w:val="000000" w:themeColor="text1"/>
          <w:kern w:val="0"/>
        </w:rPr>
        <w:t xml:space="preserve">□ Approved testing </w:t>
      </w:r>
      <w:proofErr w:type="gramStart"/>
      <w:r w:rsidRPr="006B7F64">
        <w:rPr>
          <w:rFonts w:ascii="Times New Roman" w:hAnsi="Times New Roman" w:cs="Times New Roman"/>
          <w:color w:val="000000" w:themeColor="text1"/>
          <w:kern w:val="0"/>
        </w:rPr>
        <w:t>data;</w:t>
      </w:r>
      <w:proofErr w:type="gramEnd"/>
    </w:p>
    <w:p w14:paraId="7FEA2EFA" w14:textId="39B85169" w:rsidR="00904C98" w:rsidRPr="006B7F64" w:rsidRDefault="00D838D3">
      <w:pPr>
        <w:pStyle w:val="04-1-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製造商之零件明細表、零件型號、施工圖</w:t>
      </w:r>
    </w:p>
    <w:p w14:paraId="6F17FEDC" w14:textId="3874B06E" w:rsidR="007E2138" w:rsidRPr="006B7F64" w:rsidRDefault="006671DD">
      <w:pPr>
        <w:pStyle w:val="04-1-2"/>
        <w:rPr>
          <w:rFonts w:ascii="Times New Roman" w:hAnsi="Times New Roman" w:cs="Times New Roman"/>
          <w:color w:val="000000" w:themeColor="text1"/>
        </w:rPr>
      </w:pPr>
      <w:r w:rsidRPr="006B7F64">
        <w:rPr>
          <w:rFonts w:ascii="Times New Roman" w:hAnsi="Times New Roman" w:cs="Times New Roman"/>
          <w:color w:val="000000" w:themeColor="text1"/>
          <w:kern w:val="0"/>
        </w:rPr>
        <w:t xml:space="preserve">□ Manufacturer’s parts list, part numbers, and construction </w:t>
      </w:r>
      <w:proofErr w:type="gramStart"/>
      <w:r w:rsidRPr="006B7F64">
        <w:rPr>
          <w:rFonts w:ascii="Times New Roman" w:hAnsi="Times New Roman" w:cs="Times New Roman"/>
          <w:color w:val="000000" w:themeColor="text1"/>
          <w:kern w:val="0"/>
        </w:rPr>
        <w:t>drawings;</w:t>
      </w:r>
      <w:proofErr w:type="gramEnd"/>
    </w:p>
    <w:p w14:paraId="56191B0A" w14:textId="06993656" w:rsidR="00904C98" w:rsidRPr="006B7F64" w:rsidRDefault="00D838D3">
      <w:pPr>
        <w:pStyle w:val="04-1-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與未來維護（修）有關之圖解（分解圖）、電（線）路圖</w:t>
      </w:r>
    </w:p>
    <w:p w14:paraId="3EC630D2" w14:textId="5F50FBCF" w:rsidR="007E2138" w:rsidRPr="006B7F64" w:rsidRDefault="006671DD">
      <w:pPr>
        <w:pStyle w:val="04-1-2"/>
        <w:rPr>
          <w:rFonts w:ascii="Times New Roman" w:hAnsi="Times New Roman" w:cs="Times New Roman"/>
          <w:color w:val="000000" w:themeColor="text1"/>
        </w:rPr>
      </w:pPr>
      <w:r w:rsidRPr="006B7F64">
        <w:rPr>
          <w:rFonts w:ascii="Times New Roman" w:hAnsi="Times New Roman" w:cs="Times New Roman"/>
          <w:color w:val="000000" w:themeColor="text1"/>
          <w:kern w:val="0"/>
        </w:rPr>
        <w:t>□ Diagrams (exploded views) and wiring (electrical) diagrams related to future maintenance (repairs</w:t>
      </w:r>
      <w:proofErr w:type="gramStart"/>
      <w:r w:rsidRPr="006B7F64">
        <w:rPr>
          <w:rFonts w:ascii="Times New Roman" w:hAnsi="Times New Roman" w:cs="Times New Roman"/>
          <w:color w:val="000000" w:themeColor="text1"/>
          <w:kern w:val="0"/>
        </w:rPr>
        <w:t>);</w:t>
      </w:r>
      <w:proofErr w:type="gramEnd"/>
    </w:p>
    <w:p w14:paraId="1C2F2FF8" w14:textId="544BCF3D" w:rsidR="00904C98" w:rsidRPr="006B7F64" w:rsidRDefault="00D838D3">
      <w:pPr>
        <w:pStyle w:val="04-1-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製造商原廠備品明細表及建議價格</w:t>
      </w:r>
    </w:p>
    <w:p w14:paraId="7B5A4706" w14:textId="5A10965B" w:rsidR="007E2138" w:rsidRPr="006B7F64" w:rsidRDefault="006671DD">
      <w:pPr>
        <w:pStyle w:val="04-1-2"/>
        <w:rPr>
          <w:rFonts w:ascii="Times New Roman" w:hAnsi="Times New Roman" w:cs="Times New Roman"/>
          <w:color w:val="000000" w:themeColor="text1"/>
        </w:rPr>
      </w:pPr>
      <w:r w:rsidRPr="006B7F64">
        <w:rPr>
          <w:rFonts w:ascii="Times New Roman" w:hAnsi="Times New Roman" w:cs="Times New Roman"/>
          <w:color w:val="000000" w:themeColor="text1"/>
          <w:kern w:val="0"/>
        </w:rPr>
        <w:t xml:space="preserve">□ Manufacturer’s original spare parts list and recommended </w:t>
      </w:r>
      <w:proofErr w:type="gramStart"/>
      <w:r w:rsidRPr="006B7F64">
        <w:rPr>
          <w:rFonts w:ascii="Times New Roman" w:hAnsi="Times New Roman" w:cs="Times New Roman"/>
          <w:color w:val="000000" w:themeColor="text1"/>
          <w:kern w:val="0"/>
        </w:rPr>
        <w:t>prices;</w:t>
      </w:r>
      <w:proofErr w:type="gramEnd"/>
    </w:p>
    <w:p w14:paraId="594FEEB2" w14:textId="5163B8A6" w:rsidR="00904C98" w:rsidRPr="006B7F64" w:rsidRDefault="00D838D3">
      <w:pPr>
        <w:pStyle w:val="04-1-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可編譯（</w:t>
      </w:r>
      <w:proofErr w:type="spellStart"/>
      <w:r w:rsidRPr="006B7F64">
        <w:rPr>
          <w:rFonts w:ascii="Times New Roman" w:hAnsi="Times New Roman" w:cs="Times New Roman"/>
          <w:color w:val="000000" w:themeColor="text1"/>
        </w:rPr>
        <w:t>Compilable</w:t>
      </w:r>
      <w:proofErr w:type="spellEnd"/>
      <w:r w:rsidRPr="006B7F64">
        <w:rPr>
          <w:rFonts w:ascii="Times New Roman" w:hAnsi="Times New Roman" w:cs="Times New Roman"/>
          <w:color w:val="000000" w:themeColor="text1"/>
        </w:rPr>
        <w:t>）之原始程式移轉規定</w:t>
      </w:r>
    </w:p>
    <w:p w14:paraId="79AFA1BA" w14:textId="30F03CBE" w:rsidR="007E2138" w:rsidRPr="006B7F64" w:rsidRDefault="006671DD">
      <w:pPr>
        <w:pStyle w:val="04-1-2"/>
        <w:rPr>
          <w:rFonts w:ascii="Times New Roman" w:hAnsi="Times New Roman" w:cs="Times New Roman"/>
          <w:color w:val="000000" w:themeColor="text1"/>
        </w:rPr>
      </w:pPr>
      <w:r w:rsidRPr="006B7F64">
        <w:rPr>
          <w:rFonts w:ascii="Times New Roman" w:hAnsi="Times New Roman" w:cs="Times New Roman"/>
          <w:color w:val="000000" w:themeColor="text1"/>
          <w:kern w:val="0"/>
        </w:rPr>
        <w:t xml:space="preserve">□ </w:t>
      </w:r>
      <w:r w:rsidR="003B3DA7" w:rsidRPr="006B7F64">
        <w:rPr>
          <w:rFonts w:ascii="Times New Roman" w:hAnsi="Times New Roman" w:cs="Times New Roman"/>
          <w:color w:val="000000" w:themeColor="text1"/>
          <w:kern w:val="0"/>
        </w:rPr>
        <w:t>Rules for t</w:t>
      </w:r>
      <w:r w:rsidRPr="006B7F64">
        <w:rPr>
          <w:rFonts w:ascii="Times New Roman" w:hAnsi="Times New Roman" w:cs="Times New Roman"/>
          <w:color w:val="000000" w:themeColor="text1"/>
          <w:kern w:val="0"/>
        </w:rPr>
        <w:t xml:space="preserve">ransfer of source code </w:t>
      </w:r>
      <w:proofErr w:type="spellStart"/>
      <w:r w:rsidRPr="006B7F64">
        <w:rPr>
          <w:rFonts w:ascii="Times New Roman" w:hAnsi="Times New Roman" w:cs="Times New Roman"/>
          <w:color w:val="000000" w:themeColor="text1"/>
          <w:kern w:val="0"/>
        </w:rPr>
        <w:t>compil</w:t>
      </w:r>
      <w:r w:rsidR="003B3DA7" w:rsidRPr="006B7F64">
        <w:rPr>
          <w:rFonts w:ascii="Times New Roman" w:hAnsi="Times New Roman" w:cs="Times New Roman"/>
          <w:color w:val="000000" w:themeColor="text1"/>
          <w:kern w:val="0"/>
        </w:rPr>
        <w:t>a</w:t>
      </w:r>
      <w:r w:rsidRPr="006B7F64">
        <w:rPr>
          <w:rFonts w:ascii="Times New Roman" w:hAnsi="Times New Roman" w:cs="Times New Roman"/>
          <w:color w:val="000000" w:themeColor="text1"/>
          <w:kern w:val="0"/>
        </w:rPr>
        <w:t>ble</w:t>
      </w:r>
      <w:proofErr w:type="spellEnd"/>
      <w:r w:rsidRPr="006B7F64">
        <w:rPr>
          <w:rFonts w:ascii="Times New Roman" w:hAnsi="Times New Roman" w:cs="Times New Roman"/>
          <w:color w:val="000000" w:themeColor="text1"/>
          <w:kern w:val="0"/>
        </w:rPr>
        <w:t xml:space="preserve"> </w:t>
      </w:r>
      <w:proofErr w:type="gramStart"/>
      <w:r w:rsidRPr="006B7F64">
        <w:rPr>
          <w:rFonts w:ascii="Times New Roman" w:hAnsi="Times New Roman" w:cs="Times New Roman"/>
          <w:color w:val="000000" w:themeColor="text1"/>
          <w:kern w:val="0"/>
        </w:rPr>
        <w:t>software;</w:t>
      </w:r>
      <w:proofErr w:type="gramEnd"/>
    </w:p>
    <w:p w14:paraId="6A8505F1" w14:textId="61DC4C36" w:rsidR="00904C98" w:rsidRPr="006B7F64" w:rsidRDefault="00D838D3">
      <w:pPr>
        <w:pStyle w:val="04-1-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軟體版權之授權規定</w:t>
      </w:r>
    </w:p>
    <w:p w14:paraId="5B64A655" w14:textId="466C59FE" w:rsidR="007E2138" w:rsidRPr="006B7F64" w:rsidRDefault="006671DD">
      <w:pPr>
        <w:pStyle w:val="04-1-2"/>
        <w:rPr>
          <w:rFonts w:ascii="Times New Roman" w:hAnsi="Times New Roman" w:cs="Times New Roman"/>
          <w:color w:val="000000" w:themeColor="text1"/>
        </w:rPr>
      </w:pPr>
      <w:r w:rsidRPr="006B7F64">
        <w:rPr>
          <w:rFonts w:ascii="Times New Roman" w:hAnsi="Times New Roman" w:cs="Times New Roman"/>
          <w:color w:val="000000" w:themeColor="text1"/>
          <w:kern w:val="0"/>
        </w:rPr>
        <w:t xml:space="preserve">□ Software copyright licensing </w:t>
      </w:r>
      <w:proofErr w:type="gramStart"/>
      <w:r w:rsidRPr="006B7F64">
        <w:rPr>
          <w:rFonts w:ascii="Times New Roman" w:hAnsi="Times New Roman" w:cs="Times New Roman"/>
          <w:color w:val="000000" w:themeColor="text1"/>
          <w:kern w:val="0"/>
        </w:rPr>
        <w:t>terms;</w:t>
      </w:r>
      <w:proofErr w:type="gramEnd"/>
    </w:p>
    <w:p w14:paraId="0C41E23E" w14:textId="3F4DE83D" w:rsidR="00904C98" w:rsidRPr="006B7F64" w:rsidRDefault="00D838D3">
      <w:pPr>
        <w:pStyle w:val="04-1-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其他：</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
    <w:p w14:paraId="2AD35270" w14:textId="772BDD39" w:rsidR="007E2138" w:rsidRPr="006B7F64" w:rsidRDefault="006671DD">
      <w:pPr>
        <w:pStyle w:val="04-1-2"/>
        <w:rPr>
          <w:rFonts w:ascii="Times New Roman" w:hAnsi="Times New Roman" w:cs="Times New Roman"/>
          <w:color w:val="000000" w:themeColor="text1"/>
          <w:u w:val="single"/>
        </w:rPr>
      </w:pPr>
      <w:r w:rsidRPr="006B7F64">
        <w:rPr>
          <w:rFonts w:ascii="Times New Roman" w:hAnsi="Times New Roman" w:cs="Times New Roman"/>
          <w:color w:val="000000" w:themeColor="text1"/>
          <w:kern w:val="0"/>
        </w:rPr>
        <w:t>□ Other:</w:t>
      </w:r>
      <w:r w:rsidRPr="006B7F64">
        <w:rPr>
          <w:rFonts w:ascii="Times New Roman" w:hAnsi="Times New Roman" w:cs="Times New Roman"/>
          <w:color w:val="000000" w:themeColor="text1"/>
          <w:kern w:val="0"/>
          <w:u w:val="single"/>
        </w:rPr>
        <w:t>          </w:t>
      </w:r>
    </w:p>
    <w:p w14:paraId="56912962" w14:textId="080E6A35"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(12)</w:t>
      </w:r>
      <w:r w:rsidRPr="006B7F64">
        <w:rPr>
          <w:rFonts w:ascii="Times New Roman" w:hAnsi="Times New Roman" w:cs="Times New Roman"/>
          <w:color w:val="000000" w:themeColor="text1"/>
        </w:rPr>
        <w:t>索引。</w:t>
      </w:r>
    </w:p>
    <w:p w14:paraId="2C0D2CBA" w14:textId="5DE8B3E2" w:rsidR="007E2138" w:rsidRPr="006B7F64" w:rsidRDefault="0028086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(12)</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6671DD" w:rsidRPr="006B7F64">
        <w:rPr>
          <w:rFonts w:ascii="Times New Roman" w:hAnsi="Times New Roman" w:cs="Times New Roman"/>
          <w:color w:val="000000" w:themeColor="text1"/>
          <w:kern w:val="0"/>
        </w:rPr>
        <w:t>Index.</w:t>
      </w:r>
    </w:p>
    <w:p w14:paraId="19ED6BAC" w14:textId="10799B43"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保固期間操作與維護資料之更新，應以書面提送。各項更新資料，包括定期服務報告，</w:t>
      </w:r>
      <w:proofErr w:type="gramStart"/>
      <w:r w:rsidRPr="006B7F64">
        <w:rPr>
          <w:rFonts w:ascii="Times New Roman" w:hAnsi="Times New Roman" w:cs="Times New Roman"/>
          <w:color w:val="000000" w:themeColor="text1"/>
        </w:rPr>
        <w:t>均應註明</w:t>
      </w:r>
      <w:proofErr w:type="gramEnd"/>
      <w:r w:rsidRPr="006B7F64">
        <w:rPr>
          <w:rFonts w:ascii="Times New Roman" w:hAnsi="Times New Roman" w:cs="Times New Roman"/>
          <w:color w:val="000000" w:themeColor="text1"/>
        </w:rPr>
        <w:t>契約名稱及編號。</w:t>
      </w:r>
    </w:p>
    <w:p w14:paraId="24461BF4" w14:textId="05E10148" w:rsidR="007E2138"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00280868" w:rsidRPr="006B7F64">
        <w:rPr>
          <w:rFonts w:ascii="Times New Roman" w:hAnsi="Times New Roman" w:cs="Times New Roman"/>
          <w:color w:val="000000" w:themeColor="text1"/>
        </w:rPr>
        <w:t>.</w:t>
      </w:r>
      <w:r w:rsidR="00280868" w:rsidRPr="006B7F64">
        <w:rPr>
          <w:rFonts w:ascii="Times New Roman" w:hAnsi="Times New Roman" w:cs="Times New Roman"/>
          <w:color w:val="000000" w:themeColor="text1"/>
        </w:rPr>
        <w:tab/>
      </w:r>
      <w:r w:rsidR="00280868" w:rsidRPr="006B7F64">
        <w:rPr>
          <w:rFonts w:ascii="Times New Roman" w:hAnsi="Times New Roman" w:cs="Times New Roman"/>
          <w:color w:val="000000" w:themeColor="text1"/>
        </w:rPr>
        <w:tab/>
      </w:r>
      <w:r w:rsidR="00E52948" w:rsidRPr="006B7F64">
        <w:rPr>
          <w:rFonts w:ascii="Times New Roman" w:hAnsi="Times New Roman" w:cs="Times New Roman"/>
          <w:color w:val="000000" w:themeColor="text1"/>
        </w:rPr>
        <w:t xml:space="preserve">During the warranty period, the </w:t>
      </w:r>
      <w:r w:rsidR="00CD56F8" w:rsidRPr="006B7F64">
        <w:rPr>
          <w:rFonts w:ascii="Times New Roman" w:hAnsi="Times New Roman" w:cs="Times New Roman"/>
          <w:color w:val="000000" w:themeColor="text1"/>
        </w:rPr>
        <w:t>Contractor</w:t>
      </w:r>
      <w:r w:rsidR="00E52948" w:rsidRPr="006B7F64">
        <w:rPr>
          <w:rFonts w:ascii="Times New Roman" w:hAnsi="Times New Roman" w:cs="Times New Roman"/>
          <w:color w:val="000000" w:themeColor="text1"/>
        </w:rPr>
        <w:t xml:space="preserve"> shall submit any </w:t>
      </w:r>
      <w:r w:rsidR="00E52948" w:rsidRPr="006B7F64">
        <w:rPr>
          <w:rFonts w:ascii="Times New Roman" w:hAnsi="Times New Roman" w:cs="Times New Roman"/>
          <w:color w:val="000000" w:themeColor="text1"/>
          <w:kern w:val="0"/>
        </w:rPr>
        <w:t>u</w:t>
      </w:r>
      <w:r w:rsidR="006671DD" w:rsidRPr="006B7F64">
        <w:rPr>
          <w:rFonts w:ascii="Times New Roman" w:hAnsi="Times New Roman" w:cs="Times New Roman"/>
          <w:color w:val="000000" w:themeColor="text1"/>
          <w:kern w:val="0"/>
        </w:rPr>
        <w:t xml:space="preserve">pdates to the operation and maintenance documentation in writing. All updated documentation, including periodic service reports, shall reference the </w:t>
      </w:r>
      <w:r w:rsidR="003B3DA7" w:rsidRPr="006B7F64">
        <w:rPr>
          <w:rFonts w:ascii="Times New Roman" w:hAnsi="Times New Roman" w:cs="Times New Roman"/>
          <w:color w:val="000000" w:themeColor="text1"/>
          <w:kern w:val="0"/>
        </w:rPr>
        <w:t>C</w:t>
      </w:r>
      <w:r w:rsidR="006671DD" w:rsidRPr="006B7F64">
        <w:rPr>
          <w:rFonts w:ascii="Times New Roman" w:hAnsi="Times New Roman" w:cs="Times New Roman"/>
          <w:color w:val="000000" w:themeColor="text1"/>
          <w:kern w:val="0"/>
        </w:rPr>
        <w:t>ontract name and number.</w:t>
      </w:r>
    </w:p>
    <w:p w14:paraId="44485B82" w14:textId="30AB257A"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教育訓練計畫應包括下列內容：</w:t>
      </w:r>
    </w:p>
    <w:p w14:paraId="30C977E3" w14:textId="6C73CA0F" w:rsidR="007E2138"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r w:rsidR="00280868" w:rsidRPr="006B7F64">
        <w:rPr>
          <w:rFonts w:ascii="Times New Roman" w:hAnsi="Times New Roman" w:cs="Times New Roman"/>
          <w:color w:val="000000" w:themeColor="text1"/>
        </w:rPr>
        <w:t>.</w:t>
      </w:r>
      <w:r w:rsidR="00280868" w:rsidRPr="006B7F64">
        <w:rPr>
          <w:rFonts w:ascii="Times New Roman" w:hAnsi="Times New Roman" w:cs="Times New Roman"/>
          <w:color w:val="000000" w:themeColor="text1"/>
        </w:rPr>
        <w:tab/>
      </w:r>
      <w:r w:rsidR="00280868" w:rsidRPr="006B7F64">
        <w:rPr>
          <w:rFonts w:ascii="Times New Roman" w:hAnsi="Times New Roman" w:cs="Times New Roman"/>
          <w:color w:val="000000" w:themeColor="text1"/>
        </w:rPr>
        <w:tab/>
      </w:r>
      <w:r w:rsidR="006671DD" w:rsidRPr="006B7F64">
        <w:rPr>
          <w:rFonts w:ascii="Times New Roman" w:hAnsi="Times New Roman" w:cs="Times New Roman"/>
          <w:color w:val="000000" w:themeColor="text1"/>
        </w:rPr>
        <w:t xml:space="preserve">Training </w:t>
      </w:r>
      <w:r w:rsidR="003B3DA7" w:rsidRPr="006B7F64">
        <w:rPr>
          <w:rFonts w:ascii="Times New Roman" w:hAnsi="Times New Roman" w:cs="Times New Roman"/>
          <w:color w:val="000000" w:themeColor="text1"/>
        </w:rPr>
        <w:t>p</w:t>
      </w:r>
      <w:r w:rsidR="006671DD" w:rsidRPr="006B7F64">
        <w:rPr>
          <w:rFonts w:ascii="Times New Roman" w:hAnsi="Times New Roman" w:cs="Times New Roman"/>
          <w:color w:val="000000" w:themeColor="text1"/>
        </w:rPr>
        <w:t xml:space="preserve">rogram </w:t>
      </w:r>
      <w:r w:rsidR="003B3DA7" w:rsidRPr="006B7F64">
        <w:rPr>
          <w:rFonts w:ascii="Times New Roman" w:hAnsi="Times New Roman" w:cs="Times New Roman"/>
          <w:color w:val="000000" w:themeColor="text1"/>
        </w:rPr>
        <w:t>r</w:t>
      </w:r>
      <w:r w:rsidR="006671DD" w:rsidRPr="006B7F64">
        <w:rPr>
          <w:rFonts w:ascii="Times New Roman" w:hAnsi="Times New Roman" w:cs="Times New Roman"/>
          <w:color w:val="000000" w:themeColor="text1"/>
        </w:rPr>
        <w:t>equirements</w:t>
      </w:r>
      <w:r w:rsidR="003B3DA7" w:rsidRPr="006B7F64">
        <w:rPr>
          <w:rFonts w:ascii="Times New Roman" w:hAnsi="Times New Roman" w:cs="Times New Roman"/>
          <w:color w:val="000000" w:themeColor="text1"/>
        </w:rPr>
        <w:t xml:space="preserve"> shall include:</w:t>
      </w:r>
    </w:p>
    <w:p w14:paraId="26EB62A5" w14:textId="34023E2E"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設備及佈置說明；</w:t>
      </w:r>
    </w:p>
    <w:p w14:paraId="5518362A" w14:textId="1AABDCDA" w:rsidR="007E2138" w:rsidRPr="006B7F64" w:rsidRDefault="0028086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6671DD" w:rsidRPr="006B7F64">
        <w:rPr>
          <w:rFonts w:ascii="Times New Roman" w:hAnsi="Times New Roman" w:cs="Times New Roman"/>
          <w:color w:val="000000" w:themeColor="text1"/>
          <w:kern w:val="0"/>
        </w:rPr>
        <w:t xml:space="preserve">Description of equipment and </w:t>
      </w:r>
      <w:proofErr w:type="gramStart"/>
      <w:r w:rsidR="006671DD" w:rsidRPr="006B7F64">
        <w:rPr>
          <w:rFonts w:ascii="Times New Roman" w:hAnsi="Times New Roman" w:cs="Times New Roman"/>
          <w:color w:val="000000" w:themeColor="text1"/>
          <w:kern w:val="0"/>
        </w:rPr>
        <w:t>layout;</w:t>
      </w:r>
      <w:proofErr w:type="gramEnd"/>
    </w:p>
    <w:p w14:paraId="2F34144E" w14:textId="38BED9E9"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各類設備之功能介紹；</w:t>
      </w:r>
    </w:p>
    <w:p w14:paraId="0CBA80FC" w14:textId="14C7253C" w:rsidR="007E2138" w:rsidRPr="006B7F64" w:rsidRDefault="0028086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6671DD" w:rsidRPr="006B7F64">
        <w:rPr>
          <w:rFonts w:ascii="Times New Roman" w:hAnsi="Times New Roman" w:cs="Times New Roman"/>
          <w:color w:val="000000" w:themeColor="text1"/>
        </w:rPr>
        <w:t>I</w:t>
      </w:r>
      <w:r w:rsidR="006671DD" w:rsidRPr="006B7F64">
        <w:rPr>
          <w:rFonts w:ascii="Times New Roman" w:hAnsi="Times New Roman" w:cs="Times New Roman"/>
          <w:color w:val="000000" w:themeColor="text1"/>
          <w:kern w:val="0"/>
        </w:rPr>
        <w:t xml:space="preserve">ntroduction to the functionality of various </w:t>
      </w:r>
      <w:proofErr w:type="gramStart"/>
      <w:r w:rsidR="006671DD" w:rsidRPr="006B7F64">
        <w:rPr>
          <w:rFonts w:ascii="Times New Roman" w:hAnsi="Times New Roman" w:cs="Times New Roman"/>
          <w:color w:val="000000" w:themeColor="text1"/>
          <w:kern w:val="0"/>
        </w:rPr>
        <w:t>equipment;</w:t>
      </w:r>
      <w:proofErr w:type="gramEnd"/>
    </w:p>
    <w:p w14:paraId="7BFBCF4C" w14:textId="266375AD"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各項設備使用說明；</w:t>
      </w:r>
    </w:p>
    <w:p w14:paraId="2B3A58FD" w14:textId="153714E4" w:rsidR="007E2138" w:rsidRPr="006B7F64" w:rsidRDefault="0028086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6671DD" w:rsidRPr="006B7F64">
        <w:rPr>
          <w:rFonts w:ascii="Times New Roman" w:hAnsi="Times New Roman" w:cs="Times New Roman"/>
          <w:color w:val="000000" w:themeColor="text1"/>
          <w:kern w:val="0"/>
        </w:rPr>
        <w:t xml:space="preserve">Explanation of how to operate each piece of </w:t>
      </w:r>
      <w:proofErr w:type="gramStart"/>
      <w:r w:rsidR="006671DD" w:rsidRPr="006B7F64">
        <w:rPr>
          <w:rFonts w:ascii="Times New Roman" w:hAnsi="Times New Roman" w:cs="Times New Roman"/>
          <w:color w:val="000000" w:themeColor="text1"/>
          <w:kern w:val="0"/>
        </w:rPr>
        <w:t>equipment;</w:t>
      </w:r>
      <w:proofErr w:type="gramEnd"/>
    </w:p>
    <w:p w14:paraId="064C8415" w14:textId="7874A8B7"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設備規格；</w:t>
      </w:r>
    </w:p>
    <w:p w14:paraId="2E796746" w14:textId="00B76F5E" w:rsidR="007E2138" w:rsidRPr="006B7F64" w:rsidRDefault="0028086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6671DD" w:rsidRPr="006B7F64">
        <w:rPr>
          <w:rFonts w:ascii="Times New Roman" w:hAnsi="Times New Roman" w:cs="Times New Roman"/>
          <w:color w:val="000000" w:themeColor="text1"/>
          <w:kern w:val="0"/>
        </w:rPr>
        <w:t xml:space="preserve">Equipment </w:t>
      </w:r>
      <w:proofErr w:type="gramStart"/>
      <w:r w:rsidR="006671DD" w:rsidRPr="006B7F64">
        <w:rPr>
          <w:rFonts w:ascii="Times New Roman" w:hAnsi="Times New Roman" w:cs="Times New Roman"/>
          <w:color w:val="000000" w:themeColor="text1"/>
          <w:kern w:val="0"/>
        </w:rPr>
        <w:t>specifications;</w:t>
      </w:r>
      <w:proofErr w:type="gramEnd"/>
    </w:p>
    <w:p w14:paraId="4073DBA4" w14:textId="027BA666"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各項設備之操作步驟；</w:t>
      </w:r>
    </w:p>
    <w:p w14:paraId="5CAB52D9" w14:textId="020CFC71" w:rsidR="007E2138" w:rsidRPr="006B7F64" w:rsidRDefault="0028086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6671DD" w:rsidRPr="006B7F64">
        <w:rPr>
          <w:rFonts w:ascii="Times New Roman" w:hAnsi="Times New Roman" w:cs="Times New Roman"/>
          <w:color w:val="000000" w:themeColor="text1"/>
          <w:kern w:val="0"/>
        </w:rPr>
        <w:t xml:space="preserve">Step-by-step operation procedures for each piece of </w:t>
      </w:r>
      <w:proofErr w:type="gramStart"/>
      <w:r w:rsidR="006671DD" w:rsidRPr="006B7F64">
        <w:rPr>
          <w:rFonts w:ascii="Times New Roman" w:hAnsi="Times New Roman" w:cs="Times New Roman"/>
          <w:color w:val="000000" w:themeColor="text1"/>
          <w:kern w:val="0"/>
        </w:rPr>
        <w:t>equipment;</w:t>
      </w:r>
      <w:proofErr w:type="gramEnd"/>
    </w:p>
    <w:p w14:paraId="37BDFD64" w14:textId="339626BA"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(6)</w:t>
      </w:r>
      <w:r w:rsidRPr="006B7F64">
        <w:rPr>
          <w:rFonts w:ascii="Times New Roman" w:hAnsi="Times New Roman" w:cs="Times New Roman"/>
          <w:color w:val="000000" w:themeColor="text1"/>
        </w:rPr>
        <w:t>操作維護項目及程序解說；</w:t>
      </w:r>
    </w:p>
    <w:p w14:paraId="22587A86" w14:textId="6D59ED26" w:rsidR="007E2138" w:rsidRPr="006B7F64" w:rsidRDefault="0028086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(6)</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6671DD" w:rsidRPr="006B7F64">
        <w:rPr>
          <w:rFonts w:ascii="Times New Roman" w:hAnsi="Times New Roman" w:cs="Times New Roman"/>
          <w:color w:val="000000" w:themeColor="text1"/>
          <w:kern w:val="0"/>
        </w:rPr>
        <w:t xml:space="preserve">Explanation of operation and maintenance </w:t>
      </w:r>
      <w:proofErr w:type="gramStart"/>
      <w:r w:rsidR="006671DD" w:rsidRPr="006B7F64">
        <w:rPr>
          <w:rFonts w:ascii="Times New Roman" w:hAnsi="Times New Roman" w:cs="Times New Roman"/>
          <w:color w:val="000000" w:themeColor="text1"/>
          <w:kern w:val="0"/>
        </w:rPr>
        <w:t>procedures;</w:t>
      </w:r>
      <w:proofErr w:type="gramEnd"/>
    </w:p>
    <w:p w14:paraId="0EAEC4DD" w14:textId="37612F10"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(7)</w:t>
      </w:r>
      <w:r w:rsidRPr="006B7F64">
        <w:rPr>
          <w:rFonts w:ascii="Times New Roman" w:hAnsi="Times New Roman" w:cs="Times New Roman"/>
          <w:color w:val="000000" w:themeColor="text1"/>
        </w:rPr>
        <w:t>故障檢查程序及排除說明；</w:t>
      </w:r>
    </w:p>
    <w:p w14:paraId="26573E20" w14:textId="13E617A9" w:rsidR="007E2138" w:rsidRPr="006B7F64" w:rsidRDefault="0028086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(7)</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6671DD" w:rsidRPr="006B7F64">
        <w:rPr>
          <w:rFonts w:ascii="Times New Roman" w:hAnsi="Times New Roman" w:cs="Times New Roman"/>
          <w:color w:val="000000" w:themeColor="text1"/>
          <w:kern w:val="0"/>
        </w:rPr>
        <w:t xml:space="preserve">Fault diagnosis and troubleshooting </w:t>
      </w:r>
      <w:proofErr w:type="gramStart"/>
      <w:r w:rsidR="006671DD" w:rsidRPr="006B7F64">
        <w:rPr>
          <w:rFonts w:ascii="Times New Roman" w:hAnsi="Times New Roman" w:cs="Times New Roman"/>
          <w:color w:val="000000" w:themeColor="text1"/>
          <w:kern w:val="0"/>
        </w:rPr>
        <w:t>procedures;</w:t>
      </w:r>
      <w:proofErr w:type="gramEnd"/>
    </w:p>
    <w:p w14:paraId="61C31C76" w14:textId="7BF705C6"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(8)</w:t>
      </w:r>
      <w:r w:rsidRPr="006B7F64">
        <w:rPr>
          <w:rFonts w:ascii="Times New Roman" w:hAnsi="Times New Roman" w:cs="Times New Roman"/>
          <w:color w:val="000000" w:themeColor="text1"/>
        </w:rPr>
        <w:t>講師資格；</w:t>
      </w:r>
    </w:p>
    <w:p w14:paraId="4EA566F4" w14:textId="3F07329D" w:rsidR="007E2138" w:rsidRPr="006B7F64" w:rsidRDefault="0028086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(8)</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6671DD" w:rsidRPr="006B7F64">
        <w:rPr>
          <w:rFonts w:ascii="Times New Roman" w:hAnsi="Times New Roman" w:cs="Times New Roman"/>
          <w:color w:val="000000" w:themeColor="text1"/>
          <w:kern w:val="0"/>
        </w:rPr>
        <w:t xml:space="preserve">Instructor </w:t>
      </w:r>
      <w:proofErr w:type="gramStart"/>
      <w:r w:rsidR="006671DD" w:rsidRPr="006B7F64">
        <w:rPr>
          <w:rFonts w:ascii="Times New Roman" w:hAnsi="Times New Roman" w:cs="Times New Roman"/>
          <w:color w:val="000000" w:themeColor="text1"/>
          <w:kern w:val="0"/>
        </w:rPr>
        <w:t>qualifications;</w:t>
      </w:r>
      <w:proofErr w:type="gramEnd"/>
    </w:p>
    <w:p w14:paraId="1527D454" w14:textId="3A6B7961"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(9)</w:t>
      </w:r>
      <w:r w:rsidRPr="006B7F64">
        <w:rPr>
          <w:rFonts w:ascii="Times New Roman" w:hAnsi="Times New Roman" w:cs="Times New Roman"/>
          <w:color w:val="000000" w:themeColor="text1"/>
        </w:rPr>
        <w:t>訓練時數。</w:t>
      </w:r>
    </w:p>
    <w:p w14:paraId="481C56CE" w14:textId="479579D0" w:rsidR="007E2138" w:rsidRPr="006B7F64" w:rsidRDefault="00280868">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(9)</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6671DD" w:rsidRPr="006B7F64">
        <w:rPr>
          <w:rFonts w:ascii="Times New Roman" w:hAnsi="Times New Roman" w:cs="Times New Roman"/>
          <w:color w:val="000000" w:themeColor="text1"/>
          <w:kern w:val="0"/>
        </w:rPr>
        <w:t xml:space="preserve">Duration of </w:t>
      </w:r>
      <w:proofErr w:type="gramStart"/>
      <w:r w:rsidR="006671DD" w:rsidRPr="006B7F64">
        <w:rPr>
          <w:rFonts w:ascii="Times New Roman" w:hAnsi="Times New Roman" w:cs="Times New Roman"/>
          <w:color w:val="000000" w:themeColor="text1"/>
          <w:kern w:val="0"/>
        </w:rPr>
        <w:t>training;</w:t>
      </w:r>
      <w:proofErr w:type="gramEnd"/>
    </w:p>
    <w:p w14:paraId="34095EDA" w14:textId="023AEB24"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(10)</w:t>
      </w:r>
      <w:r w:rsidRPr="006B7F64">
        <w:rPr>
          <w:rFonts w:ascii="Times New Roman" w:hAnsi="Times New Roman" w:cs="Times New Roman"/>
          <w:color w:val="000000" w:themeColor="text1"/>
        </w:rPr>
        <w:t>其他：</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
    <w:p w14:paraId="295B7070" w14:textId="6C6C69A0" w:rsidR="007E2138" w:rsidRPr="006B7F64" w:rsidRDefault="00280868">
      <w:pPr>
        <w:pStyle w:val="04-1"/>
        <w:rPr>
          <w:rFonts w:ascii="Times New Roman" w:hAnsi="Times New Roman" w:cs="Times New Roman"/>
          <w:color w:val="000000" w:themeColor="text1"/>
          <w:u w:val="single"/>
        </w:rPr>
      </w:pPr>
      <w:r w:rsidRPr="006B7F64">
        <w:rPr>
          <w:rFonts w:ascii="Times New Roman" w:hAnsi="Times New Roman" w:cs="Times New Roman"/>
          <w:color w:val="000000" w:themeColor="text1"/>
        </w:rPr>
        <w:t>(10</w:t>
      </w:r>
      <w:proofErr w:type="gramStart"/>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6671DD" w:rsidRPr="006B7F64">
        <w:rPr>
          <w:rFonts w:ascii="Times New Roman" w:hAnsi="Times New Roman" w:cs="Times New Roman"/>
          <w:color w:val="000000" w:themeColor="text1"/>
          <w:kern w:val="0"/>
        </w:rPr>
        <w:t>Other</w:t>
      </w:r>
      <w:proofErr w:type="gramEnd"/>
      <w:r w:rsidR="006671DD" w:rsidRPr="006B7F64">
        <w:rPr>
          <w:rFonts w:ascii="Times New Roman" w:hAnsi="Times New Roman" w:cs="Times New Roman"/>
          <w:color w:val="000000" w:themeColor="text1"/>
          <w:kern w:val="0"/>
        </w:rPr>
        <w:t>:</w:t>
      </w:r>
      <w:r w:rsidR="006671DD" w:rsidRPr="006B7F64">
        <w:rPr>
          <w:rFonts w:ascii="Times New Roman" w:hAnsi="Times New Roman" w:cs="Times New Roman"/>
          <w:color w:val="000000" w:themeColor="text1"/>
          <w:kern w:val="0"/>
          <w:u w:val="single"/>
        </w:rPr>
        <w:t>          </w:t>
      </w:r>
    </w:p>
    <w:p w14:paraId="66889DD8" w14:textId="33F5408C"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廠商須依機關需求時程提供完整中文教育訓練課程及手冊，使機關或接管單位指派人員瞭解各項設備之操作及維護（修）。</w:t>
      </w:r>
    </w:p>
    <w:p w14:paraId="62BA0CC1" w14:textId="3AAE4390" w:rsidR="007E2138" w:rsidRPr="006B7F64" w:rsidRDefault="00E52948">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5</w:t>
      </w:r>
      <w:r w:rsidR="00280868" w:rsidRPr="006B7F64">
        <w:rPr>
          <w:rFonts w:ascii="Times New Roman" w:hAnsi="Times New Roman" w:cs="Times New Roman"/>
          <w:color w:val="000000" w:themeColor="text1"/>
        </w:rPr>
        <w:t>.</w:t>
      </w:r>
      <w:r w:rsidR="00280868" w:rsidRPr="006B7F64">
        <w:rPr>
          <w:rFonts w:ascii="Times New Roman" w:hAnsi="Times New Roman" w:cs="Times New Roman"/>
          <w:color w:val="000000" w:themeColor="text1"/>
        </w:rPr>
        <w:tab/>
      </w:r>
      <w:r w:rsidR="00280868" w:rsidRPr="006B7F64">
        <w:rPr>
          <w:rFonts w:ascii="Times New Roman" w:hAnsi="Times New Roman" w:cs="Times New Roman"/>
          <w:color w:val="000000" w:themeColor="text1"/>
        </w:rPr>
        <w:tab/>
      </w:r>
      <w:r w:rsidR="00280868" w:rsidRPr="006B7F64">
        <w:rPr>
          <w:rFonts w:ascii="Times New Roman" w:hAnsi="Times New Roman" w:cs="Times New Roman"/>
          <w:color w:val="000000" w:themeColor="text1"/>
        </w:rPr>
        <w:tab/>
      </w:r>
      <w:r w:rsidR="00A46260" w:rsidRPr="006B7F64">
        <w:rPr>
          <w:rFonts w:ascii="Times New Roman" w:hAnsi="Times New Roman" w:cs="Times New Roman"/>
          <w:color w:val="000000" w:themeColor="text1"/>
          <w:kern w:val="0"/>
        </w:rPr>
        <w:t xml:space="preserve">The </w:t>
      </w:r>
      <w:r w:rsidR="00CD56F8" w:rsidRPr="006B7F64">
        <w:rPr>
          <w:rFonts w:ascii="Times New Roman" w:hAnsi="Times New Roman" w:cs="Times New Roman"/>
          <w:color w:val="000000" w:themeColor="text1"/>
          <w:kern w:val="0"/>
        </w:rPr>
        <w:t>Contractor</w:t>
      </w:r>
      <w:r w:rsidR="00A46260" w:rsidRPr="006B7F64">
        <w:rPr>
          <w:rFonts w:ascii="Times New Roman" w:hAnsi="Times New Roman" w:cs="Times New Roman"/>
          <w:color w:val="000000" w:themeColor="text1"/>
          <w:kern w:val="0"/>
        </w:rPr>
        <w:t xml:space="preserve"> shall provide complete </w:t>
      </w:r>
      <w:r w:rsidR="003B3DA7" w:rsidRPr="006B7F64">
        <w:rPr>
          <w:rFonts w:ascii="Times New Roman" w:hAnsi="Times New Roman" w:cs="Times New Roman"/>
          <w:color w:val="000000" w:themeColor="text1"/>
          <w:kern w:val="0"/>
        </w:rPr>
        <w:t xml:space="preserve">Mandarin </w:t>
      </w:r>
      <w:r w:rsidR="00A46260" w:rsidRPr="006B7F64">
        <w:rPr>
          <w:rFonts w:ascii="Times New Roman" w:hAnsi="Times New Roman" w:cs="Times New Roman"/>
          <w:color w:val="000000" w:themeColor="text1"/>
          <w:kern w:val="0"/>
        </w:rPr>
        <w:t>Chinese training courses and manuals</w:t>
      </w:r>
      <w:r w:rsidRPr="006B7F64">
        <w:rPr>
          <w:rFonts w:ascii="Times New Roman" w:hAnsi="Times New Roman" w:cs="Times New Roman"/>
          <w:color w:val="000000" w:themeColor="text1"/>
          <w:kern w:val="0"/>
        </w:rPr>
        <w:t xml:space="preserve"> in accordance with the Entity’s timeline</w:t>
      </w:r>
      <w:r w:rsidR="00A46260" w:rsidRPr="006B7F64">
        <w:rPr>
          <w:rFonts w:ascii="Times New Roman" w:hAnsi="Times New Roman" w:cs="Times New Roman"/>
          <w:color w:val="000000" w:themeColor="text1"/>
          <w:kern w:val="0"/>
        </w:rPr>
        <w:t xml:space="preserve"> to ensure that personnel</w:t>
      </w:r>
      <w:r w:rsidRPr="006B7F64">
        <w:rPr>
          <w:rFonts w:ascii="Times New Roman" w:hAnsi="Times New Roman" w:cs="Times New Roman"/>
          <w:color w:val="000000" w:themeColor="text1"/>
          <w:kern w:val="0"/>
        </w:rPr>
        <w:t xml:space="preserve"> from</w:t>
      </w:r>
      <w:r w:rsidR="00A46260" w:rsidRPr="006B7F64">
        <w:rPr>
          <w:rFonts w:ascii="Times New Roman" w:hAnsi="Times New Roman" w:cs="Times New Roman"/>
          <w:color w:val="000000" w:themeColor="text1"/>
          <w:kern w:val="0"/>
        </w:rPr>
        <w:t xml:space="preserve"> the </w:t>
      </w:r>
      <w:r w:rsidR="003B3DA7" w:rsidRPr="006B7F64">
        <w:rPr>
          <w:rFonts w:ascii="Times New Roman" w:hAnsi="Times New Roman" w:cs="Times New Roman"/>
          <w:color w:val="000000" w:themeColor="text1"/>
          <w:kern w:val="0"/>
        </w:rPr>
        <w:t>Entity</w:t>
      </w:r>
      <w:r w:rsidR="00A46260" w:rsidRPr="006B7F64">
        <w:rPr>
          <w:rFonts w:ascii="Times New Roman" w:hAnsi="Times New Roman" w:cs="Times New Roman"/>
          <w:color w:val="000000" w:themeColor="text1"/>
          <w:kern w:val="0"/>
        </w:rPr>
        <w:t xml:space="preserve"> or the assuming entity understand the operation and maintenance (repair) of the equipment.</w:t>
      </w:r>
    </w:p>
    <w:p w14:paraId="221C60B4" w14:textId="16883669"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二</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資料送審：</w:t>
      </w:r>
    </w:p>
    <w:p w14:paraId="029C1C03" w14:textId="4A62C11B" w:rsidR="007E2138"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II</w:t>
      </w:r>
      <w:proofErr w:type="gramStart"/>
      <w:r w:rsidR="00280868" w:rsidRPr="006B7F64">
        <w:rPr>
          <w:rFonts w:ascii="Times New Roman" w:hAnsi="Times New Roman" w:cs="Times New Roman"/>
          <w:color w:val="000000" w:themeColor="text1"/>
        </w:rPr>
        <w:t>.</w:t>
      </w:r>
      <w:r w:rsidR="00280868" w:rsidRPr="006B7F64">
        <w:rPr>
          <w:rFonts w:ascii="Times New Roman" w:hAnsi="Times New Roman" w:cs="Times New Roman"/>
          <w:color w:val="000000" w:themeColor="text1"/>
        </w:rPr>
        <w:tab/>
      </w:r>
      <w:r w:rsidR="00280868" w:rsidRPr="006B7F64">
        <w:rPr>
          <w:rFonts w:ascii="Times New Roman" w:hAnsi="Times New Roman" w:cs="Times New Roman"/>
          <w:color w:val="000000" w:themeColor="text1"/>
        </w:rPr>
        <w:tab/>
      </w:r>
      <w:r w:rsidR="00A46260" w:rsidRPr="006B7F64">
        <w:rPr>
          <w:rFonts w:ascii="Times New Roman" w:hAnsi="Times New Roman" w:cs="Times New Roman"/>
          <w:color w:val="000000" w:themeColor="text1"/>
          <w:kern w:val="0"/>
        </w:rPr>
        <w:t>Submission</w:t>
      </w:r>
      <w:proofErr w:type="gramEnd"/>
      <w:r w:rsidR="00A46260" w:rsidRPr="006B7F64">
        <w:rPr>
          <w:rFonts w:ascii="Times New Roman" w:hAnsi="Times New Roman" w:cs="Times New Roman"/>
          <w:color w:val="000000" w:themeColor="text1"/>
          <w:kern w:val="0"/>
        </w:rPr>
        <w:t xml:space="preserve"> of </w:t>
      </w:r>
      <w:r w:rsidR="003B3DA7" w:rsidRPr="006B7F64">
        <w:rPr>
          <w:rFonts w:ascii="Times New Roman" w:hAnsi="Times New Roman" w:cs="Times New Roman"/>
          <w:color w:val="000000" w:themeColor="text1"/>
          <w:kern w:val="0"/>
        </w:rPr>
        <w:t>d</w:t>
      </w:r>
      <w:r w:rsidR="00A46260" w:rsidRPr="006B7F64">
        <w:rPr>
          <w:rFonts w:ascii="Times New Roman" w:hAnsi="Times New Roman" w:cs="Times New Roman"/>
          <w:color w:val="000000" w:themeColor="text1"/>
          <w:kern w:val="0"/>
        </w:rPr>
        <w:t xml:space="preserve">ocumentation for </w:t>
      </w:r>
      <w:r w:rsidR="003B3DA7" w:rsidRPr="006B7F64">
        <w:rPr>
          <w:rFonts w:ascii="Times New Roman" w:hAnsi="Times New Roman" w:cs="Times New Roman"/>
          <w:color w:val="000000" w:themeColor="text1"/>
          <w:kern w:val="0"/>
        </w:rPr>
        <w:t>r</w:t>
      </w:r>
      <w:r w:rsidR="00A46260" w:rsidRPr="006B7F64">
        <w:rPr>
          <w:rFonts w:ascii="Times New Roman" w:hAnsi="Times New Roman" w:cs="Times New Roman"/>
          <w:color w:val="000000" w:themeColor="text1"/>
          <w:kern w:val="0"/>
        </w:rPr>
        <w:t>eview:</w:t>
      </w:r>
    </w:p>
    <w:p w14:paraId="35B6AF2F" w14:textId="72AA65A6"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操作與維護資料格式樣本、教育訓練計畫及內容大綱草稿，應於竣工前</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天</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，為</w:t>
      </w:r>
      <w:r w:rsidRPr="006B7F64">
        <w:rPr>
          <w:rFonts w:ascii="Times New Roman" w:hAnsi="Times New Roman" w:cs="Times New Roman"/>
          <w:color w:val="000000" w:themeColor="text1"/>
        </w:rPr>
        <w:t>60</w:t>
      </w:r>
      <w:r w:rsidRPr="006B7F64">
        <w:rPr>
          <w:rFonts w:ascii="Times New Roman" w:hAnsi="Times New Roman" w:cs="Times New Roman"/>
          <w:color w:val="000000" w:themeColor="text1"/>
        </w:rPr>
        <w:t>天</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，提出</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份送審；並於竣工前</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天</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，為</w:t>
      </w:r>
      <w:r w:rsidRPr="006B7F64">
        <w:rPr>
          <w:rFonts w:ascii="Times New Roman" w:hAnsi="Times New Roman" w:cs="Times New Roman"/>
          <w:color w:val="000000" w:themeColor="text1"/>
        </w:rPr>
        <w:t>30</w:t>
      </w:r>
      <w:r w:rsidRPr="006B7F64">
        <w:rPr>
          <w:rFonts w:ascii="Times New Roman" w:hAnsi="Times New Roman" w:cs="Times New Roman"/>
          <w:color w:val="000000" w:themeColor="text1"/>
        </w:rPr>
        <w:t>天</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，提出</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份正式格式之完整資料送審。製造商可證明其現成之手冊資料，足以符合本條之各項規定者，不在此限。</w:t>
      </w:r>
    </w:p>
    <w:p w14:paraId="0E0A7FD4" w14:textId="6C12E8C1" w:rsidR="007E2138" w:rsidRPr="006B7F64" w:rsidRDefault="00E52948">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00280868" w:rsidRPr="006B7F64">
        <w:rPr>
          <w:rFonts w:ascii="Times New Roman" w:hAnsi="Times New Roman" w:cs="Times New Roman"/>
          <w:color w:val="000000" w:themeColor="text1"/>
        </w:rPr>
        <w:t>.</w:t>
      </w:r>
      <w:r w:rsidR="00280868" w:rsidRPr="006B7F64">
        <w:rPr>
          <w:rFonts w:ascii="Times New Roman" w:hAnsi="Times New Roman" w:cs="Times New Roman"/>
          <w:color w:val="000000" w:themeColor="text1"/>
        </w:rPr>
        <w:tab/>
      </w:r>
      <w:r w:rsidR="00280868" w:rsidRPr="006B7F64">
        <w:rPr>
          <w:rFonts w:ascii="Times New Roman" w:hAnsi="Times New Roman" w:cs="Times New Roman"/>
          <w:color w:val="000000" w:themeColor="text1"/>
        </w:rPr>
        <w:tab/>
      </w:r>
      <w:r w:rsidR="00280868"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 xml:space="preserve">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shall submit </w:t>
      </w:r>
      <w:r w:rsidRPr="006B7F64">
        <w:rPr>
          <w:rFonts w:ascii="Times New Roman" w:hAnsi="Times New Roman" w:cs="Times New Roman"/>
          <w:color w:val="000000" w:themeColor="text1"/>
          <w:kern w:val="0"/>
        </w:rPr>
        <w:t>a</w:t>
      </w:r>
      <w:r w:rsidR="00A46260" w:rsidRPr="006B7F64">
        <w:rPr>
          <w:rFonts w:ascii="Times New Roman" w:hAnsi="Times New Roman" w:cs="Times New Roman"/>
          <w:color w:val="000000" w:themeColor="text1"/>
          <w:kern w:val="0"/>
        </w:rPr>
        <w:t xml:space="preserve"> sample format of the operation and maintenance documentation, training plan, and an outline of the content for review </w:t>
      </w:r>
      <w:r w:rsidR="003B3DA7" w:rsidRPr="006B7F64">
        <w:rPr>
          <w:rFonts w:ascii="Times New Roman" w:hAnsi="Times New Roman" w:cs="Times New Roman"/>
          <w:color w:val="000000" w:themeColor="text1"/>
          <w:kern w:val="0"/>
          <w:u w:val="single"/>
        </w:rPr>
        <w:t>   </w:t>
      </w:r>
      <w:r w:rsidR="00A46260" w:rsidRPr="006B7F64">
        <w:rPr>
          <w:rFonts w:ascii="Times New Roman" w:hAnsi="Times New Roman" w:cs="Times New Roman"/>
          <w:color w:val="000000" w:themeColor="text1"/>
          <w:kern w:val="0"/>
        </w:rPr>
        <w:t xml:space="preserve"> days</w:t>
      </w:r>
      <w:r w:rsidRPr="006B7F64">
        <w:rPr>
          <w:rFonts w:ascii="Times New Roman" w:hAnsi="Times New Roman" w:cs="Times New Roman"/>
          <w:color w:val="000000" w:themeColor="text1"/>
          <w:kern w:val="0"/>
        </w:rPr>
        <w:t xml:space="preserve"> prior to</w:t>
      </w:r>
      <w:r w:rsidR="00A46260" w:rsidRPr="006B7F64">
        <w:rPr>
          <w:rFonts w:ascii="Times New Roman" w:hAnsi="Times New Roman" w:cs="Times New Roman"/>
          <w:color w:val="000000" w:themeColor="text1"/>
          <w:kern w:val="0"/>
        </w:rPr>
        <w:t xml:space="preserve"> project completion (</w:t>
      </w:r>
      <w:r w:rsidR="003B3DA7" w:rsidRPr="006B7F64">
        <w:rPr>
          <w:rFonts w:ascii="Times New Roman" w:hAnsi="Times New Roman" w:cs="Times New Roman"/>
          <w:color w:val="000000" w:themeColor="text1"/>
          <w:kern w:val="0"/>
        </w:rPr>
        <w:t>to be specified by the Entity during tendering, or 60 days if not specified</w:t>
      </w:r>
      <w:r w:rsidR="00A46260" w:rsidRPr="006B7F64">
        <w:rPr>
          <w:rFonts w:ascii="Times New Roman" w:hAnsi="Times New Roman" w:cs="Times New Roman"/>
          <w:color w:val="000000" w:themeColor="text1"/>
          <w:kern w:val="0"/>
        </w:rPr>
        <w:t xml:space="preserve">). A formal, complete set of documentation in the approved format shall be submitted </w:t>
      </w:r>
      <w:r w:rsidR="003B3DA7" w:rsidRPr="006B7F64">
        <w:rPr>
          <w:rFonts w:ascii="Times New Roman" w:hAnsi="Times New Roman" w:cs="Times New Roman"/>
          <w:color w:val="000000" w:themeColor="text1"/>
          <w:kern w:val="0"/>
          <w:u w:val="single"/>
        </w:rPr>
        <w:t>   </w:t>
      </w:r>
      <w:r w:rsidR="00A46260" w:rsidRPr="006B7F64">
        <w:rPr>
          <w:rFonts w:ascii="Times New Roman" w:hAnsi="Times New Roman" w:cs="Times New Roman"/>
          <w:color w:val="000000" w:themeColor="text1"/>
          <w:kern w:val="0"/>
        </w:rPr>
        <w:t xml:space="preserve"> days before project completion </w:t>
      </w:r>
      <w:r w:rsidR="003B3DA7" w:rsidRPr="006B7F64">
        <w:rPr>
          <w:rFonts w:ascii="Times New Roman" w:hAnsi="Times New Roman" w:cs="Times New Roman"/>
          <w:color w:val="000000" w:themeColor="text1"/>
          <w:kern w:val="0"/>
        </w:rPr>
        <w:t>(to be specified by the Entity during tendering, or 30 days if not specified)</w:t>
      </w:r>
      <w:r w:rsidR="00A46260" w:rsidRPr="006B7F64">
        <w:rPr>
          <w:rFonts w:ascii="Times New Roman" w:hAnsi="Times New Roman" w:cs="Times New Roman"/>
          <w:color w:val="000000" w:themeColor="text1"/>
          <w:kern w:val="0"/>
        </w:rPr>
        <w:t>. If the manufacturer can</w:t>
      </w:r>
      <w:r w:rsidRPr="006B7F64">
        <w:rPr>
          <w:rFonts w:ascii="Times New Roman" w:hAnsi="Times New Roman" w:cs="Times New Roman"/>
          <w:color w:val="000000" w:themeColor="text1"/>
          <w:kern w:val="0"/>
        </w:rPr>
        <w:t xml:space="preserve"> demonstrate</w:t>
      </w:r>
      <w:r w:rsidR="00A46260" w:rsidRPr="006B7F64">
        <w:rPr>
          <w:rFonts w:ascii="Times New Roman" w:hAnsi="Times New Roman" w:cs="Times New Roman"/>
          <w:color w:val="000000" w:themeColor="text1"/>
          <w:kern w:val="0"/>
        </w:rPr>
        <w:t xml:space="preserve"> that existing manuals are sufficient to meet the requirements of this article, this provision</w:t>
      </w:r>
      <w:r w:rsidRPr="006B7F64">
        <w:rPr>
          <w:rFonts w:ascii="Times New Roman" w:hAnsi="Times New Roman" w:cs="Times New Roman"/>
          <w:color w:val="000000" w:themeColor="text1"/>
          <w:kern w:val="0"/>
        </w:rPr>
        <w:t xml:space="preserve"> shall</w:t>
      </w:r>
      <w:r w:rsidR="00A46260" w:rsidRPr="006B7F64">
        <w:rPr>
          <w:rFonts w:ascii="Times New Roman" w:hAnsi="Times New Roman" w:cs="Times New Roman"/>
          <w:color w:val="000000" w:themeColor="text1"/>
          <w:kern w:val="0"/>
        </w:rPr>
        <w:t xml:space="preserve"> not apply.</w:t>
      </w:r>
    </w:p>
    <w:p w14:paraId="3C6B7717" w14:textId="725BE299"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廠商須於竣工前</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天</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，為</w:t>
      </w:r>
      <w:r w:rsidRPr="006B7F64">
        <w:rPr>
          <w:rFonts w:ascii="Times New Roman" w:hAnsi="Times New Roman" w:cs="Times New Roman"/>
          <w:color w:val="000000" w:themeColor="text1"/>
        </w:rPr>
        <w:t>15</w:t>
      </w:r>
      <w:r w:rsidRPr="006B7F64">
        <w:rPr>
          <w:rFonts w:ascii="Times New Roman" w:hAnsi="Times New Roman" w:cs="Times New Roman"/>
          <w:color w:val="000000" w:themeColor="text1"/>
        </w:rPr>
        <w:t>天</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，提出</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份</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，為</w:t>
      </w: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份</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經機關核可之操作與維護資料及教育訓練計畫。</w:t>
      </w:r>
    </w:p>
    <w:p w14:paraId="4A10EF35" w14:textId="19F79F20" w:rsidR="007E2138"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00280868" w:rsidRPr="006B7F64">
        <w:rPr>
          <w:rFonts w:ascii="Times New Roman" w:hAnsi="Times New Roman" w:cs="Times New Roman"/>
          <w:color w:val="000000" w:themeColor="text1"/>
        </w:rPr>
        <w:t>.</w:t>
      </w:r>
      <w:r w:rsidR="00280868" w:rsidRPr="006B7F64">
        <w:rPr>
          <w:rFonts w:ascii="Times New Roman" w:hAnsi="Times New Roman" w:cs="Times New Roman"/>
          <w:color w:val="000000" w:themeColor="text1"/>
        </w:rPr>
        <w:tab/>
      </w:r>
      <w:r w:rsidR="00280868" w:rsidRPr="006B7F64">
        <w:rPr>
          <w:rFonts w:ascii="Times New Roman" w:hAnsi="Times New Roman" w:cs="Times New Roman"/>
          <w:color w:val="000000" w:themeColor="text1"/>
        </w:rPr>
        <w:tab/>
      </w:r>
      <w:r w:rsidR="00A46260" w:rsidRPr="006B7F64">
        <w:rPr>
          <w:rFonts w:ascii="Times New Roman" w:hAnsi="Times New Roman" w:cs="Times New Roman"/>
          <w:color w:val="000000" w:themeColor="text1"/>
          <w:kern w:val="0"/>
        </w:rPr>
        <w:t xml:space="preserve">The </w:t>
      </w:r>
      <w:r w:rsidR="00CD56F8" w:rsidRPr="006B7F64">
        <w:rPr>
          <w:rFonts w:ascii="Times New Roman" w:hAnsi="Times New Roman" w:cs="Times New Roman"/>
          <w:color w:val="000000" w:themeColor="text1"/>
          <w:kern w:val="0"/>
        </w:rPr>
        <w:t>Contractor</w:t>
      </w:r>
      <w:r w:rsidR="00A46260" w:rsidRPr="006B7F64">
        <w:rPr>
          <w:rFonts w:ascii="Times New Roman" w:hAnsi="Times New Roman" w:cs="Times New Roman"/>
          <w:color w:val="000000" w:themeColor="text1"/>
          <w:kern w:val="0"/>
        </w:rPr>
        <w:t xml:space="preserve"> shall submit </w:t>
      </w:r>
      <w:r w:rsidR="003B3DA7" w:rsidRPr="006B7F64">
        <w:rPr>
          <w:rFonts w:ascii="Times New Roman" w:hAnsi="Times New Roman" w:cs="Times New Roman"/>
          <w:color w:val="000000" w:themeColor="text1"/>
          <w:kern w:val="0"/>
          <w:u w:val="single"/>
        </w:rPr>
        <w:t>   </w:t>
      </w:r>
      <w:r w:rsidR="00A46260" w:rsidRPr="006B7F64">
        <w:rPr>
          <w:rFonts w:ascii="Times New Roman" w:hAnsi="Times New Roman" w:cs="Times New Roman"/>
          <w:color w:val="000000" w:themeColor="text1"/>
          <w:kern w:val="0"/>
        </w:rPr>
        <w:t xml:space="preserve"> copies (</w:t>
      </w:r>
      <w:r w:rsidR="003B3DA7" w:rsidRPr="006B7F64">
        <w:rPr>
          <w:rFonts w:ascii="Times New Roman" w:hAnsi="Times New Roman" w:cs="Times New Roman"/>
          <w:color w:val="000000" w:themeColor="text1"/>
          <w:kern w:val="0"/>
        </w:rPr>
        <w:t>to be specified by the Entity during tendering, or 5</w:t>
      </w:r>
      <w:r w:rsidR="00E52948" w:rsidRPr="006B7F64">
        <w:rPr>
          <w:rFonts w:ascii="Times New Roman" w:hAnsi="Times New Roman" w:cs="Times New Roman"/>
          <w:color w:val="000000" w:themeColor="text1"/>
          <w:kern w:val="0"/>
        </w:rPr>
        <w:t xml:space="preserve"> copies</w:t>
      </w:r>
      <w:r w:rsidR="003B3DA7" w:rsidRPr="006B7F64">
        <w:rPr>
          <w:rFonts w:ascii="Times New Roman" w:hAnsi="Times New Roman" w:cs="Times New Roman"/>
          <w:color w:val="000000" w:themeColor="text1"/>
          <w:kern w:val="0"/>
        </w:rPr>
        <w:t>, if not specified</w:t>
      </w:r>
      <w:r w:rsidR="00A46260" w:rsidRPr="006B7F64">
        <w:rPr>
          <w:rFonts w:ascii="Times New Roman" w:hAnsi="Times New Roman" w:cs="Times New Roman"/>
          <w:color w:val="000000" w:themeColor="text1"/>
          <w:kern w:val="0"/>
        </w:rPr>
        <w:t xml:space="preserve">) of the operation and maintenance documentation and training program approved by the </w:t>
      </w:r>
      <w:proofErr w:type="gramStart"/>
      <w:r w:rsidR="003B3DA7" w:rsidRPr="006B7F64">
        <w:rPr>
          <w:rFonts w:ascii="Times New Roman" w:hAnsi="Times New Roman" w:cs="Times New Roman"/>
          <w:color w:val="000000" w:themeColor="text1"/>
          <w:kern w:val="0"/>
        </w:rPr>
        <w:t>Entity</w:t>
      </w:r>
      <w:r w:rsidR="00A46260" w:rsidRPr="006B7F64">
        <w:rPr>
          <w:rFonts w:ascii="Times New Roman" w:hAnsi="Times New Roman" w:cs="Times New Roman"/>
          <w:color w:val="000000" w:themeColor="text1"/>
          <w:kern w:val="0"/>
        </w:rPr>
        <w:t xml:space="preserve">, </w:t>
      </w:r>
      <w:r w:rsidR="003B3DA7" w:rsidRPr="006B7F64">
        <w:rPr>
          <w:rFonts w:ascii="Times New Roman" w:hAnsi="Times New Roman" w:cs="Times New Roman"/>
          <w:color w:val="000000" w:themeColor="text1"/>
          <w:kern w:val="0"/>
          <w:u w:val="single"/>
        </w:rPr>
        <w:t>  </w:t>
      </w:r>
      <w:proofErr w:type="gramEnd"/>
      <w:r w:rsidR="003B3DA7" w:rsidRPr="006B7F64">
        <w:rPr>
          <w:rFonts w:ascii="Times New Roman" w:hAnsi="Times New Roman" w:cs="Times New Roman"/>
          <w:color w:val="000000" w:themeColor="text1"/>
          <w:kern w:val="0"/>
          <w:u w:val="single"/>
        </w:rPr>
        <w:t> </w:t>
      </w:r>
      <w:r w:rsidR="00A46260" w:rsidRPr="006B7F64">
        <w:rPr>
          <w:rFonts w:ascii="Times New Roman" w:hAnsi="Times New Roman" w:cs="Times New Roman"/>
          <w:color w:val="000000" w:themeColor="text1"/>
          <w:kern w:val="0"/>
        </w:rPr>
        <w:t xml:space="preserve"> days before project completion </w:t>
      </w:r>
      <w:r w:rsidR="003B3DA7" w:rsidRPr="006B7F64">
        <w:rPr>
          <w:rFonts w:ascii="Times New Roman" w:hAnsi="Times New Roman" w:cs="Times New Roman"/>
          <w:color w:val="000000" w:themeColor="text1"/>
          <w:kern w:val="0"/>
        </w:rPr>
        <w:t>(to be specified by the Entity during tendering, or 15</w:t>
      </w:r>
      <w:r w:rsidR="00E52948" w:rsidRPr="006B7F64">
        <w:rPr>
          <w:rFonts w:ascii="Times New Roman" w:hAnsi="Times New Roman" w:cs="Times New Roman"/>
          <w:color w:val="000000" w:themeColor="text1"/>
          <w:kern w:val="0"/>
        </w:rPr>
        <w:t xml:space="preserve"> days</w:t>
      </w:r>
      <w:r w:rsidR="003B3DA7" w:rsidRPr="006B7F64">
        <w:rPr>
          <w:rFonts w:ascii="Times New Roman" w:hAnsi="Times New Roman" w:cs="Times New Roman"/>
          <w:color w:val="000000" w:themeColor="text1"/>
          <w:kern w:val="0"/>
        </w:rPr>
        <w:t>, if not specified)</w:t>
      </w:r>
      <w:r w:rsidR="00A46260" w:rsidRPr="006B7F64">
        <w:rPr>
          <w:rFonts w:ascii="Times New Roman" w:hAnsi="Times New Roman" w:cs="Times New Roman"/>
          <w:color w:val="000000" w:themeColor="text1"/>
          <w:kern w:val="0"/>
        </w:rPr>
        <w:t>.</w:t>
      </w:r>
    </w:p>
    <w:p w14:paraId="01C47F1B" w14:textId="06B5A630"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廠商應於竣工前提供最新之操作與維護（修）手冊、圖說、定期服務資料及其他與設備相關之資料</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份</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，為</w:t>
      </w: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份</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，使接管單位有足夠能力進行操作及維護（修）工作。</w:t>
      </w:r>
    </w:p>
    <w:p w14:paraId="01B5426D" w14:textId="735EB1AA" w:rsidR="007E2138"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00280868" w:rsidRPr="006B7F64">
        <w:rPr>
          <w:rFonts w:ascii="Times New Roman" w:hAnsi="Times New Roman" w:cs="Times New Roman"/>
          <w:color w:val="000000" w:themeColor="text1"/>
        </w:rPr>
        <w:t>.</w:t>
      </w:r>
      <w:r w:rsidR="00280868" w:rsidRPr="006B7F64">
        <w:rPr>
          <w:rFonts w:ascii="Times New Roman" w:hAnsi="Times New Roman" w:cs="Times New Roman"/>
          <w:color w:val="000000" w:themeColor="text1"/>
        </w:rPr>
        <w:tab/>
      </w:r>
      <w:r w:rsidR="00280868" w:rsidRPr="006B7F64">
        <w:rPr>
          <w:rFonts w:ascii="Times New Roman" w:hAnsi="Times New Roman" w:cs="Times New Roman"/>
          <w:color w:val="000000" w:themeColor="text1"/>
        </w:rPr>
        <w:tab/>
      </w:r>
      <w:r w:rsidR="00A46260" w:rsidRPr="006B7F64">
        <w:rPr>
          <w:rFonts w:ascii="Times New Roman" w:hAnsi="Times New Roman" w:cs="Times New Roman"/>
          <w:color w:val="000000" w:themeColor="text1"/>
          <w:kern w:val="0"/>
        </w:rPr>
        <w:t xml:space="preserve">The </w:t>
      </w:r>
      <w:r w:rsidR="00CD56F8" w:rsidRPr="006B7F64">
        <w:rPr>
          <w:rFonts w:ascii="Times New Roman" w:hAnsi="Times New Roman" w:cs="Times New Roman"/>
          <w:color w:val="000000" w:themeColor="text1"/>
          <w:kern w:val="0"/>
        </w:rPr>
        <w:t>Contractor</w:t>
      </w:r>
      <w:r w:rsidR="00A46260" w:rsidRPr="006B7F64">
        <w:rPr>
          <w:rFonts w:ascii="Times New Roman" w:hAnsi="Times New Roman" w:cs="Times New Roman"/>
          <w:color w:val="000000" w:themeColor="text1"/>
          <w:kern w:val="0"/>
        </w:rPr>
        <w:t xml:space="preserve"> shall submit </w:t>
      </w:r>
      <w:r w:rsidR="003B3DA7" w:rsidRPr="006B7F64">
        <w:rPr>
          <w:rFonts w:ascii="Times New Roman" w:hAnsi="Times New Roman" w:cs="Times New Roman"/>
          <w:color w:val="000000" w:themeColor="text1"/>
          <w:kern w:val="0"/>
          <w:u w:val="single"/>
        </w:rPr>
        <w:t>   </w:t>
      </w:r>
      <w:r w:rsidR="00A46260" w:rsidRPr="006B7F64">
        <w:rPr>
          <w:rFonts w:ascii="Times New Roman" w:hAnsi="Times New Roman" w:cs="Times New Roman"/>
          <w:color w:val="000000" w:themeColor="text1"/>
          <w:kern w:val="0"/>
        </w:rPr>
        <w:t xml:space="preserve"> copies (</w:t>
      </w:r>
      <w:r w:rsidR="003B3DA7" w:rsidRPr="006B7F64">
        <w:rPr>
          <w:rFonts w:ascii="Times New Roman" w:hAnsi="Times New Roman" w:cs="Times New Roman"/>
          <w:color w:val="000000" w:themeColor="text1"/>
          <w:kern w:val="0"/>
        </w:rPr>
        <w:t xml:space="preserve">to be specified by the Entity during </w:t>
      </w:r>
      <w:r w:rsidR="003B3DA7" w:rsidRPr="006B7F64">
        <w:rPr>
          <w:rFonts w:ascii="Times New Roman" w:hAnsi="Times New Roman" w:cs="Times New Roman"/>
          <w:color w:val="000000" w:themeColor="text1"/>
          <w:kern w:val="0"/>
        </w:rPr>
        <w:lastRenderedPageBreak/>
        <w:t>tendering, or 5</w:t>
      </w:r>
      <w:r w:rsidR="00E6443D" w:rsidRPr="006B7F64">
        <w:rPr>
          <w:rFonts w:ascii="Times New Roman" w:hAnsi="Times New Roman" w:cs="Times New Roman"/>
          <w:color w:val="000000" w:themeColor="text1"/>
          <w:kern w:val="0"/>
        </w:rPr>
        <w:t xml:space="preserve"> copies</w:t>
      </w:r>
      <w:r w:rsidR="003B3DA7" w:rsidRPr="006B7F64">
        <w:rPr>
          <w:rFonts w:ascii="Times New Roman" w:hAnsi="Times New Roman" w:cs="Times New Roman"/>
          <w:color w:val="000000" w:themeColor="text1"/>
          <w:kern w:val="0"/>
        </w:rPr>
        <w:t>, if not specified</w:t>
      </w:r>
      <w:r w:rsidR="00A46260" w:rsidRPr="006B7F64">
        <w:rPr>
          <w:rFonts w:ascii="Times New Roman" w:hAnsi="Times New Roman" w:cs="Times New Roman"/>
          <w:color w:val="000000" w:themeColor="text1"/>
          <w:kern w:val="0"/>
        </w:rPr>
        <w:t>) of the latest operation and maintenance manuals, drawings, periodic service information, and other</w:t>
      </w:r>
      <w:r w:rsidR="00E6443D" w:rsidRPr="006B7F64">
        <w:rPr>
          <w:rFonts w:ascii="Times New Roman" w:hAnsi="Times New Roman" w:cs="Times New Roman"/>
          <w:color w:val="000000" w:themeColor="text1"/>
          <w:kern w:val="0"/>
        </w:rPr>
        <w:t xml:space="preserve"> relevant</w:t>
      </w:r>
      <w:r w:rsidR="00A46260" w:rsidRPr="006B7F64">
        <w:rPr>
          <w:rFonts w:ascii="Times New Roman" w:hAnsi="Times New Roman" w:cs="Times New Roman"/>
          <w:color w:val="000000" w:themeColor="text1"/>
          <w:kern w:val="0"/>
        </w:rPr>
        <w:t xml:space="preserve"> documents before project completion, to ensure that the assuming entity has sufficient resources to operate and maintain (repair) the equipment.</w:t>
      </w:r>
    </w:p>
    <w:p w14:paraId="6A4CE8CD" w14:textId="21C211E9"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三</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在教育訓練開始時，廠商應將所有操作與維護資料備妥，並於驗收</w:t>
      </w:r>
      <w:proofErr w:type="gramStart"/>
      <w:r w:rsidRPr="006B7F64">
        <w:rPr>
          <w:rFonts w:ascii="Times New Roman" w:hAnsi="Times New Roman" w:cs="Times New Roman"/>
          <w:color w:val="000000" w:themeColor="text1"/>
        </w:rPr>
        <w:t>前依核可</w:t>
      </w:r>
      <w:proofErr w:type="gramEnd"/>
      <w:r w:rsidRPr="006B7F64">
        <w:rPr>
          <w:rFonts w:ascii="Times New Roman" w:hAnsi="Times New Roman" w:cs="Times New Roman"/>
          <w:color w:val="000000" w:themeColor="text1"/>
        </w:rPr>
        <w:t>之教育訓練計畫，完成對機關或接管單位指派人員之訓練。</w:t>
      </w:r>
    </w:p>
    <w:p w14:paraId="2D35E7F9" w14:textId="732C9277" w:rsidR="007E2138"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III</w:t>
      </w:r>
      <w:r w:rsidR="00280868" w:rsidRPr="006B7F64">
        <w:rPr>
          <w:rFonts w:ascii="Times New Roman" w:hAnsi="Times New Roman" w:cs="Times New Roman"/>
          <w:color w:val="000000" w:themeColor="text1"/>
        </w:rPr>
        <w:t>.</w:t>
      </w:r>
      <w:r w:rsidR="00280868" w:rsidRPr="006B7F64">
        <w:rPr>
          <w:rFonts w:ascii="Times New Roman" w:hAnsi="Times New Roman" w:cs="Times New Roman"/>
          <w:color w:val="000000" w:themeColor="text1"/>
        </w:rPr>
        <w:tab/>
      </w:r>
      <w:r w:rsidR="00A46260" w:rsidRPr="006B7F64">
        <w:rPr>
          <w:rFonts w:ascii="Times New Roman" w:hAnsi="Times New Roman" w:cs="Times New Roman"/>
          <w:color w:val="000000" w:themeColor="text1"/>
          <w:kern w:val="0"/>
        </w:rPr>
        <w:t>The</w:t>
      </w:r>
      <w:r w:rsidR="003B3DA7" w:rsidRPr="006B7F64">
        <w:rPr>
          <w:rFonts w:ascii="Times New Roman" w:hAnsi="Times New Roman" w:cs="Times New Roman"/>
          <w:color w:val="000000" w:themeColor="text1"/>
          <w:kern w:val="0"/>
        </w:rPr>
        <w:t xml:space="preserve"> </w:t>
      </w:r>
      <w:r w:rsidR="00CD56F8" w:rsidRPr="006B7F64">
        <w:rPr>
          <w:rFonts w:ascii="Times New Roman" w:hAnsi="Times New Roman" w:cs="Times New Roman"/>
          <w:color w:val="000000" w:themeColor="text1"/>
          <w:kern w:val="0"/>
        </w:rPr>
        <w:t>Contractor</w:t>
      </w:r>
      <w:r w:rsidR="00A46260" w:rsidRPr="006B7F64">
        <w:rPr>
          <w:rFonts w:ascii="Times New Roman" w:hAnsi="Times New Roman" w:cs="Times New Roman"/>
          <w:color w:val="000000" w:themeColor="text1"/>
          <w:kern w:val="0"/>
        </w:rPr>
        <w:t xml:space="preserve"> shall ensure that all operation and maintenance documentation is prepared</w:t>
      </w:r>
      <w:r w:rsidR="00E6443D" w:rsidRPr="006B7F64">
        <w:rPr>
          <w:rFonts w:ascii="Times New Roman" w:hAnsi="Times New Roman" w:cs="Times New Roman"/>
          <w:color w:val="000000" w:themeColor="text1"/>
          <w:kern w:val="0"/>
        </w:rPr>
        <w:t xml:space="preserve"> prior to the commencement</w:t>
      </w:r>
      <w:r w:rsidR="00A46260" w:rsidRPr="006B7F64">
        <w:rPr>
          <w:rFonts w:ascii="Times New Roman" w:hAnsi="Times New Roman" w:cs="Times New Roman"/>
          <w:color w:val="000000" w:themeColor="text1"/>
          <w:kern w:val="0"/>
        </w:rPr>
        <w:t xml:space="preserve"> of training</w:t>
      </w:r>
      <w:r w:rsidR="00E6443D" w:rsidRPr="006B7F64">
        <w:rPr>
          <w:rFonts w:ascii="Times New Roman" w:hAnsi="Times New Roman" w:cs="Times New Roman"/>
          <w:color w:val="000000" w:themeColor="text1"/>
          <w:kern w:val="0"/>
        </w:rPr>
        <w:t>.</w:t>
      </w:r>
      <w:r w:rsidR="00A46260" w:rsidRPr="006B7F64">
        <w:rPr>
          <w:rFonts w:ascii="Times New Roman" w:hAnsi="Times New Roman" w:cs="Times New Roman"/>
          <w:color w:val="000000" w:themeColor="text1"/>
          <w:kern w:val="0"/>
        </w:rPr>
        <w:t xml:space="preserve"> </w:t>
      </w:r>
      <w:r w:rsidR="00E6443D" w:rsidRPr="006B7F64">
        <w:rPr>
          <w:rFonts w:ascii="Times New Roman" w:hAnsi="Times New Roman" w:cs="Times New Roman"/>
          <w:color w:val="000000" w:themeColor="text1"/>
          <w:kern w:val="0"/>
        </w:rPr>
        <w:t>B</w:t>
      </w:r>
      <w:r w:rsidR="00A46260" w:rsidRPr="006B7F64">
        <w:rPr>
          <w:rFonts w:ascii="Times New Roman" w:hAnsi="Times New Roman" w:cs="Times New Roman"/>
          <w:color w:val="000000" w:themeColor="text1"/>
          <w:kern w:val="0"/>
        </w:rPr>
        <w:t>ased on the approved training plan,</w:t>
      </w:r>
      <w:r w:rsidR="00E6443D" w:rsidRPr="006B7F64">
        <w:rPr>
          <w:rFonts w:ascii="Times New Roman" w:hAnsi="Times New Roman" w:cs="Times New Roman"/>
          <w:color w:val="000000" w:themeColor="text1"/>
          <w:kern w:val="0"/>
        </w:rPr>
        <w:t xml:space="preserve"> the </w:t>
      </w:r>
      <w:r w:rsidR="00CD56F8" w:rsidRPr="006B7F64">
        <w:rPr>
          <w:rFonts w:ascii="Times New Roman" w:hAnsi="Times New Roman" w:cs="Times New Roman"/>
          <w:color w:val="000000" w:themeColor="text1"/>
          <w:kern w:val="0"/>
        </w:rPr>
        <w:t>Contractor</w:t>
      </w:r>
      <w:r w:rsidR="00E6443D" w:rsidRPr="006B7F64">
        <w:rPr>
          <w:rFonts w:ascii="Times New Roman" w:hAnsi="Times New Roman" w:cs="Times New Roman"/>
          <w:color w:val="000000" w:themeColor="text1"/>
          <w:kern w:val="0"/>
        </w:rPr>
        <w:t xml:space="preserve"> shall</w:t>
      </w:r>
      <w:r w:rsidR="00A46260" w:rsidRPr="006B7F64">
        <w:rPr>
          <w:rFonts w:ascii="Times New Roman" w:hAnsi="Times New Roman" w:cs="Times New Roman"/>
          <w:color w:val="000000" w:themeColor="text1"/>
          <w:kern w:val="0"/>
        </w:rPr>
        <w:t xml:space="preserve"> complete training for the personnel assigned by the</w:t>
      </w:r>
      <w:r w:rsidR="003B3DA7" w:rsidRPr="006B7F64">
        <w:rPr>
          <w:rFonts w:ascii="Times New Roman" w:hAnsi="Times New Roman" w:cs="Times New Roman"/>
          <w:color w:val="000000" w:themeColor="text1"/>
          <w:kern w:val="0"/>
        </w:rPr>
        <w:t xml:space="preserve"> Entity</w:t>
      </w:r>
      <w:r w:rsidR="00A46260" w:rsidRPr="006B7F64">
        <w:rPr>
          <w:rFonts w:ascii="Times New Roman" w:hAnsi="Times New Roman" w:cs="Times New Roman"/>
          <w:color w:val="000000" w:themeColor="text1"/>
          <w:kern w:val="0"/>
        </w:rPr>
        <w:t xml:space="preserve"> </w:t>
      </w:r>
      <w:r w:rsidR="003B3DA7" w:rsidRPr="006B7F64">
        <w:rPr>
          <w:rFonts w:ascii="Times New Roman" w:hAnsi="Times New Roman" w:cs="Times New Roman"/>
          <w:color w:val="000000" w:themeColor="text1"/>
          <w:kern w:val="0"/>
        </w:rPr>
        <w:t xml:space="preserve">or </w:t>
      </w:r>
      <w:r w:rsidR="00A46260" w:rsidRPr="006B7F64">
        <w:rPr>
          <w:rFonts w:ascii="Times New Roman" w:hAnsi="Times New Roman" w:cs="Times New Roman"/>
          <w:color w:val="000000" w:themeColor="text1"/>
          <w:kern w:val="0"/>
        </w:rPr>
        <w:t>the assuming entity prior to project acceptance</w:t>
      </w:r>
      <w:r w:rsidR="003B3DA7" w:rsidRPr="006B7F64">
        <w:rPr>
          <w:rFonts w:ascii="Times New Roman" w:hAnsi="Times New Roman" w:cs="Times New Roman"/>
          <w:color w:val="000000" w:themeColor="text1"/>
          <w:kern w:val="0"/>
        </w:rPr>
        <w:t>.</w:t>
      </w:r>
    </w:p>
    <w:p w14:paraId="238BF0F2" w14:textId="75C0AF51"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四</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廠商所提送之資料，應經監造單位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工程司審查同意；修正時亦同。</w:t>
      </w:r>
    </w:p>
    <w:p w14:paraId="7C12A9F6" w14:textId="28074B42" w:rsidR="007E2138"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IV</w:t>
      </w:r>
      <w:proofErr w:type="gramStart"/>
      <w:r w:rsidR="00280868" w:rsidRPr="006B7F64">
        <w:rPr>
          <w:rFonts w:ascii="Times New Roman" w:hAnsi="Times New Roman" w:cs="Times New Roman"/>
          <w:color w:val="000000" w:themeColor="text1"/>
        </w:rPr>
        <w:t>.</w:t>
      </w:r>
      <w:r w:rsidR="00280868" w:rsidRPr="006B7F64">
        <w:rPr>
          <w:rFonts w:ascii="Times New Roman" w:hAnsi="Times New Roman" w:cs="Times New Roman"/>
          <w:color w:val="000000" w:themeColor="text1"/>
        </w:rPr>
        <w:tab/>
      </w:r>
      <w:r w:rsidR="00280868" w:rsidRPr="006B7F64">
        <w:rPr>
          <w:rFonts w:ascii="Times New Roman" w:hAnsi="Times New Roman" w:cs="Times New Roman"/>
          <w:color w:val="000000" w:themeColor="text1"/>
        </w:rPr>
        <w:tab/>
      </w:r>
      <w:r w:rsidR="00A46260" w:rsidRPr="006B7F64">
        <w:rPr>
          <w:rFonts w:ascii="Times New Roman" w:hAnsi="Times New Roman" w:cs="Times New Roman"/>
          <w:color w:val="000000" w:themeColor="text1"/>
        </w:rPr>
        <w:t>All</w:t>
      </w:r>
      <w:proofErr w:type="gramEnd"/>
      <w:r w:rsidR="00A46260" w:rsidRPr="006B7F64">
        <w:rPr>
          <w:rFonts w:ascii="Times New Roman" w:hAnsi="Times New Roman" w:cs="Times New Roman"/>
          <w:color w:val="000000" w:themeColor="text1"/>
        </w:rPr>
        <w:t xml:space="preserve"> documentation submitted by the </w:t>
      </w:r>
      <w:r w:rsidR="00CD56F8" w:rsidRPr="006B7F64">
        <w:rPr>
          <w:rFonts w:ascii="Times New Roman" w:hAnsi="Times New Roman" w:cs="Times New Roman"/>
          <w:color w:val="000000" w:themeColor="text1"/>
        </w:rPr>
        <w:t>Contractor</w:t>
      </w:r>
      <w:r w:rsidR="00A46260" w:rsidRPr="006B7F64">
        <w:rPr>
          <w:rFonts w:ascii="Times New Roman" w:hAnsi="Times New Roman" w:cs="Times New Roman"/>
          <w:color w:val="000000" w:themeColor="text1"/>
        </w:rPr>
        <w:t xml:space="preserve"> shall be</w:t>
      </w:r>
      <w:r w:rsidR="00E6443D" w:rsidRPr="006B7F64">
        <w:rPr>
          <w:rFonts w:ascii="Times New Roman" w:hAnsi="Times New Roman" w:cs="Times New Roman"/>
          <w:color w:val="000000" w:themeColor="text1"/>
        </w:rPr>
        <w:t xml:space="preserve"> subject to</w:t>
      </w:r>
      <w:r w:rsidR="00A46260" w:rsidRPr="006B7F64">
        <w:rPr>
          <w:rFonts w:ascii="Times New Roman" w:hAnsi="Times New Roman" w:cs="Times New Roman"/>
          <w:color w:val="000000" w:themeColor="text1"/>
        </w:rPr>
        <w:t xml:space="preserve"> review and approv</w:t>
      </w:r>
      <w:r w:rsidR="00E6443D" w:rsidRPr="006B7F64">
        <w:rPr>
          <w:rFonts w:ascii="Times New Roman" w:hAnsi="Times New Roman" w:cs="Times New Roman"/>
          <w:color w:val="000000" w:themeColor="text1"/>
        </w:rPr>
        <w:t>al</w:t>
      </w:r>
      <w:r w:rsidR="00A46260" w:rsidRPr="006B7F64">
        <w:rPr>
          <w:rFonts w:ascii="Times New Roman" w:hAnsi="Times New Roman" w:cs="Times New Roman"/>
          <w:color w:val="000000" w:themeColor="text1"/>
        </w:rPr>
        <w:t xml:space="preserve"> by the </w:t>
      </w:r>
      <w:r w:rsidR="003B3DA7" w:rsidRPr="006B7F64">
        <w:rPr>
          <w:rFonts w:ascii="Times New Roman" w:hAnsi="Times New Roman" w:cs="Times New Roman"/>
          <w:color w:val="000000" w:themeColor="text1"/>
        </w:rPr>
        <w:t>Construction Supervisor/Engineer</w:t>
      </w:r>
      <w:r w:rsidR="00A46260" w:rsidRPr="006B7F64">
        <w:rPr>
          <w:rFonts w:ascii="Times New Roman" w:hAnsi="Times New Roman" w:cs="Times New Roman"/>
          <w:color w:val="000000" w:themeColor="text1"/>
        </w:rPr>
        <w:t xml:space="preserve">; </w:t>
      </w:r>
      <w:r w:rsidR="003B3DA7" w:rsidRPr="006B7F64">
        <w:rPr>
          <w:rFonts w:ascii="Times New Roman" w:hAnsi="Times New Roman" w:cs="Times New Roman"/>
          <w:color w:val="000000" w:themeColor="text1"/>
        </w:rPr>
        <w:t xml:space="preserve">any </w:t>
      </w:r>
      <w:r w:rsidR="00A46260" w:rsidRPr="006B7F64">
        <w:rPr>
          <w:rFonts w:ascii="Times New Roman" w:hAnsi="Times New Roman" w:cs="Times New Roman"/>
          <w:color w:val="000000" w:themeColor="text1"/>
        </w:rPr>
        <w:t>revisions</w:t>
      </w:r>
      <w:r w:rsidR="003B3DA7" w:rsidRPr="006B7F64">
        <w:rPr>
          <w:rFonts w:ascii="Times New Roman" w:hAnsi="Times New Roman" w:cs="Times New Roman"/>
          <w:color w:val="000000" w:themeColor="text1"/>
        </w:rPr>
        <w:t xml:space="preserve"> of the documentation</w:t>
      </w:r>
      <w:r w:rsidR="00A46260" w:rsidRPr="006B7F64">
        <w:rPr>
          <w:rFonts w:ascii="Times New Roman" w:hAnsi="Times New Roman" w:cs="Times New Roman"/>
          <w:color w:val="000000" w:themeColor="text1"/>
        </w:rPr>
        <w:t xml:space="preserve"> shall be </w:t>
      </w:r>
      <w:r w:rsidR="003B3DA7" w:rsidRPr="006B7F64">
        <w:rPr>
          <w:rFonts w:ascii="Times New Roman" w:hAnsi="Times New Roman" w:cs="Times New Roman"/>
          <w:color w:val="000000" w:themeColor="text1"/>
        </w:rPr>
        <w:t>subject to the sam</w:t>
      </w:r>
      <w:r w:rsidR="00A46260" w:rsidRPr="006B7F64">
        <w:rPr>
          <w:rFonts w:ascii="Times New Roman" w:hAnsi="Times New Roman" w:cs="Times New Roman"/>
          <w:color w:val="000000" w:themeColor="text1"/>
        </w:rPr>
        <w:t>e</w:t>
      </w:r>
      <w:r w:rsidR="003B3DA7" w:rsidRPr="006B7F64">
        <w:rPr>
          <w:rFonts w:ascii="Times New Roman" w:hAnsi="Times New Roman" w:cs="Times New Roman"/>
          <w:color w:val="000000" w:themeColor="text1"/>
        </w:rPr>
        <w:t>.</w:t>
      </w:r>
    </w:p>
    <w:p w14:paraId="4AA730AE" w14:textId="730F462A"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五</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操作與維護（修）手冊之內容，應於試運轉測試程序時，經機關或接管單位指派之人員驗證為可行，否則應辦理修正後重行測試。</w:t>
      </w:r>
    </w:p>
    <w:p w14:paraId="2C03A694" w14:textId="3ADEE13E" w:rsidR="007E2138"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w:t>
      </w:r>
      <w:proofErr w:type="gramStart"/>
      <w:r w:rsidR="00280868" w:rsidRPr="006B7F64">
        <w:rPr>
          <w:rFonts w:ascii="Times New Roman" w:hAnsi="Times New Roman" w:cs="Times New Roman"/>
          <w:color w:val="000000" w:themeColor="text1"/>
        </w:rPr>
        <w:t>.</w:t>
      </w:r>
      <w:r w:rsidR="00280868" w:rsidRPr="006B7F64">
        <w:rPr>
          <w:rFonts w:ascii="Times New Roman" w:hAnsi="Times New Roman" w:cs="Times New Roman"/>
          <w:color w:val="000000" w:themeColor="text1"/>
        </w:rPr>
        <w:tab/>
      </w:r>
      <w:r w:rsidR="00280868" w:rsidRPr="006B7F64">
        <w:rPr>
          <w:rFonts w:ascii="Times New Roman" w:hAnsi="Times New Roman" w:cs="Times New Roman"/>
          <w:color w:val="000000" w:themeColor="text1"/>
        </w:rPr>
        <w:tab/>
      </w:r>
      <w:r w:rsidR="00A46260" w:rsidRPr="006B7F64">
        <w:rPr>
          <w:rFonts w:ascii="Times New Roman" w:hAnsi="Times New Roman" w:cs="Times New Roman"/>
          <w:color w:val="000000" w:themeColor="text1"/>
        </w:rPr>
        <w:t>The</w:t>
      </w:r>
      <w:proofErr w:type="gramEnd"/>
      <w:r w:rsidR="00A46260" w:rsidRPr="006B7F64">
        <w:rPr>
          <w:rFonts w:ascii="Times New Roman" w:hAnsi="Times New Roman" w:cs="Times New Roman"/>
          <w:color w:val="000000" w:themeColor="text1"/>
        </w:rPr>
        <w:t xml:space="preserve"> content of the operation and maintenance (repair) manuals must be verified during the trial operation testing procedure by personnel assigned by the </w:t>
      </w:r>
      <w:r w:rsidR="003B3DA7" w:rsidRPr="006B7F64">
        <w:rPr>
          <w:rFonts w:ascii="Times New Roman" w:hAnsi="Times New Roman" w:cs="Times New Roman"/>
          <w:color w:val="000000" w:themeColor="text1"/>
        </w:rPr>
        <w:t>Entity</w:t>
      </w:r>
      <w:r w:rsidR="00A46260" w:rsidRPr="006B7F64">
        <w:rPr>
          <w:rFonts w:ascii="Times New Roman" w:hAnsi="Times New Roman" w:cs="Times New Roman"/>
          <w:color w:val="000000" w:themeColor="text1"/>
        </w:rPr>
        <w:t xml:space="preserve"> or the assuming entity. If</w:t>
      </w:r>
      <w:r w:rsidR="00E6443D" w:rsidRPr="006B7F64">
        <w:rPr>
          <w:rFonts w:ascii="Times New Roman" w:hAnsi="Times New Roman" w:cs="Times New Roman"/>
          <w:color w:val="000000" w:themeColor="text1"/>
        </w:rPr>
        <w:t xml:space="preserve"> verification is</w:t>
      </w:r>
      <w:r w:rsidR="00A46260" w:rsidRPr="006B7F64">
        <w:rPr>
          <w:rFonts w:ascii="Times New Roman" w:hAnsi="Times New Roman" w:cs="Times New Roman"/>
          <w:color w:val="000000" w:themeColor="text1"/>
        </w:rPr>
        <w:t xml:space="preserve"> not feasible, the manuals must be revised and retested</w:t>
      </w:r>
      <w:r w:rsidR="003B3DA7" w:rsidRPr="006B7F64">
        <w:rPr>
          <w:rFonts w:ascii="Times New Roman" w:hAnsi="Times New Roman" w:cs="Times New Roman"/>
          <w:color w:val="000000" w:themeColor="text1"/>
        </w:rPr>
        <w:t>.</w:t>
      </w:r>
    </w:p>
    <w:p w14:paraId="0B0368F8" w14:textId="77777777" w:rsidR="00904C98" w:rsidRPr="006B7F64" w:rsidRDefault="00904C98">
      <w:pPr>
        <w:pStyle w:val="02-"/>
        <w:rPr>
          <w:rFonts w:ascii="Times New Roman" w:hAnsi="Times New Roman" w:cs="Times New Roman"/>
          <w:color w:val="000000" w:themeColor="text1"/>
        </w:rPr>
      </w:pPr>
    </w:p>
    <w:p w14:paraId="1CDE98D6" w14:textId="507EC0D9" w:rsidR="00904C98" w:rsidRPr="006B7F64" w:rsidRDefault="00D838D3">
      <w:pPr>
        <w:pStyle w:val="01-"/>
        <w:rPr>
          <w:rFonts w:ascii="Times New Roman" w:hAnsi="Times New Roman" w:cs="Times New Roman"/>
          <w:color w:val="000000" w:themeColor="text1"/>
        </w:rPr>
      </w:pPr>
      <w:r w:rsidRPr="006B7F64">
        <w:rPr>
          <w:rFonts w:ascii="Times New Roman" w:hAnsi="Times New Roman" w:cs="Times New Roman"/>
          <w:color w:val="000000" w:themeColor="text1"/>
        </w:rPr>
        <w:t>第</w:t>
      </w:r>
      <w:r w:rsidRPr="006B7F64">
        <w:rPr>
          <w:rFonts w:ascii="Times New Roman" w:hAnsi="Times New Roman" w:cs="Times New Roman"/>
          <w:color w:val="000000" w:themeColor="text1"/>
        </w:rPr>
        <w:t>16</w:t>
      </w:r>
      <w:r w:rsidRPr="006B7F64">
        <w:rPr>
          <w:rFonts w:ascii="Times New Roman" w:hAnsi="Times New Roman" w:cs="Times New Roman"/>
          <w:color w:val="000000" w:themeColor="text1"/>
        </w:rPr>
        <w:t>條　保固</w:t>
      </w:r>
    </w:p>
    <w:p w14:paraId="29B931C8" w14:textId="6F0E97B9" w:rsidR="003B3DA7" w:rsidRPr="006B7F64" w:rsidRDefault="003B3DA7">
      <w:pPr>
        <w:pStyle w:val="01-"/>
        <w:rPr>
          <w:rFonts w:ascii="Times New Roman" w:hAnsi="Times New Roman" w:cs="Times New Roman"/>
          <w:color w:val="000000" w:themeColor="text1"/>
        </w:rPr>
      </w:pPr>
      <w:r w:rsidRPr="006B7F64">
        <w:rPr>
          <w:rFonts w:ascii="Times New Roman" w:hAnsi="Times New Roman" w:cs="Times New Roman"/>
          <w:color w:val="000000" w:themeColor="text1"/>
        </w:rPr>
        <w:t>Article 16. Warranty</w:t>
      </w:r>
    </w:p>
    <w:p w14:paraId="2299F9B3" w14:textId="1184143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一</w:t>
      </w:r>
      <w:proofErr w:type="gramEnd"/>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保固期之認定：</w:t>
      </w:r>
    </w:p>
    <w:p w14:paraId="0DAFD5E1" w14:textId="1373DF31" w:rsidR="00E63941"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w:t>
      </w:r>
      <w:proofErr w:type="gramStart"/>
      <w:r w:rsidR="00E63941" w:rsidRPr="006B7F64">
        <w:rPr>
          <w:rFonts w:ascii="Times New Roman" w:hAnsi="Times New Roman" w:cs="Times New Roman"/>
          <w:color w:val="000000" w:themeColor="text1"/>
        </w:rPr>
        <w:t>.</w:t>
      </w:r>
      <w:r w:rsidR="00E63941" w:rsidRPr="006B7F64">
        <w:rPr>
          <w:rFonts w:ascii="Times New Roman" w:hAnsi="Times New Roman" w:cs="Times New Roman"/>
          <w:color w:val="000000" w:themeColor="text1"/>
        </w:rPr>
        <w:tab/>
      </w:r>
      <w:r w:rsidR="00E63941" w:rsidRPr="006B7F64">
        <w:rPr>
          <w:rFonts w:ascii="Times New Roman" w:hAnsi="Times New Roman" w:cs="Times New Roman"/>
          <w:color w:val="000000" w:themeColor="text1"/>
        </w:rPr>
        <w:tab/>
      </w:r>
      <w:r w:rsidR="003B3DA7" w:rsidRPr="006B7F64">
        <w:rPr>
          <w:rFonts w:ascii="Times New Roman" w:hAnsi="Times New Roman" w:cs="Times New Roman"/>
          <w:b/>
          <w:bCs/>
          <w:color w:val="000000" w:themeColor="text1"/>
          <w:kern w:val="0"/>
        </w:rPr>
        <w:t>Determination</w:t>
      </w:r>
      <w:proofErr w:type="gramEnd"/>
      <w:r w:rsidR="003B3DA7" w:rsidRPr="006B7F64">
        <w:rPr>
          <w:rFonts w:ascii="Times New Roman" w:hAnsi="Times New Roman" w:cs="Times New Roman"/>
          <w:b/>
          <w:bCs/>
          <w:color w:val="000000" w:themeColor="text1"/>
          <w:kern w:val="0"/>
        </w:rPr>
        <w:t xml:space="preserve"> of Warranty Period:</w:t>
      </w:r>
    </w:p>
    <w:p w14:paraId="080D0519" w14:textId="7EB1A1D8"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起算日：</w:t>
      </w:r>
    </w:p>
    <w:p w14:paraId="7F9AD599" w14:textId="5F462235" w:rsidR="00E63941"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00E63941" w:rsidRPr="006B7F64">
        <w:rPr>
          <w:rFonts w:ascii="Times New Roman" w:hAnsi="Times New Roman" w:cs="Times New Roman"/>
          <w:color w:val="000000" w:themeColor="text1"/>
        </w:rPr>
        <w:t>.</w:t>
      </w:r>
      <w:r w:rsidR="00E63941" w:rsidRPr="006B7F64">
        <w:rPr>
          <w:rFonts w:ascii="Times New Roman" w:hAnsi="Times New Roman" w:cs="Times New Roman"/>
          <w:color w:val="000000" w:themeColor="text1"/>
        </w:rPr>
        <w:tab/>
      </w:r>
      <w:r w:rsidR="00E63941" w:rsidRPr="006B7F64">
        <w:rPr>
          <w:rFonts w:ascii="Times New Roman" w:hAnsi="Times New Roman" w:cs="Times New Roman"/>
          <w:color w:val="000000" w:themeColor="text1"/>
        </w:rPr>
        <w:tab/>
      </w:r>
      <w:r w:rsidR="00E63941" w:rsidRPr="006B7F64">
        <w:rPr>
          <w:rFonts w:ascii="Times New Roman" w:hAnsi="Times New Roman" w:cs="Times New Roman"/>
          <w:color w:val="000000" w:themeColor="text1"/>
        </w:rPr>
        <w:tab/>
      </w:r>
      <w:r w:rsidR="003B3DA7" w:rsidRPr="006B7F64">
        <w:rPr>
          <w:rFonts w:ascii="Times New Roman" w:hAnsi="Times New Roman" w:cs="Times New Roman"/>
          <w:b/>
          <w:bCs/>
          <w:color w:val="000000" w:themeColor="text1"/>
          <w:kern w:val="0"/>
        </w:rPr>
        <w:t>Start Date:</w:t>
      </w:r>
    </w:p>
    <w:p w14:paraId="768944FA" w14:textId="4DF31CEA"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全部完工辦理驗收者，自驗收結果符合契約規定之日起算。</w:t>
      </w:r>
    </w:p>
    <w:p w14:paraId="02A92A55" w14:textId="4C2DC536" w:rsidR="00E63941" w:rsidRPr="006B7F64" w:rsidRDefault="00E63941">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3B3DA7" w:rsidRPr="006B7F64">
        <w:rPr>
          <w:rFonts w:ascii="Times New Roman" w:hAnsi="Times New Roman" w:cs="Times New Roman"/>
          <w:color w:val="000000" w:themeColor="text1"/>
          <w:kern w:val="0"/>
        </w:rPr>
        <w:t>For complete project acceptance, the warranty period shall commence from the date</w:t>
      </w:r>
      <w:r w:rsidR="00E6443D" w:rsidRPr="006B7F64">
        <w:rPr>
          <w:rFonts w:ascii="Times New Roman" w:hAnsi="Times New Roman" w:cs="Times New Roman"/>
          <w:color w:val="000000" w:themeColor="text1"/>
          <w:kern w:val="0"/>
        </w:rPr>
        <w:t xml:space="preserve"> on which</w:t>
      </w:r>
      <w:r w:rsidR="003B3DA7" w:rsidRPr="006B7F64">
        <w:rPr>
          <w:rFonts w:ascii="Times New Roman" w:hAnsi="Times New Roman" w:cs="Times New Roman"/>
          <w:color w:val="000000" w:themeColor="text1"/>
          <w:kern w:val="0"/>
        </w:rPr>
        <w:t xml:space="preserve"> the acceptance results conform to the </w:t>
      </w:r>
      <w:r w:rsidR="006D6CDE" w:rsidRPr="006B7F64">
        <w:rPr>
          <w:rFonts w:ascii="Times New Roman" w:hAnsi="Times New Roman" w:cs="Times New Roman"/>
          <w:color w:val="000000" w:themeColor="text1"/>
          <w:kern w:val="0"/>
        </w:rPr>
        <w:t>C</w:t>
      </w:r>
      <w:r w:rsidR="003B3DA7" w:rsidRPr="006B7F64">
        <w:rPr>
          <w:rFonts w:ascii="Times New Roman" w:hAnsi="Times New Roman" w:cs="Times New Roman"/>
          <w:color w:val="000000" w:themeColor="text1"/>
          <w:kern w:val="0"/>
        </w:rPr>
        <w:t xml:space="preserve">ontract </w:t>
      </w:r>
      <w:r w:rsidR="006D6CDE" w:rsidRPr="006B7F64">
        <w:rPr>
          <w:rFonts w:ascii="Times New Roman" w:hAnsi="Times New Roman" w:cs="Times New Roman"/>
          <w:color w:val="000000" w:themeColor="text1"/>
          <w:kern w:val="0"/>
        </w:rPr>
        <w:t>specifications</w:t>
      </w:r>
      <w:r w:rsidR="003B3DA7" w:rsidRPr="006B7F64">
        <w:rPr>
          <w:rFonts w:ascii="Times New Roman" w:hAnsi="Times New Roman" w:cs="Times New Roman"/>
          <w:color w:val="000000" w:themeColor="text1"/>
          <w:kern w:val="0"/>
        </w:rPr>
        <w:t>.</w:t>
      </w:r>
    </w:p>
    <w:p w14:paraId="0B28342B" w14:textId="54706FA8"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有部分先行使用之必要或已履約之部分有</w:t>
      </w:r>
      <w:proofErr w:type="gramStart"/>
      <w:r w:rsidRPr="006B7F64">
        <w:rPr>
          <w:rFonts w:ascii="Times New Roman" w:hAnsi="Times New Roman" w:cs="Times New Roman"/>
          <w:color w:val="000000" w:themeColor="text1"/>
        </w:rPr>
        <w:t>減損滅失</w:t>
      </w:r>
      <w:proofErr w:type="gramEnd"/>
      <w:r w:rsidRPr="006B7F64">
        <w:rPr>
          <w:rFonts w:ascii="Times New Roman" w:hAnsi="Times New Roman" w:cs="Times New Roman"/>
          <w:color w:val="000000" w:themeColor="text1"/>
        </w:rPr>
        <w:t>之虞，辦理部分驗收者，自部分驗收結果符合契約規定之日起算。</w:t>
      </w:r>
    </w:p>
    <w:p w14:paraId="787869D4" w14:textId="142752C2" w:rsidR="00E63941" w:rsidRPr="006B7F64" w:rsidRDefault="00E63941">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3B3DA7" w:rsidRPr="006B7F64">
        <w:rPr>
          <w:rFonts w:ascii="Times New Roman" w:hAnsi="Times New Roman" w:cs="Times New Roman"/>
          <w:color w:val="000000" w:themeColor="text1"/>
          <w:kern w:val="0"/>
        </w:rPr>
        <w:t>If partial acceptance is necessary due to early use or the risk of impairment or loss of completed work, the warranty period shall commence from the date</w:t>
      </w:r>
      <w:r w:rsidR="00E6443D" w:rsidRPr="006B7F64">
        <w:rPr>
          <w:rFonts w:ascii="Times New Roman" w:hAnsi="Times New Roman" w:cs="Times New Roman"/>
          <w:color w:val="000000" w:themeColor="text1"/>
          <w:kern w:val="0"/>
        </w:rPr>
        <w:t xml:space="preserve"> on which</w:t>
      </w:r>
      <w:r w:rsidR="003B3DA7" w:rsidRPr="006B7F64">
        <w:rPr>
          <w:rFonts w:ascii="Times New Roman" w:hAnsi="Times New Roman" w:cs="Times New Roman"/>
          <w:color w:val="000000" w:themeColor="text1"/>
          <w:kern w:val="0"/>
        </w:rPr>
        <w:t xml:space="preserve"> the partial acceptance results conform to the </w:t>
      </w:r>
      <w:r w:rsidR="006D6CDE" w:rsidRPr="006B7F64">
        <w:rPr>
          <w:rFonts w:ascii="Times New Roman" w:hAnsi="Times New Roman" w:cs="Times New Roman"/>
          <w:color w:val="000000" w:themeColor="text1"/>
          <w:kern w:val="0"/>
        </w:rPr>
        <w:t>C</w:t>
      </w:r>
      <w:r w:rsidR="003B3DA7" w:rsidRPr="006B7F64">
        <w:rPr>
          <w:rFonts w:ascii="Times New Roman" w:hAnsi="Times New Roman" w:cs="Times New Roman"/>
          <w:color w:val="000000" w:themeColor="text1"/>
          <w:kern w:val="0"/>
        </w:rPr>
        <w:t xml:space="preserve">ontract </w:t>
      </w:r>
      <w:r w:rsidR="006D6CDE" w:rsidRPr="006B7F64">
        <w:rPr>
          <w:rFonts w:ascii="Times New Roman" w:hAnsi="Times New Roman" w:cs="Times New Roman"/>
          <w:color w:val="000000" w:themeColor="text1"/>
          <w:kern w:val="0"/>
        </w:rPr>
        <w:t>specifications</w:t>
      </w:r>
      <w:r w:rsidR="003B3DA7" w:rsidRPr="006B7F64">
        <w:rPr>
          <w:rFonts w:ascii="Times New Roman" w:hAnsi="Times New Roman" w:cs="Times New Roman"/>
          <w:color w:val="000000" w:themeColor="text1"/>
          <w:kern w:val="0"/>
        </w:rPr>
        <w:t>.</w:t>
      </w:r>
    </w:p>
    <w:p w14:paraId="20660727" w14:textId="375E6B65"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因可歸責於機關之事由，逾第</w:t>
      </w:r>
      <w:r w:rsidRPr="006B7F64">
        <w:rPr>
          <w:rFonts w:ascii="Times New Roman" w:hAnsi="Times New Roman" w:cs="Times New Roman"/>
          <w:color w:val="000000" w:themeColor="text1"/>
        </w:rPr>
        <w:t>15</w:t>
      </w:r>
      <w:r w:rsidRPr="006B7F64">
        <w:rPr>
          <w:rFonts w:ascii="Times New Roman" w:hAnsi="Times New Roman" w:cs="Times New Roman"/>
          <w:color w:val="000000" w:themeColor="text1"/>
        </w:rPr>
        <w:t>條第</w:t>
      </w: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款規定之期限遲未能完成驗收者，自契約標的足資認定符合契約規定之日起算。</w:t>
      </w:r>
    </w:p>
    <w:p w14:paraId="3C4ACD98" w14:textId="7B833488" w:rsidR="00E63941" w:rsidRPr="006B7F64" w:rsidRDefault="00E63941">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(3)</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6D6CDE" w:rsidRPr="006B7F64">
        <w:rPr>
          <w:rFonts w:ascii="Times New Roman" w:hAnsi="Times New Roman" w:cs="Times New Roman"/>
          <w:color w:val="000000" w:themeColor="text1"/>
          <w:kern w:val="0"/>
        </w:rPr>
        <w:t>If acceptance is delayed beyond the period specified in Article 15</w:t>
      </w:r>
      <w:r w:rsidR="00E6443D" w:rsidRPr="006B7F64">
        <w:rPr>
          <w:rFonts w:ascii="Times New Roman" w:hAnsi="Times New Roman" w:cs="Times New Roman"/>
          <w:color w:val="000000" w:themeColor="text1"/>
          <w:kern w:val="0"/>
        </w:rPr>
        <w:t>-II</w:t>
      </w:r>
      <w:r w:rsidR="006D6CDE" w:rsidRPr="006B7F64">
        <w:rPr>
          <w:rFonts w:ascii="Times New Roman" w:hAnsi="Times New Roman" w:cs="Times New Roman"/>
          <w:color w:val="000000" w:themeColor="text1"/>
          <w:kern w:val="0"/>
        </w:rPr>
        <w:t xml:space="preserve"> herein for causes attributable to the Entity, the warranty period shall commence from the date</w:t>
      </w:r>
      <w:r w:rsidR="00E6443D" w:rsidRPr="006B7F64">
        <w:rPr>
          <w:rFonts w:ascii="Times New Roman" w:hAnsi="Times New Roman" w:cs="Times New Roman"/>
          <w:color w:val="000000" w:themeColor="text1"/>
          <w:kern w:val="0"/>
        </w:rPr>
        <w:t xml:space="preserve"> on which</w:t>
      </w:r>
      <w:r w:rsidR="006D6CDE" w:rsidRPr="006B7F64">
        <w:rPr>
          <w:rFonts w:ascii="Times New Roman" w:hAnsi="Times New Roman" w:cs="Times New Roman"/>
          <w:color w:val="000000" w:themeColor="text1"/>
          <w:kern w:val="0"/>
        </w:rPr>
        <w:t xml:space="preserve"> the contract items are deemed to comply with Contract specifications.</w:t>
      </w:r>
    </w:p>
    <w:p w14:paraId="052D191F" w14:textId="56B5EDC1"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期間：</w:t>
      </w:r>
    </w:p>
    <w:p w14:paraId="1C6EEEC4" w14:textId="0FC44FF8" w:rsidR="00E63941"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00E63941" w:rsidRPr="006B7F64">
        <w:rPr>
          <w:rFonts w:ascii="Times New Roman" w:hAnsi="Times New Roman" w:cs="Times New Roman"/>
          <w:color w:val="000000" w:themeColor="text1"/>
        </w:rPr>
        <w:t>.</w:t>
      </w:r>
      <w:r w:rsidR="00E63941" w:rsidRPr="006B7F64">
        <w:rPr>
          <w:rFonts w:ascii="Times New Roman" w:hAnsi="Times New Roman" w:cs="Times New Roman"/>
          <w:color w:val="000000" w:themeColor="text1"/>
        </w:rPr>
        <w:tab/>
      </w:r>
      <w:r w:rsidR="006D6CDE" w:rsidRPr="006B7F64">
        <w:rPr>
          <w:rFonts w:ascii="Times New Roman" w:hAnsi="Times New Roman" w:cs="Times New Roman"/>
          <w:b/>
          <w:bCs/>
          <w:color w:val="000000" w:themeColor="text1"/>
          <w:kern w:val="0"/>
        </w:rPr>
        <w:t>Duration:</w:t>
      </w:r>
    </w:p>
    <w:p w14:paraId="2E296559" w14:textId="45DCB24E"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非</w:t>
      </w:r>
      <w:proofErr w:type="gramStart"/>
      <w:r w:rsidRPr="006B7F64">
        <w:rPr>
          <w:rFonts w:ascii="Times New Roman" w:hAnsi="Times New Roman" w:cs="Times New Roman"/>
          <w:color w:val="000000" w:themeColor="text1"/>
        </w:rPr>
        <w:t>結構物由廠商</w:t>
      </w:r>
      <w:proofErr w:type="gramEnd"/>
      <w:r w:rsidRPr="006B7F64">
        <w:rPr>
          <w:rFonts w:ascii="Times New Roman" w:hAnsi="Times New Roman" w:cs="Times New Roman"/>
          <w:color w:val="000000" w:themeColor="text1"/>
        </w:rPr>
        <w:t>保固</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年</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，為</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年</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
    <w:p w14:paraId="3EB12E68" w14:textId="244679EB" w:rsidR="00E63941" w:rsidRPr="006B7F64" w:rsidRDefault="00E63941">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74174D" w:rsidRPr="006B7F64">
        <w:rPr>
          <w:rFonts w:ascii="Times New Roman" w:hAnsi="Times New Roman" w:cs="Times New Roman"/>
          <w:color w:val="000000" w:themeColor="text1"/>
        </w:rPr>
        <w:t xml:space="preserve">The warranty period </w:t>
      </w:r>
      <w:r w:rsidR="0074174D" w:rsidRPr="006B7F64">
        <w:rPr>
          <w:rFonts w:ascii="Times New Roman" w:hAnsi="Times New Roman" w:cs="Times New Roman"/>
          <w:color w:val="000000" w:themeColor="text1"/>
          <w:kern w:val="0"/>
        </w:rPr>
        <w:t>f</w:t>
      </w:r>
      <w:r w:rsidR="006D6CDE" w:rsidRPr="006B7F64">
        <w:rPr>
          <w:rFonts w:ascii="Times New Roman" w:hAnsi="Times New Roman" w:cs="Times New Roman"/>
          <w:color w:val="000000" w:themeColor="text1"/>
          <w:kern w:val="0"/>
        </w:rPr>
        <w:t xml:space="preserve">or non-structural works shall be </w:t>
      </w:r>
      <w:r w:rsidR="006D6CDE" w:rsidRPr="006B7F64">
        <w:rPr>
          <w:rFonts w:ascii="Times New Roman" w:hAnsi="Times New Roman" w:cs="Times New Roman"/>
          <w:color w:val="000000" w:themeColor="text1"/>
          <w:kern w:val="0"/>
          <w:u w:val="single"/>
        </w:rPr>
        <w:t>   </w:t>
      </w:r>
      <w:r w:rsidR="006D6CDE" w:rsidRPr="006B7F64">
        <w:rPr>
          <w:rFonts w:ascii="Times New Roman" w:hAnsi="Times New Roman" w:cs="Times New Roman"/>
          <w:color w:val="000000" w:themeColor="text1"/>
          <w:kern w:val="0"/>
        </w:rPr>
        <w:t xml:space="preserve"> years (to be specified by the Entity during tendering, or 1 year, if not specified).</w:t>
      </w:r>
    </w:p>
    <w:p w14:paraId="0521CBD2" w14:textId="0E79C650"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結構物，包括護岸、護坡、駁坎、排水溝、涵管、箱涵、擋土牆、防砂壩、建築物、道路、橋樑等，由廠商保固</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年</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由機關於招標時視個案特性載明；未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，為</w:t>
      </w: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年</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
    <w:p w14:paraId="70B9B4A4" w14:textId="65EF2BFB" w:rsidR="00E63941" w:rsidRPr="006B7F64" w:rsidRDefault="00E63941">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74174D" w:rsidRPr="006B7F64">
        <w:rPr>
          <w:rFonts w:ascii="Times New Roman" w:hAnsi="Times New Roman" w:cs="Times New Roman"/>
          <w:color w:val="000000" w:themeColor="text1"/>
        </w:rPr>
        <w:t xml:space="preserve">The warranty period </w:t>
      </w:r>
      <w:r w:rsidR="0074174D" w:rsidRPr="006B7F64">
        <w:rPr>
          <w:rFonts w:ascii="Times New Roman" w:hAnsi="Times New Roman" w:cs="Times New Roman"/>
          <w:color w:val="000000" w:themeColor="text1"/>
          <w:kern w:val="0"/>
        </w:rPr>
        <w:t>f</w:t>
      </w:r>
      <w:r w:rsidR="006D6CDE" w:rsidRPr="006B7F64">
        <w:rPr>
          <w:rFonts w:ascii="Times New Roman" w:hAnsi="Times New Roman" w:cs="Times New Roman"/>
          <w:color w:val="000000" w:themeColor="text1"/>
          <w:kern w:val="0"/>
        </w:rPr>
        <w:t xml:space="preserve">or structural works, including embankments, slopes, revetments, drainage ditches, culverts, box culverts, retaining walls, sand dams, buildings, roads, bridges, etc., shall be </w:t>
      </w:r>
      <w:r w:rsidR="006D6CDE" w:rsidRPr="006B7F64">
        <w:rPr>
          <w:rFonts w:ascii="Times New Roman" w:hAnsi="Times New Roman" w:cs="Times New Roman"/>
          <w:color w:val="000000" w:themeColor="text1"/>
          <w:kern w:val="0"/>
          <w:u w:val="single"/>
        </w:rPr>
        <w:t>   </w:t>
      </w:r>
      <w:r w:rsidR="006D6CDE" w:rsidRPr="006B7F64">
        <w:rPr>
          <w:rFonts w:ascii="Times New Roman" w:hAnsi="Times New Roman" w:cs="Times New Roman"/>
          <w:color w:val="000000" w:themeColor="text1"/>
          <w:kern w:val="0"/>
        </w:rPr>
        <w:t xml:space="preserve"> years (to be specified by the Entity during tendering, or 5 years, if not specified).</w:t>
      </w:r>
    </w:p>
    <w:p w14:paraId="7C94EB83" w14:textId="75D695B5"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臨時設施之保固期為其使用期間。</w:t>
      </w:r>
    </w:p>
    <w:p w14:paraId="443A31D2" w14:textId="42B26D19" w:rsidR="00E63941" w:rsidRPr="006B7F64" w:rsidRDefault="00E63941">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6D6CDE" w:rsidRPr="006B7F64">
        <w:rPr>
          <w:rFonts w:ascii="Times New Roman" w:hAnsi="Times New Roman" w:cs="Times New Roman"/>
          <w:color w:val="000000" w:themeColor="text1"/>
          <w:kern w:val="0"/>
        </w:rPr>
        <w:t>For temporary facilities, the warranty period shall be the duration of their use.</w:t>
      </w:r>
    </w:p>
    <w:p w14:paraId="781BF194" w14:textId="64F96A30"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二</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本條所稱瑕疵，包括</w:t>
      </w:r>
      <w:proofErr w:type="gramStart"/>
      <w:r w:rsidRPr="006B7F64">
        <w:rPr>
          <w:rFonts w:ascii="Times New Roman" w:hAnsi="Times New Roman" w:cs="Times New Roman"/>
          <w:color w:val="000000" w:themeColor="text1"/>
        </w:rPr>
        <w:t>損裂、</w:t>
      </w:r>
      <w:proofErr w:type="gramEnd"/>
      <w:r w:rsidRPr="006B7F64">
        <w:rPr>
          <w:rFonts w:ascii="Times New Roman" w:hAnsi="Times New Roman" w:cs="Times New Roman"/>
          <w:color w:val="000000" w:themeColor="text1"/>
        </w:rPr>
        <w:t>坍塌、損壞、功能或效益不符合契約規定等。但屬第</w:t>
      </w:r>
      <w:r w:rsidRPr="006B7F64">
        <w:rPr>
          <w:rFonts w:ascii="Times New Roman" w:hAnsi="Times New Roman" w:cs="Times New Roman"/>
          <w:color w:val="000000" w:themeColor="text1"/>
        </w:rPr>
        <w:t>17</w:t>
      </w:r>
      <w:r w:rsidRPr="006B7F64">
        <w:rPr>
          <w:rFonts w:ascii="Times New Roman" w:hAnsi="Times New Roman" w:cs="Times New Roman"/>
          <w:color w:val="000000" w:themeColor="text1"/>
        </w:rPr>
        <w:t>條第</w:t>
      </w: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款所載不可抗力或不可歸責於廠商之事由所致者，不在此限。</w:t>
      </w:r>
    </w:p>
    <w:p w14:paraId="4F6BB044" w14:textId="287B8BF8" w:rsidR="00E63941" w:rsidRPr="006B7F64" w:rsidRDefault="0074174D">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II</w:t>
      </w:r>
      <w:r w:rsidR="00E63941" w:rsidRPr="006B7F64">
        <w:rPr>
          <w:rFonts w:ascii="Times New Roman" w:hAnsi="Times New Roman" w:cs="Times New Roman"/>
          <w:color w:val="000000" w:themeColor="text1"/>
        </w:rPr>
        <w:t>.</w:t>
      </w:r>
      <w:r w:rsidR="00E63941" w:rsidRPr="006B7F64">
        <w:rPr>
          <w:rFonts w:ascii="Times New Roman" w:hAnsi="Times New Roman" w:cs="Times New Roman"/>
          <w:color w:val="000000" w:themeColor="text1"/>
        </w:rPr>
        <w:tab/>
      </w:r>
      <w:r w:rsidR="00E63941" w:rsidRPr="006B7F64">
        <w:rPr>
          <w:rFonts w:ascii="Times New Roman" w:hAnsi="Times New Roman" w:cs="Times New Roman"/>
          <w:color w:val="000000" w:themeColor="text1"/>
        </w:rPr>
        <w:tab/>
      </w:r>
      <w:r w:rsidR="006D6CDE" w:rsidRPr="006B7F64">
        <w:rPr>
          <w:rFonts w:ascii="Times New Roman" w:hAnsi="Times New Roman" w:cs="Times New Roman"/>
          <w:b/>
          <w:bCs/>
          <w:color w:val="000000" w:themeColor="text1"/>
          <w:kern w:val="0"/>
        </w:rPr>
        <w:t>Definition of Defects:</w:t>
      </w:r>
      <w:r w:rsidRPr="006B7F64">
        <w:rPr>
          <w:rFonts w:ascii="Times New Roman" w:hAnsi="Times New Roman" w:cs="Times New Roman"/>
          <w:b/>
          <w:bCs/>
          <w:color w:val="000000" w:themeColor="text1"/>
          <w:kern w:val="0"/>
        </w:rPr>
        <w:t xml:space="preserve"> For the purposes of this Article 15-II</w:t>
      </w:r>
      <w:r w:rsidR="006D6CDE" w:rsidRPr="006B7F64">
        <w:rPr>
          <w:rFonts w:ascii="Times New Roman" w:hAnsi="Times New Roman" w:cs="Times New Roman"/>
          <w:color w:val="000000" w:themeColor="text1"/>
          <w:kern w:val="0"/>
        </w:rPr>
        <w:t xml:space="preserve"> Defects referred to in this article include damages such as cracks, collapses, breakages, or any failure to meet the functional or performance requirements specified in the Contract. However, defects resulting from force majeure or other causes not attributable to the </w:t>
      </w:r>
      <w:r w:rsidR="00CD56F8" w:rsidRPr="006B7F64">
        <w:rPr>
          <w:rFonts w:ascii="Times New Roman" w:hAnsi="Times New Roman" w:cs="Times New Roman"/>
          <w:color w:val="000000" w:themeColor="text1"/>
          <w:kern w:val="0"/>
        </w:rPr>
        <w:t>Contractor</w:t>
      </w:r>
      <w:r w:rsidR="006D6CDE" w:rsidRPr="006B7F64">
        <w:rPr>
          <w:rFonts w:ascii="Times New Roman" w:hAnsi="Times New Roman" w:cs="Times New Roman"/>
          <w:color w:val="000000" w:themeColor="text1"/>
          <w:kern w:val="0"/>
        </w:rPr>
        <w:t>, as specified in Article 17</w:t>
      </w:r>
      <w:r w:rsidRPr="006B7F64">
        <w:rPr>
          <w:rFonts w:ascii="Times New Roman" w:hAnsi="Times New Roman" w:cs="Times New Roman"/>
          <w:color w:val="000000" w:themeColor="text1"/>
          <w:kern w:val="0"/>
        </w:rPr>
        <w:t>-V</w:t>
      </w:r>
      <w:r w:rsidR="006D6CDE" w:rsidRPr="006B7F64">
        <w:rPr>
          <w:rFonts w:ascii="Times New Roman" w:hAnsi="Times New Roman" w:cs="Times New Roman"/>
          <w:color w:val="000000" w:themeColor="text1"/>
          <w:kern w:val="0"/>
        </w:rPr>
        <w:t xml:space="preserve"> herein,</w:t>
      </w:r>
      <w:r w:rsidRPr="006B7F64">
        <w:rPr>
          <w:rFonts w:ascii="Times New Roman" w:hAnsi="Times New Roman" w:cs="Times New Roman"/>
          <w:color w:val="000000" w:themeColor="text1"/>
          <w:kern w:val="0"/>
        </w:rPr>
        <w:t xml:space="preserve"> shall be</w:t>
      </w:r>
      <w:r w:rsidR="006D6CDE" w:rsidRPr="006B7F64">
        <w:rPr>
          <w:rFonts w:ascii="Times New Roman" w:hAnsi="Times New Roman" w:cs="Times New Roman"/>
          <w:color w:val="000000" w:themeColor="text1"/>
          <w:kern w:val="0"/>
        </w:rPr>
        <w:t xml:space="preserve"> excluded from this provision.</w:t>
      </w:r>
    </w:p>
    <w:p w14:paraId="630FB7AB" w14:textId="7F7BF10A"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三</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保固期內發現之瑕疵，應由廠商於機關指定之合理期限內負責免費無條件改正。逾期不為改正者，機關得</w:t>
      </w:r>
      <w:proofErr w:type="gramStart"/>
      <w:r w:rsidRPr="006B7F64">
        <w:rPr>
          <w:rFonts w:ascii="Times New Roman" w:hAnsi="Times New Roman" w:cs="Times New Roman"/>
          <w:color w:val="000000" w:themeColor="text1"/>
        </w:rPr>
        <w:t>逕</w:t>
      </w:r>
      <w:proofErr w:type="gramEnd"/>
      <w:r w:rsidRPr="006B7F64">
        <w:rPr>
          <w:rFonts w:ascii="Times New Roman" w:hAnsi="Times New Roman" w:cs="Times New Roman"/>
          <w:color w:val="000000" w:themeColor="text1"/>
        </w:rPr>
        <w:t>為處理，所需費用由廠商負擔，或動用保固保證金</w:t>
      </w:r>
      <w:proofErr w:type="gramStart"/>
      <w:r w:rsidRPr="006B7F64">
        <w:rPr>
          <w:rFonts w:ascii="Times New Roman" w:hAnsi="Times New Roman" w:cs="Times New Roman"/>
          <w:color w:val="000000" w:themeColor="text1"/>
        </w:rPr>
        <w:t>逕</w:t>
      </w:r>
      <w:proofErr w:type="gramEnd"/>
      <w:r w:rsidRPr="006B7F64">
        <w:rPr>
          <w:rFonts w:ascii="Times New Roman" w:hAnsi="Times New Roman" w:cs="Times New Roman"/>
          <w:color w:val="000000" w:themeColor="text1"/>
        </w:rPr>
        <w:t>為處理，不足時向廠商追償。但屬故意破壞、不當使用、正常零附件損耗或其他非可歸責於廠商之事由所致瑕疵者，由機關負擔改正費用。</w:t>
      </w:r>
    </w:p>
    <w:p w14:paraId="50DB0C4F" w14:textId="7523849E" w:rsidR="00E63941"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III</w:t>
      </w:r>
      <w:r w:rsidR="00E63941" w:rsidRPr="006B7F64">
        <w:rPr>
          <w:rFonts w:ascii="Times New Roman" w:hAnsi="Times New Roman" w:cs="Times New Roman"/>
          <w:color w:val="000000" w:themeColor="text1"/>
        </w:rPr>
        <w:t>.</w:t>
      </w:r>
      <w:r w:rsidR="00E63941" w:rsidRPr="006B7F64">
        <w:rPr>
          <w:rFonts w:ascii="Times New Roman" w:hAnsi="Times New Roman" w:cs="Times New Roman"/>
          <w:color w:val="000000" w:themeColor="text1"/>
        </w:rPr>
        <w:tab/>
      </w:r>
      <w:r w:rsidR="00E63941" w:rsidRPr="006B7F64">
        <w:rPr>
          <w:rFonts w:ascii="Times New Roman" w:hAnsi="Times New Roman" w:cs="Times New Roman"/>
          <w:color w:val="000000" w:themeColor="text1"/>
        </w:rPr>
        <w:tab/>
      </w:r>
      <w:r w:rsidR="006D6CDE" w:rsidRPr="006B7F64">
        <w:rPr>
          <w:rFonts w:ascii="Times New Roman" w:hAnsi="Times New Roman" w:cs="Times New Roman"/>
          <w:color w:val="000000" w:themeColor="text1"/>
        </w:rPr>
        <w:t>D</w:t>
      </w:r>
      <w:r w:rsidR="006D6CDE" w:rsidRPr="006B7F64">
        <w:rPr>
          <w:rFonts w:ascii="Times New Roman" w:hAnsi="Times New Roman" w:cs="Times New Roman"/>
          <w:color w:val="000000" w:themeColor="text1"/>
          <w:kern w:val="0"/>
        </w:rPr>
        <w:t xml:space="preserve">efects discovered during the warranty period shall be corrected by the </w:t>
      </w:r>
      <w:r w:rsidR="00CD56F8" w:rsidRPr="006B7F64">
        <w:rPr>
          <w:rFonts w:ascii="Times New Roman" w:hAnsi="Times New Roman" w:cs="Times New Roman"/>
          <w:color w:val="000000" w:themeColor="text1"/>
          <w:kern w:val="0"/>
        </w:rPr>
        <w:t>Contractor</w:t>
      </w:r>
      <w:r w:rsidR="006D6CDE" w:rsidRPr="006B7F64">
        <w:rPr>
          <w:rFonts w:ascii="Times New Roman" w:hAnsi="Times New Roman" w:cs="Times New Roman"/>
          <w:color w:val="000000" w:themeColor="text1"/>
          <w:kern w:val="0"/>
        </w:rPr>
        <w:t xml:space="preserve"> at no cost</w:t>
      </w:r>
      <w:r w:rsidR="0074174D" w:rsidRPr="006B7F64">
        <w:rPr>
          <w:rFonts w:ascii="Times New Roman" w:hAnsi="Times New Roman" w:cs="Times New Roman"/>
          <w:color w:val="000000" w:themeColor="text1"/>
          <w:kern w:val="0"/>
        </w:rPr>
        <w:t xml:space="preserve"> to the Entity,</w:t>
      </w:r>
      <w:r w:rsidR="006D6CDE" w:rsidRPr="006B7F64">
        <w:rPr>
          <w:rFonts w:ascii="Times New Roman" w:hAnsi="Times New Roman" w:cs="Times New Roman"/>
          <w:color w:val="000000" w:themeColor="text1"/>
          <w:kern w:val="0"/>
        </w:rPr>
        <w:t xml:space="preserve"> and within a reasonable timeframe designated by the Entity. If the </w:t>
      </w:r>
      <w:r w:rsidR="00CD56F8" w:rsidRPr="006B7F64">
        <w:rPr>
          <w:rFonts w:ascii="Times New Roman" w:hAnsi="Times New Roman" w:cs="Times New Roman"/>
          <w:color w:val="000000" w:themeColor="text1"/>
          <w:kern w:val="0"/>
        </w:rPr>
        <w:t>Contractor</w:t>
      </w:r>
      <w:r w:rsidR="006D6CDE" w:rsidRPr="006B7F64">
        <w:rPr>
          <w:rFonts w:ascii="Times New Roman" w:hAnsi="Times New Roman" w:cs="Times New Roman"/>
          <w:color w:val="000000" w:themeColor="text1"/>
          <w:kern w:val="0"/>
        </w:rPr>
        <w:t xml:space="preserve"> fails to correct the defects within the specified period, the Entity may undertake corrective actions at the </w:t>
      </w:r>
      <w:r w:rsidR="00CD56F8" w:rsidRPr="006B7F64">
        <w:rPr>
          <w:rFonts w:ascii="Times New Roman" w:hAnsi="Times New Roman" w:cs="Times New Roman"/>
          <w:color w:val="000000" w:themeColor="text1"/>
          <w:kern w:val="0"/>
        </w:rPr>
        <w:t>Contractor</w:t>
      </w:r>
      <w:r w:rsidR="006D6CDE" w:rsidRPr="006B7F64">
        <w:rPr>
          <w:rFonts w:ascii="Times New Roman" w:hAnsi="Times New Roman" w:cs="Times New Roman"/>
          <w:color w:val="000000" w:themeColor="text1"/>
          <w:kern w:val="0"/>
        </w:rPr>
        <w:t xml:space="preserve">’s expense or utilize the warranty bond to cover the costs. Any shortfall in the warranty bond may be pursued from the </w:t>
      </w:r>
      <w:r w:rsidR="00CD56F8" w:rsidRPr="006B7F64">
        <w:rPr>
          <w:rFonts w:ascii="Times New Roman" w:hAnsi="Times New Roman" w:cs="Times New Roman"/>
          <w:color w:val="000000" w:themeColor="text1"/>
          <w:kern w:val="0"/>
        </w:rPr>
        <w:t>Contractor</w:t>
      </w:r>
      <w:r w:rsidR="006D6CDE" w:rsidRPr="006B7F64">
        <w:rPr>
          <w:rFonts w:ascii="Times New Roman" w:hAnsi="Times New Roman" w:cs="Times New Roman"/>
          <w:color w:val="000000" w:themeColor="text1"/>
          <w:kern w:val="0"/>
        </w:rPr>
        <w:t>. However, defects</w:t>
      </w:r>
      <w:r w:rsidR="0074174D" w:rsidRPr="006B7F64">
        <w:rPr>
          <w:rFonts w:ascii="Times New Roman" w:hAnsi="Times New Roman" w:cs="Times New Roman"/>
          <w:color w:val="000000" w:themeColor="text1"/>
          <w:kern w:val="0"/>
        </w:rPr>
        <w:t xml:space="preserve"> resulting from</w:t>
      </w:r>
      <w:r w:rsidR="006D6CDE" w:rsidRPr="006B7F64">
        <w:rPr>
          <w:rFonts w:ascii="Times New Roman" w:hAnsi="Times New Roman" w:cs="Times New Roman"/>
          <w:color w:val="000000" w:themeColor="text1"/>
          <w:kern w:val="0"/>
        </w:rPr>
        <w:t xml:space="preserve"> intentional damage, misuse, normal wear and tear of </w:t>
      </w:r>
      <w:r w:rsidR="006D6CDE" w:rsidRPr="006B7F64">
        <w:rPr>
          <w:rFonts w:ascii="Times New Roman" w:hAnsi="Times New Roman" w:cs="Times New Roman"/>
          <w:color w:val="000000" w:themeColor="text1"/>
          <w:kern w:val="0"/>
        </w:rPr>
        <w:lastRenderedPageBreak/>
        <w:t xml:space="preserve">accessories, or other causes not attributable to the </w:t>
      </w:r>
      <w:r w:rsidR="00CD56F8" w:rsidRPr="006B7F64">
        <w:rPr>
          <w:rFonts w:ascii="Times New Roman" w:hAnsi="Times New Roman" w:cs="Times New Roman"/>
          <w:color w:val="000000" w:themeColor="text1"/>
          <w:kern w:val="0"/>
        </w:rPr>
        <w:t>Contractor</w:t>
      </w:r>
      <w:r w:rsidR="006D6CDE" w:rsidRPr="006B7F64">
        <w:rPr>
          <w:rFonts w:ascii="Times New Roman" w:hAnsi="Times New Roman" w:cs="Times New Roman"/>
          <w:color w:val="000000" w:themeColor="text1"/>
          <w:kern w:val="0"/>
        </w:rPr>
        <w:t xml:space="preserve"> shall be the responsibility of the Entity</w:t>
      </w:r>
      <w:r w:rsidR="0074174D" w:rsidRPr="006B7F64">
        <w:rPr>
          <w:rFonts w:ascii="Times New Roman" w:hAnsi="Times New Roman" w:cs="Times New Roman"/>
          <w:color w:val="000000" w:themeColor="text1"/>
          <w:kern w:val="0"/>
        </w:rPr>
        <w:t xml:space="preserve"> to correct</w:t>
      </w:r>
      <w:r w:rsidR="006D6CDE" w:rsidRPr="006B7F64">
        <w:rPr>
          <w:rFonts w:ascii="Times New Roman" w:hAnsi="Times New Roman" w:cs="Times New Roman"/>
          <w:color w:val="000000" w:themeColor="text1"/>
          <w:kern w:val="0"/>
        </w:rPr>
        <w:t>.</w:t>
      </w:r>
    </w:p>
    <w:p w14:paraId="6D061387" w14:textId="06C8FE90"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四</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為</w:t>
      </w:r>
      <w:proofErr w:type="gramStart"/>
      <w:r w:rsidRPr="006B7F64">
        <w:rPr>
          <w:rFonts w:ascii="Times New Roman" w:hAnsi="Times New Roman" w:cs="Times New Roman"/>
          <w:color w:val="000000" w:themeColor="text1"/>
        </w:rPr>
        <w:t>釐</w:t>
      </w:r>
      <w:proofErr w:type="gramEnd"/>
      <w:r w:rsidRPr="006B7F64">
        <w:rPr>
          <w:rFonts w:ascii="Times New Roman" w:hAnsi="Times New Roman" w:cs="Times New Roman"/>
          <w:color w:val="000000" w:themeColor="text1"/>
        </w:rPr>
        <w:t>清發生瑕疵之原因或其責任歸屬，機關得委託公正之第三人進行檢驗或調查工作，其結果如證明瑕疵係因可歸責於廠商之事由所致，廠商應負擔檢驗或調查工作所需之費用。</w:t>
      </w:r>
    </w:p>
    <w:p w14:paraId="67DA8877" w14:textId="1F1A79D9" w:rsidR="00E63941"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IV</w:t>
      </w:r>
      <w:proofErr w:type="gramStart"/>
      <w:r w:rsidR="00E63941" w:rsidRPr="006B7F64">
        <w:rPr>
          <w:rFonts w:ascii="Times New Roman" w:hAnsi="Times New Roman" w:cs="Times New Roman"/>
          <w:color w:val="000000" w:themeColor="text1"/>
        </w:rPr>
        <w:t>.</w:t>
      </w:r>
      <w:r w:rsidR="00E63941" w:rsidRPr="006B7F64">
        <w:rPr>
          <w:rFonts w:ascii="Times New Roman" w:hAnsi="Times New Roman" w:cs="Times New Roman"/>
          <w:color w:val="000000" w:themeColor="text1"/>
        </w:rPr>
        <w:tab/>
      </w:r>
      <w:r w:rsidR="00E63941" w:rsidRPr="006B7F64">
        <w:rPr>
          <w:rFonts w:ascii="Times New Roman" w:hAnsi="Times New Roman" w:cs="Times New Roman"/>
          <w:color w:val="000000" w:themeColor="text1"/>
        </w:rPr>
        <w:tab/>
      </w:r>
      <w:r w:rsidR="006D6CDE" w:rsidRPr="006B7F64">
        <w:rPr>
          <w:rFonts w:ascii="Times New Roman" w:hAnsi="Times New Roman" w:cs="Times New Roman"/>
          <w:color w:val="000000" w:themeColor="text1"/>
          <w:kern w:val="0"/>
        </w:rPr>
        <w:t>To</w:t>
      </w:r>
      <w:proofErr w:type="gramEnd"/>
      <w:r w:rsidR="006D6CDE" w:rsidRPr="006B7F64">
        <w:rPr>
          <w:rFonts w:ascii="Times New Roman" w:hAnsi="Times New Roman" w:cs="Times New Roman"/>
          <w:color w:val="000000" w:themeColor="text1"/>
          <w:kern w:val="0"/>
        </w:rPr>
        <w:t xml:space="preserve"> clarify the cause </w:t>
      </w:r>
      <w:proofErr w:type="gramStart"/>
      <w:r w:rsidR="006D6CDE" w:rsidRPr="006B7F64">
        <w:rPr>
          <w:rFonts w:ascii="Times New Roman" w:hAnsi="Times New Roman" w:cs="Times New Roman"/>
          <w:color w:val="000000" w:themeColor="text1"/>
          <w:kern w:val="0"/>
        </w:rPr>
        <w:t>or responsibility for</w:t>
      </w:r>
      <w:proofErr w:type="gramEnd"/>
      <w:r w:rsidR="006D6CDE" w:rsidRPr="006B7F64">
        <w:rPr>
          <w:rFonts w:ascii="Times New Roman" w:hAnsi="Times New Roman" w:cs="Times New Roman"/>
          <w:color w:val="000000" w:themeColor="text1"/>
          <w:kern w:val="0"/>
        </w:rPr>
        <w:t xml:space="preserve"> the defect, the Entity may appoint an independent third-party inspector to carry out an examination or investigation. If the investigation confirms that the defect was due to the </w:t>
      </w:r>
      <w:r w:rsidR="00CD56F8" w:rsidRPr="006B7F64">
        <w:rPr>
          <w:rFonts w:ascii="Times New Roman" w:hAnsi="Times New Roman" w:cs="Times New Roman"/>
          <w:color w:val="000000" w:themeColor="text1"/>
          <w:kern w:val="0"/>
        </w:rPr>
        <w:t>Contractor</w:t>
      </w:r>
      <w:r w:rsidR="006D6CDE" w:rsidRPr="006B7F64">
        <w:rPr>
          <w:rFonts w:ascii="Times New Roman" w:hAnsi="Times New Roman" w:cs="Times New Roman"/>
          <w:color w:val="000000" w:themeColor="text1"/>
          <w:kern w:val="0"/>
        </w:rPr>
        <w:t xml:space="preserve">’s fault, the </w:t>
      </w:r>
      <w:r w:rsidR="00CD56F8" w:rsidRPr="006B7F64">
        <w:rPr>
          <w:rFonts w:ascii="Times New Roman" w:hAnsi="Times New Roman" w:cs="Times New Roman"/>
          <w:color w:val="000000" w:themeColor="text1"/>
          <w:kern w:val="0"/>
        </w:rPr>
        <w:t>Contractor</w:t>
      </w:r>
      <w:r w:rsidR="006D6CDE" w:rsidRPr="006B7F64">
        <w:rPr>
          <w:rFonts w:ascii="Times New Roman" w:hAnsi="Times New Roman" w:cs="Times New Roman"/>
          <w:color w:val="000000" w:themeColor="text1"/>
          <w:kern w:val="0"/>
        </w:rPr>
        <w:t xml:space="preserve"> shall bear the costs of the inspection or investigation.</w:t>
      </w:r>
    </w:p>
    <w:p w14:paraId="1D281E47" w14:textId="17C102A8"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五</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瑕疵改正後</w:t>
      </w:r>
      <w:r w:rsidRPr="006B7F64">
        <w:rPr>
          <w:rFonts w:ascii="Times New Roman" w:hAnsi="Times New Roman" w:cs="Times New Roman"/>
          <w:color w:val="000000" w:themeColor="text1"/>
        </w:rPr>
        <w:t>30</w:t>
      </w:r>
      <w:r w:rsidRPr="006B7F64">
        <w:rPr>
          <w:rFonts w:ascii="Times New Roman" w:hAnsi="Times New Roman" w:cs="Times New Roman"/>
          <w:color w:val="000000" w:themeColor="text1"/>
        </w:rPr>
        <w:t>日內，如機關認為可能影響本工程任何部分之功能與效益者，得要求廠商依契約原訂測試程序進行測試。該瑕疵係因可歸責於廠商之事由所致者，廠商應負擔進行測試所需之費用。</w:t>
      </w:r>
    </w:p>
    <w:p w14:paraId="628FB601" w14:textId="03ADECD7" w:rsidR="00E63941"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w:t>
      </w:r>
      <w:proofErr w:type="gramStart"/>
      <w:r w:rsidR="00E63941" w:rsidRPr="006B7F64">
        <w:rPr>
          <w:rFonts w:ascii="Times New Roman" w:hAnsi="Times New Roman" w:cs="Times New Roman"/>
          <w:color w:val="000000" w:themeColor="text1"/>
        </w:rPr>
        <w:t>.</w:t>
      </w:r>
      <w:r w:rsidR="00E63941" w:rsidRPr="006B7F64">
        <w:rPr>
          <w:rFonts w:ascii="Times New Roman" w:hAnsi="Times New Roman" w:cs="Times New Roman"/>
          <w:color w:val="000000" w:themeColor="text1"/>
        </w:rPr>
        <w:tab/>
      </w:r>
      <w:r w:rsidR="00E63941" w:rsidRPr="006B7F64">
        <w:rPr>
          <w:rFonts w:ascii="Times New Roman" w:hAnsi="Times New Roman" w:cs="Times New Roman"/>
          <w:color w:val="000000" w:themeColor="text1"/>
        </w:rPr>
        <w:tab/>
      </w:r>
      <w:r w:rsidR="006D6CDE" w:rsidRPr="006B7F64">
        <w:rPr>
          <w:rFonts w:ascii="Times New Roman" w:hAnsi="Times New Roman" w:cs="Times New Roman"/>
          <w:color w:val="000000" w:themeColor="text1"/>
          <w:kern w:val="0"/>
        </w:rPr>
        <w:t>If</w:t>
      </w:r>
      <w:proofErr w:type="gramEnd"/>
      <w:r w:rsidR="006D6CDE" w:rsidRPr="006B7F64">
        <w:rPr>
          <w:rFonts w:ascii="Times New Roman" w:hAnsi="Times New Roman" w:cs="Times New Roman"/>
          <w:color w:val="000000" w:themeColor="text1"/>
          <w:kern w:val="0"/>
        </w:rPr>
        <w:t xml:space="preserve">, within 30 days after defect correction, the </w:t>
      </w:r>
      <w:r w:rsidR="007E5659" w:rsidRPr="006B7F64">
        <w:rPr>
          <w:rFonts w:ascii="Times New Roman" w:hAnsi="Times New Roman" w:cs="Times New Roman"/>
          <w:color w:val="000000" w:themeColor="text1"/>
          <w:kern w:val="0"/>
        </w:rPr>
        <w:t>Entit</w:t>
      </w:r>
      <w:r w:rsidR="006D6CDE" w:rsidRPr="006B7F64">
        <w:rPr>
          <w:rFonts w:ascii="Times New Roman" w:hAnsi="Times New Roman" w:cs="Times New Roman"/>
          <w:color w:val="000000" w:themeColor="text1"/>
          <w:kern w:val="0"/>
        </w:rPr>
        <w:t xml:space="preserve">y deems that the defect could affect the function or performance of any part of the project, the </w:t>
      </w:r>
      <w:r w:rsidR="007E5659" w:rsidRPr="006B7F64">
        <w:rPr>
          <w:rFonts w:ascii="Times New Roman" w:hAnsi="Times New Roman" w:cs="Times New Roman"/>
          <w:color w:val="000000" w:themeColor="text1"/>
          <w:kern w:val="0"/>
        </w:rPr>
        <w:t>Entity</w:t>
      </w:r>
      <w:r w:rsidR="006D6CDE" w:rsidRPr="006B7F64">
        <w:rPr>
          <w:rFonts w:ascii="Times New Roman" w:hAnsi="Times New Roman" w:cs="Times New Roman"/>
          <w:color w:val="000000" w:themeColor="text1"/>
          <w:kern w:val="0"/>
        </w:rPr>
        <w:t xml:space="preserve"> may require the </w:t>
      </w:r>
      <w:r w:rsidR="00CD56F8" w:rsidRPr="006B7F64">
        <w:rPr>
          <w:rFonts w:ascii="Times New Roman" w:hAnsi="Times New Roman" w:cs="Times New Roman"/>
          <w:color w:val="000000" w:themeColor="text1"/>
          <w:kern w:val="0"/>
        </w:rPr>
        <w:t>Contractor</w:t>
      </w:r>
      <w:r w:rsidR="006D6CDE" w:rsidRPr="006B7F64">
        <w:rPr>
          <w:rFonts w:ascii="Times New Roman" w:hAnsi="Times New Roman" w:cs="Times New Roman"/>
          <w:color w:val="000000" w:themeColor="text1"/>
          <w:kern w:val="0"/>
        </w:rPr>
        <w:t xml:space="preserve"> to perform tests</w:t>
      </w:r>
      <w:r w:rsidR="007815B3" w:rsidRPr="006B7F64">
        <w:rPr>
          <w:rFonts w:ascii="Times New Roman" w:hAnsi="Times New Roman" w:cs="Times New Roman"/>
          <w:color w:val="000000" w:themeColor="text1"/>
          <w:kern w:val="0"/>
        </w:rPr>
        <w:t xml:space="preserve"> in accordance with</w:t>
      </w:r>
      <w:r w:rsidR="006D6CDE" w:rsidRPr="006B7F64">
        <w:rPr>
          <w:rFonts w:ascii="Times New Roman" w:hAnsi="Times New Roman" w:cs="Times New Roman"/>
          <w:color w:val="000000" w:themeColor="text1"/>
          <w:kern w:val="0"/>
        </w:rPr>
        <w:t xml:space="preserve"> the procedures specified in the </w:t>
      </w:r>
      <w:r w:rsidR="007E5659" w:rsidRPr="006B7F64">
        <w:rPr>
          <w:rFonts w:ascii="Times New Roman" w:hAnsi="Times New Roman" w:cs="Times New Roman"/>
          <w:color w:val="000000" w:themeColor="text1"/>
          <w:kern w:val="0"/>
        </w:rPr>
        <w:t>C</w:t>
      </w:r>
      <w:r w:rsidR="006D6CDE" w:rsidRPr="006B7F64">
        <w:rPr>
          <w:rFonts w:ascii="Times New Roman" w:hAnsi="Times New Roman" w:cs="Times New Roman"/>
          <w:color w:val="000000" w:themeColor="text1"/>
          <w:kern w:val="0"/>
        </w:rPr>
        <w:t xml:space="preserve">ontract. If the defect is attributable to the </w:t>
      </w:r>
      <w:r w:rsidR="00CD56F8" w:rsidRPr="006B7F64">
        <w:rPr>
          <w:rFonts w:ascii="Times New Roman" w:hAnsi="Times New Roman" w:cs="Times New Roman"/>
          <w:color w:val="000000" w:themeColor="text1"/>
          <w:kern w:val="0"/>
        </w:rPr>
        <w:t>Contractor</w:t>
      </w:r>
      <w:r w:rsidR="006D6CDE" w:rsidRPr="006B7F64">
        <w:rPr>
          <w:rFonts w:ascii="Times New Roman" w:hAnsi="Times New Roman" w:cs="Times New Roman"/>
          <w:color w:val="000000" w:themeColor="text1"/>
          <w:kern w:val="0"/>
        </w:rPr>
        <w:t xml:space="preserve">, the </w:t>
      </w:r>
      <w:r w:rsidR="00CD56F8" w:rsidRPr="006B7F64">
        <w:rPr>
          <w:rFonts w:ascii="Times New Roman" w:hAnsi="Times New Roman" w:cs="Times New Roman"/>
          <w:color w:val="000000" w:themeColor="text1"/>
          <w:kern w:val="0"/>
        </w:rPr>
        <w:t>Contractor</w:t>
      </w:r>
      <w:r w:rsidR="007E5659" w:rsidRPr="006B7F64">
        <w:rPr>
          <w:rFonts w:ascii="Times New Roman" w:hAnsi="Times New Roman" w:cs="Times New Roman"/>
          <w:color w:val="000000" w:themeColor="text1"/>
          <w:kern w:val="0"/>
        </w:rPr>
        <w:t xml:space="preserve"> </w:t>
      </w:r>
      <w:r w:rsidR="006D6CDE" w:rsidRPr="006B7F64">
        <w:rPr>
          <w:rFonts w:ascii="Times New Roman" w:hAnsi="Times New Roman" w:cs="Times New Roman"/>
          <w:color w:val="000000" w:themeColor="text1"/>
          <w:kern w:val="0"/>
        </w:rPr>
        <w:t>shall bear the cost of the tests.</w:t>
      </w:r>
    </w:p>
    <w:p w14:paraId="271E4391" w14:textId="62BB6205"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六</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保固期內，採購標的因可歸責於廠商之事由造成之瑕疵致全部工程無法使用時，該無法使用之期間不計入保固期；致部分工程無法使用者，該部分工程無法使用之期間不計入保固期，並由機關通知廠商。</w:t>
      </w:r>
    </w:p>
    <w:p w14:paraId="49AC37A0" w14:textId="69C7187E" w:rsidR="00E63941"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VI</w:t>
      </w:r>
      <w:r w:rsidR="00E63941" w:rsidRPr="006B7F64">
        <w:rPr>
          <w:rFonts w:ascii="Times New Roman" w:hAnsi="Times New Roman" w:cs="Times New Roman"/>
          <w:color w:val="000000" w:themeColor="text1"/>
        </w:rPr>
        <w:t>.</w:t>
      </w:r>
      <w:r w:rsidR="00E63941" w:rsidRPr="006B7F64">
        <w:rPr>
          <w:rFonts w:ascii="Times New Roman" w:hAnsi="Times New Roman" w:cs="Times New Roman"/>
          <w:color w:val="000000" w:themeColor="text1"/>
        </w:rPr>
        <w:tab/>
      </w:r>
      <w:r w:rsidR="00E63941" w:rsidRPr="006B7F64">
        <w:rPr>
          <w:rFonts w:ascii="Times New Roman" w:hAnsi="Times New Roman" w:cs="Times New Roman"/>
          <w:color w:val="000000" w:themeColor="text1"/>
        </w:rPr>
        <w:tab/>
      </w:r>
      <w:r w:rsidR="007E5659" w:rsidRPr="006B7F64">
        <w:rPr>
          <w:rFonts w:ascii="Times New Roman" w:hAnsi="Times New Roman" w:cs="Times New Roman"/>
          <w:color w:val="000000" w:themeColor="text1"/>
        </w:rPr>
        <w:t>D</w:t>
      </w:r>
      <w:r w:rsidR="006D6CDE" w:rsidRPr="006B7F64">
        <w:rPr>
          <w:rFonts w:ascii="Times New Roman" w:hAnsi="Times New Roman" w:cs="Times New Roman"/>
          <w:color w:val="000000" w:themeColor="text1"/>
          <w:kern w:val="0"/>
        </w:rPr>
        <w:t xml:space="preserve">uring the warranty period, if defects attributable to the </w:t>
      </w:r>
      <w:r w:rsidR="00CD56F8" w:rsidRPr="006B7F64">
        <w:rPr>
          <w:rFonts w:ascii="Times New Roman" w:hAnsi="Times New Roman" w:cs="Times New Roman"/>
          <w:color w:val="000000" w:themeColor="text1"/>
          <w:kern w:val="0"/>
        </w:rPr>
        <w:t>Contractor</w:t>
      </w:r>
      <w:r w:rsidR="007E5659" w:rsidRPr="006B7F64">
        <w:rPr>
          <w:rFonts w:ascii="Times New Roman" w:hAnsi="Times New Roman" w:cs="Times New Roman"/>
          <w:color w:val="000000" w:themeColor="text1"/>
          <w:kern w:val="0"/>
        </w:rPr>
        <w:t xml:space="preserve"> </w:t>
      </w:r>
      <w:r w:rsidR="006D6CDE" w:rsidRPr="006B7F64">
        <w:rPr>
          <w:rFonts w:ascii="Times New Roman" w:hAnsi="Times New Roman" w:cs="Times New Roman"/>
          <w:color w:val="000000" w:themeColor="text1"/>
          <w:kern w:val="0"/>
        </w:rPr>
        <w:t xml:space="preserve">render the entire project unusable, the period of </w:t>
      </w:r>
      <w:proofErr w:type="spellStart"/>
      <w:r w:rsidR="006D6CDE" w:rsidRPr="006B7F64">
        <w:rPr>
          <w:rFonts w:ascii="Times New Roman" w:hAnsi="Times New Roman" w:cs="Times New Roman"/>
          <w:color w:val="000000" w:themeColor="text1"/>
          <w:kern w:val="0"/>
        </w:rPr>
        <w:t>unusability</w:t>
      </w:r>
      <w:proofErr w:type="spellEnd"/>
      <w:r w:rsidR="006D6CDE" w:rsidRPr="006B7F64">
        <w:rPr>
          <w:rFonts w:ascii="Times New Roman" w:hAnsi="Times New Roman" w:cs="Times New Roman"/>
          <w:color w:val="000000" w:themeColor="text1"/>
          <w:kern w:val="0"/>
        </w:rPr>
        <w:t xml:space="preserve"> shall not be counted towards the warranty period. If only part of the project is rendered unusable, the unusable period for that part shall not be counted towards the warranty period, and the </w:t>
      </w:r>
      <w:r w:rsidR="00CD56F8" w:rsidRPr="006B7F64">
        <w:rPr>
          <w:rFonts w:ascii="Times New Roman" w:hAnsi="Times New Roman" w:cs="Times New Roman"/>
          <w:color w:val="000000" w:themeColor="text1"/>
          <w:kern w:val="0"/>
        </w:rPr>
        <w:t>Contractor</w:t>
      </w:r>
      <w:r w:rsidR="006D6CDE" w:rsidRPr="006B7F64">
        <w:rPr>
          <w:rFonts w:ascii="Times New Roman" w:hAnsi="Times New Roman" w:cs="Times New Roman"/>
          <w:color w:val="000000" w:themeColor="text1"/>
          <w:kern w:val="0"/>
        </w:rPr>
        <w:t xml:space="preserve"> shall be notified by the </w:t>
      </w:r>
      <w:r w:rsidR="007E5659" w:rsidRPr="006B7F64">
        <w:rPr>
          <w:rFonts w:ascii="Times New Roman" w:hAnsi="Times New Roman" w:cs="Times New Roman"/>
          <w:color w:val="000000" w:themeColor="text1"/>
          <w:kern w:val="0"/>
        </w:rPr>
        <w:t>Entity</w:t>
      </w:r>
      <w:r w:rsidR="006D6CDE" w:rsidRPr="006B7F64">
        <w:rPr>
          <w:rFonts w:ascii="Times New Roman" w:hAnsi="Times New Roman" w:cs="Times New Roman"/>
          <w:color w:val="000000" w:themeColor="text1"/>
          <w:kern w:val="0"/>
        </w:rPr>
        <w:t>.</w:t>
      </w:r>
    </w:p>
    <w:p w14:paraId="4F12C6E0" w14:textId="25A2B54E"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七</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機關得於保固期間及期滿前，通知廠商派員會同勘查保固事項。</w:t>
      </w:r>
    </w:p>
    <w:p w14:paraId="6E124614" w14:textId="5BA2283D" w:rsidR="00E63941" w:rsidRPr="006B7F64" w:rsidRDefault="007815B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VII</w:t>
      </w:r>
      <w:r w:rsidR="00E63941" w:rsidRPr="006B7F64">
        <w:rPr>
          <w:rFonts w:ascii="Times New Roman" w:hAnsi="Times New Roman" w:cs="Times New Roman"/>
          <w:color w:val="000000" w:themeColor="text1"/>
        </w:rPr>
        <w:t>.</w:t>
      </w:r>
      <w:r w:rsidR="00E63941" w:rsidRPr="006B7F64">
        <w:rPr>
          <w:rFonts w:ascii="Times New Roman" w:hAnsi="Times New Roman" w:cs="Times New Roman"/>
          <w:color w:val="000000" w:themeColor="text1"/>
        </w:rPr>
        <w:tab/>
      </w:r>
      <w:r w:rsidR="00E63941" w:rsidRPr="006B7F64">
        <w:rPr>
          <w:rFonts w:ascii="Times New Roman" w:hAnsi="Times New Roman" w:cs="Times New Roman"/>
          <w:color w:val="000000" w:themeColor="text1"/>
        </w:rPr>
        <w:tab/>
      </w:r>
      <w:r w:rsidR="006D6CDE" w:rsidRPr="006B7F64">
        <w:rPr>
          <w:rFonts w:ascii="Times New Roman" w:hAnsi="Times New Roman" w:cs="Times New Roman"/>
          <w:color w:val="000000" w:themeColor="text1"/>
          <w:kern w:val="0"/>
        </w:rPr>
        <w:t xml:space="preserve">The </w:t>
      </w:r>
      <w:r w:rsidR="007E5659" w:rsidRPr="006B7F64">
        <w:rPr>
          <w:rFonts w:ascii="Times New Roman" w:hAnsi="Times New Roman" w:cs="Times New Roman"/>
          <w:color w:val="000000" w:themeColor="text1"/>
          <w:kern w:val="0"/>
        </w:rPr>
        <w:t>Entity</w:t>
      </w:r>
      <w:r w:rsidR="006D6CDE" w:rsidRPr="006B7F64">
        <w:rPr>
          <w:rFonts w:ascii="Times New Roman" w:hAnsi="Times New Roman" w:cs="Times New Roman"/>
          <w:color w:val="000000" w:themeColor="text1"/>
          <w:kern w:val="0"/>
        </w:rPr>
        <w:t xml:space="preserve"> may notify the </w:t>
      </w:r>
      <w:r w:rsidR="00CD56F8" w:rsidRPr="006B7F64">
        <w:rPr>
          <w:rFonts w:ascii="Times New Roman" w:hAnsi="Times New Roman" w:cs="Times New Roman"/>
          <w:color w:val="000000" w:themeColor="text1"/>
          <w:kern w:val="0"/>
        </w:rPr>
        <w:t>Contractor</w:t>
      </w:r>
      <w:r w:rsidR="006D6CDE" w:rsidRPr="006B7F64">
        <w:rPr>
          <w:rFonts w:ascii="Times New Roman" w:hAnsi="Times New Roman" w:cs="Times New Roman"/>
          <w:color w:val="000000" w:themeColor="text1"/>
          <w:kern w:val="0"/>
        </w:rPr>
        <w:t xml:space="preserve"> during</w:t>
      </w:r>
      <w:r w:rsidR="007E5659" w:rsidRPr="006B7F64">
        <w:rPr>
          <w:rFonts w:ascii="Times New Roman" w:hAnsi="Times New Roman" w:cs="Times New Roman"/>
          <w:color w:val="000000" w:themeColor="text1"/>
          <w:kern w:val="0"/>
        </w:rPr>
        <w:t xml:space="preserve"> the warranty period</w:t>
      </w:r>
      <w:r w:rsidR="006D6CDE" w:rsidRPr="006B7F64">
        <w:rPr>
          <w:rFonts w:ascii="Times New Roman" w:hAnsi="Times New Roman" w:cs="Times New Roman"/>
          <w:color w:val="000000" w:themeColor="text1"/>
          <w:kern w:val="0"/>
        </w:rPr>
        <w:t xml:space="preserve"> or</w:t>
      </w:r>
      <w:r w:rsidRPr="006B7F64">
        <w:rPr>
          <w:rFonts w:ascii="Times New Roman" w:hAnsi="Times New Roman" w:cs="Times New Roman"/>
          <w:color w:val="000000" w:themeColor="text1"/>
          <w:kern w:val="0"/>
        </w:rPr>
        <w:t xml:space="preserve"> prior to</w:t>
      </w:r>
      <w:r w:rsidR="006D6CDE" w:rsidRPr="006B7F64">
        <w:rPr>
          <w:rFonts w:ascii="Times New Roman" w:hAnsi="Times New Roman" w:cs="Times New Roman"/>
          <w:color w:val="000000" w:themeColor="text1"/>
          <w:kern w:val="0"/>
        </w:rPr>
        <w:t xml:space="preserve"> </w:t>
      </w:r>
      <w:r w:rsidR="007E5659" w:rsidRPr="006B7F64">
        <w:rPr>
          <w:rFonts w:ascii="Times New Roman" w:hAnsi="Times New Roman" w:cs="Times New Roman"/>
          <w:color w:val="000000" w:themeColor="text1"/>
          <w:kern w:val="0"/>
        </w:rPr>
        <w:t>its</w:t>
      </w:r>
      <w:r w:rsidR="006D6CDE" w:rsidRPr="006B7F64">
        <w:rPr>
          <w:rFonts w:ascii="Times New Roman" w:hAnsi="Times New Roman" w:cs="Times New Roman"/>
          <w:color w:val="000000" w:themeColor="text1"/>
          <w:kern w:val="0"/>
        </w:rPr>
        <w:t xml:space="preserve"> expiration to arrange for a joint inspection of warranty matters.</w:t>
      </w:r>
    </w:p>
    <w:p w14:paraId="1E6457DE" w14:textId="048B3441"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八</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保固期滿且無待決事項後</w:t>
      </w:r>
      <w:r w:rsidRPr="006B7F64">
        <w:rPr>
          <w:rFonts w:ascii="Times New Roman" w:hAnsi="Times New Roman" w:cs="Times New Roman"/>
          <w:color w:val="000000" w:themeColor="text1"/>
        </w:rPr>
        <w:t>30</w:t>
      </w:r>
      <w:r w:rsidRPr="006B7F64">
        <w:rPr>
          <w:rFonts w:ascii="Times New Roman" w:hAnsi="Times New Roman" w:cs="Times New Roman"/>
          <w:color w:val="000000" w:themeColor="text1"/>
        </w:rPr>
        <w:t>日內，機關應簽發一份保固期滿通知書予廠商，載明廠商完成保固責任之日期。除該通知書所稱之保固合格事實外，任何文件均不得證明廠商已完成本工程之保固工作。</w:t>
      </w:r>
    </w:p>
    <w:p w14:paraId="6B604786" w14:textId="39961F60" w:rsidR="00E63941"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VIII</w:t>
      </w:r>
      <w:proofErr w:type="gramStart"/>
      <w:r w:rsidR="00E63941" w:rsidRPr="006B7F64">
        <w:rPr>
          <w:rFonts w:ascii="Times New Roman" w:hAnsi="Times New Roman" w:cs="Times New Roman"/>
          <w:color w:val="000000" w:themeColor="text1"/>
        </w:rPr>
        <w:t>.</w:t>
      </w:r>
      <w:r w:rsidR="00E63941" w:rsidRPr="006B7F64">
        <w:rPr>
          <w:rFonts w:ascii="Times New Roman" w:hAnsi="Times New Roman" w:cs="Times New Roman"/>
          <w:color w:val="000000" w:themeColor="text1"/>
        </w:rPr>
        <w:tab/>
      </w:r>
      <w:r w:rsidR="00E63941" w:rsidRPr="006B7F64">
        <w:rPr>
          <w:rFonts w:ascii="Times New Roman" w:hAnsi="Times New Roman" w:cs="Times New Roman"/>
          <w:color w:val="000000" w:themeColor="text1"/>
        </w:rPr>
        <w:tab/>
      </w:r>
      <w:r w:rsidR="006D6CDE" w:rsidRPr="006B7F64">
        <w:rPr>
          <w:rFonts w:ascii="Times New Roman" w:hAnsi="Times New Roman" w:cs="Times New Roman"/>
          <w:color w:val="000000" w:themeColor="text1"/>
          <w:kern w:val="0"/>
        </w:rPr>
        <w:t>Within</w:t>
      </w:r>
      <w:proofErr w:type="gramEnd"/>
      <w:r w:rsidR="006D6CDE" w:rsidRPr="006B7F64">
        <w:rPr>
          <w:rFonts w:ascii="Times New Roman" w:hAnsi="Times New Roman" w:cs="Times New Roman"/>
          <w:color w:val="000000" w:themeColor="text1"/>
          <w:kern w:val="0"/>
        </w:rPr>
        <w:t xml:space="preserve"> 30 days after the warranty period expires and all matters are resolved, the </w:t>
      </w:r>
      <w:r w:rsidR="007E5659" w:rsidRPr="006B7F64">
        <w:rPr>
          <w:rFonts w:ascii="Times New Roman" w:hAnsi="Times New Roman" w:cs="Times New Roman"/>
          <w:color w:val="000000" w:themeColor="text1"/>
          <w:kern w:val="0"/>
        </w:rPr>
        <w:t>Entity</w:t>
      </w:r>
      <w:r w:rsidR="006D6CDE" w:rsidRPr="006B7F64">
        <w:rPr>
          <w:rFonts w:ascii="Times New Roman" w:hAnsi="Times New Roman" w:cs="Times New Roman"/>
          <w:color w:val="000000" w:themeColor="text1"/>
          <w:kern w:val="0"/>
        </w:rPr>
        <w:t xml:space="preserve"> shall issue a warranty completion notice to the </w:t>
      </w:r>
      <w:r w:rsidR="00CD56F8" w:rsidRPr="006B7F64">
        <w:rPr>
          <w:rFonts w:ascii="Times New Roman" w:hAnsi="Times New Roman" w:cs="Times New Roman"/>
          <w:color w:val="000000" w:themeColor="text1"/>
          <w:kern w:val="0"/>
        </w:rPr>
        <w:t>Contractor</w:t>
      </w:r>
      <w:r w:rsidR="006D6CDE" w:rsidRPr="006B7F64">
        <w:rPr>
          <w:rFonts w:ascii="Times New Roman" w:hAnsi="Times New Roman" w:cs="Times New Roman"/>
          <w:color w:val="000000" w:themeColor="text1"/>
          <w:kern w:val="0"/>
        </w:rPr>
        <w:t xml:space="preserve">, indicating the date on which the </w:t>
      </w:r>
      <w:r w:rsidR="00CD56F8" w:rsidRPr="006B7F64">
        <w:rPr>
          <w:rFonts w:ascii="Times New Roman" w:hAnsi="Times New Roman" w:cs="Times New Roman"/>
          <w:color w:val="000000" w:themeColor="text1"/>
          <w:kern w:val="0"/>
        </w:rPr>
        <w:t>Contractor</w:t>
      </w:r>
      <w:r w:rsidR="006D6CDE" w:rsidRPr="006B7F64">
        <w:rPr>
          <w:rFonts w:ascii="Times New Roman" w:hAnsi="Times New Roman" w:cs="Times New Roman"/>
          <w:color w:val="000000" w:themeColor="text1"/>
          <w:kern w:val="0"/>
        </w:rPr>
        <w:t xml:space="preserve"> completed </w:t>
      </w:r>
      <w:r w:rsidR="007E5659" w:rsidRPr="006B7F64">
        <w:rPr>
          <w:rFonts w:ascii="Times New Roman" w:hAnsi="Times New Roman" w:cs="Times New Roman"/>
          <w:color w:val="000000" w:themeColor="text1"/>
          <w:kern w:val="0"/>
        </w:rPr>
        <w:t>its</w:t>
      </w:r>
      <w:r w:rsidR="006D6CDE" w:rsidRPr="006B7F64">
        <w:rPr>
          <w:rFonts w:ascii="Times New Roman" w:hAnsi="Times New Roman" w:cs="Times New Roman"/>
          <w:color w:val="000000" w:themeColor="text1"/>
          <w:kern w:val="0"/>
        </w:rPr>
        <w:t xml:space="preserve"> warranty obligations. Except for the facts specified in the notice regarding the completion of warranty obligations, no other documents shall be deemed to confirm the </w:t>
      </w:r>
      <w:r w:rsidR="00CD56F8" w:rsidRPr="006B7F64">
        <w:rPr>
          <w:rFonts w:ascii="Times New Roman" w:hAnsi="Times New Roman" w:cs="Times New Roman"/>
          <w:color w:val="000000" w:themeColor="text1"/>
          <w:kern w:val="0"/>
        </w:rPr>
        <w:t>Contractor</w:t>
      </w:r>
      <w:r w:rsidR="006D6CDE" w:rsidRPr="006B7F64">
        <w:rPr>
          <w:rFonts w:ascii="Times New Roman" w:hAnsi="Times New Roman" w:cs="Times New Roman"/>
          <w:color w:val="000000" w:themeColor="text1"/>
          <w:kern w:val="0"/>
        </w:rPr>
        <w:t>’s completion of the warranty work for the project.</w:t>
      </w:r>
    </w:p>
    <w:p w14:paraId="0A8BA6FC" w14:textId="03A8A170"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九</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廠商應於接獲保固期滿通知書後</w:t>
      </w:r>
      <w:r w:rsidRPr="006B7F64">
        <w:rPr>
          <w:rFonts w:ascii="Times New Roman" w:hAnsi="Times New Roman" w:cs="Times New Roman"/>
          <w:color w:val="000000" w:themeColor="text1"/>
        </w:rPr>
        <w:t>30</w:t>
      </w:r>
      <w:r w:rsidRPr="006B7F64">
        <w:rPr>
          <w:rFonts w:ascii="Times New Roman" w:hAnsi="Times New Roman" w:cs="Times New Roman"/>
          <w:color w:val="000000" w:themeColor="text1"/>
        </w:rPr>
        <w:t>日內，將留置於本工程現場之設備、材料、殘物、垃圾或臨時設施，清運完畢。逾期未</w:t>
      </w:r>
      <w:proofErr w:type="gramStart"/>
      <w:r w:rsidRPr="006B7F64">
        <w:rPr>
          <w:rFonts w:ascii="Times New Roman" w:hAnsi="Times New Roman" w:cs="Times New Roman"/>
          <w:color w:val="000000" w:themeColor="text1"/>
        </w:rPr>
        <w:t>清運者</w:t>
      </w:r>
      <w:proofErr w:type="gramEnd"/>
      <w:r w:rsidRPr="006B7F64">
        <w:rPr>
          <w:rFonts w:ascii="Times New Roman" w:hAnsi="Times New Roman" w:cs="Times New Roman"/>
          <w:color w:val="000000" w:themeColor="text1"/>
        </w:rPr>
        <w:t>，機關得</w:t>
      </w:r>
      <w:proofErr w:type="gramStart"/>
      <w:r w:rsidRPr="006B7F64">
        <w:rPr>
          <w:rFonts w:ascii="Times New Roman" w:hAnsi="Times New Roman" w:cs="Times New Roman"/>
          <w:color w:val="000000" w:themeColor="text1"/>
        </w:rPr>
        <w:t>逕</w:t>
      </w:r>
      <w:proofErr w:type="gramEnd"/>
      <w:r w:rsidRPr="006B7F64">
        <w:rPr>
          <w:rFonts w:ascii="Times New Roman" w:hAnsi="Times New Roman" w:cs="Times New Roman"/>
          <w:color w:val="000000" w:themeColor="text1"/>
        </w:rPr>
        <w:t>為變賣並遷出現場。扣除機關一切處理費用後有剩餘者，機關應將該差額給付廠商；如有不足者，得通知廠商繳納或自保固保證金扣抵。</w:t>
      </w:r>
    </w:p>
    <w:p w14:paraId="774602E7" w14:textId="5519073B" w:rsidR="00E63941"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IX</w:t>
      </w:r>
      <w:proofErr w:type="gramStart"/>
      <w:r w:rsidR="00E63941" w:rsidRPr="006B7F64">
        <w:rPr>
          <w:rFonts w:ascii="Times New Roman" w:hAnsi="Times New Roman" w:cs="Times New Roman"/>
          <w:color w:val="000000" w:themeColor="text1"/>
        </w:rPr>
        <w:t>.</w:t>
      </w:r>
      <w:r w:rsidR="00E63941" w:rsidRPr="006B7F64">
        <w:rPr>
          <w:rFonts w:ascii="Times New Roman" w:hAnsi="Times New Roman" w:cs="Times New Roman"/>
          <w:color w:val="000000" w:themeColor="text1"/>
        </w:rPr>
        <w:tab/>
      </w:r>
      <w:r w:rsidR="00E63941" w:rsidRPr="006B7F64">
        <w:rPr>
          <w:rFonts w:ascii="Times New Roman" w:hAnsi="Times New Roman" w:cs="Times New Roman"/>
          <w:color w:val="000000" w:themeColor="text1"/>
        </w:rPr>
        <w:tab/>
      </w:r>
      <w:r w:rsidR="006D6CDE" w:rsidRPr="006B7F64">
        <w:rPr>
          <w:rFonts w:ascii="Times New Roman" w:hAnsi="Times New Roman" w:cs="Times New Roman"/>
          <w:color w:val="000000" w:themeColor="text1"/>
          <w:kern w:val="0"/>
        </w:rPr>
        <w:t>Within</w:t>
      </w:r>
      <w:proofErr w:type="gramEnd"/>
      <w:r w:rsidR="006D6CDE" w:rsidRPr="006B7F64">
        <w:rPr>
          <w:rFonts w:ascii="Times New Roman" w:hAnsi="Times New Roman" w:cs="Times New Roman"/>
          <w:color w:val="000000" w:themeColor="text1"/>
          <w:kern w:val="0"/>
        </w:rPr>
        <w:t xml:space="preserve"> 30 days after receiving the warranty completion notice, the </w:t>
      </w:r>
      <w:r w:rsidR="00CD56F8" w:rsidRPr="006B7F64">
        <w:rPr>
          <w:rFonts w:ascii="Times New Roman" w:hAnsi="Times New Roman" w:cs="Times New Roman"/>
          <w:color w:val="000000" w:themeColor="text1"/>
          <w:kern w:val="0"/>
        </w:rPr>
        <w:t>Contractor</w:t>
      </w:r>
      <w:r w:rsidR="006D6CDE" w:rsidRPr="006B7F64">
        <w:rPr>
          <w:rFonts w:ascii="Times New Roman" w:hAnsi="Times New Roman" w:cs="Times New Roman"/>
          <w:color w:val="000000" w:themeColor="text1"/>
          <w:kern w:val="0"/>
        </w:rPr>
        <w:t xml:space="preserve"> shall remove any equipment, materials, waste, or temporary facilities remaining on the project site. If the </w:t>
      </w:r>
      <w:r w:rsidR="00CD56F8" w:rsidRPr="006B7F64">
        <w:rPr>
          <w:rFonts w:ascii="Times New Roman" w:hAnsi="Times New Roman" w:cs="Times New Roman"/>
          <w:color w:val="000000" w:themeColor="text1"/>
          <w:kern w:val="0"/>
        </w:rPr>
        <w:t>Contractor</w:t>
      </w:r>
      <w:r w:rsidR="006D6CDE" w:rsidRPr="006B7F64">
        <w:rPr>
          <w:rFonts w:ascii="Times New Roman" w:hAnsi="Times New Roman" w:cs="Times New Roman"/>
          <w:color w:val="000000" w:themeColor="text1"/>
          <w:kern w:val="0"/>
        </w:rPr>
        <w:t xml:space="preserve"> fails to do so within the specified period, the </w:t>
      </w:r>
      <w:r w:rsidR="007E5659" w:rsidRPr="006B7F64">
        <w:rPr>
          <w:rFonts w:ascii="Times New Roman" w:hAnsi="Times New Roman" w:cs="Times New Roman"/>
          <w:color w:val="000000" w:themeColor="text1"/>
          <w:kern w:val="0"/>
        </w:rPr>
        <w:t>Entity</w:t>
      </w:r>
      <w:r w:rsidR="006D6CDE" w:rsidRPr="006B7F64">
        <w:rPr>
          <w:rFonts w:ascii="Times New Roman" w:hAnsi="Times New Roman" w:cs="Times New Roman"/>
          <w:color w:val="000000" w:themeColor="text1"/>
          <w:kern w:val="0"/>
        </w:rPr>
        <w:t xml:space="preserve"> may sell the items and remove them from the site. Any surplus after deducting the </w:t>
      </w:r>
      <w:r w:rsidR="007E5659" w:rsidRPr="006B7F64">
        <w:rPr>
          <w:rFonts w:ascii="Times New Roman" w:hAnsi="Times New Roman" w:cs="Times New Roman"/>
          <w:color w:val="000000" w:themeColor="text1"/>
          <w:kern w:val="0"/>
        </w:rPr>
        <w:t>Entity</w:t>
      </w:r>
      <w:r w:rsidR="006D6CDE" w:rsidRPr="006B7F64">
        <w:rPr>
          <w:rFonts w:ascii="Times New Roman" w:hAnsi="Times New Roman" w:cs="Times New Roman"/>
          <w:color w:val="000000" w:themeColor="text1"/>
          <w:kern w:val="0"/>
        </w:rPr>
        <w:t xml:space="preserve">’s handling costs shall be returned to the </w:t>
      </w:r>
      <w:r w:rsidR="00CD56F8" w:rsidRPr="006B7F64">
        <w:rPr>
          <w:rFonts w:ascii="Times New Roman" w:hAnsi="Times New Roman" w:cs="Times New Roman"/>
          <w:color w:val="000000" w:themeColor="text1"/>
          <w:kern w:val="0"/>
        </w:rPr>
        <w:t>Contractor</w:t>
      </w:r>
      <w:r w:rsidR="006D6CDE" w:rsidRPr="006B7F64">
        <w:rPr>
          <w:rFonts w:ascii="Times New Roman" w:hAnsi="Times New Roman" w:cs="Times New Roman"/>
          <w:color w:val="000000" w:themeColor="text1"/>
          <w:kern w:val="0"/>
        </w:rPr>
        <w:t xml:space="preserve">. If there is a shortfall, the </w:t>
      </w:r>
      <w:r w:rsidR="007E5659" w:rsidRPr="006B7F64">
        <w:rPr>
          <w:rFonts w:ascii="Times New Roman" w:hAnsi="Times New Roman" w:cs="Times New Roman"/>
          <w:color w:val="000000" w:themeColor="text1"/>
          <w:kern w:val="0"/>
        </w:rPr>
        <w:t>Entity</w:t>
      </w:r>
      <w:r w:rsidR="006D6CDE" w:rsidRPr="006B7F64">
        <w:rPr>
          <w:rFonts w:ascii="Times New Roman" w:hAnsi="Times New Roman" w:cs="Times New Roman"/>
          <w:color w:val="000000" w:themeColor="text1"/>
          <w:kern w:val="0"/>
        </w:rPr>
        <w:t xml:space="preserve"> may require the</w:t>
      </w:r>
      <w:r w:rsidR="007E5659" w:rsidRPr="006B7F64">
        <w:rPr>
          <w:rFonts w:ascii="Times New Roman" w:hAnsi="Times New Roman" w:cs="Times New Roman"/>
          <w:color w:val="000000" w:themeColor="text1"/>
          <w:kern w:val="0"/>
        </w:rPr>
        <w:t xml:space="preserve"> </w:t>
      </w:r>
      <w:r w:rsidR="00CD56F8" w:rsidRPr="006B7F64">
        <w:rPr>
          <w:rFonts w:ascii="Times New Roman" w:hAnsi="Times New Roman" w:cs="Times New Roman"/>
          <w:color w:val="000000" w:themeColor="text1"/>
          <w:kern w:val="0"/>
        </w:rPr>
        <w:t>Contractor</w:t>
      </w:r>
      <w:r w:rsidR="006D6CDE" w:rsidRPr="006B7F64">
        <w:rPr>
          <w:rFonts w:ascii="Times New Roman" w:hAnsi="Times New Roman" w:cs="Times New Roman"/>
          <w:color w:val="000000" w:themeColor="text1"/>
          <w:kern w:val="0"/>
        </w:rPr>
        <w:t xml:space="preserve"> to pay or deduct the amount from the warranty bond.</w:t>
      </w:r>
    </w:p>
    <w:p w14:paraId="2A91C207" w14:textId="77777777" w:rsidR="00904C98" w:rsidRPr="006B7F64" w:rsidRDefault="00904C98">
      <w:pPr>
        <w:pStyle w:val="02-"/>
        <w:rPr>
          <w:rFonts w:ascii="Times New Roman" w:hAnsi="Times New Roman" w:cs="Times New Roman"/>
          <w:color w:val="000000" w:themeColor="text1"/>
        </w:rPr>
      </w:pPr>
    </w:p>
    <w:p w14:paraId="34CD4E07" w14:textId="6F181DB3" w:rsidR="00904C98" w:rsidRPr="006B7F64" w:rsidRDefault="00D838D3">
      <w:pPr>
        <w:pStyle w:val="01-"/>
        <w:rPr>
          <w:rFonts w:ascii="Times New Roman" w:hAnsi="Times New Roman" w:cs="Times New Roman"/>
          <w:color w:val="000000" w:themeColor="text1"/>
        </w:rPr>
      </w:pPr>
      <w:r w:rsidRPr="006B7F64">
        <w:rPr>
          <w:rFonts w:ascii="Times New Roman" w:hAnsi="Times New Roman" w:cs="Times New Roman"/>
          <w:color w:val="000000" w:themeColor="text1"/>
        </w:rPr>
        <w:t>第</w:t>
      </w:r>
      <w:r w:rsidRPr="006B7F64">
        <w:rPr>
          <w:rFonts w:ascii="Times New Roman" w:hAnsi="Times New Roman" w:cs="Times New Roman"/>
          <w:color w:val="000000" w:themeColor="text1"/>
        </w:rPr>
        <w:t>17</w:t>
      </w:r>
      <w:r w:rsidRPr="006B7F64">
        <w:rPr>
          <w:rFonts w:ascii="Times New Roman" w:hAnsi="Times New Roman" w:cs="Times New Roman"/>
          <w:color w:val="000000" w:themeColor="text1"/>
        </w:rPr>
        <w:t>條　遲延履約</w:t>
      </w:r>
    </w:p>
    <w:p w14:paraId="0B3851AB" w14:textId="60EE9970" w:rsidR="007E5659" w:rsidRPr="006B7F64" w:rsidRDefault="007E5659">
      <w:pPr>
        <w:pStyle w:val="01-"/>
        <w:rPr>
          <w:rFonts w:ascii="Times New Roman" w:hAnsi="Times New Roman" w:cs="Times New Roman"/>
          <w:color w:val="000000" w:themeColor="text1"/>
        </w:rPr>
      </w:pPr>
      <w:r w:rsidRPr="006B7F64">
        <w:rPr>
          <w:rFonts w:ascii="Times New Roman" w:hAnsi="Times New Roman" w:cs="Times New Roman"/>
          <w:b w:val="0"/>
          <w:bCs w:val="0"/>
          <w:color w:val="000000" w:themeColor="text1"/>
        </w:rPr>
        <w:t>Article 17. Delay in Performance.</w:t>
      </w:r>
    </w:p>
    <w:p w14:paraId="433720F5" w14:textId="0AA1C77E"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一</w:t>
      </w:r>
      <w:proofErr w:type="gramEnd"/>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逾期違約金，以日為單位，按逾期日數，每日依契約價金總額</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（由機關於招標時載明比率；未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，為</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）計算逾期違約金，所有日數（包括放假日等）均應納入，不因履約期限以工作天或日曆天計算而有差別。因可歸責於廠商之事由，致終止或解除契約者，逾期違約金應計算至終止或解除契約之日止。</w:t>
      </w:r>
    </w:p>
    <w:p w14:paraId="7B6EF35A" w14:textId="3248F8DD" w:rsidR="007E5659"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w:t>
      </w:r>
      <w:r w:rsidR="007E5659" w:rsidRPr="006B7F64">
        <w:rPr>
          <w:rFonts w:ascii="Times New Roman" w:hAnsi="Times New Roman" w:cs="Times New Roman"/>
          <w:color w:val="000000" w:themeColor="text1"/>
        </w:rPr>
        <w:t>.</w:t>
      </w:r>
      <w:r w:rsidR="007E5659" w:rsidRPr="006B7F64">
        <w:rPr>
          <w:rFonts w:ascii="Times New Roman" w:hAnsi="Times New Roman" w:cs="Times New Roman"/>
          <w:color w:val="000000" w:themeColor="text1"/>
        </w:rPr>
        <w:tab/>
      </w:r>
      <w:r w:rsidR="007E5659" w:rsidRPr="006B7F64">
        <w:rPr>
          <w:rFonts w:ascii="Times New Roman" w:hAnsi="Times New Roman" w:cs="Times New Roman"/>
          <w:color w:val="000000" w:themeColor="text1"/>
          <w:kern w:val="0"/>
        </w:rPr>
        <w:t xml:space="preserve">Liquidated damages for delay shall be calculated on a daily basis, with a penalty rate of </w:t>
      </w:r>
      <w:r w:rsidR="002F07B6" w:rsidRPr="006B7F64">
        <w:rPr>
          <w:rFonts w:ascii="Times New Roman" w:hAnsi="Times New Roman" w:cs="Times New Roman"/>
          <w:color w:val="000000" w:themeColor="text1"/>
          <w:kern w:val="0"/>
          <w:u w:val="single"/>
        </w:rPr>
        <w:t>   </w:t>
      </w:r>
      <w:r w:rsidR="007E5659" w:rsidRPr="006B7F64">
        <w:rPr>
          <w:rFonts w:ascii="Times New Roman" w:hAnsi="Times New Roman" w:cs="Times New Roman"/>
          <w:color w:val="000000" w:themeColor="text1"/>
          <w:kern w:val="0"/>
        </w:rPr>
        <w:t xml:space="preserve">‰ </w:t>
      </w:r>
      <w:r w:rsidR="002F07B6" w:rsidRPr="006B7F64">
        <w:rPr>
          <w:rFonts w:ascii="Times New Roman" w:hAnsi="Times New Roman" w:cs="Times New Roman"/>
          <w:color w:val="000000" w:themeColor="text1"/>
          <w:kern w:val="0"/>
        </w:rPr>
        <w:t xml:space="preserve">(to be specified by the Entity during tendering, or 1‰ if not specified) </w:t>
      </w:r>
      <w:r w:rsidR="007E5659" w:rsidRPr="006B7F64">
        <w:rPr>
          <w:rFonts w:ascii="Times New Roman" w:hAnsi="Times New Roman" w:cs="Times New Roman"/>
          <w:color w:val="000000" w:themeColor="text1"/>
          <w:kern w:val="0"/>
        </w:rPr>
        <w:t xml:space="preserve">of the total </w:t>
      </w:r>
      <w:r w:rsidR="002F07B6" w:rsidRPr="006B7F64">
        <w:rPr>
          <w:rFonts w:ascii="Times New Roman" w:hAnsi="Times New Roman" w:cs="Times New Roman"/>
          <w:color w:val="000000" w:themeColor="text1"/>
          <w:kern w:val="0"/>
        </w:rPr>
        <w:t>C</w:t>
      </w:r>
      <w:r w:rsidR="007E5659" w:rsidRPr="006B7F64">
        <w:rPr>
          <w:rFonts w:ascii="Times New Roman" w:hAnsi="Times New Roman" w:cs="Times New Roman"/>
          <w:color w:val="000000" w:themeColor="text1"/>
          <w:kern w:val="0"/>
        </w:rPr>
        <w:t xml:space="preserve">ontract price for each day of delay. The calculation of the penalty shall include all days, including holidays, and there shall be no distinction based on whether the </w:t>
      </w:r>
      <w:r w:rsidR="002F07B6" w:rsidRPr="006B7F64">
        <w:rPr>
          <w:rFonts w:ascii="Times New Roman" w:hAnsi="Times New Roman" w:cs="Times New Roman"/>
          <w:color w:val="000000" w:themeColor="text1"/>
          <w:kern w:val="0"/>
        </w:rPr>
        <w:t>C</w:t>
      </w:r>
      <w:r w:rsidR="007E5659" w:rsidRPr="006B7F64">
        <w:rPr>
          <w:rFonts w:ascii="Times New Roman" w:hAnsi="Times New Roman" w:cs="Times New Roman"/>
          <w:color w:val="000000" w:themeColor="text1"/>
          <w:kern w:val="0"/>
        </w:rPr>
        <w:t xml:space="preserve">ontract completion period is calculated in business days or calendar days. If the </w:t>
      </w:r>
      <w:r w:rsidR="002F07B6" w:rsidRPr="006B7F64">
        <w:rPr>
          <w:rFonts w:ascii="Times New Roman" w:hAnsi="Times New Roman" w:cs="Times New Roman"/>
          <w:color w:val="000000" w:themeColor="text1"/>
          <w:kern w:val="0"/>
        </w:rPr>
        <w:t>C</w:t>
      </w:r>
      <w:r w:rsidR="007E5659" w:rsidRPr="006B7F64">
        <w:rPr>
          <w:rFonts w:ascii="Times New Roman" w:hAnsi="Times New Roman" w:cs="Times New Roman"/>
          <w:color w:val="000000" w:themeColor="text1"/>
          <w:kern w:val="0"/>
        </w:rPr>
        <w:t xml:space="preserve">ontract is </w:t>
      </w:r>
      <w:r w:rsidR="002F07B6" w:rsidRPr="006B7F64">
        <w:rPr>
          <w:rFonts w:ascii="Times New Roman" w:hAnsi="Times New Roman" w:cs="Times New Roman"/>
          <w:color w:val="000000" w:themeColor="text1"/>
          <w:kern w:val="0"/>
        </w:rPr>
        <w:t xml:space="preserve">canceled or </w:t>
      </w:r>
      <w:r w:rsidR="007E5659" w:rsidRPr="006B7F64">
        <w:rPr>
          <w:rFonts w:ascii="Times New Roman" w:hAnsi="Times New Roman" w:cs="Times New Roman"/>
          <w:color w:val="000000" w:themeColor="text1"/>
          <w:kern w:val="0"/>
        </w:rPr>
        <w:t>terminated</w:t>
      </w:r>
      <w:r w:rsidR="002F07B6" w:rsidRPr="006B7F64">
        <w:rPr>
          <w:rFonts w:ascii="Times New Roman" w:hAnsi="Times New Roman" w:cs="Times New Roman"/>
          <w:color w:val="000000" w:themeColor="text1"/>
          <w:kern w:val="0"/>
        </w:rPr>
        <w:t xml:space="preserve"> </w:t>
      </w:r>
      <w:r w:rsidR="007E5659" w:rsidRPr="006B7F64">
        <w:rPr>
          <w:rFonts w:ascii="Times New Roman" w:hAnsi="Times New Roman" w:cs="Times New Roman"/>
          <w:color w:val="000000" w:themeColor="text1"/>
          <w:kern w:val="0"/>
        </w:rPr>
        <w:t xml:space="preserve">due to </w:t>
      </w:r>
      <w:r w:rsidR="002F07B6" w:rsidRPr="006B7F64">
        <w:rPr>
          <w:rFonts w:ascii="Times New Roman" w:hAnsi="Times New Roman" w:cs="Times New Roman"/>
          <w:color w:val="000000" w:themeColor="text1"/>
          <w:kern w:val="0"/>
        </w:rPr>
        <w:t>causes</w:t>
      </w:r>
      <w:r w:rsidR="007E5659" w:rsidRPr="006B7F64">
        <w:rPr>
          <w:rFonts w:ascii="Times New Roman" w:hAnsi="Times New Roman" w:cs="Times New Roman"/>
          <w:color w:val="000000" w:themeColor="text1"/>
          <w:kern w:val="0"/>
        </w:rPr>
        <w:t xml:space="preserve"> attributable to the </w:t>
      </w:r>
      <w:r w:rsidR="00CD56F8" w:rsidRPr="006B7F64">
        <w:rPr>
          <w:rFonts w:ascii="Times New Roman" w:hAnsi="Times New Roman" w:cs="Times New Roman"/>
          <w:color w:val="000000" w:themeColor="text1"/>
          <w:kern w:val="0"/>
        </w:rPr>
        <w:t>Contractor</w:t>
      </w:r>
      <w:r w:rsidR="007E5659" w:rsidRPr="006B7F64">
        <w:rPr>
          <w:rFonts w:ascii="Times New Roman" w:hAnsi="Times New Roman" w:cs="Times New Roman"/>
          <w:color w:val="000000" w:themeColor="text1"/>
          <w:kern w:val="0"/>
        </w:rPr>
        <w:t xml:space="preserve">, the </w:t>
      </w:r>
      <w:r w:rsidR="002F07B6" w:rsidRPr="006B7F64">
        <w:rPr>
          <w:rFonts w:ascii="Times New Roman" w:hAnsi="Times New Roman" w:cs="Times New Roman"/>
          <w:color w:val="000000" w:themeColor="text1"/>
          <w:kern w:val="0"/>
        </w:rPr>
        <w:t>liquidated damages</w:t>
      </w:r>
      <w:r w:rsidR="007E5659" w:rsidRPr="006B7F64">
        <w:rPr>
          <w:rFonts w:ascii="Times New Roman" w:hAnsi="Times New Roman" w:cs="Times New Roman"/>
          <w:color w:val="000000" w:themeColor="text1"/>
          <w:kern w:val="0"/>
        </w:rPr>
        <w:t xml:space="preserve"> shall be calculated up to the date of</w:t>
      </w:r>
      <w:r w:rsidR="002F07B6" w:rsidRPr="006B7F64">
        <w:rPr>
          <w:rFonts w:ascii="Times New Roman" w:hAnsi="Times New Roman" w:cs="Times New Roman"/>
          <w:color w:val="000000" w:themeColor="text1"/>
          <w:kern w:val="0"/>
        </w:rPr>
        <w:t xml:space="preserve"> cancelation or</w:t>
      </w:r>
      <w:r w:rsidR="007E5659" w:rsidRPr="006B7F64">
        <w:rPr>
          <w:rFonts w:ascii="Times New Roman" w:hAnsi="Times New Roman" w:cs="Times New Roman"/>
          <w:color w:val="000000" w:themeColor="text1"/>
          <w:kern w:val="0"/>
        </w:rPr>
        <w:t xml:space="preserve"> termination</w:t>
      </w:r>
      <w:r w:rsidR="002F07B6" w:rsidRPr="006B7F64">
        <w:rPr>
          <w:rFonts w:ascii="Times New Roman" w:hAnsi="Times New Roman" w:cs="Times New Roman"/>
          <w:color w:val="000000" w:themeColor="text1"/>
          <w:kern w:val="0"/>
        </w:rPr>
        <w:t>.</w:t>
      </w:r>
    </w:p>
    <w:p w14:paraId="34F83C9C" w14:textId="37493C02"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廠商如未依照契約所定履約期限竣工，自該期限之次日起算逾期日數。</w:t>
      </w:r>
    </w:p>
    <w:p w14:paraId="0F8FF052" w14:textId="73E52784" w:rsidR="007E5659" w:rsidRPr="006B7F64" w:rsidRDefault="007815B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007E5659" w:rsidRPr="006B7F64">
        <w:rPr>
          <w:rFonts w:ascii="Times New Roman" w:hAnsi="Times New Roman" w:cs="Times New Roman"/>
          <w:color w:val="000000" w:themeColor="text1"/>
        </w:rPr>
        <w:t>.</w:t>
      </w:r>
      <w:r w:rsidR="007E5659" w:rsidRPr="006B7F64">
        <w:rPr>
          <w:rFonts w:ascii="Times New Roman" w:hAnsi="Times New Roman" w:cs="Times New Roman"/>
          <w:color w:val="000000" w:themeColor="text1"/>
        </w:rPr>
        <w:tab/>
      </w:r>
      <w:r w:rsidR="007E5659" w:rsidRPr="006B7F64">
        <w:rPr>
          <w:rFonts w:ascii="Times New Roman" w:hAnsi="Times New Roman" w:cs="Times New Roman"/>
          <w:color w:val="000000" w:themeColor="text1"/>
        </w:rPr>
        <w:tab/>
      </w:r>
      <w:r w:rsidR="007E5659" w:rsidRPr="006B7F64">
        <w:rPr>
          <w:rFonts w:ascii="Times New Roman" w:hAnsi="Times New Roman" w:cs="Times New Roman"/>
          <w:color w:val="000000" w:themeColor="text1"/>
        </w:rPr>
        <w:tab/>
      </w:r>
      <w:r w:rsidR="007E5659" w:rsidRPr="006B7F64">
        <w:rPr>
          <w:rFonts w:ascii="Times New Roman" w:hAnsi="Times New Roman" w:cs="Times New Roman"/>
          <w:color w:val="000000" w:themeColor="text1"/>
          <w:kern w:val="0"/>
        </w:rPr>
        <w:t xml:space="preserve">If the </w:t>
      </w:r>
      <w:r w:rsidR="00CD56F8" w:rsidRPr="006B7F64">
        <w:rPr>
          <w:rFonts w:ascii="Times New Roman" w:hAnsi="Times New Roman" w:cs="Times New Roman"/>
          <w:color w:val="000000" w:themeColor="text1"/>
          <w:kern w:val="0"/>
        </w:rPr>
        <w:t>Contractor</w:t>
      </w:r>
      <w:r w:rsidR="007E5659" w:rsidRPr="006B7F64">
        <w:rPr>
          <w:rFonts w:ascii="Times New Roman" w:hAnsi="Times New Roman" w:cs="Times New Roman"/>
          <w:color w:val="000000" w:themeColor="text1"/>
          <w:kern w:val="0"/>
        </w:rPr>
        <w:t xml:space="preserve"> fails to complete the work within the contractual deadline, the penalty shall be calculated from the day after the deadline.</w:t>
      </w:r>
    </w:p>
    <w:p w14:paraId="3239EBD6" w14:textId="7350558A"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初驗或驗收有瑕疵，經機關通知廠商限期改正，自契約所定履約期限之次日起算逾期日數，但扣除以下日數：</w:t>
      </w:r>
    </w:p>
    <w:p w14:paraId="6BEE825F" w14:textId="397B9F33" w:rsidR="007E5659" w:rsidRPr="006B7F64" w:rsidRDefault="007815B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007E5659" w:rsidRPr="006B7F64">
        <w:rPr>
          <w:rFonts w:ascii="Times New Roman" w:hAnsi="Times New Roman" w:cs="Times New Roman"/>
          <w:color w:val="000000" w:themeColor="text1"/>
        </w:rPr>
        <w:t>.</w:t>
      </w:r>
      <w:r w:rsidR="007E5659" w:rsidRPr="006B7F64">
        <w:rPr>
          <w:rFonts w:ascii="Times New Roman" w:hAnsi="Times New Roman" w:cs="Times New Roman"/>
          <w:color w:val="000000" w:themeColor="text1"/>
        </w:rPr>
        <w:tab/>
        <w:t>If</w:t>
      </w:r>
      <w:r w:rsidR="007E5659" w:rsidRPr="006B7F64">
        <w:rPr>
          <w:rFonts w:ascii="Times New Roman" w:hAnsi="Times New Roman" w:cs="Times New Roman"/>
          <w:color w:val="000000" w:themeColor="text1"/>
          <w:kern w:val="0"/>
        </w:rPr>
        <w:t xml:space="preserve"> defects</w:t>
      </w:r>
      <w:r w:rsidRPr="006B7F64">
        <w:rPr>
          <w:rFonts w:ascii="Times New Roman" w:hAnsi="Times New Roman" w:cs="Times New Roman"/>
          <w:color w:val="000000" w:themeColor="text1"/>
          <w:kern w:val="0"/>
        </w:rPr>
        <w:t xml:space="preserve"> are found</w:t>
      </w:r>
      <w:r w:rsidR="007E5659" w:rsidRPr="006B7F64">
        <w:rPr>
          <w:rFonts w:ascii="Times New Roman" w:hAnsi="Times New Roman" w:cs="Times New Roman"/>
          <w:color w:val="000000" w:themeColor="text1"/>
          <w:kern w:val="0"/>
        </w:rPr>
        <w:t xml:space="preserve"> in the preliminary inspection or acceptance, and the </w:t>
      </w:r>
      <w:r w:rsidR="00CD56F8" w:rsidRPr="006B7F64">
        <w:rPr>
          <w:rFonts w:ascii="Times New Roman" w:hAnsi="Times New Roman" w:cs="Times New Roman"/>
          <w:color w:val="000000" w:themeColor="text1"/>
          <w:kern w:val="0"/>
        </w:rPr>
        <w:t>Contractor</w:t>
      </w:r>
      <w:r w:rsidR="007E5659" w:rsidRPr="006B7F64">
        <w:rPr>
          <w:rFonts w:ascii="Times New Roman" w:hAnsi="Times New Roman" w:cs="Times New Roman"/>
          <w:color w:val="000000" w:themeColor="text1"/>
          <w:kern w:val="0"/>
        </w:rPr>
        <w:t xml:space="preserve"> is notified by the </w:t>
      </w:r>
      <w:r w:rsidR="002F07B6" w:rsidRPr="006B7F64">
        <w:rPr>
          <w:rFonts w:ascii="Times New Roman" w:hAnsi="Times New Roman" w:cs="Times New Roman"/>
          <w:color w:val="000000" w:themeColor="text1"/>
          <w:kern w:val="0"/>
        </w:rPr>
        <w:t>Entit</w:t>
      </w:r>
      <w:r w:rsidR="007E5659" w:rsidRPr="006B7F64">
        <w:rPr>
          <w:rFonts w:ascii="Times New Roman" w:hAnsi="Times New Roman" w:cs="Times New Roman"/>
          <w:color w:val="000000" w:themeColor="text1"/>
          <w:kern w:val="0"/>
        </w:rPr>
        <w:t>y to correct them within a specified period, the penalty shall be calculated from the day after the contractual deadline, subject to the following deductions:</w:t>
      </w:r>
    </w:p>
    <w:p w14:paraId="73194F4D" w14:textId="380C5E70"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履約期限之次日起，至機關決定限期改正前歸屬於機關之作業日數。</w:t>
      </w:r>
    </w:p>
    <w:p w14:paraId="4D8FC621" w14:textId="4B6AD70D" w:rsidR="007E5659" w:rsidRPr="006B7F64" w:rsidRDefault="007E5659">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kern w:val="0"/>
        </w:rPr>
        <w:t xml:space="preserve">The number of days from the day after the deadline until the </w:t>
      </w:r>
      <w:r w:rsidR="002F07B6" w:rsidRPr="006B7F64">
        <w:rPr>
          <w:rFonts w:ascii="Times New Roman" w:hAnsi="Times New Roman" w:cs="Times New Roman"/>
          <w:color w:val="000000" w:themeColor="text1"/>
          <w:kern w:val="0"/>
        </w:rPr>
        <w:t>Entit</w:t>
      </w:r>
      <w:r w:rsidRPr="006B7F64">
        <w:rPr>
          <w:rFonts w:ascii="Times New Roman" w:hAnsi="Times New Roman" w:cs="Times New Roman"/>
          <w:color w:val="000000" w:themeColor="text1"/>
          <w:kern w:val="0"/>
        </w:rPr>
        <w:t>y’s decision to specify a correction period</w:t>
      </w:r>
      <w:r w:rsidR="002F07B6" w:rsidRPr="006B7F64">
        <w:rPr>
          <w:rFonts w:ascii="Times New Roman" w:hAnsi="Times New Roman" w:cs="Times New Roman"/>
          <w:color w:val="000000" w:themeColor="text1"/>
          <w:kern w:val="0"/>
        </w:rPr>
        <w:t>.</w:t>
      </w:r>
    </w:p>
    <w:p w14:paraId="2D041FA8" w14:textId="2A8E1283"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契約或</w:t>
      </w:r>
      <w:proofErr w:type="gramStart"/>
      <w:r w:rsidRPr="006B7F64">
        <w:rPr>
          <w:rFonts w:ascii="Times New Roman" w:hAnsi="Times New Roman" w:cs="Times New Roman"/>
          <w:color w:val="000000" w:themeColor="text1"/>
        </w:rPr>
        <w:t>主驗人指定</w:t>
      </w:r>
      <w:proofErr w:type="gramEnd"/>
      <w:r w:rsidRPr="006B7F64">
        <w:rPr>
          <w:rFonts w:ascii="Times New Roman" w:hAnsi="Times New Roman" w:cs="Times New Roman"/>
          <w:color w:val="000000" w:themeColor="text1"/>
        </w:rPr>
        <w:t>之限期改正日數（機關得於招標時刪除此部分文字）。</w:t>
      </w:r>
    </w:p>
    <w:p w14:paraId="2768F0E6" w14:textId="606E5F38" w:rsidR="007E5659" w:rsidRPr="006B7F64" w:rsidRDefault="007E5659">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kern w:val="0"/>
        </w:rPr>
        <w:t xml:space="preserve">The number of days specified for correction as per the </w:t>
      </w:r>
      <w:r w:rsidR="002F07B6" w:rsidRPr="006B7F64">
        <w:rPr>
          <w:rFonts w:ascii="Times New Roman" w:hAnsi="Times New Roman" w:cs="Times New Roman"/>
          <w:color w:val="000000" w:themeColor="text1"/>
          <w:kern w:val="0"/>
        </w:rPr>
        <w:t>C</w:t>
      </w:r>
      <w:r w:rsidRPr="006B7F64">
        <w:rPr>
          <w:rFonts w:ascii="Times New Roman" w:hAnsi="Times New Roman" w:cs="Times New Roman"/>
          <w:color w:val="000000" w:themeColor="text1"/>
          <w:kern w:val="0"/>
        </w:rPr>
        <w:t xml:space="preserve">ontract or by the primary inspector (this provision may be omitted by the </w:t>
      </w:r>
      <w:r w:rsidR="002F07B6" w:rsidRPr="006B7F64">
        <w:rPr>
          <w:rFonts w:ascii="Times New Roman" w:hAnsi="Times New Roman" w:cs="Times New Roman"/>
          <w:color w:val="000000" w:themeColor="text1"/>
          <w:kern w:val="0"/>
        </w:rPr>
        <w:t>Entity</w:t>
      </w:r>
      <w:r w:rsidRPr="006B7F64">
        <w:rPr>
          <w:rFonts w:ascii="Times New Roman" w:hAnsi="Times New Roman" w:cs="Times New Roman"/>
          <w:color w:val="000000" w:themeColor="text1"/>
          <w:kern w:val="0"/>
        </w:rPr>
        <w:t xml:space="preserve"> </w:t>
      </w:r>
      <w:r w:rsidRPr="006B7F64">
        <w:rPr>
          <w:rFonts w:ascii="Times New Roman" w:hAnsi="Times New Roman" w:cs="Times New Roman"/>
          <w:color w:val="000000" w:themeColor="text1"/>
          <w:kern w:val="0"/>
        </w:rPr>
        <w:lastRenderedPageBreak/>
        <w:t>in the tender documents).</w:t>
      </w:r>
    </w:p>
    <w:p w14:paraId="123F2C0D" w14:textId="7FEE8211"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未完成履約</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初驗或驗收有瑕疵之部分不影響其他已完成且無瑕疵部分之使用者（不以機關已有使用事實為限，亦即機關可得使用之狀態），按未完成履約</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初驗或驗收有瑕疵部分之契約價金，每日依其</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（由機關於招標時載明比率；未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，為</w:t>
      </w: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）計算逾期違約金，其數額以每日依契約價金總額計算之數額為上限。</w:t>
      </w:r>
    </w:p>
    <w:p w14:paraId="7C00B032" w14:textId="30DD9E2A" w:rsidR="007E5659" w:rsidRPr="006B7F64" w:rsidRDefault="007815B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007E5659" w:rsidRPr="006B7F64">
        <w:rPr>
          <w:rFonts w:ascii="Times New Roman" w:hAnsi="Times New Roman" w:cs="Times New Roman"/>
          <w:color w:val="000000" w:themeColor="text1"/>
        </w:rPr>
        <w:t>.</w:t>
      </w:r>
      <w:r w:rsidR="007E5659" w:rsidRPr="006B7F64">
        <w:rPr>
          <w:rFonts w:ascii="Times New Roman" w:hAnsi="Times New Roman" w:cs="Times New Roman"/>
          <w:color w:val="000000" w:themeColor="text1"/>
        </w:rPr>
        <w:tab/>
      </w:r>
      <w:r w:rsidR="007E5659" w:rsidRPr="006B7F64">
        <w:rPr>
          <w:rFonts w:ascii="Times New Roman" w:hAnsi="Times New Roman" w:cs="Times New Roman"/>
          <w:color w:val="000000" w:themeColor="text1"/>
          <w:kern w:val="0"/>
        </w:rPr>
        <w:t xml:space="preserve">If the uncompleted or defected part of the project does not affect the use of other completed and defect-free parts (i.e., the parts can be used by the </w:t>
      </w:r>
      <w:r w:rsidR="002F07B6" w:rsidRPr="006B7F64">
        <w:rPr>
          <w:rFonts w:ascii="Times New Roman" w:hAnsi="Times New Roman" w:cs="Times New Roman"/>
          <w:color w:val="000000" w:themeColor="text1"/>
          <w:kern w:val="0"/>
        </w:rPr>
        <w:t>Entity</w:t>
      </w:r>
      <w:r w:rsidR="007E5659" w:rsidRPr="006B7F64">
        <w:rPr>
          <w:rFonts w:ascii="Times New Roman" w:hAnsi="Times New Roman" w:cs="Times New Roman"/>
          <w:color w:val="000000" w:themeColor="text1"/>
          <w:kern w:val="0"/>
        </w:rPr>
        <w:t xml:space="preserve">), liquidated damages shall be calculated based on the </w:t>
      </w:r>
      <w:r w:rsidR="002F07B6" w:rsidRPr="006B7F64">
        <w:rPr>
          <w:rFonts w:ascii="Times New Roman" w:hAnsi="Times New Roman" w:cs="Times New Roman"/>
          <w:color w:val="000000" w:themeColor="text1"/>
          <w:kern w:val="0"/>
        </w:rPr>
        <w:t>C</w:t>
      </w:r>
      <w:r w:rsidR="007E5659" w:rsidRPr="006B7F64">
        <w:rPr>
          <w:rFonts w:ascii="Times New Roman" w:hAnsi="Times New Roman" w:cs="Times New Roman"/>
          <w:color w:val="000000" w:themeColor="text1"/>
          <w:kern w:val="0"/>
        </w:rPr>
        <w:t>ontract price for the uncompleted or defect</w:t>
      </w:r>
      <w:r w:rsidRPr="006B7F64">
        <w:rPr>
          <w:rFonts w:ascii="Times New Roman" w:hAnsi="Times New Roman" w:cs="Times New Roman"/>
          <w:color w:val="000000" w:themeColor="text1"/>
          <w:kern w:val="0"/>
        </w:rPr>
        <w:t>ive</w:t>
      </w:r>
      <w:r w:rsidR="007E5659" w:rsidRPr="006B7F64">
        <w:rPr>
          <w:rFonts w:ascii="Times New Roman" w:hAnsi="Times New Roman" w:cs="Times New Roman"/>
          <w:color w:val="000000" w:themeColor="text1"/>
          <w:kern w:val="0"/>
        </w:rPr>
        <w:t xml:space="preserve"> portion. The penalty shall be calculated at a rate of </w:t>
      </w:r>
      <w:r w:rsidR="002F07B6" w:rsidRPr="006B7F64">
        <w:rPr>
          <w:rFonts w:ascii="Times New Roman" w:hAnsi="Times New Roman" w:cs="Times New Roman"/>
          <w:color w:val="000000" w:themeColor="text1"/>
          <w:kern w:val="0"/>
          <w:u w:val="single"/>
        </w:rPr>
        <w:t>   </w:t>
      </w:r>
      <w:r w:rsidR="007E5659" w:rsidRPr="006B7F64">
        <w:rPr>
          <w:rFonts w:ascii="Times New Roman" w:hAnsi="Times New Roman" w:cs="Times New Roman"/>
          <w:color w:val="000000" w:themeColor="text1"/>
          <w:kern w:val="0"/>
        </w:rPr>
        <w:t>‰</w:t>
      </w:r>
      <w:r w:rsidR="002F07B6" w:rsidRPr="006B7F64">
        <w:rPr>
          <w:rFonts w:ascii="Times New Roman" w:hAnsi="Times New Roman" w:cs="Times New Roman"/>
          <w:color w:val="000000" w:themeColor="text1"/>
          <w:kern w:val="0"/>
        </w:rPr>
        <w:t xml:space="preserve"> (to be specified by the Entity during tendering, or 3‰ if not specified)</w:t>
      </w:r>
      <w:r w:rsidR="007E5659" w:rsidRPr="006B7F64">
        <w:rPr>
          <w:rFonts w:ascii="Times New Roman" w:hAnsi="Times New Roman" w:cs="Times New Roman"/>
          <w:color w:val="000000" w:themeColor="text1"/>
          <w:kern w:val="0"/>
        </w:rPr>
        <w:t xml:space="preserve"> of the </w:t>
      </w:r>
      <w:r w:rsidR="002F07B6" w:rsidRPr="006B7F64">
        <w:rPr>
          <w:rFonts w:ascii="Times New Roman" w:hAnsi="Times New Roman" w:cs="Times New Roman"/>
          <w:color w:val="000000" w:themeColor="text1"/>
          <w:kern w:val="0"/>
        </w:rPr>
        <w:t>C</w:t>
      </w:r>
      <w:r w:rsidR="007E5659" w:rsidRPr="006B7F64">
        <w:rPr>
          <w:rFonts w:ascii="Times New Roman" w:hAnsi="Times New Roman" w:cs="Times New Roman"/>
          <w:color w:val="000000" w:themeColor="text1"/>
          <w:kern w:val="0"/>
        </w:rPr>
        <w:t>ontract price for the uncompleted or defect</w:t>
      </w:r>
      <w:r w:rsidRPr="006B7F64">
        <w:rPr>
          <w:rFonts w:ascii="Times New Roman" w:hAnsi="Times New Roman" w:cs="Times New Roman"/>
          <w:color w:val="000000" w:themeColor="text1"/>
          <w:kern w:val="0"/>
        </w:rPr>
        <w:t>ive</w:t>
      </w:r>
      <w:r w:rsidR="007E5659" w:rsidRPr="006B7F64">
        <w:rPr>
          <w:rFonts w:ascii="Times New Roman" w:hAnsi="Times New Roman" w:cs="Times New Roman"/>
          <w:color w:val="000000" w:themeColor="text1"/>
          <w:kern w:val="0"/>
        </w:rPr>
        <w:t xml:space="preserve"> portion per day, with the maximum penalty not exceeding the penalty calculated based on the total </w:t>
      </w:r>
      <w:r w:rsidR="002F07B6" w:rsidRPr="006B7F64">
        <w:rPr>
          <w:rFonts w:ascii="Times New Roman" w:hAnsi="Times New Roman" w:cs="Times New Roman"/>
          <w:color w:val="000000" w:themeColor="text1"/>
          <w:kern w:val="0"/>
        </w:rPr>
        <w:t>C</w:t>
      </w:r>
      <w:r w:rsidR="007E5659" w:rsidRPr="006B7F64">
        <w:rPr>
          <w:rFonts w:ascii="Times New Roman" w:hAnsi="Times New Roman" w:cs="Times New Roman"/>
          <w:color w:val="000000" w:themeColor="text1"/>
          <w:kern w:val="0"/>
        </w:rPr>
        <w:t>ontract price per day.</w:t>
      </w:r>
    </w:p>
    <w:p w14:paraId="1C89B528" w14:textId="41746F44"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二</w:t>
      </w:r>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採</w:t>
      </w:r>
      <w:proofErr w:type="gramEnd"/>
      <w:r w:rsidRPr="006B7F64">
        <w:rPr>
          <w:rFonts w:ascii="Times New Roman" w:hAnsi="Times New Roman" w:cs="Times New Roman"/>
          <w:color w:val="000000" w:themeColor="text1"/>
        </w:rPr>
        <w:t>部分驗收者，得就該部分之金額計算逾期違約金。</w:t>
      </w:r>
    </w:p>
    <w:p w14:paraId="2ADD5C58" w14:textId="41097489" w:rsidR="007E5659" w:rsidRPr="006B7F64" w:rsidRDefault="007815B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II</w:t>
      </w:r>
      <w:proofErr w:type="gramStart"/>
      <w:r w:rsidR="007E5659" w:rsidRPr="006B7F64">
        <w:rPr>
          <w:rFonts w:ascii="Times New Roman" w:hAnsi="Times New Roman" w:cs="Times New Roman"/>
          <w:color w:val="000000" w:themeColor="text1"/>
        </w:rPr>
        <w:t>.</w:t>
      </w:r>
      <w:r w:rsidR="007E5659" w:rsidRPr="006B7F64">
        <w:rPr>
          <w:rFonts w:ascii="Times New Roman" w:hAnsi="Times New Roman" w:cs="Times New Roman"/>
          <w:color w:val="000000" w:themeColor="text1"/>
        </w:rPr>
        <w:tab/>
      </w:r>
      <w:r w:rsidR="007E5659" w:rsidRPr="006B7F64">
        <w:rPr>
          <w:rFonts w:ascii="Times New Roman" w:hAnsi="Times New Roman" w:cs="Times New Roman"/>
          <w:color w:val="000000" w:themeColor="text1"/>
        </w:rPr>
        <w:tab/>
      </w:r>
      <w:r w:rsidR="007E5659" w:rsidRPr="006B7F64">
        <w:rPr>
          <w:rFonts w:ascii="Times New Roman" w:hAnsi="Times New Roman" w:cs="Times New Roman"/>
          <w:color w:val="000000" w:themeColor="text1"/>
          <w:kern w:val="0"/>
        </w:rPr>
        <w:t>In</w:t>
      </w:r>
      <w:proofErr w:type="gramEnd"/>
      <w:r w:rsidR="007E5659" w:rsidRPr="006B7F64">
        <w:rPr>
          <w:rFonts w:ascii="Times New Roman" w:hAnsi="Times New Roman" w:cs="Times New Roman"/>
          <w:color w:val="000000" w:themeColor="text1"/>
          <w:kern w:val="0"/>
        </w:rPr>
        <w:t xml:space="preserve"> cases of partial acceptance, the penalty for delay may be calculated based on the amount for the accepted portion.</w:t>
      </w:r>
    </w:p>
    <w:p w14:paraId="69F78F7A" w14:textId="44832446"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三</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逾期違約金之支付，機關得自應付價金中扣抵；其有不足者，得通知廠商繳納或自保證金扣抵。</w:t>
      </w:r>
    </w:p>
    <w:p w14:paraId="7613742F" w14:textId="450AED33" w:rsidR="007E5659" w:rsidRPr="006B7F64" w:rsidRDefault="007815B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III</w:t>
      </w:r>
      <w:r w:rsidR="007E5659" w:rsidRPr="006B7F64">
        <w:rPr>
          <w:rFonts w:ascii="Times New Roman" w:hAnsi="Times New Roman" w:cs="Times New Roman"/>
          <w:color w:val="000000" w:themeColor="text1"/>
        </w:rPr>
        <w:t>.</w:t>
      </w:r>
      <w:r w:rsidR="007E5659" w:rsidRPr="006B7F64">
        <w:rPr>
          <w:rFonts w:ascii="Times New Roman" w:hAnsi="Times New Roman" w:cs="Times New Roman"/>
          <w:color w:val="000000" w:themeColor="text1"/>
        </w:rPr>
        <w:tab/>
      </w:r>
      <w:r w:rsidR="007E5659" w:rsidRPr="006B7F64">
        <w:rPr>
          <w:rFonts w:ascii="Times New Roman" w:hAnsi="Times New Roman" w:cs="Times New Roman"/>
          <w:color w:val="000000" w:themeColor="text1"/>
        </w:rPr>
        <w:tab/>
      </w:r>
      <w:r w:rsidR="007E5659" w:rsidRPr="006B7F64">
        <w:rPr>
          <w:rFonts w:ascii="Times New Roman" w:hAnsi="Times New Roman" w:cs="Times New Roman"/>
          <w:color w:val="000000" w:themeColor="text1"/>
          <w:kern w:val="0"/>
        </w:rPr>
        <w:t xml:space="preserve">The </w:t>
      </w:r>
      <w:r w:rsidR="002F07B6" w:rsidRPr="006B7F64">
        <w:rPr>
          <w:rFonts w:ascii="Times New Roman" w:hAnsi="Times New Roman" w:cs="Times New Roman"/>
          <w:color w:val="000000" w:themeColor="text1"/>
          <w:kern w:val="0"/>
        </w:rPr>
        <w:t>Entity</w:t>
      </w:r>
      <w:r w:rsidR="007E5659" w:rsidRPr="006B7F64">
        <w:rPr>
          <w:rFonts w:ascii="Times New Roman" w:hAnsi="Times New Roman" w:cs="Times New Roman"/>
          <w:color w:val="000000" w:themeColor="text1"/>
          <w:kern w:val="0"/>
        </w:rPr>
        <w:t xml:space="preserve"> may deduct the liquidated damages from the amount due to the </w:t>
      </w:r>
      <w:r w:rsidR="00CD56F8" w:rsidRPr="006B7F64">
        <w:rPr>
          <w:rFonts w:ascii="Times New Roman" w:hAnsi="Times New Roman" w:cs="Times New Roman"/>
          <w:color w:val="000000" w:themeColor="text1"/>
          <w:kern w:val="0"/>
        </w:rPr>
        <w:t>Contractor</w:t>
      </w:r>
      <w:r w:rsidR="007E5659" w:rsidRPr="006B7F64">
        <w:rPr>
          <w:rFonts w:ascii="Times New Roman" w:hAnsi="Times New Roman" w:cs="Times New Roman"/>
          <w:color w:val="000000" w:themeColor="text1"/>
          <w:kern w:val="0"/>
        </w:rPr>
        <w:t xml:space="preserve">. If the deducted amount is insufficient, the </w:t>
      </w:r>
      <w:r w:rsidR="002F07B6" w:rsidRPr="006B7F64">
        <w:rPr>
          <w:rFonts w:ascii="Times New Roman" w:hAnsi="Times New Roman" w:cs="Times New Roman"/>
          <w:color w:val="000000" w:themeColor="text1"/>
          <w:kern w:val="0"/>
        </w:rPr>
        <w:t>Entity</w:t>
      </w:r>
      <w:r w:rsidR="007E5659" w:rsidRPr="006B7F64">
        <w:rPr>
          <w:rFonts w:ascii="Times New Roman" w:hAnsi="Times New Roman" w:cs="Times New Roman"/>
          <w:color w:val="000000" w:themeColor="text1"/>
          <w:kern w:val="0"/>
        </w:rPr>
        <w:t xml:space="preserve"> may request the</w:t>
      </w:r>
      <w:r w:rsidRPr="006B7F64">
        <w:rPr>
          <w:rFonts w:ascii="Times New Roman" w:hAnsi="Times New Roman" w:cs="Times New Roman"/>
          <w:color w:val="000000" w:themeColor="text1"/>
          <w:kern w:val="0"/>
        </w:rPr>
        <w:t xml:space="preserve"> </w:t>
      </w:r>
      <w:r w:rsidR="00CD56F8" w:rsidRPr="006B7F64">
        <w:rPr>
          <w:rFonts w:ascii="Times New Roman" w:hAnsi="Times New Roman" w:cs="Times New Roman"/>
          <w:color w:val="000000" w:themeColor="text1"/>
          <w:kern w:val="0"/>
        </w:rPr>
        <w:t>Contractor</w:t>
      </w:r>
      <w:r w:rsidR="007E5659" w:rsidRPr="006B7F64">
        <w:rPr>
          <w:rFonts w:ascii="Times New Roman" w:hAnsi="Times New Roman" w:cs="Times New Roman"/>
          <w:color w:val="000000" w:themeColor="text1"/>
          <w:kern w:val="0"/>
        </w:rPr>
        <w:t xml:space="preserve"> to </w:t>
      </w:r>
      <w:proofErr w:type="gramStart"/>
      <w:r w:rsidR="007E5659" w:rsidRPr="006B7F64">
        <w:rPr>
          <w:rFonts w:ascii="Times New Roman" w:hAnsi="Times New Roman" w:cs="Times New Roman"/>
          <w:color w:val="000000" w:themeColor="text1"/>
          <w:kern w:val="0"/>
        </w:rPr>
        <w:t>pay</w:t>
      </w:r>
      <w:proofErr w:type="gramEnd"/>
      <w:r w:rsidR="007E5659" w:rsidRPr="006B7F64">
        <w:rPr>
          <w:rFonts w:ascii="Times New Roman" w:hAnsi="Times New Roman" w:cs="Times New Roman"/>
          <w:color w:val="000000" w:themeColor="text1"/>
          <w:kern w:val="0"/>
        </w:rPr>
        <w:t xml:space="preserve"> the shortfall or deduct it from the performance bond.</w:t>
      </w:r>
    </w:p>
    <w:p w14:paraId="59483441" w14:textId="5C822BD4"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四</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逾期違約金為損害賠償額預定性違約金，其總額（含逾期未改正之違約金）以契約價金總額之</w:t>
      </w:r>
      <w:r w:rsidRPr="006B7F64">
        <w:rPr>
          <w:rFonts w:ascii="Times New Roman" w:hAnsi="Times New Roman" w:cs="Times New Roman"/>
          <w:color w:val="000000" w:themeColor="text1"/>
        </w:rPr>
        <w:t>10%</w:t>
      </w:r>
      <w:r w:rsidRPr="006B7F64">
        <w:rPr>
          <w:rFonts w:ascii="Times New Roman" w:hAnsi="Times New Roman" w:cs="Times New Roman"/>
          <w:color w:val="000000" w:themeColor="text1"/>
        </w:rPr>
        <w:t>（如機關基於個案特殊需要，得於招標時另為載明，但不高於</w:t>
      </w:r>
      <w:r w:rsidRPr="006B7F64">
        <w:rPr>
          <w:rFonts w:ascii="Times New Roman" w:hAnsi="Times New Roman" w:cs="Times New Roman"/>
          <w:color w:val="000000" w:themeColor="text1"/>
        </w:rPr>
        <w:t>20%</w:t>
      </w:r>
      <w:r w:rsidRPr="006B7F64">
        <w:rPr>
          <w:rFonts w:ascii="Times New Roman" w:hAnsi="Times New Roman" w:cs="Times New Roman"/>
          <w:color w:val="000000" w:themeColor="text1"/>
        </w:rPr>
        <w:t>）為上限，且不計入第</w:t>
      </w:r>
      <w:r w:rsidRPr="006B7F64">
        <w:rPr>
          <w:rFonts w:ascii="Times New Roman" w:hAnsi="Times New Roman" w:cs="Times New Roman"/>
          <w:color w:val="000000" w:themeColor="text1"/>
        </w:rPr>
        <w:t>18</w:t>
      </w:r>
      <w:r w:rsidRPr="006B7F64">
        <w:rPr>
          <w:rFonts w:ascii="Times New Roman" w:hAnsi="Times New Roman" w:cs="Times New Roman"/>
          <w:color w:val="000000" w:themeColor="text1"/>
        </w:rPr>
        <w:t>條第</w:t>
      </w:r>
      <w:r w:rsidRPr="006B7F64">
        <w:rPr>
          <w:rFonts w:ascii="Times New Roman" w:hAnsi="Times New Roman" w:cs="Times New Roman"/>
          <w:color w:val="000000" w:themeColor="text1"/>
        </w:rPr>
        <w:t>8</w:t>
      </w:r>
      <w:r w:rsidRPr="006B7F64">
        <w:rPr>
          <w:rFonts w:ascii="Times New Roman" w:hAnsi="Times New Roman" w:cs="Times New Roman"/>
          <w:color w:val="000000" w:themeColor="text1"/>
        </w:rPr>
        <w:t>款之賠償責任上限金額內。</w:t>
      </w:r>
    </w:p>
    <w:p w14:paraId="08D85A08" w14:textId="4F3AA467" w:rsidR="007E5659"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IV</w:t>
      </w:r>
      <w:r w:rsidR="007E5659" w:rsidRPr="006B7F64">
        <w:rPr>
          <w:rFonts w:ascii="Times New Roman" w:hAnsi="Times New Roman" w:cs="Times New Roman"/>
          <w:color w:val="000000" w:themeColor="text1"/>
        </w:rPr>
        <w:t>.</w:t>
      </w:r>
      <w:r w:rsidR="007E5659" w:rsidRPr="006B7F64">
        <w:rPr>
          <w:rFonts w:ascii="Times New Roman" w:hAnsi="Times New Roman" w:cs="Times New Roman"/>
          <w:color w:val="000000" w:themeColor="text1"/>
        </w:rPr>
        <w:tab/>
      </w:r>
      <w:r w:rsidR="007E5659" w:rsidRPr="006B7F64">
        <w:rPr>
          <w:rFonts w:ascii="Times New Roman" w:hAnsi="Times New Roman" w:cs="Times New Roman"/>
          <w:color w:val="000000" w:themeColor="text1"/>
        </w:rPr>
        <w:tab/>
      </w:r>
      <w:r w:rsidR="007E5659" w:rsidRPr="006B7F64">
        <w:rPr>
          <w:rFonts w:ascii="Times New Roman" w:hAnsi="Times New Roman" w:cs="Times New Roman"/>
          <w:color w:val="000000" w:themeColor="text1"/>
          <w:kern w:val="0"/>
        </w:rPr>
        <w:t xml:space="preserve">The total liquidated damages (including those for any uncorrected defects) shall not exceed 10% of the total </w:t>
      </w:r>
      <w:r w:rsidR="002F07B6" w:rsidRPr="006B7F64">
        <w:rPr>
          <w:rFonts w:ascii="Times New Roman" w:hAnsi="Times New Roman" w:cs="Times New Roman"/>
          <w:color w:val="000000" w:themeColor="text1"/>
          <w:kern w:val="0"/>
        </w:rPr>
        <w:t>C</w:t>
      </w:r>
      <w:r w:rsidR="007E5659" w:rsidRPr="006B7F64">
        <w:rPr>
          <w:rFonts w:ascii="Times New Roman" w:hAnsi="Times New Roman" w:cs="Times New Roman"/>
          <w:color w:val="000000" w:themeColor="text1"/>
          <w:kern w:val="0"/>
        </w:rPr>
        <w:t xml:space="preserve">ontract price, unless the </w:t>
      </w:r>
      <w:r w:rsidR="00AF2E28" w:rsidRPr="006B7F64">
        <w:rPr>
          <w:rFonts w:ascii="Times New Roman" w:hAnsi="Times New Roman" w:cs="Times New Roman"/>
          <w:color w:val="000000" w:themeColor="text1"/>
          <w:kern w:val="0"/>
        </w:rPr>
        <w:t>Entity</w:t>
      </w:r>
      <w:r w:rsidR="007E5659" w:rsidRPr="006B7F64">
        <w:rPr>
          <w:rFonts w:ascii="Times New Roman" w:hAnsi="Times New Roman" w:cs="Times New Roman"/>
          <w:color w:val="000000" w:themeColor="text1"/>
          <w:kern w:val="0"/>
        </w:rPr>
        <w:t xml:space="preserve"> specifies a higher maximum in the tender document</w:t>
      </w:r>
      <w:r w:rsidR="00AF2E28" w:rsidRPr="006B7F64">
        <w:rPr>
          <w:rFonts w:ascii="Times New Roman" w:hAnsi="Times New Roman" w:cs="Times New Roman"/>
          <w:color w:val="000000" w:themeColor="text1"/>
          <w:kern w:val="0"/>
        </w:rPr>
        <w:t>ation</w:t>
      </w:r>
      <w:r w:rsidR="007E5659" w:rsidRPr="006B7F64">
        <w:rPr>
          <w:rFonts w:ascii="Times New Roman" w:hAnsi="Times New Roman" w:cs="Times New Roman"/>
          <w:color w:val="000000" w:themeColor="text1"/>
          <w:kern w:val="0"/>
        </w:rPr>
        <w:t xml:space="preserve"> based on specific circumstances, but </w:t>
      </w:r>
      <w:r w:rsidR="00AF2E28" w:rsidRPr="006B7F64">
        <w:rPr>
          <w:rFonts w:ascii="Times New Roman" w:hAnsi="Times New Roman" w:cs="Times New Roman"/>
          <w:color w:val="000000" w:themeColor="text1"/>
          <w:kern w:val="0"/>
        </w:rPr>
        <w:t>in no event</w:t>
      </w:r>
      <w:r w:rsidR="007815B3" w:rsidRPr="006B7F64">
        <w:rPr>
          <w:rFonts w:ascii="Times New Roman" w:hAnsi="Times New Roman" w:cs="Times New Roman"/>
          <w:color w:val="000000" w:themeColor="text1"/>
          <w:kern w:val="0"/>
        </w:rPr>
        <w:t xml:space="preserve"> shall the total</w:t>
      </w:r>
      <w:r w:rsidR="007E5659" w:rsidRPr="006B7F64">
        <w:rPr>
          <w:rFonts w:ascii="Times New Roman" w:hAnsi="Times New Roman" w:cs="Times New Roman"/>
          <w:color w:val="000000" w:themeColor="text1"/>
          <w:kern w:val="0"/>
        </w:rPr>
        <w:t xml:space="preserve"> exceed 20%. This amount </w:t>
      </w:r>
      <w:r w:rsidR="00AF2E28" w:rsidRPr="006B7F64">
        <w:rPr>
          <w:rFonts w:ascii="Times New Roman" w:hAnsi="Times New Roman" w:cs="Times New Roman"/>
          <w:color w:val="000000" w:themeColor="text1"/>
          <w:kern w:val="0"/>
        </w:rPr>
        <w:t>shall not be counted towards</w:t>
      </w:r>
      <w:r w:rsidR="007815B3" w:rsidRPr="006B7F64">
        <w:rPr>
          <w:rFonts w:ascii="Times New Roman" w:hAnsi="Times New Roman" w:cs="Times New Roman"/>
          <w:color w:val="000000" w:themeColor="text1"/>
          <w:kern w:val="0"/>
        </w:rPr>
        <w:t xml:space="preserve"> the</w:t>
      </w:r>
      <w:r w:rsidR="00AF2E28" w:rsidRPr="006B7F64">
        <w:rPr>
          <w:rFonts w:ascii="Times New Roman" w:hAnsi="Times New Roman" w:cs="Times New Roman"/>
          <w:color w:val="000000" w:themeColor="text1"/>
          <w:kern w:val="0"/>
        </w:rPr>
        <w:t xml:space="preserve"> limitation of </w:t>
      </w:r>
      <w:r w:rsidR="007E5659" w:rsidRPr="006B7F64">
        <w:rPr>
          <w:rFonts w:ascii="Times New Roman" w:hAnsi="Times New Roman" w:cs="Times New Roman"/>
          <w:color w:val="000000" w:themeColor="text1"/>
          <w:kern w:val="0"/>
        </w:rPr>
        <w:t>liability set forth in Article 18, Paragraph 8</w:t>
      </w:r>
      <w:r w:rsidR="00AF2E28" w:rsidRPr="006B7F64">
        <w:rPr>
          <w:rFonts w:ascii="Times New Roman" w:hAnsi="Times New Roman" w:cs="Times New Roman"/>
          <w:color w:val="000000" w:themeColor="text1"/>
          <w:kern w:val="0"/>
        </w:rPr>
        <w:t xml:space="preserve"> herein</w:t>
      </w:r>
      <w:r w:rsidR="007E5659" w:rsidRPr="006B7F64">
        <w:rPr>
          <w:rFonts w:ascii="Times New Roman" w:hAnsi="Times New Roman" w:cs="Times New Roman"/>
          <w:color w:val="000000" w:themeColor="text1"/>
          <w:kern w:val="0"/>
        </w:rPr>
        <w:t>.</w:t>
      </w:r>
    </w:p>
    <w:p w14:paraId="420981E5" w14:textId="544EED4F"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五</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因下列天災或事變等不可抗力或不可歸責於契約當事人之事由，致未能依時履約者，廠商得依第</w:t>
      </w:r>
      <w:r w:rsidRPr="006B7F64">
        <w:rPr>
          <w:rFonts w:ascii="Times New Roman" w:hAnsi="Times New Roman" w:cs="Times New Roman"/>
          <w:color w:val="000000" w:themeColor="text1"/>
        </w:rPr>
        <w:t>7</w:t>
      </w:r>
      <w:r w:rsidRPr="006B7F64">
        <w:rPr>
          <w:rFonts w:ascii="Times New Roman" w:hAnsi="Times New Roman" w:cs="Times New Roman"/>
          <w:color w:val="000000" w:themeColor="text1"/>
        </w:rPr>
        <w:t>條第</w:t>
      </w: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款規定，申請延長履約期限；不能履約者，得免除契約責任：</w:t>
      </w:r>
    </w:p>
    <w:p w14:paraId="72F2C890" w14:textId="0593C4A8" w:rsidR="007E5659"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w:t>
      </w:r>
      <w:r w:rsidR="007E5659" w:rsidRPr="006B7F64">
        <w:rPr>
          <w:rFonts w:ascii="Times New Roman" w:hAnsi="Times New Roman" w:cs="Times New Roman"/>
          <w:color w:val="000000" w:themeColor="text1"/>
        </w:rPr>
        <w:t>.</w:t>
      </w:r>
      <w:r w:rsidR="007E5659" w:rsidRPr="006B7F64">
        <w:rPr>
          <w:rFonts w:ascii="Times New Roman" w:hAnsi="Times New Roman" w:cs="Times New Roman"/>
          <w:color w:val="000000" w:themeColor="text1"/>
        </w:rPr>
        <w:tab/>
      </w:r>
      <w:r w:rsidR="007E5659" w:rsidRPr="006B7F64">
        <w:rPr>
          <w:rFonts w:ascii="Times New Roman" w:hAnsi="Times New Roman" w:cs="Times New Roman"/>
          <w:color w:val="000000" w:themeColor="text1"/>
        </w:rPr>
        <w:tab/>
      </w:r>
      <w:r w:rsidR="00AF2E28" w:rsidRPr="006B7F64">
        <w:rPr>
          <w:rFonts w:ascii="Times New Roman" w:hAnsi="Times New Roman" w:cs="Times New Roman"/>
          <w:color w:val="000000" w:themeColor="text1"/>
        </w:rPr>
        <w:t>I</w:t>
      </w:r>
      <w:r w:rsidR="007E5659" w:rsidRPr="006B7F64">
        <w:rPr>
          <w:rFonts w:ascii="Times New Roman" w:hAnsi="Times New Roman" w:cs="Times New Roman"/>
          <w:color w:val="000000" w:themeColor="text1"/>
          <w:kern w:val="0"/>
        </w:rPr>
        <w:t xml:space="preserve">n the event of delay caused by force majeure or circumstances beyond the control of the contracting parties, the </w:t>
      </w:r>
      <w:r w:rsidR="00CD56F8" w:rsidRPr="006B7F64">
        <w:rPr>
          <w:rFonts w:ascii="Times New Roman" w:hAnsi="Times New Roman" w:cs="Times New Roman"/>
          <w:color w:val="000000" w:themeColor="text1"/>
          <w:kern w:val="0"/>
        </w:rPr>
        <w:t>Contractor</w:t>
      </w:r>
      <w:r w:rsidR="00AF2E28" w:rsidRPr="006B7F64">
        <w:rPr>
          <w:rFonts w:ascii="Times New Roman" w:hAnsi="Times New Roman" w:cs="Times New Roman"/>
          <w:color w:val="000000" w:themeColor="text1"/>
          <w:kern w:val="0"/>
        </w:rPr>
        <w:t xml:space="preserve"> </w:t>
      </w:r>
      <w:r w:rsidR="007E5659" w:rsidRPr="006B7F64">
        <w:rPr>
          <w:rFonts w:ascii="Times New Roman" w:hAnsi="Times New Roman" w:cs="Times New Roman"/>
          <w:color w:val="000000" w:themeColor="text1"/>
          <w:kern w:val="0"/>
        </w:rPr>
        <w:t>may apply for an extension of the performance period as per Article 7, Paragraph 3</w:t>
      </w:r>
      <w:r w:rsidR="00AF2E28" w:rsidRPr="006B7F64">
        <w:rPr>
          <w:rFonts w:ascii="Times New Roman" w:hAnsi="Times New Roman" w:cs="Times New Roman"/>
          <w:color w:val="000000" w:themeColor="text1"/>
          <w:kern w:val="0"/>
        </w:rPr>
        <w:t xml:space="preserve"> herein</w:t>
      </w:r>
      <w:r w:rsidR="007E5659" w:rsidRPr="006B7F64">
        <w:rPr>
          <w:rFonts w:ascii="Times New Roman" w:hAnsi="Times New Roman" w:cs="Times New Roman"/>
          <w:color w:val="000000" w:themeColor="text1"/>
          <w:kern w:val="0"/>
        </w:rPr>
        <w:t>, or be excused from liability for nonperformance. Force majeure includes, but is not limited to, the following events:</w:t>
      </w:r>
    </w:p>
    <w:p w14:paraId="01C917B2" w14:textId="7008CC2E"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戰爭、封鎖、革命、叛亂、內亂、暴動或動員。</w:t>
      </w:r>
    </w:p>
    <w:p w14:paraId="1C8DEC16" w14:textId="10EC23B8" w:rsidR="007E5659"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007E5659" w:rsidRPr="006B7F64">
        <w:rPr>
          <w:rFonts w:ascii="Times New Roman" w:hAnsi="Times New Roman" w:cs="Times New Roman"/>
          <w:color w:val="000000" w:themeColor="text1"/>
        </w:rPr>
        <w:t>.</w:t>
      </w:r>
      <w:r w:rsidR="007E5659" w:rsidRPr="006B7F64">
        <w:rPr>
          <w:rFonts w:ascii="Times New Roman" w:hAnsi="Times New Roman" w:cs="Times New Roman"/>
          <w:color w:val="000000" w:themeColor="text1"/>
        </w:rPr>
        <w:tab/>
      </w:r>
      <w:r w:rsidR="007E5659" w:rsidRPr="006B7F64">
        <w:rPr>
          <w:rFonts w:ascii="Times New Roman" w:hAnsi="Times New Roman" w:cs="Times New Roman"/>
          <w:color w:val="000000" w:themeColor="text1"/>
        </w:rPr>
        <w:tab/>
      </w:r>
      <w:r w:rsidR="007E5659" w:rsidRPr="006B7F64">
        <w:rPr>
          <w:rFonts w:ascii="Times New Roman" w:hAnsi="Times New Roman" w:cs="Times New Roman"/>
          <w:color w:val="000000" w:themeColor="text1"/>
        </w:rPr>
        <w:tab/>
      </w:r>
      <w:r w:rsidR="007E5659" w:rsidRPr="006B7F64">
        <w:rPr>
          <w:rFonts w:ascii="Times New Roman" w:hAnsi="Times New Roman" w:cs="Times New Roman"/>
          <w:color w:val="000000" w:themeColor="text1"/>
          <w:kern w:val="0"/>
        </w:rPr>
        <w:t xml:space="preserve">War, blockade, revolution, rebellion, civil unrest, riots, or </w:t>
      </w:r>
      <w:r w:rsidR="007E5659" w:rsidRPr="006B7F64">
        <w:rPr>
          <w:rFonts w:ascii="Times New Roman" w:hAnsi="Times New Roman" w:cs="Times New Roman"/>
          <w:color w:val="000000" w:themeColor="text1"/>
          <w:kern w:val="0"/>
        </w:rPr>
        <w:lastRenderedPageBreak/>
        <w:t>mobilization.</w:t>
      </w:r>
    </w:p>
    <w:p w14:paraId="1A9EB18D" w14:textId="67DED710"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山崩、地震、海嘯、火山爆發、颱風、豪雨、冰雹、惡劣天候、水災、土石流、土崩、地層滑動、雷擊或其他天然災害。</w:t>
      </w:r>
    </w:p>
    <w:p w14:paraId="6AED6E21" w14:textId="4E2316A5" w:rsidR="007E5659"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007E5659" w:rsidRPr="006B7F64">
        <w:rPr>
          <w:rFonts w:ascii="Times New Roman" w:hAnsi="Times New Roman" w:cs="Times New Roman"/>
          <w:color w:val="000000" w:themeColor="text1"/>
        </w:rPr>
        <w:t>.</w:t>
      </w:r>
      <w:r w:rsidR="007E5659" w:rsidRPr="006B7F64">
        <w:rPr>
          <w:rFonts w:ascii="Times New Roman" w:hAnsi="Times New Roman" w:cs="Times New Roman"/>
          <w:color w:val="000000" w:themeColor="text1"/>
        </w:rPr>
        <w:tab/>
      </w:r>
      <w:r w:rsidR="007E5659" w:rsidRPr="006B7F64">
        <w:rPr>
          <w:rFonts w:ascii="Times New Roman" w:hAnsi="Times New Roman" w:cs="Times New Roman"/>
          <w:color w:val="000000" w:themeColor="text1"/>
          <w:kern w:val="0"/>
        </w:rPr>
        <w:t xml:space="preserve">Landslides, earthquakes, tsunamis, volcanic eruptions, typhoons, heavy rainfall, hailstorms, </w:t>
      </w:r>
      <w:r w:rsidR="00AF2E28" w:rsidRPr="006B7F64">
        <w:rPr>
          <w:rFonts w:ascii="Times New Roman" w:hAnsi="Times New Roman" w:cs="Times New Roman"/>
          <w:color w:val="000000" w:themeColor="text1"/>
          <w:kern w:val="0"/>
        </w:rPr>
        <w:t>severe</w:t>
      </w:r>
      <w:r w:rsidR="007E5659" w:rsidRPr="006B7F64">
        <w:rPr>
          <w:rFonts w:ascii="Times New Roman" w:hAnsi="Times New Roman" w:cs="Times New Roman"/>
          <w:color w:val="000000" w:themeColor="text1"/>
          <w:kern w:val="0"/>
        </w:rPr>
        <w:t xml:space="preserve"> weather, floods, mudslides, land slips, subsidence, lightning strikes, or other natural disasters.</w:t>
      </w:r>
    </w:p>
    <w:p w14:paraId="550E364E" w14:textId="4432EC55"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墜機、</w:t>
      </w:r>
      <w:proofErr w:type="gramStart"/>
      <w:r w:rsidRPr="006B7F64">
        <w:rPr>
          <w:rFonts w:ascii="Times New Roman" w:hAnsi="Times New Roman" w:cs="Times New Roman"/>
          <w:color w:val="000000" w:themeColor="text1"/>
        </w:rPr>
        <w:t>沉</w:t>
      </w:r>
      <w:proofErr w:type="gramEnd"/>
      <w:r w:rsidRPr="006B7F64">
        <w:rPr>
          <w:rFonts w:ascii="Times New Roman" w:hAnsi="Times New Roman" w:cs="Times New Roman"/>
          <w:color w:val="000000" w:themeColor="text1"/>
        </w:rPr>
        <w:t>船、交通中斷或道路、港口冰封。</w:t>
      </w:r>
    </w:p>
    <w:p w14:paraId="70A141EE" w14:textId="3778CB4D" w:rsidR="007E5659"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007E5659" w:rsidRPr="006B7F64">
        <w:rPr>
          <w:rFonts w:ascii="Times New Roman" w:hAnsi="Times New Roman" w:cs="Times New Roman"/>
          <w:color w:val="000000" w:themeColor="text1"/>
        </w:rPr>
        <w:t>.</w:t>
      </w:r>
      <w:r w:rsidR="007E5659" w:rsidRPr="006B7F64">
        <w:rPr>
          <w:rFonts w:ascii="Times New Roman" w:hAnsi="Times New Roman" w:cs="Times New Roman"/>
          <w:color w:val="000000" w:themeColor="text1"/>
        </w:rPr>
        <w:tab/>
      </w:r>
      <w:r w:rsidR="00AF2E28" w:rsidRPr="006B7F64">
        <w:rPr>
          <w:rFonts w:ascii="Times New Roman" w:hAnsi="Times New Roman" w:cs="Times New Roman"/>
          <w:color w:val="000000" w:themeColor="text1"/>
        </w:rPr>
        <w:t>Plane</w:t>
      </w:r>
      <w:r w:rsidR="007E5659" w:rsidRPr="006B7F64">
        <w:rPr>
          <w:rFonts w:ascii="Times New Roman" w:hAnsi="Times New Roman" w:cs="Times New Roman"/>
          <w:color w:val="000000" w:themeColor="text1"/>
          <w:kern w:val="0"/>
        </w:rPr>
        <w:t xml:space="preserve"> crashes, shipwrecks, transportation disruptions, or freezing of roads and ports.</w:t>
      </w:r>
    </w:p>
    <w:p w14:paraId="1D463524" w14:textId="4D68C4F1"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罷工、勞資糾紛或民眾非理性之聚眾抗爭。</w:t>
      </w:r>
    </w:p>
    <w:p w14:paraId="4758270B" w14:textId="426D775D" w:rsidR="007E5659"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r w:rsidR="007E5659" w:rsidRPr="006B7F64">
        <w:rPr>
          <w:rFonts w:ascii="Times New Roman" w:hAnsi="Times New Roman" w:cs="Times New Roman"/>
          <w:color w:val="000000" w:themeColor="text1"/>
        </w:rPr>
        <w:t>.</w:t>
      </w:r>
      <w:r w:rsidR="007E5659" w:rsidRPr="006B7F64">
        <w:rPr>
          <w:rFonts w:ascii="Times New Roman" w:hAnsi="Times New Roman" w:cs="Times New Roman"/>
          <w:color w:val="000000" w:themeColor="text1"/>
        </w:rPr>
        <w:tab/>
      </w:r>
      <w:r w:rsidR="007E5659" w:rsidRPr="006B7F64">
        <w:rPr>
          <w:rFonts w:ascii="Times New Roman" w:hAnsi="Times New Roman" w:cs="Times New Roman"/>
          <w:color w:val="000000" w:themeColor="text1"/>
          <w:kern w:val="0"/>
        </w:rPr>
        <w:t xml:space="preserve">Strikes, labor disputes, or </w:t>
      </w:r>
      <w:r w:rsidR="00AF2E28" w:rsidRPr="006B7F64">
        <w:rPr>
          <w:rFonts w:ascii="Times New Roman" w:hAnsi="Times New Roman" w:cs="Times New Roman"/>
          <w:color w:val="000000" w:themeColor="text1"/>
          <w:kern w:val="0"/>
        </w:rPr>
        <w:t>violent</w:t>
      </w:r>
      <w:r w:rsidR="007E5659" w:rsidRPr="006B7F64">
        <w:rPr>
          <w:rFonts w:ascii="Times New Roman" w:hAnsi="Times New Roman" w:cs="Times New Roman"/>
          <w:color w:val="000000" w:themeColor="text1"/>
          <w:kern w:val="0"/>
        </w:rPr>
        <w:t xml:space="preserve"> public protests.</w:t>
      </w:r>
    </w:p>
    <w:p w14:paraId="297161A6" w14:textId="24A66803"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毒氣、瘟疫、火災或爆炸。</w:t>
      </w:r>
    </w:p>
    <w:p w14:paraId="1EF0FC0E" w14:textId="7C89084B" w:rsidR="007E5659"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5</w:t>
      </w:r>
      <w:r w:rsidR="007E5659" w:rsidRPr="006B7F64">
        <w:rPr>
          <w:rFonts w:ascii="Times New Roman" w:hAnsi="Times New Roman" w:cs="Times New Roman"/>
          <w:color w:val="000000" w:themeColor="text1"/>
        </w:rPr>
        <w:t>.</w:t>
      </w:r>
      <w:r w:rsidR="007E5659" w:rsidRPr="006B7F64">
        <w:rPr>
          <w:rFonts w:ascii="Times New Roman" w:hAnsi="Times New Roman" w:cs="Times New Roman"/>
          <w:color w:val="000000" w:themeColor="text1"/>
        </w:rPr>
        <w:tab/>
      </w:r>
      <w:r w:rsidR="007E5659" w:rsidRPr="006B7F64">
        <w:rPr>
          <w:rFonts w:ascii="Times New Roman" w:hAnsi="Times New Roman" w:cs="Times New Roman"/>
          <w:color w:val="000000" w:themeColor="text1"/>
        </w:rPr>
        <w:tab/>
      </w:r>
      <w:r w:rsidR="007E5659" w:rsidRPr="006B7F64">
        <w:rPr>
          <w:rFonts w:ascii="Times New Roman" w:hAnsi="Times New Roman" w:cs="Times New Roman"/>
          <w:color w:val="000000" w:themeColor="text1"/>
        </w:rPr>
        <w:tab/>
      </w:r>
      <w:r w:rsidR="007E5659" w:rsidRPr="006B7F64">
        <w:rPr>
          <w:rFonts w:ascii="Times New Roman" w:hAnsi="Times New Roman" w:cs="Times New Roman"/>
          <w:color w:val="000000" w:themeColor="text1"/>
          <w:kern w:val="0"/>
        </w:rPr>
        <w:t>Poison gas, epidemics, fires, or explosions.</w:t>
      </w:r>
    </w:p>
    <w:p w14:paraId="7DBBE04A" w14:textId="4D95B939"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6.</w:t>
      </w:r>
      <w:r w:rsidRPr="006B7F64">
        <w:rPr>
          <w:rFonts w:ascii="Times New Roman" w:hAnsi="Times New Roman" w:cs="Times New Roman"/>
          <w:color w:val="000000" w:themeColor="text1"/>
        </w:rPr>
        <w:t>履約標的遭破壞、竊盜、搶奪、強盜或海盜。</w:t>
      </w:r>
    </w:p>
    <w:p w14:paraId="03EFAF0E" w14:textId="74AD9337" w:rsidR="007E5659"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6</w:t>
      </w:r>
      <w:r w:rsidR="007E5659" w:rsidRPr="006B7F64">
        <w:rPr>
          <w:rFonts w:ascii="Times New Roman" w:hAnsi="Times New Roman" w:cs="Times New Roman"/>
          <w:color w:val="000000" w:themeColor="text1"/>
        </w:rPr>
        <w:t>.</w:t>
      </w:r>
      <w:r w:rsidR="007E5659" w:rsidRPr="006B7F64">
        <w:rPr>
          <w:rFonts w:ascii="Times New Roman" w:hAnsi="Times New Roman" w:cs="Times New Roman"/>
          <w:color w:val="000000" w:themeColor="text1"/>
        </w:rPr>
        <w:tab/>
      </w:r>
      <w:r w:rsidR="007E5659" w:rsidRPr="006B7F64">
        <w:rPr>
          <w:rFonts w:ascii="Times New Roman" w:hAnsi="Times New Roman" w:cs="Times New Roman"/>
          <w:color w:val="000000" w:themeColor="text1"/>
          <w:kern w:val="0"/>
        </w:rPr>
        <w:t>Destruction, theft, robbery, burglary, or piracy affecting the subject of performance.</w:t>
      </w:r>
    </w:p>
    <w:p w14:paraId="2B985F8F" w14:textId="0ABCEDC4"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7.</w:t>
      </w:r>
      <w:r w:rsidRPr="006B7F64">
        <w:rPr>
          <w:rFonts w:ascii="Times New Roman" w:hAnsi="Times New Roman" w:cs="Times New Roman"/>
          <w:color w:val="000000" w:themeColor="text1"/>
        </w:rPr>
        <w:t>履約人員遭殺害、傷害、擄人勒贖或不法拘禁。</w:t>
      </w:r>
    </w:p>
    <w:p w14:paraId="0CFA3340" w14:textId="041D1873" w:rsidR="007E5659"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7</w:t>
      </w:r>
      <w:r w:rsidR="007E5659" w:rsidRPr="006B7F64">
        <w:rPr>
          <w:rFonts w:ascii="Times New Roman" w:hAnsi="Times New Roman" w:cs="Times New Roman"/>
          <w:color w:val="000000" w:themeColor="text1"/>
        </w:rPr>
        <w:t>.</w:t>
      </w:r>
      <w:r w:rsidR="007E5659" w:rsidRPr="006B7F64">
        <w:rPr>
          <w:rFonts w:ascii="Times New Roman" w:hAnsi="Times New Roman" w:cs="Times New Roman"/>
          <w:color w:val="000000" w:themeColor="text1"/>
        </w:rPr>
        <w:tab/>
      </w:r>
      <w:r w:rsidR="007E5659" w:rsidRPr="006B7F64">
        <w:rPr>
          <w:rFonts w:ascii="Times New Roman" w:hAnsi="Times New Roman" w:cs="Times New Roman"/>
          <w:color w:val="000000" w:themeColor="text1"/>
          <w:kern w:val="0"/>
        </w:rPr>
        <w:t xml:space="preserve">Death, injury, kidnapping, extortion, or illegal detention of personnel performing the </w:t>
      </w:r>
      <w:r w:rsidR="00AF2E28" w:rsidRPr="006B7F64">
        <w:rPr>
          <w:rFonts w:ascii="Times New Roman" w:hAnsi="Times New Roman" w:cs="Times New Roman"/>
          <w:color w:val="000000" w:themeColor="text1"/>
          <w:kern w:val="0"/>
        </w:rPr>
        <w:t>C</w:t>
      </w:r>
      <w:r w:rsidR="007E5659" w:rsidRPr="006B7F64">
        <w:rPr>
          <w:rFonts w:ascii="Times New Roman" w:hAnsi="Times New Roman" w:cs="Times New Roman"/>
          <w:color w:val="000000" w:themeColor="text1"/>
          <w:kern w:val="0"/>
        </w:rPr>
        <w:t>ontract.</w:t>
      </w:r>
    </w:p>
    <w:p w14:paraId="0F96C15A" w14:textId="22F2DBFD"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8.</w:t>
      </w:r>
      <w:r w:rsidRPr="006B7F64">
        <w:rPr>
          <w:rFonts w:ascii="Times New Roman" w:hAnsi="Times New Roman" w:cs="Times New Roman"/>
          <w:color w:val="000000" w:themeColor="text1"/>
        </w:rPr>
        <w:t>水、能源或原料中斷或管制供應。</w:t>
      </w:r>
    </w:p>
    <w:p w14:paraId="59EE306E" w14:textId="023CEE98" w:rsidR="007E5659"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8</w:t>
      </w:r>
      <w:r w:rsidR="007E5659" w:rsidRPr="006B7F64">
        <w:rPr>
          <w:rFonts w:ascii="Times New Roman" w:hAnsi="Times New Roman" w:cs="Times New Roman"/>
          <w:color w:val="000000" w:themeColor="text1"/>
        </w:rPr>
        <w:t>.</w:t>
      </w:r>
      <w:r w:rsidR="007E5659" w:rsidRPr="006B7F64">
        <w:rPr>
          <w:rFonts w:ascii="Times New Roman" w:hAnsi="Times New Roman" w:cs="Times New Roman"/>
          <w:color w:val="000000" w:themeColor="text1"/>
        </w:rPr>
        <w:tab/>
      </w:r>
      <w:r w:rsidR="007E5659" w:rsidRPr="006B7F64">
        <w:rPr>
          <w:rFonts w:ascii="Times New Roman" w:hAnsi="Times New Roman" w:cs="Times New Roman"/>
          <w:color w:val="000000" w:themeColor="text1"/>
          <w:kern w:val="0"/>
        </w:rPr>
        <w:t>Disruptions or restrictions in the supply of water, energy, or raw materials.</w:t>
      </w:r>
    </w:p>
    <w:p w14:paraId="2584495A" w14:textId="218D848C"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9.</w:t>
      </w:r>
      <w:r w:rsidRPr="006B7F64">
        <w:rPr>
          <w:rFonts w:ascii="Times New Roman" w:hAnsi="Times New Roman" w:cs="Times New Roman"/>
          <w:color w:val="000000" w:themeColor="text1"/>
        </w:rPr>
        <w:t>核子反應、核子輻射或放射性污染。</w:t>
      </w:r>
    </w:p>
    <w:p w14:paraId="4D22A661" w14:textId="09DEF7E9" w:rsidR="007E5659"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9</w:t>
      </w:r>
      <w:r w:rsidR="007E5659" w:rsidRPr="006B7F64">
        <w:rPr>
          <w:rFonts w:ascii="Times New Roman" w:hAnsi="Times New Roman" w:cs="Times New Roman"/>
          <w:color w:val="000000" w:themeColor="text1"/>
        </w:rPr>
        <w:t>.</w:t>
      </w:r>
      <w:r w:rsidR="007E5659" w:rsidRPr="006B7F64">
        <w:rPr>
          <w:rFonts w:ascii="Times New Roman" w:hAnsi="Times New Roman" w:cs="Times New Roman"/>
          <w:color w:val="000000" w:themeColor="text1"/>
        </w:rPr>
        <w:tab/>
      </w:r>
      <w:r w:rsidR="002F07B6" w:rsidRPr="006B7F64">
        <w:rPr>
          <w:rFonts w:ascii="Times New Roman" w:hAnsi="Times New Roman" w:cs="Times New Roman"/>
          <w:color w:val="000000" w:themeColor="text1"/>
          <w:kern w:val="0"/>
        </w:rPr>
        <w:t>Nuclear reactions, radiation, or radioactive contamination.</w:t>
      </w:r>
    </w:p>
    <w:p w14:paraId="5EFEC940" w14:textId="27A983A5"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10.</w:t>
      </w:r>
      <w:r w:rsidRPr="006B7F64">
        <w:rPr>
          <w:rFonts w:ascii="Times New Roman" w:hAnsi="Times New Roman" w:cs="Times New Roman"/>
          <w:color w:val="000000" w:themeColor="text1"/>
        </w:rPr>
        <w:t>非因廠商不法行為所致之政府或機關依法令下達停工、徵用、沒入、拆毀或禁運命令者。</w:t>
      </w:r>
    </w:p>
    <w:p w14:paraId="2D2C2AEF" w14:textId="3556283E" w:rsidR="007E5659"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10</w:t>
      </w:r>
      <w:r w:rsidR="007E5659" w:rsidRPr="006B7F64">
        <w:rPr>
          <w:rFonts w:ascii="Times New Roman" w:hAnsi="Times New Roman" w:cs="Times New Roman"/>
          <w:color w:val="000000" w:themeColor="text1"/>
        </w:rPr>
        <w:t>.</w:t>
      </w:r>
      <w:r w:rsidR="007E5659" w:rsidRPr="006B7F64">
        <w:rPr>
          <w:rFonts w:ascii="Times New Roman" w:hAnsi="Times New Roman" w:cs="Times New Roman"/>
          <w:color w:val="000000" w:themeColor="text1"/>
        </w:rPr>
        <w:tab/>
      </w:r>
      <w:r w:rsidR="007E5659" w:rsidRPr="006B7F64">
        <w:rPr>
          <w:rFonts w:ascii="Times New Roman" w:hAnsi="Times New Roman" w:cs="Times New Roman"/>
          <w:color w:val="000000" w:themeColor="text1"/>
        </w:rPr>
        <w:tab/>
      </w:r>
      <w:r w:rsidR="007E5659" w:rsidRPr="006B7F64">
        <w:rPr>
          <w:rFonts w:ascii="Times New Roman" w:hAnsi="Times New Roman" w:cs="Times New Roman"/>
          <w:color w:val="000000" w:themeColor="text1"/>
        </w:rPr>
        <w:tab/>
      </w:r>
      <w:r w:rsidR="002F07B6" w:rsidRPr="006B7F64">
        <w:rPr>
          <w:rFonts w:ascii="Times New Roman" w:hAnsi="Times New Roman" w:cs="Times New Roman"/>
          <w:color w:val="000000" w:themeColor="text1"/>
          <w:kern w:val="0"/>
        </w:rPr>
        <w:t xml:space="preserve">Suspension of work, requisition, confiscation, demolition, or embargo orders issued by the government or authorities, not resulting from the </w:t>
      </w:r>
      <w:r w:rsidR="00CD56F8" w:rsidRPr="006B7F64">
        <w:rPr>
          <w:rFonts w:ascii="Times New Roman" w:hAnsi="Times New Roman" w:cs="Times New Roman"/>
          <w:color w:val="000000" w:themeColor="text1"/>
          <w:kern w:val="0"/>
        </w:rPr>
        <w:t>Contractor</w:t>
      </w:r>
      <w:r w:rsidR="002F07B6" w:rsidRPr="006B7F64">
        <w:rPr>
          <w:rFonts w:ascii="Times New Roman" w:hAnsi="Times New Roman" w:cs="Times New Roman"/>
          <w:color w:val="000000" w:themeColor="text1"/>
          <w:kern w:val="0"/>
        </w:rPr>
        <w:t>’s actions.</w:t>
      </w:r>
    </w:p>
    <w:p w14:paraId="6F7B87FF" w14:textId="07F7361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11.</w:t>
      </w:r>
      <w:r w:rsidRPr="006B7F64">
        <w:rPr>
          <w:rFonts w:ascii="Times New Roman" w:hAnsi="Times New Roman" w:cs="Times New Roman"/>
          <w:color w:val="000000" w:themeColor="text1"/>
        </w:rPr>
        <w:t>政府法令之新增或變更。</w:t>
      </w:r>
    </w:p>
    <w:p w14:paraId="31E2C1A9" w14:textId="0BDFA92C" w:rsidR="007E5659"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11</w:t>
      </w:r>
      <w:r w:rsidR="007E5659" w:rsidRPr="006B7F64">
        <w:rPr>
          <w:rFonts w:ascii="Times New Roman" w:hAnsi="Times New Roman" w:cs="Times New Roman"/>
          <w:color w:val="000000" w:themeColor="text1"/>
        </w:rPr>
        <w:t>.</w:t>
      </w:r>
      <w:r w:rsidR="007E5659" w:rsidRPr="006B7F64">
        <w:rPr>
          <w:rFonts w:ascii="Times New Roman" w:hAnsi="Times New Roman" w:cs="Times New Roman"/>
          <w:color w:val="000000" w:themeColor="text1"/>
        </w:rPr>
        <w:tab/>
      </w:r>
      <w:r w:rsidR="002F07B6" w:rsidRPr="006B7F64">
        <w:rPr>
          <w:rFonts w:ascii="Times New Roman" w:hAnsi="Times New Roman" w:cs="Times New Roman"/>
          <w:color w:val="000000" w:themeColor="text1"/>
          <w:kern w:val="0"/>
        </w:rPr>
        <w:t>New or amended government regulations.</w:t>
      </w:r>
    </w:p>
    <w:p w14:paraId="711D231E" w14:textId="104C1910"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12.</w:t>
      </w:r>
      <w:r w:rsidRPr="006B7F64">
        <w:rPr>
          <w:rFonts w:ascii="Times New Roman" w:hAnsi="Times New Roman" w:cs="Times New Roman"/>
          <w:color w:val="000000" w:themeColor="text1"/>
        </w:rPr>
        <w:t>我國或外國政府之行為。</w:t>
      </w:r>
    </w:p>
    <w:p w14:paraId="526A334F" w14:textId="2DF016E8" w:rsidR="007E5659"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12</w:t>
      </w:r>
      <w:r w:rsidR="007E5659" w:rsidRPr="006B7F64">
        <w:rPr>
          <w:rFonts w:ascii="Times New Roman" w:hAnsi="Times New Roman" w:cs="Times New Roman"/>
          <w:color w:val="000000" w:themeColor="text1"/>
        </w:rPr>
        <w:t>.</w:t>
      </w:r>
      <w:r w:rsidR="007E5659" w:rsidRPr="006B7F64">
        <w:rPr>
          <w:rFonts w:ascii="Times New Roman" w:hAnsi="Times New Roman" w:cs="Times New Roman"/>
          <w:color w:val="000000" w:themeColor="text1"/>
        </w:rPr>
        <w:tab/>
      </w:r>
      <w:r w:rsidR="002F07B6" w:rsidRPr="006B7F64">
        <w:rPr>
          <w:rFonts w:ascii="Times New Roman" w:hAnsi="Times New Roman" w:cs="Times New Roman"/>
          <w:color w:val="000000" w:themeColor="text1"/>
          <w:kern w:val="0"/>
        </w:rPr>
        <w:t xml:space="preserve">Actions taken by the government of the </w:t>
      </w:r>
      <w:r w:rsidR="00CD56F8" w:rsidRPr="006B7F64">
        <w:rPr>
          <w:rFonts w:ascii="Times New Roman" w:hAnsi="Times New Roman" w:cs="Times New Roman"/>
          <w:color w:val="000000" w:themeColor="text1"/>
          <w:kern w:val="0"/>
        </w:rPr>
        <w:t>Contractor</w:t>
      </w:r>
      <w:r w:rsidR="002F07B6" w:rsidRPr="006B7F64">
        <w:rPr>
          <w:rFonts w:ascii="Times New Roman" w:hAnsi="Times New Roman" w:cs="Times New Roman"/>
          <w:color w:val="000000" w:themeColor="text1"/>
          <w:kern w:val="0"/>
        </w:rPr>
        <w:t>’s country or a foreign government.</w:t>
      </w:r>
    </w:p>
    <w:p w14:paraId="05D91BE1" w14:textId="38ADF7D2"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13.</w:t>
      </w:r>
      <w:r w:rsidRPr="006B7F64">
        <w:rPr>
          <w:rFonts w:ascii="Times New Roman" w:hAnsi="Times New Roman" w:cs="Times New Roman"/>
          <w:color w:val="000000" w:themeColor="text1"/>
        </w:rPr>
        <w:t>其他經機關認定確屬不可抗力者。</w:t>
      </w:r>
    </w:p>
    <w:p w14:paraId="05091154" w14:textId="43DCB91F" w:rsidR="007E5659"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13</w:t>
      </w:r>
      <w:r w:rsidR="007E5659" w:rsidRPr="006B7F64">
        <w:rPr>
          <w:rFonts w:ascii="Times New Roman" w:hAnsi="Times New Roman" w:cs="Times New Roman"/>
          <w:color w:val="000000" w:themeColor="text1"/>
        </w:rPr>
        <w:t>.</w:t>
      </w:r>
      <w:r w:rsidR="007E5659" w:rsidRPr="006B7F64">
        <w:rPr>
          <w:rFonts w:ascii="Times New Roman" w:hAnsi="Times New Roman" w:cs="Times New Roman"/>
          <w:color w:val="000000" w:themeColor="text1"/>
        </w:rPr>
        <w:tab/>
      </w:r>
      <w:r w:rsidR="002F07B6" w:rsidRPr="006B7F64">
        <w:rPr>
          <w:rFonts w:ascii="Times New Roman" w:hAnsi="Times New Roman" w:cs="Times New Roman"/>
          <w:color w:val="000000" w:themeColor="text1"/>
          <w:kern w:val="0"/>
        </w:rPr>
        <w:t xml:space="preserve">Other events recognized by the </w:t>
      </w:r>
      <w:r w:rsidR="00AF2E28" w:rsidRPr="006B7F64">
        <w:rPr>
          <w:rFonts w:ascii="Times New Roman" w:hAnsi="Times New Roman" w:cs="Times New Roman"/>
          <w:color w:val="000000" w:themeColor="text1"/>
          <w:kern w:val="0"/>
        </w:rPr>
        <w:t>Entity</w:t>
      </w:r>
      <w:r w:rsidR="002F07B6" w:rsidRPr="006B7F64">
        <w:rPr>
          <w:rFonts w:ascii="Times New Roman" w:hAnsi="Times New Roman" w:cs="Times New Roman"/>
          <w:color w:val="000000" w:themeColor="text1"/>
          <w:kern w:val="0"/>
        </w:rPr>
        <w:t xml:space="preserve"> as force majeure.</w:t>
      </w:r>
    </w:p>
    <w:p w14:paraId="750F4274" w14:textId="1D95106A"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六</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前款不可抗力或不可歸責事由發生或結束後，其屬可繼續履約之情形者，應繼續履約，並</w:t>
      </w:r>
      <w:proofErr w:type="gramStart"/>
      <w:r w:rsidRPr="006B7F64">
        <w:rPr>
          <w:rFonts w:ascii="Times New Roman" w:hAnsi="Times New Roman" w:cs="Times New Roman"/>
          <w:color w:val="000000" w:themeColor="text1"/>
        </w:rPr>
        <w:t>採</w:t>
      </w:r>
      <w:proofErr w:type="gramEnd"/>
      <w:r w:rsidRPr="006B7F64">
        <w:rPr>
          <w:rFonts w:ascii="Times New Roman" w:hAnsi="Times New Roman" w:cs="Times New Roman"/>
          <w:color w:val="000000" w:themeColor="text1"/>
        </w:rPr>
        <w:t>行必要措施以降低其所造成之不利影響或損害。</w:t>
      </w:r>
    </w:p>
    <w:p w14:paraId="7AA378B6" w14:textId="4D33CDED" w:rsidR="007E5659"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VI</w:t>
      </w:r>
      <w:proofErr w:type="gramStart"/>
      <w:r w:rsidR="007E5659" w:rsidRPr="006B7F64">
        <w:rPr>
          <w:rFonts w:ascii="Times New Roman" w:hAnsi="Times New Roman" w:cs="Times New Roman"/>
          <w:color w:val="000000" w:themeColor="text1"/>
        </w:rPr>
        <w:t>.</w:t>
      </w:r>
      <w:r w:rsidR="007E5659" w:rsidRPr="006B7F64">
        <w:rPr>
          <w:rFonts w:ascii="Times New Roman" w:hAnsi="Times New Roman" w:cs="Times New Roman"/>
          <w:color w:val="000000" w:themeColor="text1"/>
        </w:rPr>
        <w:tab/>
      </w:r>
      <w:r w:rsidR="007E5659" w:rsidRPr="006B7F64">
        <w:rPr>
          <w:rFonts w:ascii="Times New Roman" w:hAnsi="Times New Roman" w:cs="Times New Roman"/>
          <w:color w:val="000000" w:themeColor="text1"/>
        </w:rPr>
        <w:tab/>
      </w:r>
      <w:r w:rsidR="002F07B6" w:rsidRPr="006B7F64">
        <w:rPr>
          <w:rFonts w:ascii="Times New Roman" w:hAnsi="Times New Roman" w:cs="Times New Roman"/>
          <w:color w:val="000000" w:themeColor="text1"/>
          <w:kern w:val="0"/>
        </w:rPr>
        <w:t>After</w:t>
      </w:r>
      <w:proofErr w:type="gramEnd"/>
      <w:r w:rsidR="002F07B6" w:rsidRPr="006B7F64">
        <w:rPr>
          <w:rFonts w:ascii="Times New Roman" w:hAnsi="Times New Roman" w:cs="Times New Roman"/>
          <w:color w:val="000000" w:themeColor="text1"/>
          <w:kern w:val="0"/>
        </w:rPr>
        <w:t xml:space="preserve"> the occurrence or conclusion of force majeure or circumstances beyond the </w:t>
      </w:r>
      <w:r w:rsidR="00CD56F8" w:rsidRPr="006B7F64">
        <w:rPr>
          <w:rFonts w:ascii="Times New Roman" w:hAnsi="Times New Roman" w:cs="Times New Roman"/>
          <w:color w:val="000000" w:themeColor="text1"/>
          <w:kern w:val="0"/>
        </w:rPr>
        <w:t>Contractor</w:t>
      </w:r>
      <w:r w:rsidR="002F07B6" w:rsidRPr="006B7F64">
        <w:rPr>
          <w:rFonts w:ascii="Times New Roman" w:hAnsi="Times New Roman" w:cs="Times New Roman"/>
          <w:color w:val="000000" w:themeColor="text1"/>
          <w:kern w:val="0"/>
        </w:rPr>
        <w:t xml:space="preserve">'s control, if it is possible to continue performance, the </w:t>
      </w:r>
      <w:r w:rsidR="00CD56F8" w:rsidRPr="006B7F64">
        <w:rPr>
          <w:rFonts w:ascii="Times New Roman" w:hAnsi="Times New Roman" w:cs="Times New Roman"/>
          <w:color w:val="000000" w:themeColor="text1"/>
          <w:kern w:val="0"/>
        </w:rPr>
        <w:t>Contractor</w:t>
      </w:r>
      <w:r w:rsidR="002F07B6" w:rsidRPr="006B7F64">
        <w:rPr>
          <w:rFonts w:ascii="Times New Roman" w:hAnsi="Times New Roman" w:cs="Times New Roman"/>
          <w:color w:val="000000" w:themeColor="text1"/>
          <w:kern w:val="0"/>
        </w:rPr>
        <w:t xml:space="preserve"> shall resume performance and take necessary actions to mitigate any adverse effects or </w:t>
      </w:r>
      <w:proofErr w:type="gramStart"/>
      <w:r w:rsidR="002F07B6" w:rsidRPr="006B7F64">
        <w:rPr>
          <w:rFonts w:ascii="Times New Roman" w:hAnsi="Times New Roman" w:cs="Times New Roman"/>
          <w:color w:val="000000" w:themeColor="text1"/>
          <w:kern w:val="0"/>
        </w:rPr>
        <w:t>damages</w:t>
      </w:r>
      <w:proofErr w:type="gramEnd"/>
      <w:r w:rsidR="002F07B6" w:rsidRPr="006B7F64">
        <w:rPr>
          <w:rFonts w:ascii="Times New Roman" w:hAnsi="Times New Roman" w:cs="Times New Roman"/>
          <w:color w:val="000000" w:themeColor="text1"/>
          <w:kern w:val="0"/>
        </w:rPr>
        <w:t xml:space="preserve"> caused by such events.</w:t>
      </w:r>
    </w:p>
    <w:p w14:paraId="6575536D" w14:textId="54F50FBF"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w:t>
      </w:r>
      <w:r w:rsidRPr="006B7F64">
        <w:rPr>
          <w:rFonts w:ascii="Times New Roman" w:hAnsi="Times New Roman" w:cs="Times New Roman"/>
          <w:color w:val="000000" w:themeColor="text1"/>
        </w:rPr>
        <w:t>七</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廠商履約有遲延者，在遲延中，對於因不可抗力而生之損害，亦應負責。但經廠商證明縱</w:t>
      </w:r>
      <w:proofErr w:type="gramStart"/>
      <w:r w:rsidRPr="006B7F64">
        <w:rPr>
          <w:rFonts w:ascii="Times New Roman" w:hAnsi="Times New Roman" w:cs="Times New Roman"/>
          <w:color w:val="000000" w:themeColor="text1"/>
        </w:rPr>
        <w:t>不</w:t>
      </w:r>
      <w:proofErr w:type="gramEnd"/>
      <w:r w:rsidRPr="006B7F64">
        <w:rPr>
          <w:rFonts w:ascii="Times New Roman" w:hAnsi="Times New Roman" w:cs="Times New Roman"/>
          <w:color w:val="000000" w:themeColor="text1"/>
        </w:rPr>
        <w:t>遲延履約，而仍不免發生損害者，不在此限。</w:t>
      </w:r>
    </w:p>
    <w:p w14:paraId="5869FE6F" w14:textId="70F1F8C6" w:rsidR="007E5659"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VII</w:t>
      </w:r>
      <w:r w:rsidR="007E5659" w:rsidRPr="006B7F64">
        <w:rPr>
          <w:rFonts w:ascii="Times New Roman" w:hAnsi="Times New Roman" w:cs="Times New Roman"/>
          <w:color w:val="000000" w:themeColor="text1"/>
        </w:rPr>
        <w:t>.</w:t>
      </w:r>
      <w:r w:rsidR="007E5659" w:rsidRPr="006B7F64">
        <w:rPr>
          <w:rFonts w:ascii="Times New Roman" w:hAnsi="Times New Roman" w:cs="Times New Roman"/>
          <w:color w:val="000000" w:themeColor="text1"/>
        </w:rPr>
        <w:tab/>
      </w:r>
      <w:r w:rsidR="007E5659" w:rsidRPr="006B7F64">
        <w:rPr>
          <w:rFonts w:ascii="Times New Roman" w:hAnsi="Times New Roman" w:cs="Times New Roman"/>
          <w:color w:val="000000" w:themeColor="text1"/>
        </w:rPr>
        <w:tab/>
      </w:r>
      <w:r w:rsidR="00AF2E28" w:rsidRPr="006B7F64">
        <w:rPr>
          <w:rFonts w:ascii="Times New Roman" w:hAnsi="Times New Roman" w:cs="Times New Roman"/>
          <w:color w:val="000000" w:themeColor="text1"/>
        </w:rPr>
        <w:t>I</w:t>
      </w:r>
      <w:r w:rsidR="002F07B6" w:rsidRPr="006B7F64">
        <w:rPr>
          <w:rFonts w:ascii="Times New Roman" w:hAnsi="Times New Roman" w:cs="Times New Roman"/>
          <w:color w:val="000000" w:themeColor="text1"/>
          <w:kern w:val="0"/>
        </w:rPr>
        <w:t>f the</w:t>
      </w:r>
      <w:r w:rsidR="00AF2E28" w:rsidRPr="006B7F64">
        <w:rPr>
          <w:rFonts w:ascii="Times New Roman" w:hAnsi="Times New Roman" w:cs="Times New Roman"/>
          <w:color w:val="000000" w:themeColor="text1"/>
          <w:kern w:val="0"/>
        </w:rPr>
        <w:t xml:space="preserve"> </w:t>
      </w:r>
      <w:r w:rsidR="00CD56F8" w:rsidRPr="006B7F64">
        <w:rPr>
          <w:rFonts w:ascii="Times New Roman" w:hAnsi="Times New Roman" w:cs="Times New Roman"/>
          <w:color w:val="000000" w:themeColor="text1"/>
          <w:kern w:val="0"/>
        </w:rPr>
        <w:t>Contractor</w:t>
      </w:r>
      <w:r w:rsidR="002F07B6" w:rsidRPr="006B7F64">
        <w:rPr>
          <w:rFonts w:ascii="Times New Roman" w:hAnsi="Times New Roman" w:cs="Times New Roman"/>
          <w:color w:val="000000" w:themeColor="text1"/>
          <w:kern w:val="0"/>
        </w:rPr>
        <w:t xml:space="preserve"> </w:t>
      </w:r>
      <w:r w:rsidR="00AF2E28" w:rsidRPr="006B7F64">
        <w:rPr>
          <w:rFonts w:ascii="Times New Roman" w:hAnsi="Times New Roman" w:cs="Times New Roman"/>
          <w:color w:val="000000" w:themeColor="text1"/>
          <w:kern w:val="0"/>
        </w:rPr>
        <w:t>is</w:t>
      </w:r>
      <w:r w:rsidR="002F07B6" w:rsidRPr="006B7F64">
        <w:rPr>
          <w:rFonts w:ascii="Times New Roman" w:hAnsi="Times New Roman" w:cs="Times New Roman"/>
          <w:color w:val="000000" w:themeColor="text1"/>
          <w:kern w:val="0"/>
        </w:rPr>
        <w:t xml:space="preserve"> delay</w:t>
      </w:r>
      <w:r w:rsidR="00AF2E28" w:rsidRPr="006B7F64">
        <w:rPr>
          <w:rFonts w:ascii="Times New Roman" w:hAnsi="Times New Roman" w:cs="Times New Roman"/>
          <w:color w:val="000000" w:themeColor="text1"/>
          <w:kern w:val="0"/>
        </w:rPr>
        <w:t>ed in its performance</w:t>
      </w:r>
      <w:r w:rsidR="002F07B6" w:rsidRPr="006B7F64">
        <w:rPr>
          <w:rFonts w:ascii="Times New Roman" w:hAnsi="Times New Roman" w:cs="Times New Roman"/>
          <w:color w:val="000000" w:themeColor="text1"/>
          <w:kern w:val="0"/>
        </w:rPr>
        <w:t xml:space="preserve">, the </w:t>
      </w:r>
      <w:r w:rsidR="00CD56F8" w:rsidRPr="006B7F64">
        <w:rPr>
          <w:rFonts w:ascii="Times New Roman" w:hAnsi="Times New Roman" w:cs="Times New Roman"/>
          <w:color w:val="000000" w:themeColor="text1"/>
          <w:kern w:val="0"/>
        </w:rPr>
        <w:t>Contractor</w:t>
      </w:r>
      <w:r w:rsidR="002F07B6" w:rsidRPr="006B7F64">
        <w:rPr>
          <w:rFonts w:ascii="Times New Roman" w:hAnsi="Times New Roman" w:cs="Times New Roman"/>
          <w:color w:val="000000" w:themeColor="text1"/>
          <w:kern w:val="0"/>
        </w:rPr>
        <w:t xml:space="preserve"> shall remain </w:t>
      </w:r>
      <w:r w:rsidR="00AF2E28" w:rsidRPr="006B7F64">
        <w:rPr>
          <w:rFonts w:ascii="Times New Roman" w:hAnsi="Times New Roman" w:cs="Times New Roman"/>
          <w:color w:val="000000" w:themeColor="text1"/>
          <w:kern w:val="0"/>
        </w:rPr>
        <w:t>liable</w:t>
      </w:r>
      <w:r w:rsidR="002F07B6" w:rsidRPr="006B7F64">
        <w:rPr>
          <w:rFonts w:ascii="Times New Roman" w:hAnsi="Times New Roman" w:cs="Times New Roman"/>
          <w:color w:val="000000" w:themeColor="text1"/>
          <w:kern w:val="0"/>
        </w:rPr>
        <w:t xml:space="preserve"> for any damages caused by force majeure events</w:t>
      </w:r>
      <w:r w:rsidR="00AF2E28" w:rsidRPr="006B7F64">
        <w:rPr>
          <w:rFonts w:ascii="Times New Roman" w:hAnsi="Times New Roman" w:cs="Times New Roman"/>
          <w:color w:val="000000" w:themeColor="text1"/>
          <w:kern w:val="0"/>
        </w:rPr>
        <w:t xml:space="preserve"> during the delayed period</w:t>
      </w:r>
      <w:r w:rsidR="002F07B6" w:rsidRPr="006B7F64">
        <w:rPr>
          <w:rFonts w:ascii="Times New Roman" w:hAnsi="Times New Roman" w:cs="Times New Roman"/>
          <w:color w:val="000000" w:themeColor="text1"/>
          <w:kern w:val="0"/>
        </w:rPr>
        <w:t xml:space="preserve">, unless the </w:t>
      </w:r>
      <w:r w:rsidR="00CD56F8" w:rsidRPr="006B7F64">
        <w:rPr>
          <w:rFonts w:ascii="Times New Roman" w:hAnsi="Times New Roman" w:cs="Times New Roman"/>
          <w:color w:val="000000" w:themeColor="text1"/>
          <w:kern w:val="0"/>
        </w:rPr>
        <w:t>Contractor</w:t>
      </w:r>
      <w:r w:rsidR="00AF2E28" w:rsidRPr="006B7F64">
        <w:rPr>
          <w:rFonts w:ascii="Times New Roman" w:hAnsi="Times New Roman" w:cs="Times New Roman"/>
          <w:color w:val="000000" w:themeColor="text1"/>
          <w:kern w:val="0"/>
        </w:rPr>
        <w:t xml:space="preserve"> c</w:t>
      </w:r>
      <w:r w:rsidR="002F07B6" w:rsidRPr="006B7F64">
        <w:rPr>
          <w:rFonts w:ascii="Times New Roman" w:hAnsi="Times New Roman" w:cs="Times New Roman"/>
          <w:color w:val="000000" w:themeColor="text1"/>
          <w:kern w:val="0"/>
        </w:rPr>
        <w:t xml:space="preserve">an prove that the damages would have arisen </w:t>
      </w:r>
      <w:r w:rsidR="00AF2E28" w:rsidRPr="006B7F64">
        <w:rPr>
          <w:rFonts w:ascii="Times New Roman" w:hAnsi="Times New Roman" w:cs="Times New Roman"/>
          <w:color w:val="000000" w:themeColor="text1"/>
          <w:kern w:val="0"/>
        </w:rPr>
        <w:t>with or without the</w:t>
      </w:r>
      <w:r w:rsidR="002F07B6" w:rsidRPr="006B7F64">
        <w:rPr>
          <w:rFonts w:ascii="Times New Roman" w:hAnsi="Times New Roman" w:cs="Times New Roman"/>
          <w:color w:val="000000" w:themeColor="text1"/>
          <w:kern w:val="0"/>
        </w:rPr>
        <w:t xml:space="preserve"> delay.</w:t>
      </w:r>
    </w:p>
    <w:p w14:paraId="610E5D07" w14:textId="0363D7F9"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八</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契約訂有分段進度及最後履約期限，</w:t>
      </w:r>
      <w:proofErr w:type="gramStart"/>
      <w:r w:rsidRPr="006B7F64">
        <w:rPr>
          <w:rFonts w:ascii="Times New Roman" w:hAnsi="Times New Roman" w:cs="Times New Roman"/>
          <w:color w:val="000000" w:themeColor="text1"/>
        </w:rPr>
        <w:t>且均訂有</w:t>
      </w:r>
      <w:proofErr w:type="gramEnd"/>
      <w:r w:rsidRPr="006B7F64">
        <w:rPr>
          <w:rFonts w:ascii="Times New Roman" w:hAnsi="Times New Roman" w:cs="Times New Roman"/>
          <w:color w:val="000000" w:themeColor="text1"/>
        </w:rPr>
        <w:t>逾期違約金者，屬分段完工使用或移交之情形，其逾期違約金之計算原則如下：</w:t>
      </w:r>
    </w:p>
    <w:p w14:paraId="286117BE" w14:textId="26F7D7A7" w:rsidR="007E5659" w:rsidRPr="006B7F64" w:rsidRDefault="007815B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VIII</w:t>
      </w:r>
      <w:r w:rsidR="007E5659" w:rsidRPr="006B7F64">
        <w:rPr>
          <w:rFonts w:ascii="Times New Roman" w:hAnsi="Times New Roman" w:cs="Times New Roman"/>
          <w:color w:val="000000" w:themeColor="text1"/>
        </w:rPr>
        <w:t>.</w:t>
      </w:r>
      <w:r w:rsidR="007E5659" w:rsidRPr="006B7F64">
        <w:rPr>
          <w:rFonts w:ascii="Times New Roman" w:hAnsi="Times New Roman" w:cs="Times New Roman"/>
          <w:color w:val="000000" w:themeColor="text1"/>
        </w:rPr>
        <w:tab/>
      </w:r>
      <w:r w:rsidR="007E5659" w:rsidRPr="006B7F64">
        <w:rPr>
          <w:rFonts w:ascii="Times New Roman" w:hAnsi="Times New Roman" w:cs="Times New Roman"/>
          <w:color w:val="000000" w:themeColor="text1"/>
        </w:rPr>
        <w:tab/>
      </w:r>
      <w:r w:rsidR="00AF2E28" w:rsidRPr="006B7F64">
        <w:rPr>
          <w:rFonts w:ascii="Times New Roman" w:hAnsi="Times New Roman" w:cs="Times New Roman"/>
          <w:color w:val="000000" w:themeColor="text1"/>
        </w:rPr>
        <w:t>W</w:t>
      </w:r>
      <w:r w:rsidR="002F07B6" w:rsidRPr="006B7F64">
        <w:rPr>
          <w:rFonts w:ascii="Times New Roman" w:hAnsi="Times New Roman" w:cs="Times New Roman"/>
          <w:color w:val="000000" w:themeColor="text1"/>
          <w:kern w:val="0"/>
        </w:rPr>
        <w:t>here</w:t>
      </w:r>
      <w:r w:rsidRPr="006B7F64">
        <w:rPr>
          <w:rFonts w:ascii="Times New Roman" w:hAnsi="Times New Roman" w:cs="Times New Roman"/>
          <w:color w:val="000000" w:themeColor="text1"/>
        </w:rPr>
        <w:t xml:space="preserve"> partial completion is used or handed over and</w:t>
      </w:r>
      <w:r w:rsidR="002F07B6" w:rsidRPr="006B7F64">
        <w:rPr>
          <w:rFonts w:ascii="Times New Roman" w:hAnsi="Times New Roman" w:cs="Times New Roman"/>
          <w:color w:val="000000" w:themeColor="text1"/>
          <w:kern w:val="0"/>
        </w:rPr>
        <w:t xml:space="preserve"> the </w:t>
      </w:r>
      <w:r w:rsidR="00AF2E28" w:rsidRPr="006B7F64">
        <w:rPr>
          <w:rFonts w:ascii="Times New Roman" w:hAnsi="Times New Roman" w:cs="Times New Roman"/>
          <w:color w:val="000000" w:themeColor="text1"/>
          <w:kern w:val="0"/>
        </w:rPr>
        <w:t>C</w:t>
      </w:r>
      <w:r w:rsidR="002F07B6" w:rsidRPr="006B7F64">
        <w:rPr>
          <w:rFonts w:ascii="Times New Roman" w:hAnsi="Times New Roman" w:cs="Times New Roman"/>
          <w:color w:val="000000" w:themeColor="text1"/>
          <w:kern w:val="0"/>
        </w:rPr>
        <w:t xml:space="preserve">ontract specifies </w:t>
      </w:r>
      <w:r w:rsidR="00AF2E28" w:rsidRPr="006B7F64">
        <w:rPr>
          <w:rFonts w:ascii="Times New Roman" w:hAnsi="Times New Roman" w:cs="Times New Roman"/>
          <w:color w:val="000000" w:themeColor="text1"/>
          <w:kern w:val="0"/>
        </w:rPr>
        <w:t>phased</w:t>
      </w:r>
      <w:r w:rsidR="002F07B6" w:rsidRPr="006B7F64">
        <w:rPr>
          <w:rFonts w:ascii="Times New Roman" w:hAnsi="Times New Roman" w:cs="Times New Roman"/>
          <w:color w:val="000000" w:themeColor="text1"/>
          <w:kern w:val="0"/>
        </w:rPr>
        <w:t xml:space="preserve"> progress and a final completion deadline</w:t>
      </w:r>
      <w:r w:rsidRPr="006B7F64">
        <w:rPr>
          <w:rFonts w:ascii="Times New Roman" w:hAnsi="Times New Roman" w:cs="Times New Roman"/>
          <w:color w:val="000000" w:themeColor="text1"/>
          <w:kern w:val="0"/>
        </w:rPr>
        <w:t xml:space="preserve"> with</w:t>
      </w:r>
      <w:r w:rsidR="002F07B6" w:rsidRPr="006B7F64">
        <w:rPr>
          <w:rFonts w:ascii="Times New Roman" w:hAnsi="Times New Roman" w:cs="Times New Roman"/>
          <w:color w:val="000000" w:themeColor="text1"/>
          <w:kern w:val="0"/>
        </w:rPr>
        <w:t xml:space="preserve"> penalties for delays apply, the following principles for calculating liquidated damages shall apply:</w:t>
      </w:r>
    </w:p>
    <w:p w14:paraId="7F13CCFA" w14:textId="21160553"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未逾分段進度但逾最後履約期限者，扣除已分段完工使用或移交部分之金額，計算逾最後履約期限之違約金。</w:t>
      </w:r>
    </w:p>
    <w:p w14:paraId="64D70EB4" w14:textId="0D18E8DA" w:rsidR="007E5659"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proofErr w:type="gramStart"/>
      <w:r w:rsidR="007E5659" w:rsidRPr="006B7F64">
        <w:rPr>
          <w:rFonts w:ascii="Times New Roman" w:hAnsi="Times New Roman" w:cs="Times New Roman"/>
          <w:color w:val="000000" w:themeColor="text1"/>
        </w:rPr>
        <w:t>.</w:t>
      </w:r>
      <w:r w:rsidR="007E5659" w:rsidRPr="006B7F64">
        <w:rPr>
          <w:rFonts w:ascii="Times New Roman" w:hAnsi="Times New Roman" w:cs="Times New Roman"/>
          <w:color w:val="000000" w:themeColor="text1"/>
        </w:rPr>
        <w:tab/>
      </w:r>
      <w:r w:rsidR="007E5659" w:rsidRPr="006B7F64">
        <w:rPr>
          <w:rFonts w:ascii="Times New Roman" w:hAnsi="Times New Roman" w:cs="Times New Roman"/>
          <w:color w:val="000000" w:themeColor="text1"/>
        </w:rPr>
        <w:tab/>
      </w:r>
      <w:r w:rsidR="002F07B6" w:rsidRPr="006B7F64">
        <w:rPr>
          <w:rFonts w:ascii="Times New Roman" w:hAnsi="Times New Roman" w:cs="Times New Roman"/>
          <w:color w:val="000000" w:themeColor="text1"/>
        </w:rPr>
        <w:t>I</w:t>
      </w:r>
      <w:r w:rsidR="002F07B6" w:rsidRPr="006B7F64">
        <w:rPr>
          <w:rFonts w:ascii="Times New Roman" w:hAnsi="Times New Roman" w:cs="Times New Roman"/>
          <w:color w:val="000000" w:themeColor="text1"/>
          <w:kern w:val="0"/>
        </w:rPr>
        <w:t>f</w:t>
      </w:r>
      <w:proofErr w:type="gramEnd"/>
      <w:r w:rsidR="002F07B6" w:rsidRPr="006B7F64">
        <w:rPr>
          <w:rFonts w:ascii="Times New Roman" w:hAnsi="Times New Roman" w:cs="Times New Roman"/>
          <w:color w:val="000000" w:themeColor="text1"/>
          <w:kern w:val="0"/>
        </w:rPr>
        <w:t xml:space="preserve"> the </w:t>
      </w:r>
      <w:r w:rsidR="00AF2E28" w:rsidRPr="006B7F64">
        <w:rPr>
          <w:rFonts w:ascii="Times New Roman" w:hAnsi="Times New Roman" w:cs="Times New Roman"/>
          <w:color w:val="000000" w:themeColor="text1"/>
          <w:kern w:val="0"/>
        </w:rPr>
        <w:t xml:space="preserve">phased </w:t>
      </w:r>
      <w:r w:rsidR="002F07B6" w:rsidRPr="006B7F64">
        <w:rPr>
          <w:rFonts w:ascii="Times New Roman" w:hAnsi="Times New Roman" w:cs="Times New Roman"/>
          <w:color w:val="000000" w:themeColor="text1"/>
          <w:kern w:val="0"/>
        </w:rPr>
        <w:t>progress is not overdue but the final performance deadline is missed, liquidated damages shall be calculated based on the total contract price, deducting the completed portion of the work.</w:t>
      </w:r>
    </w:p>
    <w:p w14:paraId="35AB8131" w14:textId="25739D80"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逾分段進度但未逾最後履約期限者，計算逾分段進度之違約金。</w:t>
      </w:r>
    </w:p>
    <w:p w14:paraId="5F6DF1DE" w14:textId="7DA2012A" w:rsidR="007E5659" w:rsidRPr="006B7F64" w:rsidRDefault="00B86E0B">
      <w:pPr>
        <w:pStyle w:val="03-"/>
        <w:rPr>
          <w:rFonts w:ascii="Times New Roman" w:hAnsi="Times New Roman" w:cs="Times New Roman"/>
          <w:color w:val="000000" w:themeColor="text1"/>
        </w:rPr>
      </w:pPr>
      <w:proofErr w:type="gramStart"/>
      <w:r w:rsidRPr="006B7F64">
        <w:rPr>
          <w:rFonts w:ascii="Times New Roman" w:hAnsi="Times New Roman" w:cs="Times New Roman"/>
          <w:color w:val="000000" w:themeColor="text1"/>
        </w:rPr>
        <w:t>2</w:t>
      </w:r>
      <w:r w:rsidR="007E5659" w:rsidRPr="006B7F64">
        <w:rPr>
          <w:rFonts w:ascii="Times New Roman" w:hAnsi="Times New Roman" w:cs="Times New Roman"/>
          <w:color w:val="000000" w:themeColor="text1"/>
        </w:rPr>
        <w:t>.</w:t>
      </w:r>
      <w:r w:rsidR="007E5659" w:rsidRPr="006B7F64">
        <w:rPr>
          <w:rFonts w:ascii="Times New Roman" w:hAnsi="Times New Roman" w:cs="Times New Roman"/>
          <w:color w:val="000000" w:themeColor="text1"/>
        </w:rPr>
        <w:tab/>
      </w:r>
      <w:r w:rsidR="007E5659" w:rsidRPr="006B7F64">
        <w:rPr>
          <w:rFonts w:ascii="Times New Roman" w:hAnsi="Times New Roman" w:cs="Times New Roman"/>
          <w:color w:val="000000" w:themeColor="text1"/>
        </w:rPr>
        <w:tab/>
      </w:r>
      <w:r w:rsidR="002F07B6" w:rsidRPr="006B7F64">
        <w:rPr>
          <w:rFonts w:ascii="Times New Roman" w:hAnsi="Times New Roman" w:cs="Times New Roman"/>
          <w:color w:val="000000" w:themeColor="text1"/>
          <w:kern w:val="0"/>
        </w:rPr>
        <w:t>If</w:t>
      </w:r>
      <w:proofErr w:type="gramEnd"/>
      <w:r w:rsidR="002F07B6" w:rsidRPr="006B7F64">
        <w:rPr>
          <w:rFonts w:ascii="Times New Roman" w:hAnsi="Times New Roman" w:cs="Times New Roman"/>
          <w:color w:val="000000" w:themeColor="text1"/>
          <w:kern w:val="0"/>
        </w:rPr>
        <w:t xml:space="preserve"> the </w:t>
      </w:r>
      <w:r w:rsidR="00AF2E28" w:rsidRPr="006B7F64">
        <w:rPr>
          <w:rFonts w:ascii="Times New Roman" w:hAnsi="Times New Roman" w:cs="Times New Roman"/>
          <w:color w:val="000000" w:themeColor="text1"/>
          <w:kern w:val="0"/>
        </w:rPr>
        <w:t xml:space="preserve">phased </w:t>
      </w:r>
      <w:r w:rsidR="002F07B6" w:rsidRPr="006B7F64">
        <w:rPr>
          <w:rFonts w:ascii="Times New Roman" w:hAnsi="Times New Roman" w:cs="Times New Roman"/>
          <w:color w:val="000000" w:themeColor="text1"/>
          <w:kern w:val="0"/>
        </w:rPr>
        <w:t xml:space="preserve">progress is overdue but the final performance deadline is not yet reached, liquidated damages shall be calculated based on the overdue </w:t>
      </w:r>
      <w:r w:rsidR="00AF2E28" w:rsidRPr="006B7F64">
        <w:rPr>
          <w:rFonts w:ascii="Times New Roman" w:hAnsi="Times New Roman" w:cs="Times New Roman"/>
          <w:color w:val="000000" w:themeColor="text1"/>
          <w:kern w:val="0"/>
        </w:rPr>
        <w:t>phase</w:t>
      </w:r>
      <w:r w:rsidR="002F07B6" w:rsidRPr="006B7F64">
        <w:rPr>
          <w:rFonts w:ascii="Times New Roman" w:hAnsi="Times New Roman" w:cs="Times New Roman"/>
          <w:color w:val="000000" w:themeColor="text1"/>
          <w:kern w:val="0"/>
        </w:rPr>
        <w:t>.</w:t>
      </w:r>
    </w:p>
    <w:p w14:paraId="0F87FDB6" w14:textId="53D12905"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逾分段進度且逾最後履約期限者，分別計算違約金。但逾最後履約期限之違約金，應扣除已分段完工使用或移交部分之金額計算之。</w:t>
      </w:r>
    </w:p>
    <w:p w14:paraId="1A1F7E95" w14:textId="4DB97706" w:rsidR="007E5659"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proofErr w:type="gramStart"/>
      <w:r w:rsidR="007E5659" w:rsidRPr="006B7F64">
        <w:rPr>
          <w:rFonts w:ascii="Times New Roman" w:hAnsi="Times New Roman" w:cs="Times New Roman"/>
          <w:color w:val="000000" w:themeColor="text1"/>
        </w:rPr>
        <w:t>.</w:t>
      </w:r>
      <w:r w:rsidR="007E5659" w:rsidRPr="006B7F64">
        <w:rPr>
          <w:rFonts w:ascii="Times New Roman" w:hAnsi="Times New Roman" w:cs="Times New Roman"/>
          <w:color w:val="000000" w:themeColor="text1"/>
        </w:rPr>
        <w:tab/>
      </w:r>
      <w:r w:rsidR="007E5659" w:rsidRPr="006B7F64">
        <w:rPr>
          <w:rFonts w:ascii="Times New Roman" w:hAnsi="Times New Roman" w:cs="Times New Roman"/>
          <w:color w:val="000000" w:themeColor="text1"/>
        </w:rPr>
        <w:tab/>
      </w:r>
      <w:r w:rsidR="002F07B6" w:rsidRPr="006B7F64">
        <w:rPr>
          <w:rFonts w:ascii="Times New Roman" w:hAnsi="Times New Roman" w:cs="Times New Roman"/>
          <w:color w:val="000000" w:themeColor="text1"/>
          <w:kern w:val="0"/>
        </w:rPr>
        <w:t>If</w:t>
      </w:r>
      <w:proofErr w:type="gramEnd"/>
      <w:r w:rsidR="002F07B6" w:rsidRPr="006B7F64">
        <w:rPr>
          <w:rFonts w:ascii="Times New Roman" w:hAnsi="Times New Roman" w:cs="Times New Roman"/>
          <w:color w:val="000000" w:themeColor="text1"/>
          <w:kern w:val="0"/>
        </w:rPr>
        <w:t xml:space="preserve"> both the </w:t>
      </w:r>
      <w:r w:rsidR="00AF2E28" w:rsidRPr="006B7F64">
        <w:rPr>
          <w:rFonts w:ascii="Times New Roman" w:hAnsi="Times New Roman" w:cs="Times New Roman"/>
          <w:color w:val="000000" w:themeColor="text1"/>
          <w:kern w:val="0"/>
        </w:rPr>
        <w:t>phased</w:t>
      </w:r>
      <w:r w:rsidR="002F07B6" w:rsidRPr="006B7F64">
        <w:rPr>
          <w:rFonts w:ascii="Times New Roman" w:hAnsi="Times New Roman" w:cs="Times New Roman"/>
          <w:color w:val="000000" w:themeColor="text1"/>
          <w:kern w:val="0"/>
        </w:rPr>
        <w:t xml:space="preserve"> progress and the final performance deadline are missed, liquidated damages shall be calculated separately for each. The penalty for the final deadline shall be calculated based on the total </w:t>
      </w:r>
      <w:r w:rsidR="00AF2E28" w:rsidRPr="006B7F64">
        <w:rPr>
          <w:rFonts w:ascii="Times New Roman" w:hAnsi="Times New Roman" w:cs="Times New Roman"/>
          <w:color w:val="000000" w:themeColor="text1"/>
          <w:kern w:val="0"/>
        </w:rPr>
        <w:t>C</w:t>
      </w:r>
      <w:r w:rsidR="002F07B6" w:rsidRPr="006B7F64">
        <w:rPr>
          <w:rFonts w:ascii="Times New Roman" w:hAnsi="Times New Roman" w:cs="Times New Roman"/>
          <w:color w:val="000000" w:themeColor="text1"/>
          <w:kern w:val="0"/>
        </w:rPr>
        <w:t>ontract price, subtracting the amount for the completed stages.</w:t>
      </w:r>
    </w:p>
    <w:p w14:paraId="6F1CD87A" w14:textId="2AD82379"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分段完工期限與其他採購契約之進行有關者，逾分段進度，得個別計算違約金，不</w:t>
      </w:r>
      <w:proofErr w:type="gramStart"/>
      <w:r w:rsidRPr="006B7F64">
        <w:rPr>
          <w:rFonts w:ascii="Times New Roman" w:hAnsi="Times New Roman" w:cs="Times New Roman"/>
          <w:color w:val="000000" w:themeColor="text1"/>
        </w:rPr>
        <w:t>受前目但書</w:t>
      </w:r>
      <w:proofErr w:type="gramEnd"/>
      <w:r w:rsidRPr="006B7F64">
        <w:rPr>
          <w:rFonts w:ascii="Times New Roman" w:hAnsi="Times New Roman" w:cs="Times New Roman"/>
          <w:color w:val="000000" w:themeColor="text1"/>
        </w:rPr>
        <w:t>限制。</w:t>
      </w:r>
    </w:p>
    <w:p w14:paraId="40D59606" w14:textId="393EBB5F" w:rsidR="007E5659"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proofErr w:type="gramStart"/>
      <w:r w:rsidR="007E5659" w:rsidRPr="006B7F64">
        <w:rPr>
          <w:rFonts w:ascii="Times New Roman" w:hAnsi="Times New Roman" w:cs="Times New Roman"/>
          <w:color w:val="000000" w:themeColor="text1"/>
        </w:rPr>
        <w:t>.</w:t>
      </w:r>
      <w:r w:rsidR="007E5659" w:rsidRPr="006B7F64">
        <w:rPr>
          <w:rFonts w:ascii="Times New Roman" w:hAnsi="Times New Roman" w:cs="Times New Roman"/>
          <w:color w:val="000000" w:themeColor="text1"/>
        </w:rPr>
        <w:tab/>
      </w:r>
      <w:r w:rsidR="007E5659" w:rsidRPr="006B7F64">
        <w:rPr>
          <w:rFonts w:ascii="Times New Roman" w:hAnsi="Times New Roman" w:cs="Times New Roman"/>
          <w:color w:val="000000" w:themeColor="text1"/>
        </w:rPr>
        <w:tab/>
      </w:r>
      <w:r w:rsidR="002F07B6" w:rsidRPr="006B7F64">
        <w:rPr>
          <w:rFonts w:ascii="Times New Roman" w:hAnsi="Times New Roman" w:cs="Times New Roman"/>
          <w:color w:val="000000" w:themeColor="text1"/>
          <w:kern w:val="0"/>
        </w:rPr>
        <w:t>If</w:t>
      </w:r>
      <w:proofErr w:type="gramEnd"/>
      <w:r w:rsidR="002F07B6" w:rsidRPr="006B7F64">
        <w:rPr>
          <w:rFonts w:ascii="Times New Roman" w:hAnsi="Times New Roman" w:cs="Times New Roman"/>
          <w:color w:val="000000" w:themeColor="text1"/>
          <w:kern w:val="0"/>
        </w:rPr>
        <w:t xml:space="preserve"> the </w:t>
      </w:r>
      <w:r w:rsidR="00AF2E28" w:rsidRPr="006B7F64">
        <w:rPr>
          <w:rFonts w:ascii="Times New Roman" w:hAnsi="Times New Roman" w:cs="Times New Roman"/>
          <w:color w:val="000000" w:themeColor="text1"/>
          <w:kern w:val="0"/>
        </w:rPr>
        <w:t>phase</w:t>
      </w:r>
      <w:r w:rsidR="002F07B6" w:rsidRPr="006B7F64">
        <w:rPr>
          <w:rFonts w:ascii="Times New Roman" w:hAnsi="Times New Roman" w:cs="Times New Roman"/>
          <w:color w:val="000000" w:themeColor="text1"/>
          <w:kern w:val="0"/>
        </w:rPr>
        <w:t xml:space="preserve">d completion period is related to other procurement contracts, penalties for missed </w:t>
      </w:r>
      <w:r w:rsidR="00AF2E28" w:rsidRPr="006B7F64">
        <w:rPr>
          <w:rFonts w:ascii="Times New Roman" w:hAnsi="Times New Roman" w:cs="Times New Roman"/>
          <w:color w:val="000000" w:themeColor="text1"/>
          <w:kern w:val="0"/>
        </w:rPr>
        <w:t>phase</w:t>
      </w:r>
      <w:r w:rsidR="002F07B6" w:rsidRPr="006B7F64">
        <w:rPr>
          <w:rFonts w:ascii="Times New Roman" w:hAnsi="Times New Roman" w:cs="Times New Roman"/>
          <w:color w:val="000000" w:themeColor="text1"/>
          <w:kern w:val="0"/>
        </w:rPr>
        <w:t>s may be calculated separately, regardless of the restrictions in the pre</w:t>
      </w:r>
      <w:r w:rsidR="00AF2E28" w:rsidRPr="006B7F64">
        <w:rPr>
          <w:rFonts w:ascii="Times New Roman" w:hAnsi="Times New Roman" w:cs="Times New Roman"/>
          <w:color w:val="000000" w:themeColor="text1"/>
          <w:kern w:val="0"/>
        </w:rPr>
        <w:t>ceding</w:t>
      </w:r>
      <w:r w:rsidR="002F07B6" w:rsidRPr="006B7F64">
        <w:rPr>
          <w:rFonts w:ascii="Times New Roman" w:hAnsi="Times New Roman" w:cs="Times New Roman"/>
          <w:color w:val="000000" w:themeColor="text1"/>
          <w:kern w:val="0"/>
        </w:rPr>
        <w:t xml:space="preserve"> paragraphs.</w:t>
      </w:r>
    </w:p>
    <w:p w14:paraId="40A9A45A" w14:textId="76D30301"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九</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契約訂有分段進度及最後履約期限，</w:t>
      </w:r>
      <w:proofErr w:type="gramStart"/>
      <w:r w:rsidRPr="006B7F64">
        <w:rPr>
          <w:rFonts w:ascii="Times New Roman" w:hAnsi="Times New Roman" w:cs="Times New Roman"/>
          <w:color w:val="000000" w:themeColor="text1"/>
        </w:rPr>
        <w:t>且均訂有</w:t>
      </w:r>
      <w:proofErr w:type="gramEnd"/>
      <w:r w:rsidRPr="006B7F64">
        <w:rPr>
          <w:rFonts w:ascii="Times New Roman" w:hAnsi="Times New Roman" w:cs="Times New Roman"/>
          <w:color w:val="000000" w:themeColor="text1"/>
        </w:rPr>
        <w:t>逾期違約金者，屬全部完工後使用或移交之情形，其逾期違約金之計算原則如下：</w:t>
      </w:r>
    </w:p>
    <w:p w14:paraId="1827296A" w14:textId="416DF4E4" w:rsidR="007E5659" w:rsidRPr="006B7F64" w:rsidRDefault="007815B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IX</w:t>
      </w:r>
      <w:r w:rsidR="007E5659" w:rsidRPr="006B7F64">
        <w:rPr>
          <w:rFonts w:ascii="Times New Roman" w:hAnsi="Times New Roman" w:cs="Times New Roman"/>
          <w:color w:val="000000" w:themeColor="text1"/>
        </w:rPr>
        <w:t>.</w:t>
      </w:r>
      <w:r w:rsidR="007E5659" w:rsidRPr="006B7F64">
        <w:rPr>
          <w:rFonts w:ascii="Times New Roman" w:hAnsi="Times New Roman" w:cs="Times New Roman"/>
          <w:color w:val="000000" w:themeColor="text1"/>
        </w:rPr>
        <w:tab/>
      </w:r>
      <w:r w:rsidR="007E5659" w:rsidRPr="006B7F64">
        <w:rPr>
          <w:rFonts w:ascii="Times New Roman" w:hAnsi="Times New Roman" w:cs="Times New Roman"/>
          <w:color w:val="000000" w:themeColor="text1"/>
        </w:rPr>
        <w:tab/>
      </w:r>
      <w:r w:rsidR="002F07B6" w:rsidRPr="006B7F64">
        <w:rPr>
          <w:rFonts w:ascii="Times New Roman" w:hAnsi="Times New Roman" w:cs="Times New Roman"/>
          <w:color w:val="000000" w:themeColor="text1"/>
          <w:kern w:val="0"/>
        </w:rPr>
        <w:t>Where</w:t>
      </w:r>
      <w:r w:rsidRPr="006B7F64">
        <w:rPr>
          <w:rFonts w:ascii="Times New Roman" w:hAnsi="Times New Roman" w:cs="Times New Roman"/>
          <w:color w:val="000000" w:themeColor="text1"/>
          <w:kern w:val="0"/>
        </w:rPr>
        <w:t xml:space="preserve"> </w:t>
      </w:r>
      <w:r w:rsidRPr="006B7F64">
        <w:rPr>
          <w:rFonts w:ascii="Times New Roman" w:hAnsi="Times New Roman" w:cs="Times New Roman"/>
          <w:color w:val="000000" w:themeColor="text1"/>
        </w:rPr>
        <w:t>partial completion is used or handed over and</w:t>
      </w:r>
      <w:r w:rsidR="002F07B6" w:rsidRPr="006B7F64">
        <w:rPr>
          <w:rFonts w:ascii="Times New Roman" w:hAnsi="Times New Roman" w:cs="Times New Roman"/>
          <w:color w:val="000000" w:themeColor="text1"/>
          <w:kern w:val="0"/>
        </w:rPr>
        <w:t xml:space="preserve"> the </w:t>
      </w:r>
      <w:r w:rsidR="00AF2E28" w:rsidRPr="006B7F64">
        <w:rPr>
          <w:rFonts w:ascii="Times New Roman" w:hAnsi="Times New Roman" w:cs="Times New Roman"/>
          <w:color w:val="000000" w:themeColor="text1"/>
          <w:kern w:val="0"/>
        </w:rPr>
        <w:t>C</w:t>
      </w:r>
      <w:r w:rsidR="002F07B6" w:rsidRPr="006B7F64">
        <w:rPr>
          <w:rFonts w:ascii="Times New Roman" w:hAnsi="Times New Roman" w:cs="Times New Roman"/>
          <w:color w:val="000000" w:themeColor="text1"/>
          <w:kern w:val="0"/>
        </w:rPr>
        <w:t xml:space="preserve">ontract specifies </w:t>
      </w:r>
      <w:r w:rsidR="00AF2E28" w:rsidRPr="006B7F64">
        <w:rPr>
          <w:rFonts w:ascii="Times New Roman" w:hAnsi="Times New Roman" w:cs="Times New Roman"/>
          <w:color w:val="000000" w:themeColor="text1"/>
          <w:kern w:val="0"/>
        </w:rPr>
        <w:t xml:space="preserve">phased </w:t>
      </w:r>
      <w:r w:rsidR="002F07B6" w:rsidRPr="006B7F64">
        <w:rPr>
          <w:rFonts w:ascii="Times New Roman" w:hAnsi="Times New Roman" w:cs="Times New Roman"/>
          <w:color w:val="000000" w:themeColor="text1"/>
          <w:kern w:val="0"/>
        </w:rPr>
        <w:t>progress and a final performance deadline</w:t>
      </w:r>
      <w:r w:rsidRPr="006B7F64">
        <w:rPr>
          <w:rFonts w:ascii="Times New Roman" w:hAnsi="Times New Roman" w:cs="Times New Roman"/>
          <w:color w:val="000000" w:themeColor="text1"/>
          <w:kern w:val="0"/>
        </w:rPr>
        <w:t xml:space="preserve"> with</w:t>
      </w:r>
      <w:r w:rsidR="002F07B6" w:rsidRPr="006B7F64">
        <w:rPr>
          <w:rFonts w:ascii="Times New Roman" w:hAnsi="Times New Roman" w:cs="Times New Roman"/>
          <w:color w:val="000000" w:themeColor="text1"/>
          <w:kern w:val="0"/>
        </w:rPr>
        <w:t xml:space="preserve"> penalties for delays apply, the following principles shall apply for calculating liquidated damages for full completion:</w:t>
      </w:r>
    </w:p>
    <w:p w14:paraId="4712D70E" w14:textId="2E41D126"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未逾分段進度但逾最後履約期限者，計算逾最後履約期限之違約金。</w:t>
      </w:r>
    </w:p>
    <w:p w14:paraId="2E0177AC" w14:textId="3258B3AF" w:rsidR="007E5659"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proofErr w:type="gramStart"/>
      <w:r w:rsidR="007E5659" w:rsidRPr="006B7F64">
        <w:rPr>
          <w:rFonts w:ascii="Times New Roman" w:hAnsi="Times New Roman" w:cs="Times New Roman"/>
          <w:color w:val="000000" w:themeColor="text1"/>
        </w:rPr>
        <w:t>.</w:t>
      </w:r>
      <w:r w:rsidR="007E5659" w:rsidRPr="006B7F64">
        <w:rPr>
          <w:rFonts w:ascii="Times New Roman" w:hAnsi="Times New Roman" w:cs="Times New Roman"/>
          <w:color w:val="000000" w:themeColor="text1"/>
        </w:rPr>
        <w:tab/>
      </w:r>
      <w:r w:rsidR="007E5659" w:rsidRPr="006B7F64">
        <w:rPr>
          <w:rFonts w:ascii="Times New Roman" w:hAnsi="Times New Roman" w:cs="Times New Roman"/>
          <w:color w:val="000000" w:themeColor="text1"/>
        </w:rPr>
        <w:tab/>
      </w:r>
      <w:r w:rsidR="002F07B6" w:rsidRPr="006B7F64">
        <w:rPr>
          <w:rFonts w:ascii="Times New Roman" w:hAnsi="Times New Roman" w:cs="Times New Roman"/>
          <w:color w:val="000000" w:themeColor="text1"/>
        </w:rPr>
        <w:t>I</w:t>
      </w:r>
      <w:r w:rsidR="002F07B6" w:rsidRPr="006B7F64">
        <w:rPr>
          <w:rFonts w:ascii="Times New Roman" w:hAnsi="Times New Roman" w:cs="Times New Roman"/>
          <w:color w:val="000000" w:themeColor="text1"/>
          <w:kern w:val="0"/>
        </w:rPr>
        <w:t>f</w:t>
      </w:r>
      <w:proofErr w:type="gramEnd"/>
      <w:r w:rsidR="002F07B6" w:rsidRPr="006B7F64">
        <w:rPr>
          <w:rFonts w:ascii="Times New Roman" w:hAnsi="Times New Roman" w:cs="Times New Roman"/>
          <w:color w:val="000000" w:themeColor="text1"/>
          <w:kern w:val="0"/>
        </w:rPr>
        <w:t xml:space="preserve"> the </w:t>
      </w:r>
      <w:r w:rsidR="00AF2E28" w:rsidRPr="006B7F64">
        <w:rPr>
          <w:rFonts w:ascii="Times New Roman" w:hAnsi="Times New Roman" w:cs="Times New Roman"/>
          <w:color w:val="000000" w:themeColor="text1"/>
          <w:kern w:val="0"/>
        </w:rPr>
        <w:t>phased</w:t>
      </w:r>
      <w:r w:rsidR="002F07B6" w:rsidRPr="006B7F64">
        <w:rPr>
          <w:rFonts w:ascii="Times New Roman" w:hAnsi="Times New Roman" w:cs="Times New Roman"/>
          <w:color w:val="000000" w:themeColor="text1"/>
          <w:kern w:val="0"/>
        </w:rPr>
        <w:t xml:space="preserve"> progress is not overdue but the final performance deadline is missed, liquidated damages shall be calculated based on the final </w:t>
      </w:r>
      <w:r w:rsidR="002F07B6" w:rsidRPr="006B7F64">
        <w:rPr>
          <w:rFonts w:ascii="Times New Roman" w:hAnsi="Times New Roman" w:cs="Times New Roman"/>
          <w:color w:val="000000" w:themeColor="text1"/>
          <w:kern w:val="0"/>
        </w:rPr>
        <w:lastRenderedPageBreak/>
        <w:t>performance deadline</w:t>
      </w:r>
    </w:p>
    <w:p w14:paraId="38D0FD11" w14:textId="41466BFA"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逾分段進度但未逾最後履約期限，其有逾分段進度已收取之違約金者，於未逾最後履約期限後發還。</w:t>
      </w:r>
    </w:p>
    <w:p w14:paraId="45A91E5A" w14:textId="52FB0810" w:rsidR="007E5659"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proofErr w:type="gramStart"/>
      <w:r w:rsidR="007E5659" w:rsidRPr="006B7F64">
        <w:rPr>
          <w:rFonts w:ascii="Times New Roman" w:hAnsi="Times New Roman" w:cs="Times New Roman"/>
          <w:color w:val="000000" w:themeColor="text1"/>
        </w:rPr>
        <w:t>.</w:t>
      </w:r>
      <w:r w:rsidR="007E5659" w:rsidRPr="006B7F64">
        <w:rPr>
          <w:rFonts w:ascii="Times New Roman" w:hAnsi="Times New Roman" w:cs="Times New Roman"/>
          <w:color w:val="000000" w:themeColor="text1"/>
        </w:rPr>
        <w:tab/>
      </w:r>
      <w:r w:rsidR="007E5659" w:rsidRPr="006B7F64">
        <w:rPr>
          <w:rFonts w:ascii="Times New Roman" w:hAnsi="Times New Roman" w:cs="Times New Roman"/>
          <w:color w:val="000000" w:themeColor="text1"/>
        </w:rPr>
        <w:tab/>
      </w:r>
      <w:r w:rsidR="002F07B6" w:rsidRPr="006B7F64">
        <w:rPr>
          <w:rFonts w:ascii="Times New Roman" w:hAnsi="Times New Roman" w:cs="Times New Roman"/>
          <w:color w:val="000000" w:themeColor="text1"/>
          <w:kern w:val="0"/>
        </w:rPr>
        <w:t>If</w:t>
      </w:r>
      <w:proofErr w:type="gramEnd"/>
      <w:r w:rsidR="002F07B6" w:rsidRPr="006B7F64">
        <w:rPr>
          <w:rFonts w:ascii="Times New Roman" w:hAnsi="Times New Roman" w:cs="Times New Roman"/>
          <w:color w:val="000000" w:themeColor="text1"/>
          <w:kern w:val="0"/>
        </w:rPr>
        <w:t xml:space="preserve"> the </w:t>
      </w:r>
      <w:r w:rsidR="00AF2E28" w:rsidRPr="006B7F64">
        <w:rPr>
          <w:rFonts w:ascii="Times New Roman" w:hAnsi="Times New Roman" w:cs="Times New Roman"/>
          <w:color w:val="000000" w:themeColor="text1"/>
          <w:kern w:val="0"/>
        </w:rPr>
        <w:t>phase</w:t>
      </w:r>
      <w:r w:rsidR="002F07B6" w:rsidRPr="006B7F64">
        <w:rPr>
          <w:rFonts w:ascii="Times New Roman" w:hAnsi="Times New Roman" w:cs="Times New Roman"/>
          <w:color w:val="000000" w:themeColor="text1"/>
          <w:kern w:val="0"/>
        </w:rPr>
        <w:t>d progress is overdue but the final performance deadline is not missed, any liquidated damages already incurred for the staged progress shall be refunded after the final performance deadline is met.</w:t>
      </w:r>
    </w:p>
    <w:p w14:paraId="44894BDE" w14:textId="4F259C12"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逾分段進度且逾最後履約期限，其有逾分段進度已收取之違約金者，於計算逾最後履約期限之違約金時應予扣抵。</w:t>
      </w:r>
    </w:p>
    <w:p w14:paraId="70E13408" w14:textId="27CE7A8C" w:rsidR="007E5659"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proofErr w:type="gramStart"/>
      <w:r w:rsidR="007E5659" w:rsidRPr="006B7F64">
        <w:rPr>
          <w:rFonts w:ascii="Times New Roman" w:hAnsi="Times New Roman" w:cs="Times New Roman"/>
          <w:color w:val="000000" w:themeColor="text1"/>
        </w:rPr>
        <w:t>.</w:t>
      </w:r>
      <w:r w:rsidR="007E5659" w:rsidRPr="006B7F64">
        <w:rPr>
          <w:rFonts w:ascii="Times New Roman" w:hAnsi="Times New Roman" w:cs="Times New Roman"/>
          <w:color w:val="000000" w:themeColor="text1"/>
        </w:rPr>
        <w:tab/>
      </w:r>
      <w:r w:rsidR="007E5659" w:rsidRPr="006B7F64">
        <w:rPr>
          <w:rFonts w:ascii="Times New Roman" w:hAnsi="Times New Roman" w:cs="Times New Roman"/>
          <w:color w:val="000000" w:themeColor="text1"/>
        </w:rPr>
        <w:tab/>
      </w:r>
      <w:r w:rsidR="002F07B6" w:rsidRPr="006B7F64">
        <w:rPr>
          <w:rFonts w:ascii="Times New Roman" w:hAnsi="Times New Roman" w:cs="Times New Roman"/>
          <w:color w:val="000000" w:themeColor="text1"/>
          <w:kern w:val="0"/>
        </w:rPr>
        <w:t>If</w:t>
      </w:r>
      <w:proofErr w:type="gramEnd"/>
      <w:r w:rsidR="002F07B6" w:rsidRPr="006B7F64">
        <w:rPr>
          <w:rFonts w:ascii="Times New Roman" w:hAnsi="Times New Roman" w:cs="Times New Roman"/>
          <w:color w:val="000000" w:themeColor="text1"/>
          <w:kern w:val="0"/>
        </w:rPr>
        <w:t xml:space="preserve"> both the </w:t>
      </w:r>
      <w:r w:rsidR="00AF2E28" w:rsidRPr="006B7F64">
        <w:rPr>
          <w:rFonts w:ascii="Times New Roman" w:hAnsi="Times New Roman" w:cs="Times New Roman"/>
          <w:color w:val="000000" w:themeColor="text1"/>
          <w:kern w:val="0"/>
        </w:rPr>
        <w:t>phased</w:t>
      </w:r>
      <w:r w:rsidR="002F07B6" w:rsidRPr="006B7F64">
        <w:rPr>
          <w:rFonts w:ascii="Times New Roman" w:hAnsi="Times New Roman" w:cs="Times New Roman"/>
          <w:color w:val="000000" w:themeColor="text1"/>
          <w:kern w:val="0"/>
        </w:rPr>
        <w:t xml:space="preserve"> progress and the final performance deadline are missed, any liquidated </w:t>
      </w:r>
      <w:proofErr w:type="gramStart"/>
      <w:r w:rsidR="002F07B6" w:rsidRPr="006B7F64">
        <w:rPr>
          <w:rFonts w:ascii="Times New Roman" w:hAnsi="Times New Roman" w:cs="Times New Roman"/>
          <w:color w:val="000000" w:themeColor="text1"/>
          <w:kern w:val="0"/>
        </w:rPr>
        <w:t>damages</w:t>
      </w:r>
      <w:proofErr w:type="gramEnd"/>
      <w:r w:rsidR="002F07B6" w:rsidRPr="006B7F64">
        <w:rPr>
          <w:rFonts w:ascii="Times New Roman" w:hAnsi="Times New Roman" w:cs="Times New Roman"/>
          <w:color w:val="000000" w:themeColor="text1"/>
          <w:kern w:val="0"/>
        </w:rPr>
        <w:t xml:space="preserve"> already incurred for the staged progress shall be deducted from the final penalty calculation.</w:t>
      </w:r>
    </w:p>
    <w:p w14:paraId="6230638E" w14:textId="54C28ED2"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分段完工期限與其他採購契約之進行有關者，逾分段進度，得計算違約金，不受第</w:t>
      </w: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目及第</w:t>
      </w: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目之限制。</w:t>
      </w:r>
    </w:p>
    <w:p w14:paraId="46EE0127" w14:textId="37401A90" w:rsidR="007E5659" w:rsidRPr="006B7F64" w:rsidRDefault="00B86E0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proofErr w:type="gramStart"/>
      <w:r w:rsidR="007E5659" w:rsidRPr="006B7F64">
        <w:rPr>
          <w:rFonts w:ascii="Times New Roman" w:hAnsi="Times New Roman" w:cs="Times New Roman"/>
          <w:color w:val="000000" w:themeColor="text1"/>
        </w:rPr>
        <w:t>.</w:t>
      </w:r>
      <w:r w:rsidR="007E5659" w:rsidRPr="006B7F64">
        <w:rPr>
          <w:rFonts w:ascii="Times New Roman" w:hAnsi="Times New Roman" w:cs="Times New Roman"/>
          <w:color w:val="000000" w:themeColor="text1"/>
        </w:rPr>
        <w:tab/>
      </w:r>
      <w:r w:rsidR="007E5659" w:rsidRPr="006B7F64">
        <w:rPr>
          <w:rFonts w:ascii="Times New Roman" w:hAnsi="Times New Roman" w:cs="Times New Roman"/>
          <w:color w:val="000000" w:themeColor="text1"/>
        </w:rPr>
        <w:tab/>
      </w:r>
      <w:r w:rsidR="002F07B6" w:rsidRPr="006B7F64">
        <w:rPr>
          <w:rFonts w:ascii="Times New Roman" w:hAnsi="Times New Roman" w:cs="Times New Roman"/>
          <w:color w:val="000000" w:themeColor="text1"/>
          <w:kern w:val="0"/>
        </w:rPr>
        <w:t>If</w:t>
      </w:r>
      <w:proofErr w:type="gramEnd"/>
      <w:r w:rsidR="002F07B6" w:rsidRPr="006B7F64">
        <w:rPr>
          <w:rFonts w:ascii="Times New Roman" w:hAnsi="Times New Roman" w:cs="Times New Roman"/>
          <w:color w:val="000000" w:themeColor="text1"/>
          <w:kern w:val="0"/>
        </w:rPr>
        <w:t xml:space="preserve"> the </w:t>
      </w:r>
      <w:r w:rsidR="00554ABA" w:rsidRPr="006B7F64">
        <w:rPr>
          <w:rFonts w:ascii="Times New Roman" w:hAnsi="Times New Roman" w:cs="Times New Roman"/>
          <w:color w:val="000000" w:themeColor="text1"/>
          <w:kern w:val="0"/>
        </w:rPr>
        <w:t>phase</w:t>
      </w:r>
      <w:r w:rsidR="002F07B6" w:rsidRPr="006B7F64">
        <w:rPr>
          <w:rFonts w:ascii="Times New Roman" w:hAnsi="Times New Roman" w:cs="Times New Roman"/>
          <w:color w:val="000000" w:themeColor="text1"/>
          <w:kern w:val="0"/>
        </w:rPr>
        <w:t xml:space="preserve">d completion period is related to other procurement contracts, penalties for missed </w:t>
      </w:r>
      <w:r w:rsidR="00554ABA" w:rsidRPr="006B7F64">
        <w:rPr>
          <w:rFonts w:ascii="Times New Roman" w:hAnsi="Times New Roman" w:cs="Times New Roman"/>
          <w:color w:val="000000" w:themeColor="text1"/>
          <w:kern w:val="0"/>
        </w:rPr>
        <w:t>phases</w:t>
      </w:r>
      <w:r w:rsidR="002F07B6" w:rsidRPr="006B7F64">
        <w:rPr>
          <w:rFonts w:ascii="Times New Roman" w:hAnsi="Times New Roman" w:cs="Times New Roman"/>
          <w:color w:val="000000" w:themeColor="text1"/>
          <w:kern w:val="0"/>
        </w:rPr>
        <w:t xml:space="preserve"> may be calculated separately, regardless of the restrictions in </w:t>
      </w:r>
      <w:r w:rsidR="0045600B" w:rsidRPr="006B7F64">
        <w:rPr>
          <w:rFonts w:ascii="Times New Roman" w:hAnsi="Times New Roman" w:cs="Times New Roman"/>
          <w:color w:val="000000" w:themeColor="text1"/>
          <w:kern w:val="0"/>
        </w:rPr>
        <w:t>sub</w:t>
      </w:r>
      <w:r w:rsidR="002F07B6" w:rsidRPr="006B7F64">
        <w:rPr>
          <w:rFonts w:ascii="Times New Roman" w:hAnsi="Times New Roman" w:cs="Times New Roman"/>
          <w:color w:val="000000" w:themeColor="text1"/>
          <w:kern w:val="0"/>
        </w:rPr>
        <w:t xml:space="preserve">paragraphs </w:t>
      </w:r>
      <w:r w:rsidR="0045600B" w:rsidRPr="006B7F64">
        <w:rPr>
          <w:rFonts w:ascii="Times New Roman" w:hAnsi="Times New Roman" w:cs="Times New Roman"/>
          <w:color w:val="000000" w:themeColor="text1"/>
          <w:kern w:val="0"/>
        </w:rPr>
        <w:t>ii</w:t>
      </w:r>
      <w:r w:rsidR="002F07B6" w:rsidRPr="006B7F64">
        <w:rPr>
          <w:rFonts w:ascii="Times New Roman" w:hAnsi="Times New Roman" w:cs="Times New Roman"/>
          <w:color w:val="000000" w:themeColor="text1"/>
          <w:kern w:val="0"/>
        </w:rPr>
        <w:t xml:space="preserve"> and </w:t>
      </w:r>
      <w:r w:rsidR="0045600B" w:rsidRPr="006B7F64">
        <w:rPr>
          <w:rFonts w:ascii="Times New Roman" w:hAnsi="Times New Roman" w:cs="Times New Roman"/>
          <w:color w:val="000000" w:themeColor="text1"/>
          <w:kern w:val="0"/>
        </w:rPr>
        <w:t>iii</w:t>
      </w:r>
      <w:r w:rsidR="002F07B6" w:rsidRPr="006B7F64">
        <w:rPr>
          <w:rFonts w:ascii="Times New Roman" w:hAnsi="Times New Roman" w:cs="Times New Roman"/>
          <w:color w:val="000000" w:themeColor="text1"/>
          <w:kern w:val="0"/>
        </w:rPr>
        <w:t>.</w:t>
      </w:r>
    </w:p>
    <w:p w14:paraId="75682B9B" w14:textId="46024790"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廠商未遵守法令致生履約事故者，由廠商負責。因而遲延履約者，不得據以免責。</w:t>
      </w:r>
    </w:p>
    <w:p w14:paraId="608040B8" w14:textId="515DA20E" w:rsidR="007E5659"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w:t>
      </w:r>
      <w:r w:rsidR="007E5659" w:rsidRPr="006B7F64">
        <w:rPr>
          <w:rFonts w:ascii="Times New Roman" w:hAnsi="Times New Roman" w:cs="Times New Roman"/>
          <w:color w:val="000000" w:themeColor="text1"/>
        </w:rPr>
        <w:t>.</w:t>
      </w:r>
      <w:r w:rsidR="007E5659" w:rsidRPr="006B7F64">
        <w:rPr>
          <w:rFonts w:ascii="Times New Roman" w:hAnsi="Times New Roman" w:cs="Times New Roman"/>
          <w:color w:val="000000" w:themeColor="text1"/>
        </w:rPr>
        <w:tab/>
      </w:r>
      <w:r w:rsidR="007E5659" w:rsidRPr="006B7F64">
        <w:rPr>
          <w:rFonts w:ascii="Times New Roman" w:hAnsi="Times New Roman" w:cs="Times New Roman"/>
          <w:color w:val="000000" w:themeColor="text1"/>
        </w:rPr>
        <w:tab/>
      </w:r>
      <w:r w:rsidR="002F07B6" w:rsidRPr="006B7F64">
        <w:rPr>
          <w:rFonts w:ascii="Times New Roman" w:hAnsi="Times New Roman" w:cs="Times New Roman"/>
          <w:color w:val="000000" w:themeColor="text1"/>
          <w:kern w:val="0"/>
        </w:rPr>
        <w:t xml:space="preserve">If the </w:t>
      </w:r>
      <w:r w:rsidR="00CD56F8" w:rsidRPr="006B7F64">
        <w:rPr>
          <w:rFonts w:ascii="Times New Roman" w:hAnsi="Times New Roman" w:cs="Times New Roman"/>
          <w:color w:val="000000" w:themeColor="text1"/>
          <w:kern w:val="0"/>
        </w:rPr>
        <w:t>Contractor</w:t>
      </w:r>
      <w:r w:rsidR="002F07B6" w:rsidRPr="006B7F64">
        <w:rPr>
          <w:rFonts w:ascii="Times New Roman" w:hAnsi="Times New Roman" w:cs="Times New Roman"/>
          <w:color w:val="000000" w:themeColor="text1"/>
          <w:kern w:val="0"/>
        </w:rPr>
        <w:t xml:space="preserve">’s failure to comply with applicable laws results in an accident or delay in performance, the </w:t>
      </w:r>
      <w:r w:rsidR="00CD56F8" w:rsidRPr="006B7F64">
        <w:rPr>
          <w:rFonts w:ascii="Times New Roman" w:hAnsi="Times New Roman" w:cs="Times New Roman"/>
          <w:color w:val="000000" w:themeColor="text1"/>
          <w:kern w:val="0"/>
        </w:rPr>
        <w:t>Contractor</w:t>
      </w:r>
      <w:r w:rsidR="002F07B6" w:rsidRPr="006B7F64">
        <w:rPr>
          <w:rFonts w:ascii="Times New Roman" w:hAnsi="Times New Roman" w:cs="Times New Roman"/>
          <w:color w:val="000000" w:themeColor="text1"/>
          <w:kern w:val="0"/>
        </w:rPr>
        <w:t xml:space="preserve"> shall bear the responsibility for the delay and may not use this as an excuse to avoid liability.</w:t>
      </w:r>
    </w:p>
    <w:p w14:paraId="385DBE2A" w14:textId="2DE3E7A9"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十一</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本條所稱「契約價金總額」為：</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結算驗收證明書所載結算總價，並加計可歸責於廠商之驗收扣款金額；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原契約總金額</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由機關於招標時勾選；未勾選者，為第</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選項</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。有契約變更之情形者，雙方得就變更之部分另為協議（例如契約變更新增項目或數量之金額）。</w:t>
      </w:r>
    </w:p>
    <w:p w14:paraId="1B3B1CBB" w14:textId="32B9298C" w:rsidR="007E5659"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XI</w:t>
      </w:r>
      <w:r w:rsidR="007E5659" w:rsidRPr="006B7F64">
        <w:rPr>
          <w:rFonts w:ascii="Times New Roman" w:hAnsi="Times New Roman" w:cs="Times New Roman"/>
          <w:color w:val="000000" w:themeColor="text1"/>
        </w:rPr>
        <w:t>.</w:t>
      </w:r>
      <w:r w:rsidR="007E5659" w:rsidRPr="006B7F64">
        <w:rPr>
          <w:rFonts w:ascii="Times New Roman" w:hAnsi="Times New Roman" w:cs="Times New Roman"/>
          <w:color w:val="000000" w:themeColor="text1"/>
        </w:rPr>
        <w:tab/>
      </w:r>
      <w:r w:rsidR="007E5659" w:rsidRPr="006B7F64">
        <w:rPr>
          <w:rFonts w:ascii="Times New Roman" w:hAnsi="Times New Roman" w:cs="Times New Roman"/>
          <w:color w:val="000000" w:themeColor="text1"/>
        </w:rPr>
        <w:tab/>
      </w:r>
      <w:r w:rsidR="002F07B6" w:rsidRPr="006B7F64">
        <w:rPr>
          <w:rFonts w:ascii="Times New Roman" w:hAnsi="Times New Roman" w:cs="Times New Roman"/>
          <w:color w:val="000000" w:themeColor="text1"/>
          <w:kern w:val="0"/>
        </w:rPr>
        <w:t xml:space="preserve">For the purposes of this article, the </w:t>
      </w:r>
      <w:r w:rsidR="0018605B" w:rsidRPr="006B7F64">
        <w:rPr>
          <w:rFonts w:ascii="Times New Roman" w:hAnsi="Times New Roman" w:cs="Times New Roman"/>
          <w:color w:val="000000" w:themeColor="text1"/>
          <w:kern w:val="0"/>
        </w:rPr>
        <w:t>“</w:t>
      </w:r>
      <w:r w:rsidR="002F07B6" w:rsidRPr="006B7F64">
        <w:rPr>
          <w:rFonts w:ascii="Times New Roman" w:hAnsi="Times New Roman" w:cs="Times New Roman"/>
          <w:color w:val="000000" w:themeColor="text1"/>
          <w:kern w:val="0"/>
        </w:rPr>
        <w:t>total contract price</w:t>
      </w:r>
      <w:r w:rsidR="0018605B" w:rsidRPr="006B7F64">
        <w:rPr>
          <w:rFonts w:ascii="Times New Roman" w:hAnsi="Times New Roman" w:cs="Times New Roman"/>
          <w:color w:val="000000" w:themeColor="text1"/>
          <w:kern w:val="0"/>
        </w:rPr>
        <w:t>”</w:t>
      </w:r>
      <w:r w:rsidR="002F07B6" w:rsidRPr="006B7F64">
        <w:rPr>
          <w:rFonts w:ascii="Times New Roman" w:hAnsi="Times New Roman" w:cs="Times New Roman"/>
          <w:color w:val="000000" w:themeColor="text1"/>
          <w:kern w:val="0"/>
        </w:rPr>
        <w:t xml:space="preserve"> shall </w:t>
      </w:r>
      <w:proofErr w:type="gramStart"/>
      <w:r w:rsidR="002F07B6" w:rsidRPr="006B7F64">
        <w:rPr>
          <w:rFonts w:ascii="Times New Roman" w:hAnsi="Times New Roman" w:cs="Times New Roman"/>
          <w:color w:val="000000" w:themeColor="text1"/>
          <w:kern w:val="0"/>
        </w:rPr>
        <w:t>be:□</w:t>
      </w:r>
      <w:proofErr w:type="gramEnd"/>
      <w:r w:rsidR="002F07B6" w:rsidRPr="006B7F64">
        <w:rPr>
          <w:rFonts w:ascii="Times New Roman" w:hAnsi="Times New Roman" w:cs="Times New Roman"/>
          <w:color w:val="000000" w:themeColor="text1"/>
          <w:kern w:val="0"/>
        </w:rPr>
        <w:t xml:space="preserve"> The final settlement price as stated in the acceptance certificate, including any deductions for acceptance-related penalties attributable to the </w:t>
      </w:r>
      <w:r w:rsidR="00CD56F8" w:rsidRPr="006B7F64">
        <w:rPr>
          <w:rFonts w:ascii="Times New Roman" w:hAnsi="Times New Roman" w:cs="Times New Roman"/>
          <w:color w:val="000000" w:themeColor="text1"/>
          <w:kern w:val="0"/>
        </w:rPr>
        <w:t>Contractor</w:t>
      </w:r>
      <w:r w:rsidR="002F07B6" w:rsidRPr="006B7F64">
        <w:rPr>
          <w:rFonts w:ascii="Times New Roman" w:hAnsi="Times New Roman" w:cs="Times New Roman"/>
          <w:color w:val="000000" w:themeColor="text1"/>
          <w:kern w:val="0"/>
        </w:rPr>
        <w:t xml:space="preserve">; □ The original total contract price (to be selected by the </w:t>
      </w:r>
      <w:r w:rsidR="0018605B" w:rsidRPr="006B7F64">
        <w:rPr>
          <w:rFonts w:ascii="Times New Roman" w:hAnsi="Times New Roman" w:cs="Times New Roman"/>
          <w:color w:val="000000" w:themeColor="text1"/>
          <w:kern w:val="0"/>
        </w:rPr>
        <w:t>Entit</w:t>
      </w:r>
      <w:r w:rsidR="002F07B6" w:rsidRPr="006B7F64">
        <w:rPr>
          <w:rFonts w:ascii="Times New Roman" w:hAnsi="Times New Roman" w:cs="Times New Roman"/>
          <w:color w:val="000000" w:themeColor="text1"/>
          <w:kern w:val="0"/>
        </w:rPr>
        <w:t>y</w:t>
      </w:r>
      <w:r w:rsidR="0018605B" w:rsidRPr="006B7F64">
        <w:rPr>
          <w:rFonts w:ascii="Times New Roman" w:hAnsi="Times New Roman" w:cs="Times New Roman"/>
          <w:color w:val="000000" w:themeColor="text1"/>
          <w:kern w:val="0"/>
        </w:rPr>
        <w:t xml:space="preserve"> during tendering</w:t>
      </w:r>
      <w:r w:rsidR="002F07B6" w:rsidRPr="006B7F64">
        <w:rPr>
          <w:rFonts w:ascii="Times New Roman" w:hAnsi="Times New Roman" w:cs="Times New Roman"/>
          <w:color w:val="000000" w:themeColor="text1"/>
          <w:kern w:val="0"/>
        </w:rPr>
        <w:t xml:space="preserve">; if not selected, the first option applies). In cases of contract </w:t>
      </w:r>
      <w:r w:rsidR="0018605B" w:rsidRPr="006B7F64">
        <w:rPr>
          <w:rFonts w:ascii="Times New Roman" w:hAnsi="Times New Roman" w:cs="Times New Roman"/>
          <w:color w:val="000000" w:themeColor="text1"/>
          <w:kern w:val="0"/>
        </w:rPr>
        <w:t>amendments</w:t>
      </w:r>
      <w:r w:rsidR="002F07B6" w:rsidRPr="006B7F64">
        <w:rPr>
          <w:rFonts w:ascii="Times New Roman" w:hAnsi="Times New Roman" w:cs="Times New Roman"/>
          <w:color w:val="000000" w:themeColor="text1"/>
          <w:kern w:val="0"/>
        </w:rPr>
        <w:t xml:space="preserve">, the parties may agree on an adjusted price for the modified portions (e.g., new items or quantities added to the </w:t>
      </w:r>
      <w:r w:rsidR="0018605B" w:rsidRPr="006B7F64">
        <w:rPr>
          <w:rFonts w:ascii="Times New Roman" w:hAnsi="Times New Roman" w:cs="Times New Roman"/>
          <w:color w:val="000000" w:themeColor="text1"/>
          <w:kern w:val="0"/>
        </w:rPr>
        <w:t>C</w:t>
      </w:r>
      <w:r w:rsidR="002F07B6" w:rsidRPr="006B7F64">
        <w:rPr>
          <w:rFonts w:ascii="Times New Roman" w:hAnsi="Times New Roman" w:cs="Times New Roman"/>
          <w:color w:val="000000" w:themeColor="text1"/>
          <w:kern w:val="0"/>
        </w:rPr>
        <w:t>ontract).</w:t>
      </w:r>
    </w:p>
    <w:p w14:paraId="7F55179D" w14:textId="77777777" w:rsidR="00904C98" w:rsidRPr="006B7F64" w:rsidRDefault="00904C98">
      <w:pPr>
        <w:pStyle w:val="02-"/>
        <w:rPr>
          <w:rFonts w:ascii="Times New Roman" w:hAnsi="Times New Roman" w:cs="Times New Roman"/>
          <w:color w:val="000000" w:themeColor="text1"/>
        </w:rPr>
      </w:pPr>
    </w:p>
    <w:p w14:paraId="7E77D160" w14:textId="77777777" w:rsidR="00904C98" w:rsidRPr="006B7F64" w:rsidRDefault="00D838D3">
      <w:pPr>
        <w:pStyle w:val="01-"/>
        <w:rPr>
          <w:rFonts w:ascii="Times New Roman" w:hAnsi="Times New Roman" w:cs="Times New Roman"/>
          <w:color w:val="000000" w:themeColor="text1"/>
        </w:rPr>
      </w:pPr>
      <w:r w:rsidRPr="006B7F64">
        <w:rPr>
          <w:rFonts w:ascii="Times New Roman" w:hAnsi="Times New Roman" w:cs="Times New Roman"/>
          <w:color w:val="000000" w:themeColor="text1"/>
        </w:rPr>
        <w:t>第</w:t>
      </w:r>
      <w:r w:rsidRPr="006B7F64">
        <w:rPr>
          <w:rFonts w:ascii="Times New Roman" w:hAnsi="Times New Roman" w:cs="Times New Roman"/>
          <w:color w:val="000000" w:themeColor="text1"/>
        </w:rPr>
        <w:t>18</w:t>
      </w:r>
      <w:r w:rsidRPr="006B7F64">
        <w:rPr>
          <w:rFonts w:ascii="Times New Roman" w:hAnsi="Times New Roman" w:cs="Times New Roman"/>
          <w:color w:val="000000" w:themeColor="text1"/>
        </w:rPr>
        <w:t>條　權利及責任</w:t>
      </w:r>
    </w:p>
    <w:p w14:paraId="50B06F17" w14:textId="4B6A0AD4" w:rsidR="000C1A71" w:rsidRPr="006B7F64" w:rsidRDefault="000C1A71">
      <w:pPr>
        <w:pStyle w:val="01-"/>
        <w:rPr>
          <w:rFonts w:ascii="Times New Roman" w:hAnsi="Times New Roman" w:cs="Times New Roman"/>
          <w:color w:val="000000" w:themeColor="text1"/>
        </w:rPr>
      </w:pPr>
      <w:r w:rsidRPr="006B7F64">
        <w:rPr>
          <w:rFonts w:ascii="Times New Roman" w:hAnsi="Times New Roman" w:cs="Times New Roman"/>
          <w:color w:val="000000" w:themeColor="text1"/>
        </w:rPr>
        <w:t>Article 18. Rights and Responsibilities</w:t>
      </w:r>
    </w:p>
    <w:p w14:paraId="55A84D14"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一</w:t>
      </w:r>
      <w:proofErr w:type="gramEnd"/>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廠商應擔保第三人就履約標的，對於機關不得主張任何權利。</w:t>
      </w:r>
    </w:p>
    <w:p w14:paraId="11AB6A04" w14:textId="32748ED3" w:rsidR="000C1A71"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w:t>
      </w:r>
      <w:r w:rsidR="000C1A71" w:rsidRPr="006B7F64">
        <w:rPr>
          <w:rFonts w:ascii="Times New Roman" w:hAnsi="Times New Roman" w:cs="Times New Roman"/>
          <w:color w:val="000000" w:themeColor="text1"/>
        </w:rPr>
        <w:t>.</w:t>
      </w:r>
      <w:r w:rsidR="000C1A71" w:rsidRPr="006B7F64">
        <w:rPr>
          <w:rFonts w:ascii="Times New Roman" w:hAnsi="Times New Roman" w:cs="Times New Roman"/>
          <w:color w:val="000000" w:themeColor="text1"/>
        </w:rPr>
        <w:tab/>
        <w:t>The</w:t>
      </w:r>
      <w:r w:rsidR="00252137" w:rsidRPr="006B7F64">
        <w:rPr>
          <w:rFonts w:ascii="Times New Roman" w:hAnsi="Times New Roman" w:cs="Times New Roman"/>
          <w:color w:val="000000" w:themeColor="text1"/>
        </w:rPr>
        <w:t xml:space="preserve"> </w:t>
      </w:r>
      <w:r w:rsidR="00CD56F8" w:rsidRPr="006B7F64">
        <w:rPr>
          <w:rFonts w:ascii="Times New Roman" w:hAnsi="Times New Roman" w:cs="Times New Roman"/>
          <w:color w:val="000000" w:themeColor="text1"/>
        </w:rPr>
        <w:t>Contractor</w:t>
      </w:r>
      <w:r w:rsidR="000C1A71" w:rsidRPr="006B7F64">
        <w:rPr>
          <w:rFonts w:ascii="Times New Roman" w:hAnsi="Times New Roman" w:cs="Times New Roman"/>
          <w:color w:val="000000" w:themeColor="text1"/>
        </w:rPr>
        <w:t xml:space="preserve"> shall ensure that</w:t>
      </w:r>
      <w:r w:rsidR="007815B3" w:rsidRPr="006B7F64">
        <w:rPr>
          <w:rFonts w:ascii="Times New Roman" w:hAnsi="Times New Roman" w:cs="Times New Roman"/>
          <w:color w:val="000000" w:themeColor="text1"/>
        </w:rPr>
        <w:t xml:space="preserve"> no</w:t>
      </w:r>
      <w:r w:rsidR="000C1A71" w:rsidRPr="006B7F64">
        <w:rPr>
          <w:rFonts w:ascii="Times New Roman" w:hAnsi="Times New Roman" w:cs="Times New Roman"/>
          <w:color w:val="000000" w:themeColor="text1"/>
        </w:rPr>
        <w:t xml:space="preserve"> third part</w:t>
      </w:r>
      <w:r w:rsidR="007815B3" w:rsidRPr="006B7F64">
        <w:rPr>
          <w:rFonts w:ascii="Times New Roman" w:hAnsi="Times New Roman" w:cs="Times New Roman"/>
          <w:color w:val="000000" w:themeColor="text1"/>
        </w:rPr>
        <w:t>y</w:t>
      </w:r>
      <w:r w:rsidR="000C1A71" w:rsidRPr="006B7F64">
        <w:rPr>
          <w:rFonts w:ascii="Times New Roman" w:hAnsi="Times New Roman" w:cs="Times New Roman"/>
          <w:color w:val="000000" w:themeColor="text1"/>
        </w:rPr>
        <w:t xml:space="preserve"> assert any rights against the</w:t>
      </w:r>
      <w:r w:rsidR="00252137" w:rsidRPr="006B7F64">
        <w:rPr>
          <w:rFonts w:ascii="Times New Roman" w:hAnsi="Times New Roman" w:cs="Times New Roman"/>
          <w:color w:val="000000" w:themeColor="text1"/>
        </w:rPr>
        <w:t xml:space="preserve"> Entity</w:t>
      </w:r>
      <w:r w:rsidR="007815B3" w:rsidRPr="006B7F64">
        <w:rPr>
          <w:rFonts w:ascii="Times New Roman" w:hAnsi="Times New Roman" w:cs="Times New Roman"/>
          <w:color w:val="000000" w:themeColor="text1"/>
        </w:rPr>
        <w:t xml:space="preserve"> with respect to</w:t>
      </w:r>
      <w:r w:rsidR="000C1A71" w:rsidRPr="006B7F64">
        <w:rPr>
          <w:rFonts w:ascii="Times New Roman" w:hAnsi="Times New Roman" w:cs="Times New Roman"/>
          <w:color w:val="000000" w:themeColor="text1"/>
        </w:rPr>
        <w:t xml:space="preserve"> the subject matter of the </w:t>
      </w:r>
      <w:r w:rsidR="00252137" w:rsidRPr="006B7F64">
        <w:rPr>
          <w:rFonts w:ascii="Times New Roman" w:hAnsi="Times New Roman" w:cs="Times New Roman"/>
          <w:color w:val="000000" w:themeColor="text1"/>
        </w:rPr>
        <w:t>C</w:t>
      </w:r>
      <w:r w:rsidR="000C1A71" w:rsidRPr="006B7F64">
        <w:rPr>
          <w:rFonts w:ascii="Times New Roman" w:hAnsi="Times New Roman" w:cs="Times New Roman"/>
          <w:color w:val="000000" w:themeColor="text1"/>
        </w:rPr>
        <w:t>ontract.</w:t>
      </w:r>
    </w:p>
    <w:p w14:paraId="34A1E630"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二</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廠商履約，其有侵害第三人合法權益時，應由廠商負責處理並承擔一切法律責任及費用，包括機關所發生之費用。機關並得請求損害賠償。</w:t>
      </w:r>
    </w:p>
    <w:p w14:paraId="5D3D79CC" w14:textId="4B4D1617" w:rsidR="000C1A71"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II</w:t>
      </w:r>
      <w:r w:rsidR="000C1A71" w:rsidRPr="006B7F64">
        <w:rPr>
          <w:rFonts w:ascii="Times New Roman" w:hAnsi="Times New Roman" w:cs="Times New Roman"/>
          <w:color w:val="000000" w:themeColor="text1"/>
        </w:rPr>
        <w:t>.</w:t>
      </w:r>
      <w:r w:rsidR="000C1A71" w:rsidRPr="006B7F64">
        <w:rPr>
          <w:rFonts w:ascii="Times New Roman" w:hAnsi="Times New Roman" w:cs="Times New Roman"/>
          <w:color w:val="000000" w:themeColor="text1"/>
        </w:rPr>
        <w:tab/>
      </w:r>
      <w:r w:rsidR="00252137" w:rsidRPr="006B7F64">
        <w:rPr>
          <w:rFonts w:ascii="Times New Roman" w:hAnsi="Times New Roman" w:cs="Times New Roman"/>
          <w:color w:val="000000" w:themeColor="text1"/>
        </w:rPr>
        <w:t>Where</w:t>
      </w:r>
      <w:r w:rsidR="000C1A71" w:rsidRPr="006B7F64">
        <w:rPr>
          <w:rFonts w:ascii="Times New Roman" w:hAnsi="Times New Roman" w:cs="Times New Roman"/>
          <w:color w:val="000000" w:themeColor="text1"/>
        </w:rPr>
        <w:t xml:space="preserve"> the </w:t>
      </w:r>
      <w:r w:rsidR="00CD56F8" w:rsidRPr="006B7F64">
        <w:rPr>
          <w:rFonts w:ascii="Times New Roman" w:hAnsi="Times New Roman" w:cs="Times New Roman"/>
          <w:color w:val="000000" w:themeColor="text1"/>
        </w:rPr>
        <w:t>Contractor</w:t>
      </w:r>
      <w:r w:rsidR="000C1A71" w:rsidRPr="006B7F64">
        <w:rPr>
          <w:rFonts w:ascii="Times New Roman" w:hAnsi="Times New Roman" w:cs="Times New Roman"/>
          <w:color w:val="000000" w:themeColor="text1"/>
        </w:rPr>
        <w:t xml:space="preserve">'s performance infringes </w:t>
      </w:r>
      <w:r w:rsidR="007815B3" w:rsidRPr="006B7F64">
        <w:rPr>
          <w:rFonts w:ascii="Times New Roman" w:hAnsi="Times New Roman" w:cs="Times New Roman"/>
          <w:color w:val="000000" w:themeColor="text1"/>
        </w:rPr>
        <w:t>up</w:t>
      </w:r>
      <w:r w:rsidR="000C1A71" w:rsidRPr="006B7F64">
        <w:rPr>
          <w:rFonts w:ascii="Times New Roman" w:hAnsi="Times New Roman" w:cs="Times New Roman"/>
          <w:color w:val="000000" w:themeColor="text1"/>
        </w:rPr>
        <w:t>on the leg</w:t>
      </w:r>
      <w:r w:rsidR="00252137" w:rsidRPr="006B7F64">
        <w:rPr>
          <w:rFonts w:ascii="Times New Roman" w:hAnsi="Times New Roman" w:cs="Times New Roman"/>
          <w:color w:val="000000" w:themeColor="text1"/>
        </w:rPr>
        <w:t>al</w:t>
      </w:r>
      <w:r w:rsidR="000C1A71" w:rsidRPr="006B7F64">
        <w:rPr>
          <w:rFonts w:ascii="Times New Roman" w:hAnsi="Times New Roman" w:cs="Times New Roman"/>
          <w:color w:val="000000" w:themeColor="text1"/>
        </w:rPr>
        <w:t xml:space="preserve"> rights of a third </w:t>
      </w:r>
      <w:r w:rsidR="000C1A71" w:rsidRPr="006B7F64">
        <w:rPr>
          <w:rFonts w:ascii="Times New Roman" w:hAnsi="Times New Roman" w:cs="Times New Roman"/>
          <w:color w:val="000000" w:themeColor="text1"/>
        </w:rPr>
        <w:lastRenderedPageBreak/>
        <w:t xml:space="preserve">party, the </w:t>
      </w:r>
      <w:r w:rsidR="00CD56F8" w:rsidRPr="006B7F64">
        <w:rPr>
          <w:rFonts w:ascii="Times New Roman" w:hAnsi="Times New Roman" w:cs="Times New Roman"/>
          <w:color w:val="000000" w:themeColor="text1"/>
        </w:rPr>
        <w:t>Contractor</w:t>
      </w:r>
      <w:r w:rsidR="000C1A71" w:rsidRPr="006B7F64">
        <w:rPr>
          <w:rFonts w:ascii="Times New Roman" w:hAnsi="Times New Roman" w:cs="Times New Roman"/>
          <w:color w:val="000000" w:themeColor="text1"/>
        </w:rPr>
        <w:t xml:space="preserve"> shall be</w:t>
      </w:r>
      <w:r w:rsidR="00252137" w:rsidRPr="006B7F64">
        <w:rPr>
          <w:rFonts w:ascii="Times New Roman" w:hAnsi="Times New Roman" w:cs="Times New Roman"/>
          <w:color w:val="000000" w:themeColor="text1"/>
        </w:rPr>
        <w:t xml:space="preserve"> </w:t>
      </w:r>
      <w:r w:rsidR="000C1A71" w:rsidRPr="006B7F64">
        <w:rPr>
          <w:rFonts w:ascii="Times New Roman" w:hAnsi="Times New Roman" w:cs="Times New Roman"/>
          <w:color w:val="000000" w:themeColor="text1"/>
        </w:rPr>
        <w:t xml:space="preserve">responsible for </w:t>
      </w:r>
      <w:r w:rsidR="007A6ACC" w:rsidRPr="006B7F64">
        <w:rPr>
          <w:rFonts w:ascii="Times New Roman" w:hAnsi="Times New Roman" w:cs="Times New Roman"/>
          <w:color w:val="000000" w:themeColor="text1"/>
        </w:rPr>
        <w:t>resolving th</w:t>
      </w:r>
      <w:r w:rsidR="000C1A71" w:rsidRPr="006B7F64">
        <w:rPr>
          <w:rFonts w:ascii="Times New Roman" w:hAnsi="Times New Roman" w:cs="Times New Roman"/>
          <w:color w:val="000000" w:themeColor="text1"/>
        </w:rPr>
        <w:t>e issue and shall bear all legal liabilities and associated costs, including</w:t>
      </w:r>
      <w:r w:rsidR="007815B3" w:rsidRPr="006B7F64">
        <w:rPr>
          <w:rFonts w:ascii="Times New Roman" w:hAnsi="Times New Roman" w:cs="Times New Roman"/>
          <w:color w:val="000000" w:themeColor="text1"/>
        </w:rPr>
        <w:t xml:space="preserve"> any</w:t>
      </w:r>
      <w:r w:rsidR="000C1A71" w:rsidRPr="006B7F64">
        <w:rPr>
          <w:rFonts w:ascii="Times New Roman" w:hAnsi="Times New Roman" w:cs="Times New Roman"/>
          <w:color w:val="000000" w:themeColor="text1"/>
        </w:rPr>
        <w:t xml:space="preserve"> costs incurred by the </w:t>
      </w:r>
      <w:r w:rsidR="00252137" w:rsidRPr="006B7F64">
        <w:rPr>
          <w:rFonts w:ascii="Times New Roman" w:hAnsi="Times New Roman" w:cs="Times New Roman"/>
          <w:color w:val="000000" w:themeColor="text1"/>
        </w:rPr>
        <w:t>Entity</w:t>
      </w:r>
      <w:r w:rsidR="000C1A71" w:rsidRPr="006B7F64">
        <w:rPr>
          <w:rFonts w:ascii="Times New Roman" w:hAnsi="Times New Roman" w:cs="Times New Roman"/>
          <w:color w:val="000000" w:themeColor="text1"/>
        </w:rPr>
        <w:t xml:space="preserve">. The </w:t>
      </w:r>
      <w:r w:rsidR="00252137" w:rsidRPr="006B7F64">
        <w:rPr>
          <w:rFonts w:ascii="Times New Roman" w:hAnsi="Times New Roman" w:cs="Times New Roman"/>
          <w:color w:val="000000" w:themeColor="text1"/>
        </w:rPr>
        <w:t>Entity</w:t>
      </w:r>
      <w:r w:rsidR="000C1A71" w:rsidRPr="006B7F64">
        <w:rPr>
          <w:rFonts w:ascii="Times New Roman" w:hAnsi="Times New Roman" w:cs="Times New Roman"/>
          <w:color w:val="000000" w:themeColor="text1"/>
        </w:rPr>
        <w:t xml:space="preserve"> may also seek damages</w:t>
      </w:r>
      <w:r w:rsidR="00252137" w:rsidRPr="006B7F64">
        <w:rPr>
          <w:rFonts w:ascii="Times New Roman" w:hAnsi="Times New Roman" w:cs="Times New Roman"/>
          <w:color w:val="000000" w:themeColor="text1"/>
        </w:rPr>
        <w:t xml:space="preserve"> from the </w:t>
      </w:r>
      <w:r w:rsidR="00CD56F8" w:rsidRPr="006B7F64">
        <w:rPr>
          <w:rFonts w:ascii="Times New Roman" w:hAnsi="Times New Roman" w:cs="Times New Roman"/>
          <w:color w:val="000000" w:themeColor="text1"/>
        </w:rPr>
        <w:t>Contractor</w:t>
      </w:r>
      <w:r w:rsidR="000C1A71" w:rsidRPr="006B7F64">
        <w:rPr>
          <w:rFonts w:ascii="Times New Roman" w:hAnsi="Times New Roman" w:cs="Times New Roman"/>
          <w:color w:val="000000" w:themeColor="text1"/>
        </w:rPr>
        <w:t>.</w:t>
      </w:r>
    </w:p>
    <w:p w14:paraId="420884D2" w14:textId="77777777" w:rsidR="00904C98" w:rsidRPr="006B7F64" w:rsidRDefault="00D838D3">
      <w:pPr>
        <w:pStyle w:val="02-"/>
        <w:rPr>
          <w:rFonts w:ascii="Times New Roman" w:hAnsi="Times New Roman" w:cs="Times New Roman"/>
          <w:color w:val="000000" w:themeColor="text1"/>
          <w:spacing w:val="-4"/>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三</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廠商履約結果涉及智慧財產權者：（由</w:t>
      </w:r>
      <w:r w:rsidRPr="006B7F64">
        <w:rPr>
          <w:rFonts w:ascii="Times New Roman" w:hAnsi="Times New Roman" w:cs="Times New Roman"/>
          <w:color w:val="000000" w:themeColor="text1"/>
          <w:spacing w:val="-4"/>
        </w:rPr>
        <w:t>機關於招標時載明）</w:t>
      </w:r>
    </w:p>
    <w:p w14:paraId="04E94744" w14:textId="67553F41" w:rsidR="000C1A71"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spacing w:val="-4"/>
        </w:rPr>
        <w:t>III</w:t>
      </w:r>
      <w:r w:rsidR="000C1A71" w:rsidRPr="006B7F64">
        <w:rPr>
          <w:rFonts w:ascii="Times New Roman" w:hAnsi="Times New Roman" w:cs="Times New Roman"/>
          <w:color w:val="000000" w:themeColor="text1"/>
          <w:spacing w:val="-4"/>
        </w:rPr>
        <w:t>.</w:t>
      </w:r>
      <w:r w:rsidR="000C1A71" w:rsidRPr="006B7F64">
        <w:rPr>
          <w:rFonts w:ascii="Times New Roman" w:hAnsi="Times New Roman" w:cs="Times New Roman"/>
          <w:color w:val="000000" w:themeColor="text1"/>
          <w:spacing w:val="-4"/>
        </w:rPr>
        <w:tab/>
        <w:t>Where the performance</w:t>
      </w:r>
      <w:r w:rsidR="007A6ACC" w:rsidRPr="006B7F64">
        <w:rPr>
          <w:rFonts w:ascii="Times New Roman" w:hAnsi="Times New Roman" w:cs="Times New Roman"/>
          <w:color w:val="000000" w:themeColor="text1"/>
          <w:spacing w:val="-4"/>
        </w:rPr>
        <w:t xml:space="preserve"> of the Contract</w:t>
      </w:r>
      <w:r w:rsidR="000C1A71" w:rsidRPr="006B7F64">
        <w:rPr>
          <w:rFonts w:ascii="Times New Roman" w:hAnsi="Times New Roman" w:cs="Times New Roman"/>
          <w:color w:val="000000" w:themeColor="text1"/>
          <w:spacing w:val="-4"/>
        </w:rPr>
        <w:t xml:space="preserve"> involves intellectual property rights, the following provisions apply (</w:t>
      </w:r>
      <w:r w:rsidR="00252137" w:rsidRPr="006B7F64">
        <w:rPr>
          <w:rFonts w:ascii="Times New Roman" w:hAnsi="Times New Roman" w:cs="Times New Roman"/>
          <w:color w:val="000000" w:themeColor="text1"/>
          <w:spacing w:val="-4"/>
        </w:rPr>
        <w:t>to be</w:t>
      </w:r>
      <w:r w:rsidR="000C1A71" w:rsidRPr="006B7F64">
        <w:rPr>
          <w:rFonts w:ascii="Times New Roman" w:hAnsi="Times New Roman" w:cs="Times New Roman"/>
          <w:color w:val="000000" w:themeColor="text1"/>
          <w:spacing w:val="-4"/>
        </w:rPr>
        <w:t xml:space="preserve"> specified by the </w:t>
      </w:r>
      <w:r w:rsidR="00252137" w:rsidRPr="006B7F64">
        <w:rPr>
          <w:rFonts w:ascii="Times New Roman" w:hAnsi="Times New Roman" w:cs="Times New Roman"/>
          <w:color w:val="000000" w:themeColor="text1"/>
          <w:spacing w:val="-4"/>
        </w:rPr>
        <w:t>Entity during tendering</w:t>
      </w:r>
      <w:r w:rsidR="000C1A71" w:rsidRPr="006B7F64">
        <w:rPr>
          <w:rFonts w:ascii="Times New Roman" w:hAnsi="Times New Roman" w:cs="Times New Roman"/>
          <w:color w:val="000000" w:themeColor="text1"/>
          <w:spacing w:val="-4"/>
        </w:rPr>
        <w:t>):</w:t>
      </w:r>
    </w:p>
    <w:p w14:paraId="5BDC4DC5"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機關有權永久無償利用該著作財產權。</w:t>
      </w:r>
    </w:p>
    <w:p w14:paraId="5BC02585" w14:textId="1A7F00FA" w:rsidR="000C1A71" w:rsidRPr="006B7F64" w:rsidRDefault="000C1A71">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xml:space="preserve">□ The </w:t>
      </w:r>
      <w:r w:rsidR="00252137" w:rsidRPr="006B7F64">
        <w:rPr>
          <w:rFonts w:ascii="Times New Roman" w:hAnsi="Times New Roman" w:cs="Times New Roman"/>
          <w:color w:val="000000" w:themeColor="text1"/>
        </w:rPr>
        <w:t>Entity shall</w:t>
      </w:r>
      <w:r w:rsidRPr="006B7F64">
        <w:rPr>
          <w:rFonts w:ascii="Times New Roman" w:hAnsi="Times New Roman" w:cs="Times New Roman"/>
          <w:color w:val="000000" w:themeColor="text1"/>
        </w:rPr>
        <w:t xml:space="preserve"> ha</w:t>
      </w:r>
      <w:r w:rsidR="00252137" w:rsidRPr="006B7F64">
        <w:rPr>
          <w:rFonts w:ascii="Times New Roman" w:hAnsi="Times New Roman" w:cs="Times New Roman"/>
          <w:color w:val="000000" w:themeColor="text1"/>
        </w:rPr>
        <w:t>ve</w:t>
      </w:r>
      <w:r w:rsidRPr="006B7F64">
        <w:rPr>
          <w:rFonts w:ascii="Times New Roman" w:hAnsi="Times New Roman" w:cs="Times New Roman"/>
          <w:color w:val="000000" w:themeColor="text1"/>
        </w:rPr>
        <w:t xml:space="preserve"> </w:t>
      </w:r>
      <w:r w:rsidR="007A6ACC" w:rsidRPr="006B7F64">
        <w:rPr>
          <w:rFonts w:ascii="Times New Roman" w:hAnsi="Times New Roman" w:cs="Times New Roman"/>
          <w:color w:val="000000" w:themeColor="text1"/>
        </w:rPr>
        <w:t>a permanent</w:t>
      </w:r>
      <w:r w:rsidR="007815B3" w:rsidRPr="006B7F64">
        <w:rPr>
          <w:rFonts w:ascii="Times New Roman" w:hAnsi="Times New Roman" w:cs="Times New Roman"/>
          <w:color w:val="000000" w:themeColor="text1"/>
        </w:rPr>
        <w:t>, royalty</w:t>
      </w:r>
      <w:r w:rsidRPr="006B7F64">
        <w:rPr>
          <w:rFonts w:ascii="Times New Roman" w:hAnsi="Times New Roman" w:cs="Times New Roman"/>
          <w:color w:val="000000" w:themeColor="text1"/>
        </w:rPr>
        <w:t xml:space="preserve"> right to use the copyright.</w:t>
      </w:r>
    </w:p>
    <w:p w14:paraId="2DA06478"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機關取得部分權利（內容由</w:t>
      </w:r>
      <w:r w:rsidRPr="006B7F64">
        <w:rPr>
          <w:rFonts w:ascii="Times New Roman" w:hAnsi="Times New Roman" w:cs="Times New Roman"/>
          <w:color w:val="000000" w:themeColor="text1"/>
          <w:spacing w:val="-4"/>
        </w:rPr>
        <w:t>機關於招標時載明）</w:t>
      </w:r>
      <w:r w:rsidRPr="006B7F64">
        <w:rPr>
          <w:rFonts w:ascii="Times New Roman" w:hAnsi="Times New Roman" w:cs="Times New Roman"/>
          <w:color w:val="000000" w:themeColor="text1"/>
        </w:rPr>
        <w:t>。</w:t>
      </w:r>
    </w:p>
    <w:p w14:paraId="24302E43" w14:textId="051619C9" w:rsidR="000C1A71" w:rsidRPr="006B7F64" w:rsidRDefault="000C1A71">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xml:space="preserve">□ The </w:t>
      </w:r>
      <w:r w:rsidR="00BE4360" w:rsidRPr="006B7F64">
        <w:rPr>
          <w:rFonts w:ascii="Times New Roman" w:hAnsi="Times New Roman" w:cs="Times New Roman"/>
          <w:color w:val="000000" w:themeColor="text1"/>
        </w:rPr>
        <w:t>Entity shall</w:t>
      </w:r>
      <w:r w:rsidRPr="006B7F64">
        <w:rPr>
          <w:rFonts w:ascii="Times New Roman" w:hAnsi="Times New Roman" w:cs="Times New Roman"/>
          <w:color w:val="000000" w:themeColor="text1"/>
        </w:rPr>
        <w:t xml:space="preserve"> acquire partial rights (the scope of which </w:t>
      </w:r>
      <w:r w:rsidR="00BE4360" w:rsidRPr="006B7F64">
        <w:rPr>
          <w:rFonts w:ascii="Times New Roman" w:hAnsi="Times New Roman" w:cs="Times New Roman"/>
          <w:color w:val="000000" w:themeColor="text1"/>
        </w:rPr>
        <w:t xml:space="preserve">shall be </w:t>
      </w:r>
      <w:r w:rsidRPr="006B7F64">
        <w:rPr>
          <w:rFonts w:ascii="Times New Roman" w:hAnsi="Times New Roman" w:cs="Times New Roman"/>
          <w:color w:val="000000" w:themeColor="text1"/>
        </w:rPr>
        <w:t xml:space="preserve">specified by the </w:t>
      </w:r>
      <w:r w:rsidR="00BE4360" w:rsidRPr="006B7F64">
        <w:rPr>
          <w:rFonts w:ascii="Times New Roman" w:hAnsi="Times New Roman" w:cs="Times New Roman"/>
          <w:color w:val="000000" w:themeColor="text1"/>
        </w:rPr>
        <w:t>Entity during tendering</w:t>
      </w:r>
      <w:r w:rsidRPr="006B7F64">
        <w:rPr>
          <w:rFonts w:ascii="Times New Roman" w:hAnsi="Times New Roman" w:cs="Times New Roman"/>
          <w:color w:val="000000" w:themeColor="text1"/>
        </w:rPr>
        <w:t>).</w:t>
      </w:r>
    </w:p>
    <w:p w14:paraId="7D3B2AA1"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機關取得全部權利。</w:t>
      </w:r>
    </w:p>
    <w:p w14:paraId="6850B4E5" w14:textId="42029798" w:rsidR="000C1A71" w:rsidRPr="006B7F64" w:rsidRDefault="000C1A71">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xml:space="preserve">□ The </w:t>
      </w:r>
      <w:r w:rsidR="00BE4360" w:rsidRPr="006B7F64">
        <w:rPr>
          <w:rFonts w:ascii="Times New Roman" w:hAnsi="Times New Roman" w:cs="Times New Roman"/>
          <w:color w:val="000000" w:themeColor="text1"/>
        </w:rPr>
        <w:t>Entity shall</w:t>
      </w:r>
      <w:r w:rsidRPr="006B7F64">
        <w:rPr>
          <w:rFonts w:ascii="Times New Roman" w:hAnsi="Times New Roman" w:cs="Times New Roman"/>
          <w:color w:val="000000" w:themeColor="text1"/>
        </w:rPr>
        <w:t xml:space="preserve"> acquire full rights.</w:t>
      </w:r>
    </w:p>
    <w:p w14:paraId="61DF56ED"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機關取得授權（內容由</w:t>
      </w:r>
      <w:r w:rsidRPr="006B7F64">
        <w:rPr>
          <w:rFonts w:ascii="Times New Roman" w:hAnsi="Times New Roman" w:cs="Times New Roman"/>
          <w:color w:val="000000" w:themeColor="text1"/>
          <w:spacing w:val="-4"/>
        </w:rPr>
        <w:t>機關於招標時載明）</w:t>
      </w:r>
      <w:r w:rsidRPr="006B7F64">
        <w:rPr>
          <w:rFonts w:ascii="Times New Roman" w:hAnsi="Times New Roman" w:cs="Times New Roman"/>
          <w:color w:val="000000" w:themeColor="text1"/>
        </w:rPr>
        <w:t>。</w:t>
      </w:r>
    </w:p>
    <w:p w14:paraId="6D95FFDA" w14:textId="318D95E5" w:rsidR="000C1A71" w:rsidRPr="006B7F64" w:rsidRDefault="000C1A71">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xml:space="preserve">□ The </w:t>
      </w:r>
      <w:r w:rsidR="00BE4360" w:rsidRPr="006B7F64">
        <w:rPr>
          <w:rFonts w:ascii="Times New Roman" w:hAnsi="Times New Roman" w:cs="Times New Roman"/>
          <w:color w:val="000000" w:themeColor="text1"/>
        </w:rPr>
        <w:t>Entity shall</w:t>
      </w:r>
      <w:r w:rsidRPr="006B7F64">
        <w:rPr>
          <w:rFonts w:ascii="Times New Roman" w:hAnsi="Times New Roman" w:cs="Times New Roman"/>
          <w:color w:val="000000" w:themeColor="text1"/>
        </w:rPr>
        <w:t xml:space="preserve"> acquire a license</w:t>
      </w:r>
      <w:r w:rsidR="00BE4360" w:rsidRPr="006B7F64">
        <w:rPr>
          <w:rFonts w:ascii="Times New Roman" w:hAnsi="Times New Roman" w:cs="Times New Roman"/>
          <w:color w:val="000000" w:themeColor="text1"/>
        </w:rPr>
        <w:t xml:space="preserve"> for use</w:t>
      </w:r>
      <w:r w:rsidRPr="006B7F64">
        <w:rPr>
          <w:rFonts w:ascii="Times New Roman" w:hAnsi="Times New Roman" w:cs="Times New Roman"/>
          <w:color w:val="000000" w:themeColor="text1"/>
        </w:rPr>
        <w:t xml:space="preserve"> (the scope of which </w:t>
      </w:r>
      <w:r w:rsidR="00BE4360" w:rsidRPr="006B7F64">
        <w:rPr>
          <w:rFonts w:ascii="Times New Roman" w:hAnsi="Times New Roman" w:cs="Times New Roman"/>
          <w:color w:val="000000" w:themeColor="text1"/>
        </w:rPr>
        <w:t>shall be specified by the Entity during tendering</w:t>
      </w:r>
      <w:r w:rsidRPr="006B7F64">
        <w:rPr>
          <w:rFonts w:ascii="Times New Roman" w:hAnsi="Times New Roman" w:cs="Times New Roman"/>
          <w:color w:val="000000" w:themeColor="text1"/>
        </w:rPr>
        <w:t>).</w:t>
      </w:r>
    </w:p>
    <w:p w14:paraId="5016A66D"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因履行契約所完成之著作，其著作財產權之全部於著作完成之同時讓與機關，廠商放棄行使著作人格權。廠商保證對其人員因履行契約所完成之著作，與其人員約定以廠商為著作人，享有著作財產權及著作人格權。</w:t>
      </w:r>
    </w:p>
    <w:p w14:paraId="515542DE" w14:textId="34FA493C" w:rsidR="000C1A71" w:rsidRPr="006B7F64" w:rsidRDefault="000C1A71" w:rsidP="000C1A71">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xml:space="preserve">□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agrees that</w:t>
      </w:r>
      <w:r w:rsidR="007815B3" w:rsidRPr="006B7F64">
        <w:rPr>
          <w:rFonts w:ascii="Times New Roman" w:hAnsi="Times New Roman" w:cs="Times New Roman"/>
          <w:color w:val="000000" w:themeColor="text1"/>
        </w:rPr>
        <w:t xml:space="preserve"> any</w:t>
      </w:r>
      <w:r w:rsidR="00BE4360" w:rsidRPr="006B7F64">
        <w:rPr>
          <w:rFonts w:ascii="Times New Roman" w:hAnsi="Times New Roman" w:cs="Times New Roman"/>
          <w:color w:val="000000" w:themeColor="text1"/>
        </w:rPr>
        <w:t xml:space="preserve"> copyright</w:t>
      </w:r>
      <w:r w:rsidR="007815B3" w:rsidRPr="006B7F64">
        <w:rPr>
          <w:rFonts w:ascii="Times New Roman" w:hAnsi="Times New Roman" w:cs="Times New Roman"/>
          <w:color w:val="000000" w:themeColor="text1"/>
        </w:rPr>
        <w:t xml:space="preserve"> in</w:t>
      </w:r>
      <w:r w:rsidRPr="006B7F64">
        <w:rPr>
          <w:rFonts w:ascii="Times New Roman" w:hAnsi="Times New Roman" w:cs="Times New Roman"/>
          <w:color w:val="000000" w:themeColor="text1"/>
        </w:rPr>
        <w:t xml:space="preserve"> work</w:t>
      </w:r>
      <w:r w:rsidR="007815B3" w:rsidRPr="006B7F64">
        <w:rPr>
          <w:rFonts w:ascii="Times New Roman" w:hAnsi="Times New Roman" w:cs="Times New Roman"/>
          <w:color w:val="000000" w:themeColor="text1"/>
        </w:rPr>
        <w:t>s</w:t>
      </w:r>
      <w:r w:rsidR="007A6ACC" w:rsidRPr="006B7F64">
        <w:rPr>
          <w:rFonts w:ascii="Times New Roman" w:hAnsi="Times New Roman" w:cs="Times New Roman"/>
          <w:color w:val="000000" w:themeColor="text1"/>
        </w:rPr>
        <w:t xml:space="preserve"> completed</w:t>
      </w:r>
      <w:r w:rsidR="007815B3" w:rsidRPr="006B7F64">
        <w:rPr>
          <w:rFonts w:ascii="Times New Roman" w:hAnsi="Times New Roman" w:cs="Times New Roman"/>
          <w:color w:val="000000" w:themeColor="text1"/>
        </w:rPr>
        <w:t xml:space="preserve"> during the performance of the Contract</w:t>
      </w:r>
      <w:r w:rsidR="00BE4360" w:rsidRPr="006B7F64">
        <w:rPr>
          <w:rFonts w:ascii="Times New Roman" w:hAnsi="Times New Roman" w:cs="Times New Roman"/>
          <w:color w:val="000000" w:themeColor="text1"/>
        </w:rPr>
        <w:t>, including all</w:t>
      </w:r>
      <w:r w:rsidR="007815B3" w:rsidRPr="006B7F64">
        <w:rPr>
          <w:rFonts w:ascii="Times New Roman" w:hAnsi="Times New Roman" w:cs="Times New Roman"/>
          <w:color w:val="000000" w:themeColor="text1"/>
        </w:rPr>
        <w:t xml:space="preserve"> related</w:t>
      </w:r>
      <w:r w:rsidR="00BE4360" w:rsidRPr="006B7F64">
        <w:rPr>
          <w:rFonts w:ascii="Times New Roman" w:hAnsi="Times New Roman" w:cs="Times New Roman"/>
          <w:color w:val="000000" w:themeColor="text1"/>
        </w:rPr>
        <w:t xml:space="preserve"> rights</w:t>
      </w:r>
      <w:r w:rsidRPr="006B7F64">
        <w:rPr>
          <w:rFonts w:ascii="Times New Roman" w:hAnsi="Times New Roman" w:cs="Times New Roman"/>
          <w:color w:val="000000" w:themeColor="text1"/>
        </w:rPr>
        <w:t xml:space="preserve"> shall be </w:t>
      </w:r>
      <w:r w:rsidR="007A6ACC" w:rsidRPr="006B7F64">
        <w:rPr>
          <w:rFonts w:ascii="Times New Roman" w:hAnsi="Times New Roman" w:cs="Times New Roman"/>
          <w:color w:val="000000" w:themeColor="text1"/>
        </w:rPr>
        <w:t>assigned</w:t>
      </w:r>
      <w:r w:rsidRPr="006B7F64">
        <w:rPr>
          <w:rFonts w:ascii="Times New Roman" w:hAnsi="Times New Roman" w:cs="Times New Roman"/>
          <w:color w:val="000000" w:themeColor="text1"/>
        </w:rPr>
        <w:t xml:space="preserve"> to the </w:t>
      </w:r>
      <w:r w:rsidR="00BE4360" w:rsidRPr="006B7F64">
        <w:rPr>
          <w:rFonts w:ascii="Times New Roman" w:hAnsi="Times New Roman" w:cs="Times New Roman"/>
          <w:color w:val="000000" w:themeColor="text1"/>
        </w:rPr>
        <w:t>Entity upon completion</w:t>
      </w:r>
      <w:r w:rsidR="007815B3" w:rsidRPr="006B7F64">
        <w:rPr>
          <w:rFonts w:ascii="Times New Roman" w:hAnsi="Times New Roman" w:cs="Times New Roman"/>
          <w:color w:val="000000" w:themeColor="text1"/>
        </w:rPr>
        <w:t>,</w:t>
      </w:r>
      <w:r w:rsidR="0077661C" w:rsidRPr="006B7F64">
        <w:rPr>
          <w:rFonts w:ascii="Times New Roman" w:hAnsi="Times New Roman" w:cs="Times New Roman"/>
          <w:color w:val="000000" w:themeColor="text1"/>
        </w:rPr>
        <w:t xml:space="preserve"> and</w:t>
      </w:r>
      <w:r w:rsidRPr="006B7F64">
        <w:rPr>
          <w:rFonts w:ascii="Times New Roman" w:hAnsi="Times New Roman" w:cs="Times New Roman"/>
          <w:color w:val="000000" w:themeColor="text1"/>
        </w:rPr>
        <w:t xml:space="preserve">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waives any moral rights</w:t>
      </w:r>
      <w:r w:rsidR="007815B3" w:rsidRPr="006B7F64">
        <w:rPr>
          <w:rFonts w:ascii="Times New Roman" w:hAnsi="Times New Roman" w:cs="Times New Roman"/>
          <w:color w:val="000000" w:themeColor="text1"/>
        </w:rPr>
        <w:t xml:space="preserve"> in such work</w:t>
      </w:r>
      <w:r w:rsidRPr="006B7F64">
        <w:rPr>
          <w:rFonts w:ascii="Times New Roman" w:hAnsi="Times New Roman" w:cs="Times New Roman"/>
          <w:color w:val="000000" w:themeColor="text1"/>
        </w:rPr>
        <w:t xml:space="preserve">. The </w:t>
      </w:r>
      <w:r w:rsidR="00CD56F8" w:rsidRPr="006B7F64">
        <w:rPr>
          <w:rFonts w:ascii="Times New Roman" w:hAnsi="Times New Roman" w:cs="Times New Roman"/>
          <w:color w:val="000000" w:themeColor="text1"/>
        </w:rPr>
        <w:t>Contractor</w:t>
      </w:r>
      <w:r w:rsidR="007815B3" w:rsidRPr="006B7F64">
        <w:rPr>
          <w:rFonts w:ascii="Times New Roman" w:hAnsi="Times New Roman" w:cs="Times New Roman"/>
          <w:color w:val="000000" w:themeColor="text1"/>
        </w:rPr>
        <w:t xml:space="preserve"> further</w:t>
      </w:r>
      <w:r w:rsidRPr="006B7F64">
        <w:rPr>
          <w:rFonts w:ascii="Times New Roman" w:hAnsi="Times New Roman" w:cs="Times New Roman"/>
          <w:color w:val="000000" w:themeColor="text1"/>
        </w:rPr>
        <w:t xml:space="preserve"> guarantees that </w:t>
      </w:r>
      <w:r w:rsidR="0077661C" w:rsidRPr="006B7F64">
        <w:rPr>
          <w:rFonts w:ascii="Times New Roman" w:hAnsi="Times New Roman" w:cs="Times New Roman"/>
          <w:color w:val="000000" w:themeColor="text1"/>
        </w:rPr>
        <w:t>its</w:t>
      </w:r>
      <w:r w:rsidRPr="006B7F64">
        <w:rPr>
          <w:rFonts w:ascii="Times New Roman" w:hAnsi="Times New Roman" w:cs="Times New Roman"/>
          <w:color w:val="000000" w:themeColor="text1"/>
        </w:rPr>
        <w:t xml:space="preserve"> personnel shall assign</w:t>
      </w:r>
      <w:r w:rsidR="007815B3" w:rsidRPr="006B7F64">
        <w:rPr>
          <w:rFonts w:ascii="Times New Roman" w:hAnsi="Times New Roman" w:cs="Times New Roman"/>
          <w:color w:val="000000" w:themeColor="text1"/>
        </w:rPr>
        <w:t xml:space="preserve"> both</w:t>
      </w:r>
      <w:r w:rsidRPr="006B7F64">
        <w:rPr>
          <w:rFonts w:ascii="Times New Roman" w:hAnsi="Times New Roman" w:cs="Times New Roman"/>
          <w:color w:val="000000" w:themeColor="text1"/>
        </w:rPr>
        <w:t xml:space="preserve"> </w:t>
      </w:r>
      <w:r w:rsidR="0077661C" w:rsidRPr="006B7F64">
        <w:rPr>
          <w:rFonts w:ascii="Times New Roman" w:hAnsi="Times New Roman" w:cs="Times New Roman"/>
          <w:color w:val="000000" w:themeColor="text1"/>
        </w:rPr>
        <w:t>the c</w:t>
      </w:r>
      <w:r w:rsidRPr="006B7F64">
        <w:rPr>
          <w:rFonts w:ascii="Times New Roman" w:hAnsi="Times New Roman" w:cs="Times New Roman"/>
          <w:color w:val="000000" w:themeColor="text1"/>
        </w:rPr>
        <w:t>opyright and</w:t>
      </w:r>
      <w:r w:rsidR="007815B3" w:rsidRPr="006B7F64">
        <w:rPr>
          <w:rFonts w:ascii="Times New Roman" w:hAnsi="Times New Roman" w:cs="Times New Roman"/>
          <w:color w:val="000000" w:themeColor="text1"/>
        </w:rPr>
        <w:t xml:space="preserve"> any</w:t>
      </w:r>
      <w:r w:rsidRPr="006B7F64">
        <w:rPr>
          <w:rFonts w:ascii="Times New Roman" w:hAnsi="Times New Roman" w:cs="Times New Roman"/>
          <w:color w:val="000000" w:themeColor="text1"/>
        </w:rPr>
        <w:t xml:space="preserve"> moral rights to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w:t>
      </w:r>
    </w:p>
    <w:p w14:paraId="0FFB85C2"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其他：</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（內容由</w:t>
      </w:r>
      <w:r w:rsidRPr="006B7F64">
        <w:rPr>
          <w:rFonts w:ascii="Times New Roman" w:hAnsi="Times New Roman" w:cs="Times New Roman"/>
          <w:color w:val="000000" w:themeColor="text1"/>
          <w:spacing w:val="-4"/>
        </w:rPr>
        <w:t>機關於招標時載明）</w:t>
      </w:r>
      <w:r w:rsidRPr="006B7F64">
        <w:rPr>
          <w:rFonts w:ascii="Times New Roman" w:hAnsi="Times New Roman" w:cs="Times New Roman"/>
          <w:color w:val="000000" w:themeColor="text1"/>
        </w:rPr>
        <w:t>。</w:t>
      </w:r>
    </w:p>
    <w:p w14:paraId="28E8FB34" w14:textId="1E0F943E" w:rsidR="000C1A71" w:rsidRPr="006B7F64" w:rsidRDefault="000C1A71">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Other:</w:t>
      </w:r>
      <w:r w:rsidR="0077661C" w:rsidRPr="006B7F64">
        <w:rPr>
          <w:rFonts w:ascii="Times New Roman" w:hAnsi="Times New Roman" w:cs="Times New Roman"/>
          <w:color w:val="000000" w:themeColor="text1"/>
          <w:u w:val="single"/>
        </w:rPr>
        <w:t>        </w:t>
      </w:r>
      <w:proofErr w:type="gramStart"/>
      <w:r w:rsidR="0077661C" w:rsidRPr="006B7F64">
        <w:rPr>
          <w:rFonts w:ascii="Times New Roman" w:hAnsi="Times New Roman" w:cs="Times New Roman"/>
          <w:color w:val="000000" w:themeColor="text1"/>
          <w:u w:val="single"/>
        </w:rPr>
        <w:t>  </w:t>
      </w:r>
      <w:r w:rsidRPr="006B7F64">
        <w:rPr>
          <w:rFonts w:ascii="Times New Roman" w:hAnsi="Times New Roman" w:cs="Times New Roman"/>
          <w:color w:val="000000" w:themeColor="text1"/>
        </w:rPr>
        <w:t xml:space="preserve"> (</w:t>
      </w:r>
      <w:proofErr w:type="gramEnd"/>
      <w:r w:rsidR="0077661C" w:rsidRPr="006B7F64">
        <w:rPr>
          <w:rFonts w:ascii="Times New Roman" w:hAnsi="Times New Roman" w:cs="Times New Roman"/>
          <w:color w:val="000000" w:themeColor="text1"/>
        </w:rPr>
        <w:t>to be specified by the Entity during tendering</w:t>
      </w:r>
      <w:r w:rsidRPr="006B7F64">
        <w:rPr>
          <w:rFonts w:ascii="Times New Roman" w:hAnsi="Times New Roman" w:cs="Times New Roman"/>
          <w:color w:val="000000" w:themeColor="text1"/>
        </w:rPr>
        <w:t>).</w:t>
      </w:r>
    </w:p>
    <w:p w14:paraId="3F471501"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四</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除另有規定外，廠商如在契約使用專利品，或專利性施工方法，或涉及著作權時，其有關之專利及著作權益，概由廠商依照有關法令規定處理，其費用亦由廠商負擔。</w:t>
      </w:r>
    </w:p>
    <w:p w14:paraId="04DAC9A6" w14:textId="22A0B318" w:rsidR="000C1A71"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IV</w:t>
      </w:r>
      <w:r w:rsidR="000C1A71" w:rsidRPr="006B7F64">
        <w:rPr>
          <w:rFonts w:ascii="Times New Roman" w:hAnsi="Times New Roman" w:cs="Times New Roman"/>
          <w:color w:val="000000" w:themeColor="text1"/>
        </w:rPr>
        <w:t>.</w:t>
      </w:r>
      <w:r w:rsidR="000C1A71" w:rsidRPr="006B7F64">
        <w:rPr>
          <w:rFonts w:ascii="Times New Roman" w:hAnsi="Times New Roman" w:cs="Times New Roman"/>
          <w:color w:val="000000" w:themeColor="text1"/>
        </w:rPr>
        <w:tab/>
        <w:t xml:space="preserve">Unless otherwise specified, if the </w:t>
      </w:r>
      <w:r w:rsidR="00CD56F8" w:rsidRPr="006B7F64">
        <w:rPr>
          <w:rFonts w:ascii="Times New Roman" w:hAnsi="Times New Roman" w:cs="Times New Roman"/>
          <w:color w:val="000000" w:themeColor="text1"/>
        </w:rPr>
        <w:t>Contractor</w:t>
      </w:r>
      <w:r w:rsidR="000C1A71" w:rsidRPr="006B7F64">
        <w:rPr>
          <w:rFonts w:ascii="Times New Roman" w:hAnsi="Times New Roman" w:cs="Times New Roman"/>
          <w:color w:val="000000" w:themeColor="text1"/>
        </w:rPr>
        <w:t xml:space="preserve"> uses patented items, patented construction methods, or copyright</w:t>
      </w:r>
      <w:r w:rsidR="007A6ACC" w:rsidRPr="006B7F64">
        <w:rPr>
          <w:rFonts w:ascii="Times New Roman" w:hAnsi="Times New Roman" w:cs="Times New Roman"/>
          <w:color w:val="000000" w:themeColor="text1"/>
        </w:rPr>
        <w:t>ed work</w:t>
      </w:r>
      <w:r w:rsidR="000C1A71" w:rsidRPr="006B7F64">
        <w:rPr>
          <w:rFonts w:ascii="Times New Roman" w:hAnsi="Times New Roman" w:cs="Times New Roman"/>
          <w:color w:val="000000" w:themeColor="text1"/>
        </w:rPr>
        <w:t xml:space="preserve"> in the performance of the </w:t>
      </w:r>
      <w:r w:rsidR="007A6ACC" w:rsidRPr="006B7F64">
        <w:rPr>
          <w:rFonts w:ascii="Times New Roman" w:hAnsi="Times New Roman" w:cs="Times New Roman"/>
          <w:color w:val="000000" w:themeColor="text1"/>
        </w:rPr>
        <w:t>C</w:t>
      </w:r>
      <w:r w:rsidR="000C1A71" w:rsidRPr="006B7F64">
        <w:rPr>
          <w:rFonts w:ascii="Times New Roman" w:hAnsi="Times New Roman" w:cs="Times New Roman"/>
          <w:color w:val="000000" w:themeColor="text1"/>
        </w:rPr>
        <w:t xml:space="preserve">ontract, the </w:t>
      </w:r>
      <w:r w:rsidR="00CD56F8" w:rsidRPr="006B7F64">
        <w:rPr>
          <w:rFonts w:ascii="Times New Roman" w:hAnsi="Times New Roman" w:cs="Times New Roman"/>
          <w:color w:val="000000" w:themeColor="text1"/>
        </w:rPr>
        <w:t>Contractor</w:t>
      </w:r>
      <w:r w:rsidR="000C1A71" w:rsidRPr="006B7F64">
        <w:rPr>
          <w:rFonts w:ascii="Times New Roman" w:hAnsi="Times New Roman" w:cs="Times New Roman"/>
          <w:color w:val="000000" w:themeColor="text1"/>
        </w:rPr>
        <w:t xml:space="preserve"> shall be responsible for </w:t>
      </w:r>
      <w:r w:rsidR="007A6ACC" w:rsidRPr="006B7F64">
        <w:rPr>
          <w:rFonts w:ascii="Times New Roman" w:hAnsi="Times New Roman" w:cs="Times New Roman"/>
          <w:color w:val="000000" w:themeColor="text1"/>
        </w:rPr>
        <w:t>obtaining</w:t>
      </w:r>
      <w:r w:rsidR="00154FA4" w:rsidRPr="006B7F64">
        <w:rPr>
          <w:rFonts w:ascii="Times New Roman" w:hAnsi="Times New Roman" w:cs="Times New Roman"/>
          <w:color w:val="000000" w:themeColor="text1"/>
        </w:rPr>
        <w:t xml:space="preserve"> necessary</w:t>
      </w:r>
      <w:r w:rsidR="007A6ACC" w:rsidRPr="006B7F64">
        <w:rPr>
          <w:rFonts w:ascii="Times New Roman" w:hAnsi="Times New Roman" w:cs="Times New Roman"/>
          <w:color w:val="000000" w:themeColor="text1"/>
        </w:rPr>
        <w:t xml:space="preserve"> legal authorizations to use the </w:t>
      </w:r>
      <w:r w:rsidR="000C1A71" w:rsidRPr="006B7F64">
        <w:rPr>
          <w:rFonts w:ascii="Times New Roman" w:hAnsi="Times New Roman" w:cs="Times New Roman"/>
          <w:color w:val="000000" w:themeColor="text1"/>
        </w:rPr>
        <w:t xml:space="preserve">relevant patents and copyrights in accordance with applicable </w:t>
      </w:r>
      <w:proofErr w:type="gramStart"/>
      <w:r w:rsidR="000C1A71" w:rsidRPr="006B7F64">
        <w:rPr>
          <w:rFonts w:ascii="Times New Roman" w:hAnsi="Times New Roman" w:cs="Times New Roman"/>
          <w:color w:val="000000" w:themeColor="text1"/>
        </w:rPr>
        <w:t>laws, and</w:t>
      </w:r>
      <w:proofErr w:type="gramEnd"/>
      <w:r w:rsidR="000C1A71" w:rsidRPr="006B7F64">
        <w:rPr>
          <w:rFonts w:ascii="Times New Roman" w:hAnsi="Times New Roman" w:cs="Times New Roman"/>
          <w:color w:val="000000" w:themeColor="text1"/>
        </w:rPr>
        <w:t xml:space="preserve"> shall bear all associated costs.</w:t>
      </w:r>
    </w:p>
    <w:p w14:paraId="24FDA3AD"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五</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機關及廠商應採取必要之措施，以保障他方免於因契約之履行而遭第三人請求損害賠償。其有致第三人損害者，應由造成損害原因之一方負責賠償。</w:t>
      </w:r>
    </w:p>
    <w:p w14:paraId="386A99AB" w14:textId="7ACA21E5" w:rsidR="000C1A71"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w:t>
      </w:r>
      <w:r w:rsidR="000C1A71" w:rsidRPr="006B7F64">
        <w:rPr>
          <w:rFonts w:ascii="Times New Roman" w:hAnsi="Times New Roman" w:cs="Times New Roman"/>
          <w:color w:val="000000" w:themeColor="text1"/>
        </w:rPr>
        <w:t>.</w:t>
      </w:r>
      <w:r w:rsidR="000C1A71" w:rsidRPr="006B7F64">
        <w:rPr>
          <w:rFonts w:ascii="Times New Roman" w:hAnsi="Times New Roman" w:cs="Times New Roman"/>
          <w:color w:val="000000" w:themeColor="text1"/>
        </w:rPr>
        <w:tab/>
        <w:t xml:space="preserve">Both the </w:t>
      </w:r>
      <w:r w:rsidR="0002148B" w:rsidRPr="006B7F64">
        <w:rPr>
          <w:rFonts w:ascii="Times New Roman" w:hAnsi="Times New Roman" w:cs="Times New Roman"/>
          <w:color w:val="000000" w:themeColor="text1"/>
        </w:rPr>
        <w:t>Entity</w:t>
      </w:r>
      <w:r w:rsidR="000C1A71" w:rsidRPr="006B7F64">
        <w:rPr>
          <w:rFonts w:ascii="Times New Roman" w:hAnsi="Times New Roman" w:cs="Times New Roman"/>
          <w:color w:val="000000" w:themeColor="text1"/>
        </w:rPr>
        <w:t xml:space="preserve"> and the </w:t>
      </w:r>
      <w:r w:rsidR="00CD56F8" w:rsidRPr="006B7F64">
        <w:rPr>
          <w:rFonts w:ascii="Times New Roman" w:hAnsi="Times New Roman" w:cs="Times New Roman"/>
          <w:color w:val="000000" w:themeColor="text1"/>
        </w:rPr>
        <w:t>Contractor</w:t>
      </w:r>
      <w:r w:rsidR="000C1A71" w:rsidRPr="006B7F64">
        <w:rPr>
          <w:rFonts w:ascii="Times New Roman" w:hAnsi="Times New Roman" w:cs="Times New Roman"/>
          <w:color w:val="000000" w:themeColor="text1"/>
        </w:rPr>
        <w:t xml:space="preserve"> shall take necessary measures to protect the other </w:t>
      </w:r>
      <w:r w:rsidR="0002148B" w:rsidRPr="006B7F64">
        <w:rPr>
          <w:rFonts w:ascii="Times New Roman" w:hAnsi="Times New Roman" w:cs="Times New Roman"/>
          <w:color w:val="000000" w:themeColor="text1"/>
        </w:rPr>
        <w:t>P</w:t>
      </w:r>
      <w:r w:rsidR="000C1A71" w:rsidRPr="006B7F64">
        <w:rPr>
          <w:rFonts w:ascii="Times New Roman" w:hAnsi="Times New Roman" w:cs="Times New Roman"/>
          <w:color w:val="000000" w:themeColor="text1"/>
        </w:rPr>
        <w:t>arty from claims for damages</w:t>
      </w:r>
      <w:r w:rsidR="0002148B" w:rsidRPr="006B7F64">
        <w:rPr>
          <w:rFonts w:ascii="Times New Roman" w:hAnsi="Times New Roman" w:cs="Times New Roman"/>
          <w:color w:val="000000" w:themeColor="text1"/>
        </w:rPr>
        <w:t xml:space="preserve"> asserted</w:t>
      </w:r>
      <w:r w:rsidR="000C1A71" w:rsidRPr="006B7F64">
        <w:rPr>
          <w:rFonts w:ascii="Times New Roman" w:hAnsi="Times New Roman" w:cs="Times New Roman"/>
          <w:color w:val="000000" w:themeColor="text1"/>
        </w:rPr>
        <w:t xml:space="preserve"> by third parties arising from the performance of the </w:t>
      </w:r>
      <w:r w:rsidR="0002148B" w:rsidRPr="006B7F64">
        <w:rPr>
          <w:rFonts w:ascii="Times New Roman" w:hAnsi="Times New Roman" w:cs="Times New Roman"/>
          <w:color w:val="000000" w:themeColor="text1"/>
        </w:rPr>
        <w:t>C</w:t>
      </w:r>
      <w:r w:rsidR="000C1A71" w:rsidRPr="006B7F64">
        <w:rPr>
          <w:rFonts w:ascii="Times New Roman" w:hAnsi="Times New Roman" w:cs="Times New Roman"/>
          <w:color w:val="000000" w:themeColor="text1"/>
        </w:rPr>
        <w:t xml:space="preserve">ontract. If </w:t>
      </w:r>
      <w:proofErr w:type="gramStart"/>
      <w:r w:rsidR="000C1A71" w:rsidRPr="006B7F64">
        <w:rPr>
          <w:rFonts w:ascii="Times New Roman" w:hAnsi="Times New Roman" w:cs="Times New Roman"/>
          <w:color w:val="000000" w:themeColor="text1"/>
        </w:rPr>
        <w:t>damages are</w:t>
      </w:r>
      <w:proofErr w:type="gramEnd"/>
      <w:r w:rsidR="000C1A71" w:rsidRPr="006B7F64">
        <w:rPr>
          <w:rFonts w:ascii="Times New Roman" w:hAnsi="Times New Roman" w:cs="Times New Roman"/>
          <w:color w:val="000000" w:themeColor="text1"/>
        </w:rPr>
        <w:t xml:space="preserve"> caused to a third party, the </w:t>
      </w:r>
      <w:r w:rsidR="0002148B" w:rsidRPr="006B7F64">
        <w:rPr>
          <w:rFonts w:ascii="Times New Roman" w:hAnsi="Times New Roman" w:cs="Times New Roman"/>
          <w:color w:val="000000" w:themeColor="text1"/>
        </w:rPr>
        <w:t>P</w:t>
      </w:r>
      <w:r w:rsidR="000C1A71" w:rsidRPr="006B7F64">
        <w:rPr>
          <w:rFonts w:ascii="Times New Roman" w:hAnsi="Times New Roman" w:cs="Times New Roman"/>
          <w:color w:val="000000" w:themeColor="text1"/>
        </w:rPr>
        <w:t>arty responsible for the cause of</w:t>
      </w:r>
      <w:r w:rsidR="00154FA4" w:rsidRPr="006B7F64">
        <w:rPr>
          <w:rFonts w:ascii="Times New Roman" w:hAnsi="Times New Roman" w:cs="Times New Roman"/>
          <w:color w:val="000000" w:themeColor="text1"/>
        </w:rPr>
        <w:t xml:space="preserve"> such</w:t>
      </w:r>
      <w:r w:rsidR="000C1A71" w:rsidRPr="006B7F64">
        <w:rPr>
          <w:rFonts w:ascii="Times New Roman" w:hAnsi="Times New Roman" w:cs="Times New Roman"/>
          <w:color w:val="000000" w:themeColor="text1"/>
        </w:rPr>
        <w:t xml:space="preserve"> </w:t>
      </w:r>
      <w:proofErr w:type="gramStart"/>
      <w:r w:rsidR="000C1A71" w:rsidRPr="006B7F64">
        <w:rPr>
          <w:rFonts w:ascii="Times New Roman" w:hAnsi="Times New Roman" w:cs="Times New Roman"/>
          <w:color w:val="000000" w:themeColor="text1"/>
        </w:rPr>
        <w:t>damage</w:t>
      </w:r>
      <w:r w:rsidR="00154FA4" w:rsidRPr="006B7F64">
        <w:rPr>
          <w:rFonts w:ascii="Times New Roman" w:hAnsi="Times New Roman" w:cs="Times New Roman"/>
          <w:color w:val="000000" w:themeColor="text1"/>
        </w:rPr>
        <w:t>s</w:t>
      </w:r>
      <w:proofErr w:type="gramEnd"/>
      <w:r w:rsidR="000C1A71" w:rsidRPr="006B7F64">
        <w:rPr>
          <w:rFonts w:ascii="Times New Roman" w:hAnsi="Times New Roman" w:cs="Times New Roman"/>
          <w:color w:val="000000" w:themeColor="text1"/>
        </w:rPr>
        <w:t xml:space="preserve"> shall bear responsibility for </w:t>
      </w:r>
      <w:r w:rsidR="000C1A71" w:rsidRPr="006B7F64">
        <w:rPr>
          <w:rFonts w:ascii="Times New Roman" w:hAnsi="Times New Roman" w:cs="Times New Roman"/>
          <w:color w:val="000000" w:themeColor="text1"/>
        </w:rPr>
        <w:lastRenderedPageBreak/>
        <w:t>compensation.</w:t>
      </w:r>
    </w:p>
    <w:p w14:paraId="317CF54C"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六</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機關對於廠商、分包廠商及其人員因履約所致之人體傷亡或財物損失，不負賠償責任。對於人體傷亡或財物損失之風險，廠商應投保必要之保險。</w:t>
      </w:r>
    </w:p>
    <w:p w14:paraId="02A9343B" w14:textId="1F0F99F2" w:rsidR="004D3028" w:rsidRPr="006B7F64" w:rsidRDefault="00154FA4">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VI</w:t>
      </w:r>
      <w:r w:rsidR="000C1A71" w:rsidRPr="006B7F64">
        <w:rPr>
          <w:rFonts w:ascii="Times New Roman" w:hAnsi="Times New Roman" w:cs="Times New Roman"/>
          <w:color w:val="000000" w:themeColor="text1"/>
        </w:rPr>
        <w:t>.</w:t>
      </w:r>
      <w:r w:rsidR="000C1A71" w:rsidRPr="006B7F64">
        <w:rPr>
          <w:rFonts w:ascii="Times New Roman" w:hAnsi="Times New Roman" w:cs="Times New Roman"/>
          <w:color w:val="000000" w:themeColor="text1"/>
        </w:rPr>
        <w:tab/>
        <w:t>The</w:t>
      </w:r>
      <w:r w:rsidR="004D3028" w:rsidRPr="006B7F64">
        <w:rPr>
          <w:rFonts w:ascii="Times New Roman" w:hAnsi="Times New Roman" w:cs="Times New Roman"/>
          <w:color w:val="000000" w:themeColor="text1"/>
        </w:rPr>
        <w:t xml:space="preserve"> Entity</w:t>
      </w:r>
      <w:r w:rsidR="000C1A71" w:rsidRPr="006B7F64">
        <w:rPr>
          <w:rFonts w:ascii="Times New Roman" w:hAnsi="Times New Roman" w:cs="Times New Roman"/>
          <w:color w:val="000000" w:themeColor="text1"/>
        </w:rPr>
        <w:t xml:space="preserve"> shall not be liable for any personal injury or property damage caused to the </w:t>
      </w:r>
      <w:r w:rsidR="00CD56F8" w:rsidRPr="006B7F64">
        <w:rPr>
          <w:rFonts w:ascii="Times New Roman" w:hAnsi="Times New Roman" w:cs="Times New Roman"/>
          <w:color w:val="000000" w:themeColor="text1"/>
        </w:rPr>
        <w:t>Contractor</w:t>
      </w:r>
      <w:r w:rsidR="000C1A71" w:rsidRPr="006B7F64">
        <w:rPr>
          <w:rFonts w:ascii="Times New Roman" w:hAnsi="Times New Roman" w:cs="Times New Roman"/>
          <w:color w:val="000000" w:themeColor="text1"/>
        </w:rPr>
        <w:t>,</w:t>
      </w:r>
      <w:r w:rsidR="004D3028" w:rsidRPr="006B7F64">
        <w:rPr>
          <w:rFonts w:ascii="Times New Roman" w:hAnsi="Times New Roman" w:cs="Times New Roman"/>
          <w:color w:val="000000" w:themeColor="text1"/>
        </w:rPr>
        <w:t xml:space="preserve"> its</w:t>
      </w:r>
      <w:r w:rsidR="000C1A71" w:rsidRPr="006B7F64">
        <w:rPr>
          <w:rFonts w:ascii="Times New Roman" w:hAnsi="Times New Roman" w:cs="Times New Roman"/>
          <w:color w:val="000000" w:themeColor="text1"/>
        </w:rPr>
        <w:t xml:space="preserve"> subcontractors, or </w:t>
      </w:r>
      <w:r w:rsidR="004D3028" w:rsidRPr="006B7F64">
        <w:rPr>
          <w:rFonts w:ascii="Times New Roman" w:hAnsi="Times New Roman" w:cs="Times New Roman"/>
          <w:color w:val="000000" w:themeColor="text1"/>
        </w:rPr>
        <w:t>its</w:t>
      </w:r>
      <w:r w:rsidR="000C1A71" w:rsidRPr="006B7F64">
        <w:rPr>
          <w:rFonts w:ascii="Times New Roman" w:hAnsi="Times New Roman" w:cs="Times New Roman"/>
          <w:color w:val="000000" w:themeColor="text1"/>
        </w:rPr>
        <w:t xml:space="preserve"> personnel during</w:t>
      </w:r>
      <w:r w:rsidRPr="006B7F64">
        <w:rPr>
          <w:rFonts w:ascii="Times New Roman" w:hAnsi="Times New Roman" w:cs="Times New Roman"/>
          <w:color w:val="000000" w:themeColor="text1"/>
        </w:rPr>
        <w:t xml:space="preserve"> the performance of the</w:t>
      </w:r>
      <w:r w:rsidR="004D3028" w:rsidRPr="006B7F64">
        <w:rPr>
          <w:rFonts w:ascii="Times New Roman" w:hAnsi="Times New Roman" w:cs="Times New Roman"/>
          <w:color w:val="000000" w:themeColor="text1"/>
        </w:rPr>
        <w:t xml:space="preserve"> C</w:t>
      </w:r>
      <w:r w:rsidR="000C1A71" w:rsidRPr="006B7F64">
        <w:rPr>
          <w:rFonts w:ascii="Times New Roman" w:hAnsi="Times New Roman" w:cs="Times New Roman"/>
          <w:color w:val="000000" w:themeColor="text1"/>
        </w:rPr>
        <w:t xml:space="preserve">ontract. The </w:t>
      </w:r>
      <w:r w:rsidR="00CD56F8" w:rsidRPr="006B7F64">
        <w:rPr>
          <w:rFonts w:ascii="Times New Roman" w:hAnsi="Times New Roman" w:cs="Times New Roman"/>
          <w:color w:val="000000" w:themeColor="text1"/>
        </w:rPr>
        <w:t>Contractor</w:t>
      </w:r>
      <w:r w:rsidR="000C1A71" w:rsidRPr="006B7F64">
        <w:rPr>
          <w:rFonts w:ascii="Times New Roman" w:hAnsi="Times New Roman" w:cs="Times New Roman"/>
          <w:color w:val="000000" w:themeColor="text1"/>
        </w:rPr>
        <w:t xml:space="preserve"> shall </w:t>
      </w:r>
      <w:r w:rsidR="004D3028" w:rsidRPr="006B7F64">
        <w:rPr>
          <w:rFonts w:ascii="Times New Roman" w:hAnsi="Times New Roman" w:cs="Times New Roman"/>
          <w:color w:val="000000" w:themeColor="text1"/>
        </w:rPr>
        <w:t xml:space="preserve">acquire the necessary </w:t>
      </w:r>
      <w:r w:rsidR="000C1A71" w:rsidRPr="006B7F64">
        <w:rPr>
          <w:rFonts w:ascii="Times New Roman" w:hAnsi="Times New Roman" w:cs="Times New Roman"/>
          <w:color w:val="000000" w:themeColor="text1"/>
        </w:rPr>
        <w:t>insur</w:t>
      </w:r>
      <w:r w:rsidR="004D3028" w:rsidRPr="006B7F64">
        <w:rPr>
          <w:rFonts w:ascii="Times New Roman" w:hAnsi="Times New Roman" w:cs="Times New Roman"/>
          <w:color w:val="000000" w:themeColor="text1"/>
        </w:rPr>
        <w:t>anc</w:t>
      </w:r>
      <w:r w:rsidR="000C1A71" w:rsidRPr="006B7F64">
        <w:rPr>
          <w:rFonts w:ascii="Times New Roman" w:hAnsi="Times New Roman" w:cs="Times New Roman"/>
          <w:color w:val="000000" w:themeColor="text1"/>
        </w:rPr>
        <w:t>e</w:t>
      </w:r>
      <w:r w:rsidRPr="006B7F64">
        <w:rPr>
          <w:rFonts w:ascii="Times New Roman" w:hAnsi="Times New Roman" w:cs="Times New Roman"/>
          <w:color w:val="000000" w:themeColor="text1"/>
        </w:rPr>
        <w:t xml:space="preserve"> to cover</w:t>
      </w:r>
      <w:r w:rsidR="000C1A71" w:rsidRPr="006B7F64">
        <w:rPr>
          <w:rFonts w:ascii="Times New Roman" w:hAnsi="Times New Roman" w:cs="Times New Roman"/>
          <w:color w:val="000000" w:themeColor="text1"/>
        </w:rPr>
        <w:t xml:space="preserve"> the risks of personal injury or property damage.</w:t>
      </w:r>
    </w:p>
    <w:p w14:paraId="21DB2919" w14:textId="30456E16"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七</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廠商依契約規定應履行之責任，不因機關對於廠商履約事項之審查、認可或核准行為而減少或免除。</w:t>
      </w:r>
    </w:p>
    <w:p w14:paraId="6233C492" w14:textId="3E969286" w:rsidR="000C1A71" w:rsidRPr="006B7F64" w:rsidRDefault="00154FA4">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VII</w:t>
      </w:r>
      <w:r w:rsidR="000C1A71" w:rsidRPr="006B7F64">
        <w:rPr>
          <w:rFonts w:ascii="Times New Roman" w:hAnsi="Times New Roman" w:cs="Times New Roman"/>
          <w:color w:val="000000" w:themeColor="text1"/>
        </w:rPr>
        <w:t>.</w:t>
      </w:r>
      <w:r w:rsidR="000C1A71" w:rsidRPr="006B7F64">
        <w:rPr>
          <w:rFonts w:ascii="Times New Roman" w:hAnsi="Times New Roman" w:cs="Times New Roman"/>
          <w:color w:val="000000" w:themeColor="text1"/>
        </w:rPr>
        <w:tab/>
        <w:t xml:space="preserve">The </w:t>
      </w:r>
      <w:r w:rsidR="00CD56F8" w:rsidRPr="006B7F64">
        <w:rPr>
          <w:rFonts w:ascii="Times New Roman" w:hAnsi="Times New Roman" w:cs="Times New Roman"/>
          <w:color w:val="000000" w:themeColor="text1"/>
        </w:rPr>
        <w:t>Contractor</w:t>
      </w:r>
      <w:r w:rsidR="000C1A71" w:rsidRPr="006B7F64">
        <w:rPr>
          <w:rFonts w:ascii="Times New Roman" w:hAnsi="Times New Roman" w:cs="Times New Roman"/>
          <w:color w:val="000000" w:themeColor="text1"/>
        </w:rPr>
        <w:t xml:space="preserve">’s obligations under the </w:t>
      </w:r>
      <w:r w:rsidR="006317CE" w:rsidRPr="006B7F64">
        <w:rPr>
          <w:rFonts w:ascii="Times New Roman" w:hAnsi="Times New Roman" w:cs="Times New Roman"/>
          <w:color w:val="000000" w:themeColor="text1"/>
        </w:rPr>
        <w:t>C</w:t>
      </w:r>
      <w:r w:rsidR="000C1A71" w:rsidRPr="006B7F64">
        <w:rPr>
          <w:rFonts w:ascii="Times New Roman" w:hAnsi="Times New Roman" w:cs="Times New Roman"/>
          <w:color w:val="000000" w:themeColor="text1"/>
        </w:rPr>
        <w:t>ontract shall not be</w:t>
      </w:r>
      <w:r w:rsidRPr="006B7F64">
        <w:rPr>
          <w:rFonts w:ascii="Times New Roman" w:hAnsi="Times New Roman" w:cs="Times New Roman"/>
          <w:color w:val="000000" w:themeColor="text1"/>
        </w:rPr>
        <w:t xml:space="preserve"> </w:t>
      </w:r>
      <w:proofErr w:type="spellStart"/>
      <w:r w:rsidRPr="006B7F64">
        <w:rPr>
          <w:rFonts w:ascii="Times New Roman" w:hAnsi="Times New Roman" w:cs="Times New Roman"/>
          <w:color w:val="000000" w:themeColor="text1"/>
        </w:rPr>
        <w:t>dimished</w:t>
      </w:r>
      <w:proofErr w:type="spellEnd"/>
      <w:r w:rsidR="000C1A71" w:rsidRPr="006B7F64">
        <w:rPr>
          <w:rFonts w:ascii="Times New Roman" w:hAnsi="Times New Roman" w:cs="Times New Roman"/>
          <w:color w:val="000000" w:themeColor="text1"/>
        </w:rPr>
        <w:t xml:space="preserve"> or excused by the </w:t>
      </w:r>
      <w:r w:rsidR="006317CE" w:rsidRPr="006B7F64">
        <w:rPr>
          <w:rFonts w:ascii="Times New Roman" w:hAnsi="Times New Roman" w:cs="Times New Roman"/>
          <w:color w:val="000000" w:themeColor="text1"/>
        </w:rPr>
        <w:t>Entity</w:t>
      </w:r>
      <w:r w:rsidR="000C1A71" w:rsidRPr="006B7F64">
        <w:rPr>
          <w:rFonts w:ascii="Times New Roman" w:hAnsi="Times New Roman" w:cs="Times New Roman"/>
          <w:color w:val="000000" w:themeColor="text1"/>
        </w:rPr>
        <w:t xml:space="preserve">’s review, approval, or certification of the </w:t>
      </w:r>
      <w:r w:rsidR="00CD56F8" w:rsidRPr="006B7F64">
        <w:rPr>
          <w:rFonts w:ascii="Times New Roman" w:hAnsi="Times New Roman" w:cs="Times New Roman"/>
          <w:color w:val="000000" w:themeColor="text1"/>
        </w:rPr>
        <w:t>Contractor</w:t>
      </w:r>
      <w:r w:rsidR="000C1A71" w:rsidRPr="006B7F64">
        <w:rPr>
          <w:rFonts w:ascii="Times New Roman" w:hAnsi="Times New Roman" w:cs="Times New Roman"/>
          <w:color w:val="000000" w:themeColor="text1"/>
        </w:rPr>
        <w:t>’s performance.</w:t>
      </w:r>
    </w:p>
    <w:p w14:paraId="6FC4584E"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八</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因可歸責於一方之事由，致他方遭受損害者，一方應負賠償責任，其認定有爭議者，依照爭議處理條款辦理。</w:t>
      </w:r>
    </w:p>
    <w:p w14:paraId="454FC471" w14:textId="13151305" w:rsidR="000C1A71" w:rsidRPr="006B7F64" w:rsidRDefault="00154FA4">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VIII</w:t>
      </w:r>
      <w:r w:rsidR="000C1A71" w:rsidRPr="006B7F64">
        <w:rPr>
          <w:rFonts w:ascii="Times New Roman" w:hAnsi="Times New Roman" w:cs="Times New Roman"/>
          <w:color w:val="000000" w:themeColor="text1"/>
        </w:rPr>
        <w:t>.</w:t>
      </w:r>
      <w:r w:rsidR="000C1A71" w:rsidRPr="006B7F64">
        <w:rPr>
          <w:rFonts w:ascii="Times New Roman" w:hAnsi="Times New Roman" w:cs="Times New Roman"/>
          <w:color w:val="000000" w:themeColor="text1"/>
        </w:rPr>
        <w:tab/>
        <w:t xml:space="preserve">If one party </w:t>
      </w:r>
      <w:r w:rsidR="00566488" w:rsidRPr="006B7F64">
        <w:rPr>
          <w:rFonts w:ascii="Times New Roman" w:hAnsi="Times New Roman" w:cs="Times New Roman"/>
          <w:color w:val="000000" w:themeColor="text1"/>
        </w:rPr>
        <w:t>incur</w:t>
      </w:r>
      <w:r w:rsidR="000C1A71" w:rsidRPr="006B7F64">
        <w:rPr>
          <w:rFonts w:ascii="Times New Roman" w:hAnsi="Times New Roman" w:cs="Times New Roman"/>
          <w:color w:val="000000" w:themeColor="text1"/>
        </w:rPr>
        <w:t>s damage</w:t>
      </w:r>
      <w:r w:rsidR="00566488" w:rsidRPr="006B7F64">
        <w:rPr>
          <w:rFonts w:ascii="Times New Roman" w:hAnsi="Times New Roman" w:cs="Times New Roman"/>
          <w:color w:val="000000" w:themeColor="text1"/>
        </w:rPr>
        <w:t>s</w:t>
      </w:r>
      <w:r w:rsidR="000C1A71" w:rsidRPr="006B7F64">
        <w:rPr>
          <w:rFonts w:ascii="Times New Roman" w:hAnsi="Times New Roman" w:cs="Times New Roman"/>
          <w:color w:val="000000" w:themeColor="text1"/>
        </w:rPr>
        <w:t xml:space="preserve"> due to </w:t>
      </w:r>
      <w:r w:rsidR="00566488" w:rsidRPr="006B7F64">
        <w:rPr>
          <w:rFonts w:ascii="Times New Roman" w:hAnsi="Times New Roman" w:cs="Times New Roman"/>
          <w:color w:val="000000" w:themeColor="text1"/>
        </w:rPr>
        <w:t>cause</w:t>
      </w:r>
      <w:r w:rsidR="000C1A71" w:rsidRPr="006B7F64">
        <w:rPr>
          <w:rFonts w:ascii="Times New Roman" w:hAnsi="Times New Roman" w:cs="Times New Roman"/>
          <w:color w:val="000000" w:themeColor="text1"/>
        </w:rPr>
        <w:t>s attributable to th</w:t>
      </w:r>
      <w:r w:rsidR="00566488" w:rsidRPr="006B7F64">
        <w:rPr>
          <w:rFonts w:ascii="Times New Roman" w:hAnsi="Times New Roman" w:cs="Times New Roman"/>
          <w:color w:val="000000" w:themeColor="text1"/>
        </w:rPr>
        <w:t>e other</w:t>
      </w:r>
      <w:r w:rsidR="000C1A71" w:rsidRPr="006B7F64">
        <w:rPr>
          <w:rFonts w:ascii="Times New Roman" w:hAnsi="Times New Roman" w:cs="Times New Roman"/>
          <w:color w:val="000000" w:themeColor="text1"/>
        </w:rPr>
        <w:t xml:space="preserve"> party, the </w:t>
      </w:r>
      <w:proofErr w:type="gramStart"/>
      <w:r w:rsidR="00566488" w:rsidRPr="006B7F64">
        <w:rPr>
          <w:rFonts w:ascii="Times New Roman" w:hAnsi="Times New Roman" w:cs="Times New Roman"/>
          <w:color w:val="000000" w:themeColor="text1"/>
        </w:rPr>
        <w:t>responsible</w:t>
      </w:r>
      <w:r w:rsidR="000C1A71" w:rsidRPr="006B7F64">
        <w:rPr>
          <w:rFonts w:ascii="Times New Roman" w:hAnsi="Times New Roman" w:cs="Times New Roman"/>
          <w:color w:val="000000" w:themeColor="text1"/>
        </w:rPr>
        <w:t xml:space="preserve"> party</w:t>
      </w:r>
      <w:proofErr w:type="gramEnd"/>
      <w:r w:rsidR="000C1A71" w:rsidRPr="006B7F64">
        <w:rPr>
          <w:rFonts w:ascii="Times New Roman" w:hAnsi="Times New Roman" w:cs="Times New Roman"/>
          <w:color w:val="000000" w:themeColor="text1"/>
        </w:rPr>
        <w:t xml:space="preserve"> shall be liable for </w:t>
      </w:r>
      <w:r w:rsidR="00566488" w:rsidRPr="006B7F64">
        <w:rPr>
          <w:rFonts w:ascii="Times New Roman" w:hAnsi="Times New Roman" w:cs="Times New Roman"/>
          <w:color w:val="000000" w:themeColor="text1"/>
        </w:rPr>
        <w:t>damages</w:t>
      </w:r>
      <w:r w:rsidR="000C1A71" w:rsidRPr="006B7F64">
        <w:rPr>
          <w:rFonts w:ascii="Times New Roman" w:hAnsi="Times New Roman" w:cs="Times New Roman"/>
          <w:color w:val="000000" w:themeColor="text1"/>
        </w:rPr>
        <w:t xml:space="preserve">. If there is a dispute regarding the cause of the </w:t>
      </w:r>
      <w:proofErr w:type="gramStart"/>
      <w:r w:rsidR="000C1A71" w:rsidRPr="006B7F64">
        <w:rPr>
          <w:rFonts w:ascii="Times New Roman" w:hAnsi="Times New Roman" w:cs="Times New Roman"/>
          <w:color w:val="000000" w:themeColor="text1"/>
        </w:rPr>
        <w:t>damage</w:t>
      </w:r>
      <w:r w:rsidR="00566488" w:rsidRPr="006B7F64">
        <w:rPr>
          <w:rFonts w:ascii="Times New Roman" w:hAnsi="Times New Roman" w:cs="Times New Roman"/>
          <w:color w:val="000000" w:themeColor="text1"/>
        </w:rPr>
        <w:t>s</w:t>
      </w:r>
      <w:proofErr w:type="gramEnd"/>
      <w:r w:rsidR="000C1A71"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 xml:space="preserve"> such</w:t>
      </w:r>
      <w:r w:rsidR="000C1A71" w:rsidRPr="006B7F64">
        <w:rPr>
          <w:rFonts w:ascii="Times New Roman" w:hAnsi="Times New Roman" w:cs="Times New Roman"/>
          <w:color w:val="000000" w:themeColor="text1"/>
        </w:rPr>
        <w:t xml:space="preserve"> </w:t>
      </w:r>
      <w:proofErr w:type="gramStart"/>
      <w:r w:rsidR="000C1A71" w:rsidRPr="006B7F64">
        <w:rPr>
          <w:rFonts w:ascii="Times New Roman" w:hAnsi="Times New Roman" w:cs="Times New Roman"/>
          <w:color w:val="000000" w:themeColor="text1"/>
        </w:rPr>
        <w:t>dispute</w:t>
      </w:r>
      <w:proofErr w:type="gramEnd"/>
      <w:r w:rsidR="000C1A71" w:rsidRPr="006B7F64">
        <w:rPr>
          <w:rFonts w:ascii="Times New Roman" w:hAnsi="Times New Roman" w:cs="Times New Roman"/>
          <w:color w:val="000000" w:themeColor="text1"/>
        </w:rPr>
        <w:t xml:space="preserve"> shall be resolved in accordance with the dispute resolution provisions</w:t>
      </w:r>
      <w:r w:rsidRPr="006B7F64">
        <w:rPr>
          <w:rFonts w:ascii="Times New Roman" w:hAnsi="Times New Roman" w:cs="Times New Roman"/>
          <w:color w:val="000000" w:themeColor="text1"/>
        </w:rPr>
        <w:t xml:space="preserve"> herein</w:t>
      </w:r>
      <w:r w:rsidR="000C1A71" w:rsidRPr="006B7F64">
        <w:rPr>
          <w:rFonts w:ascii="Times New Roman" w:hAnsi="Times New Roman" w:cs="Times New Roman"/>
          <w:color w:val="000000" w:themeColor="text1"/>
        </w:rPr>
        <w:t>.</w:t>
      </w:r>
    </w:p>
    <w:p w14:paraId="5A7C9954"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損害賠償之範圍，依民法第</w:t>
      </w:r>
      <w:r w:rsidRPr="006B7F64">
        <w:rPr>
          <w:rFonts w:ascii="Times New Roman" w:hAnsi="Times New Roman" w:cs="Times New Roman"/>
          <w:color w:val="000000" w:themeColor="text1"/>
        </w:rPr>
        <w:t>216</w:t>
      </w:r>
      <w:r w:rsidRPr="006B7F64">
        <w:rPr>
          <w:rFonts w:ascii="Times New Roman" w:hAnsi="Times New Roman" w:cs="Times New Roman"/>
          <w:color w:val="000000" w:themeColor="text1"/>
        </w:rPr>
        <w:t>條第</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項規定，以填補他方所受損害及所失利益為限。</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但非因故意或重大過失所致之損害，契約雙方所負賠償責任不包括「所失利益」（得由機關於招標時勾選）。</w:t>
      </w:r>
    </w:p>
    <w:p w14:paraId="154E6720" w14:textId="4ED5004C" w:rsidR="000C1A71" w:rsidRPr="006B7F64" w:rsidRDefault="000C1A71">
      <w:pPr>
        <w:pStyle w:val="03-"/>
        <w:rPr>
          <w:rFonts w:ascii="Times New Roman" w:hAnsi="Times New Roman" w:cs="Times New Roman"/>
          <w:color w:val="000000" w:themeColor="text1"/>
        </w:rPr>
      </w:pPr>
      <w:proofErr w:type="spellStart"/>
      <w:r w:rsidRPr="006B7F64">
        <w:rPr>
          <w:rFonts w:ascii="Times New Roman" w:hAnsi="Times New Roman" w:cs="Times New Roman"/>
          <w:color w:val="000000" w:themeColor="text1"/>
        </w:rPr>
        <w:t>i</w:t>
      </w:r>
      <w:proofErr w:type="spellEnd"/>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t xml:space="preserve">The scope of damages shall be limited to the </w:t>
      </w:r>
      <w:r w:rsidR="00566488" w:rsidRPr="006B7F64">
        <w:rPr>
          <w:rFonts w:ascii="Times New Roman" w:hAnsi="Times New Roman" w:cs="Times New Roman"/>
          <w:color w:val="000000" w:themeColor="text1"/>
        </w:rPr>
        <w:t xml:space="preserve">actual </w:t>
      </w:r>
      <w:proofErr w:type="gramStart"/>
      <w:r w:rsidR="00566488" w:rsidRPr="006B7F64">
        <w:rPr>
          <w:rFonts w:ascii="Times New Roman" w:hAnsi="Times New Roman" w:cs="Times New Roman"/>
          <w:color w:val="000000" w:themeColor="text1"/>
        </w:rPr>
        <w:t>damages</w:t>
      </w:r>
      <w:proofErr w:type="gramEnd"/>
      <w:r w:rsidRPr="006B7F64">
        <w:rPr>
          <w:rFonts w:ascii="Times New Roman" w:hAnsi="Times New Roman" w:cs="Times New Roman"/>
          <w:color w:val="000000" w:themeColor="text1"/>
        </w:rPr>
        <w:t xml:space="preserve"> and lost profits </w:t>
      </w:r>
      <w:r w:rsidR="001B7893" w:rsidRPr="006B7F64">
        <w:rPr>
          <w:rFonts w:ascii="Times New Roman" w:hAnsi="Times New Roman" w:cs="Times New Roman"/>
          <w:color w:val="000000" w:themeColor="text1"/>
        </w:rPr>
        <w:t>incurred by</w:t>
      </w:r>
      <w:r w:rsidRPr="006B7F64">
        <w:rPr>
          <w:rFonts w:ascii="Times New Roman" w:hAnsi="Times New Roman" w:cs="Times New Roman"/>
          <w:color w:val="000000" w:themeColor="text1"/>
        </w:rPr>
        <w:t xml:space="preserve"> the other party, as specified under Article 216, Paragraph 1 of the Civil Code. □ However, </w:t>
      </w:r>
      <w:proofErr w:type="gramStart"/>
      <w:r w:rsidRPr="006B7F64">
        <w:rPr>
          <w:rFonts w:ascii="Times New Roman" w:hAnsi="Times New Roman" w:cs="Times New Roman"/>
          <w:color w:val="000000" w:themeColor="text1"/>
        </w:rPr>
        <w:t>damages</w:t>
      </w:r>
      <w:proofErr w:type="gramEnd"/>
      <w:r w:rsidRPr="006B7F64">
        <w:rPr>
          <w:rFonts w:ascii="Times New Roman" w:hAnsi="Times New Roman" w:cs="Times New Roman"/>
          <w:color w:val="000000" w:themeColor="text1"/>
        </w:rPr>
        <w:t xml:space="preserve"> caused by</w:t>
      </w:r>
      <w:r w:rsidR="001B7893" w:rsidRPr="006B7F64">
        <w:rPr>
          <w:rFonts w:ascii="Times New Roman" w:hAnsi="Times New Roman" w:cs="Times New Roman"/>
          <w:color w:val="000000" w:themeColor="text1"/>
        </w:rPr>
        <w:t xml:space="preserve"> </w:t>
      </w:r>
      <w:r w:rsidRPr="006B7F64">
        <w:rPr>
          <w:rFonts w:ascii="Times New Roman" w:hAnsi="Times New Roman" w:cs="Times New Roman"/>
          <w:color w:val="000000" w:themeColor="text1"/>
        </w:rPr>
        <w:t>other than willful misconduct or gross negligence shall not include lost profits (</w:t>
      </w:r>
      <w:r w:rsidR="001B7893" w:rsidRPr="006B7F64">
        <w:rPr>
          <w:rFonts w:ascii="Times New Roman" w:hAnsi="Times New Roman" w:cs="Times New Roman"/>
          <w:color w:val="000000" w:themeColor="text1"/>
        </w:rPr>
        <w:t>to be selected</w:t>
      </w:r>
      <w:r w:rsidRPr="006B7F64">
        <w:rPr>
          <w:rFonts w:ascii="Times New Roman" w:hAnsi="Times New Roman" w:cs="Times New Roman"/>
          <w:color w:val="000000" w:themeColor="text1"/>
        </w:rPr>
        <w:t xml:space="preserve"> by the </w:t>
      </w:r>
      <w:r w:rsidR="001B7893" w:rsidRPr="006B7F64">
        <w:rPr>
          <w:rFonts w:ascii="Times New Roman" w:hAnsi="Times New Roman" w:cs="Times New Roman"/>
          <w:color w:val="000000" w:themeColor="text1"/>
        </w:rPr>
        <w:t>Entity during tendering</w:t>
      </w:r>
      <w:r w:rsidRPr="006B7F64">
        <w:rPr>
          <w:rFonts w:ascii="Times New Roman" w:hAnsi="Times New Roman" w:cs="Times New Roman"/>
          <w:color w:val="000000" w:themeColor="text1"/>
        </w:rPr>
        <w:t>).</w:t>
      </w:r>
    </w:p>
    <w:p w14:paraId="7913020E"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除第</w:t>
      </w:r>
      <w:r w:rsidRPr="006B7F64">
        <w:rPr>
          <w:rFonts w:ascii="Times New Roman" w:hAnsi="Times New Roman" w:cs="Times New Roman"/>
          <w:color w:val="000000" w:themeColor="text1"/>
        </w:rPr>
        <w:t>17</w:t>
      </w:r>
      <w:r w:rsidRPr="006B7F64">
        <w:rPr>
          <w:rFonts w:ascii="Times New Roman" w:hAnsi="Times New Roman" w:cs="Times New Roman"/>
          <w:color w:val="000000" w:themeColor="text1"/>
        </w:rPr>
        <w:t>條約定之逾期違約金外，損害賠償金額上限為：（機關欲訂上限者，請於招標時載明）</w:t>
      </w:r>
    </w:p>
    <w:p w14:paraId="5EF2D959" w14:textId="2E30ECC9" w:rsidR="000C1A71" w:rsidRPr="006B7F64" w:rsidRDefault="000C1A71">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ii.</w:t>
      </w:r>
      <w:r w:rsidRPr="006B7F64">
        <w:rPr>
          <w:rFonts w:ascii="Times New Roman" w:hAnsi="Times New Roman" w:cs="Times New Roman"/>
          <w:color w:val="000000" w:themeColor="text1"/>
        </w:rPr>
        <w:tab/>
      </w:r>
      <w:r w:rsidR="001B7893" w:rsidRPr="006B7F64">
        <w:rPr>
          <w:rFonts w:ascii="Times New Roman" w:hAnsi="Times New Roman" w:cs="Times New Roman"/>
          <w:color w:val="000000" w:themeColor="text1"/>
        </w:rPr>
        <w:t>Except for</w:t>
      </w:r>
      <w:r w:rsidRPr="006B7F64">
        <w:rPr>
          <w:rFonts w:ascii="Times New Roman" w:hAnsi="Times New Roman" w:cs="Times New Roman"/>
          <w:color w:val="000000" w:themeColor="text1"/>
        </w:rPr>
        <w:t xml:space="preserve"> liquidated damages for delays as specified in Article 17</w:t>
      </w:r>
      <w:r w:rsidR="001B7893" w:rsidRPr="006B7F64">
        <w:rPr>
          <w:rFonts w:ascii="Times New Roman" w:hAnsi="Times New Roman" w:cs="Times New Roman"/>
          <w:color w:val="000000" w:themeColor="text1"/>
        </w:rPr>
        <w:t xml:space="preserve"> herein</w:t>
      </w:r>
      <w:r w:rsidRPr="006B7F64">
        <w:rPr>
          <w:rFonts w:ascii="Times New Roman" w:hAnsi="Times New Roman" w:cs="Times New Roman"/>
          <w:color w:val="000000" w:themeColor="text1"/>
        </w:rPr>
        <w:t xml:space="preserve">, the </w:t>
      </w:r>
      <w:r w:rsidR="001B7893" w:rsidRPr="006B7F64">
        <w:rPr>
          <w:rFonts w:ascii="Times New Roman" w:hAnsi="Times New Roman" w:cs="Times New Roman"/>
          <w:color w:val="000000" w:themeColor="text1"/>
        </w:rPr>
        <w:t>limitation of liability</w:t>
      </w:r>
      <w:r w:rsidRPr="006B7F64">
        <w:rPr>
          <w:rFonts w:ascii="Times New Roman" w:hAnsi="Times New Roman" w:cs="Times New Roman"/>
          <w:color w:val="000000" w:themeColor="text1"/>
        </w:rPr>
        <w:t xml:space="preserve"> shall be:</w:t>
      </w:r>
    </w:p>
    <w:p w14:paraId="6942CB6B"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契約價金總額。</w:t>
      </w:r>
    </w:p>
    <w:p w14:paraId="61AD8B74" w14:textId="49EFA524" w:rsidR="000C1A71" w:rsidRPr="006B7F64" w:rsidRDefault="000C1A71">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xml:space="preserve">□ The total </w:t>
      </w:r>
      <w:r w:rsidR="001B7893" w:rsidRPr="006B7F64">
        <w:rPr>
          <w:rFonts w:ascii="Times New Roman" w:hAnsi="Times New Roman" w:cs="Times New Roman"/>
          <w:color w:val="000000" w:themeColor="text1"/>
        </w:rPr>
        <w:t>C</w:t>
      </w:r>
      <w:r w:rsidRPr="006B7F64">
        <w:rPr>
          <w:rFonts w:ascii="Times New Roman" w:hAnsi="Times New Roman" w:cs="Times New Roman"/>
          <w:color w:val="000000" w:themeColor="text1"/>
        </w:rPr>
        <w:t>ontract price.</w:t>
      </w:r>
    </w:p>
    <w:p w14:paraId="4282BD49"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契約價金總額之</w:t>
      </w:r>
      <w:proofErr w:type="gramStart"/>
      <w:r w:rsidRPr="006B7F64">
        <w:rPr>
          <w:rFonts w:ascii="Times New Roman" w:hAnsi="Times New Roman" w:cs="Times New Roman"/>
          <w:color w:val="000000" w:themeColor="text1"/>
        </w:rPr>
        <w:t>＿＿倍</w:t>
      </w:r>
      <w:proofErr w:type="gramEnd"/>
      <w:r w:rsidRPr="006B7F64">
        <w:rPr>
          <w:rFonts w:ascii="Times New Roman" w:hAnsi="Times New Roman" w:cs="Times New Roman"/>
          <w:color w:val="000000" w:themeColor="text1"/>
        </w:rPr>
        <w:t>。</w:t>
      </w:r>
    </w:p>
    <w:p w14:paraId="7CD3072C" w14:textId="49F76648" w:rsidR="000C1A71" w:rsidRPr="006B7F64" w:rsidRDefault="000C1A71">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xml:space="preserve">□ </w:t>
      </w:r>
      <w:r w:rsidR="001B7893" w:rsidRPr="006B7F64">
        <w:rPr>
          <w:rFonts w:ascii="Times New Roman" w:hAnsi="Times New Roman" w:cs="Times New Roman"/>
          <w:color w:val="000000" w:themeColor="text1"/>
          <w:u w:val="single"/>
        </w:rPr>
        <w:t>   </w:t>
      </w:r>
      <w:r w:rsidR="001B7893" w:rsidRPr="006B7F64">
        <w:rPr>
          <w:rFonts w:ascii="Times New Roman" w:hAnsi="Times New Roman" w:cs="Times New Roman"/>
          <w:color w:val="000000" w:themeColor="text1"/>
        </w:rPr>
        <w:t xml:space="preserve"> times</w:t>
      </w:r>
      <w:r w:rsidRPr="006B7F64">
        <w:rPr>
          <w:rFonts w:ascii="Times New Roman" w:hAnsi="Times New Roman" w:cs="Times New Roman"/>
          <w:color w:val="000000" w:themeColor="text1"/>
        </w:rPr>
        <w:t xml:space="preserve"> the total </w:t>
      </w:r>
      <w:r w:rsidR="001B7893" w:rsidRPr="006B7F64">
        <w:rPr>
          <w:rFonts w:ascii="Times New Roman" w:hAnsi="Times New Roman" w:cs="Times New Roman"/>
          <w:color w:val="000000" w:themeColor="text1"/>
        </w:rPr>
        <w:t>C</w:t>
      </w:r>
      <w:r w:rsidRPr="006B7F64">
        <w:rPr>
          <w:rFonts w:ascii="Times New Roman" w:hAnsi="Times New Roman" w:cs="Times New Roman"/>
          <w:color w:val="000000" w:themeColor="text1"/>
        </w:rPr>
        <w:t>ontract price.</w:t>
      </w:r>
    </w:p>
    <w:p w14:paraId="2CA46533"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契約價金總額之</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
    <w:p w14:paraId="6110B502" w14:textId="7DF17C4D" w:rsidR="000C1A71" w:rsidRPr="006B7F64" w:rsidRDefault="000C1A71">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xml:space="preserve">□ </w:t>
      </w:r>
      <w:r w:rsidR="001B7893" w:rsidRPr="006B7F64">
        <w:rPr>
          <w:rFonts w:ascii="Times New Roman" w:hAnsi="Times New Roman" w:cs="Times New Roman"/>
          <w:color w:val="000000" w:themeColor="text1"/>
          <w:u w:val="single"/>
        </w:rPr>
        <w:t>   %</w:t>
      </w:r>
      <w:r w:rsidR="001B7893" w:rsidRPr="006B7F64">
        <w:rPr>
          <w:rFonts w:ascii="Times New Roman" w:hAnsi="Times New Roman" w:cs="Times New Roman"/>
          <w:color w:val="000000" w:themeColor="text1"/>
        </w:rPr>
        <w:t xml:space="preserve"> </w:t>
      </w:r>
      <w:r w:rsidRPr="006B7F64">
        <w:rPr>
          <w:rFonts w:ascii="Times New Roman" w:hAnsi="Times New Roman" w:cs="Times New Roman"/>
          <w:color w:val="000000" w:themeColor="text1"/>
        </w:rPr>
        <w:t xml:space="preserve">of the total </w:t>
      </w:r>
      <w:r w:rsidR="001B7893" w:rsidRPr="006B7F64">
        <w:rPr>
          <w:rFonts w:ascii="Times New Roman" w:hAnsi="Times New Roman" w:cs="Times New Roman"/>
          <w:color w:val="000000" w:themeColor="text1"/>
        </w:rPr>
        <w:t>C</w:t>
      </w:r>
      <w:r w:rsidRPr="006B7F64">
        <w:rPr>
          <w:rFonts w:ascii="Times New Roman" w:hAnsi="Times New Roman" w:cs="Times New Roman"/>
          <w:color w:val="000000" w:themeColor="text1"/>
        </w:rPr>
        <w:t>ontract price.</w:t>
      </w:r>
    </w:p>
    <w:p w14:paraId="39CB1A89"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固定金額</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元。</w:t>
      </w:r>
    </w:p>
    <w:p w14:paraId="7E515D89" w14:textId="37C05F9B" w:rsidR="000C1A71" w:rsidRPr="006B7F64" w:rsidRDefault="000C1A71">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 A fixed amount</w:t>
      </w:r>
      <w:r w:rsidR="001B7893" w:rsidRPr="006B7F64">
        <w:rPr>
          <w:rFonts w:ascii="Times New Roman" w:hAnsi="Times New Roman" w:cs="Times New Roman"/>
          <w:color w:val="000000" w:themeColor="text1"/>
        </w:rPr>
        <w:t xml:space="preserve"> of </w:t>
      </w:r>
      <w:r w:rsidR="001B7893" w:rsidRPr="006B7F64">
        <w:rPr>
          <w:rFonts w:ascii="Times New Roman" w:hAnsi="Times New Roman" w:cs="Times New Roman"/>
          <w:color w:val="000000" w:themeColor="text1"/>
          <w:u w:val="single"/>
        </w:rPr>
        <w:t>        </w:t>
      </w:r>
      <w:proofErr w:type="gramStart"/>
      <w:r w:rsidR="001B7893" w:rsidRPr="006B7F64">
        <w:rPr>
          <w:rFonts w:ascii="Times New Roman" w:hAnsi="Times New Roman" w:cs="Times New Roman"/>
          <w:color w:val="000000" w:themeColor="text1"/>
          <w:u w:val="single"/>
        </w:rPr>
        <w:t>  </w:t>
      </w:r>
      <w:r w:rsidRPr="006B7F64">
        <w:rPr>
          <w:rFonts w:ascii="Times New Roman" w:hAnsi="Times New Roman" w:cs="Times New Roman"/>
          <w:color w:val="000000" w:themeColor="text1"/>
        </w:rPr>
        <w:t>.</w:t>
      </w:r>
      <w:proofErr w:type="gramEnd"/>
    </w:p>
    <w:p w14:paraId="3FC5DEC6"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proofErr w:type="gramStart"/>
      <w:r w:rsidRPr="006B7F64">
        <w:rPr>
          <w:rFonts w:ascii="Times New Roman" w:hAnsi="Times New Roman" w:cs="Times New Roman"/>
          <w:color w:val="000000" w:themeColor="text1"/>
        </w:rPr>
        <w:t>前目訂</w:t>
      </w:r>
      <w:proofErr w:type="gramEnd"/>
      <w:r w:rsidRPr="006B7F64">
        <w:rPr>
          <w:rFonts w:ascii="Times New Roman" w:hAnsi="Times New Roman" w:cs="Times New Roman"/>
          <w:color w:val="000000" w:themeColor="text1"/>
        </w:rPr>
        <w:t>有損害賠償金額上限者，於法令另有規定（例如民法第</w:t>
      </w:r>
      <w:r w:rsidRPr="006B7F64">
        <w:rPr>
          <w:rFonts w:ascii="Times New Roman" w:hAnsi="Times New Roman" w:cs="Times New Roman"/>
          <w:color w:val="000000" w:themeColor="text1"/>
        </w:rPr>
        <w:t>227</w:t>
      </w:r>
      <w:r w:rsidRPr="006B7F64">
        <w:rPr>
          <w:rFonts w:ascii="Times New Roman" w:hAnsi="Times New Roman" w:cs="Times New Roman"/>
          <w:color w:val="000000" w:themeColor="text1"/>
        </w:rPr>
        <w:t>條第</w:t>
      </w: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項之加害給付損害賠償），或一方故意隱瞞工作之瑕疵、故意或</w:t>
      </w:r>
      <w:r w:rsidRPr="006B7F64">
        <w:rPr>
          <w:rFonts w:ascii="Times New Roman" w:hAnsi="Times New Roman" w:cs="Times New Roman"/>
          <w:color w:val="000000" w:themeColor="text1"/>
        </w:rPr>
        <w:lastRenderedPageBreak/>
        <w:t>重大過失行為，或對第三人發生侵權行為，對他方所造成之損害賠償，不受賠償金額上限之限制。</w:t>
      </w:r>
    </w:p>
    <w:p w14:paraId="7BE61380" w14:textId="3F4014B0" w:rsidR="000C1A71" w:rsidRPr="006B7F64" w:rsidRDefault="00154FA4">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000C1A71" w:rsidRPr="006B7F64">
        <w:rPr>
          <w:rFonts w:ascii="Times New Roman" w:hAnsi="Times New Roman" w:cs="Times New Roman"/>
          <w:color w:val="000000" w:themeColor="text1"/>
        </w:rPr>
        <w:t>.</w:t>
      </w:r>
      <w:r w:rsidR="000C1A71" w:rsidRPr="006B7F64">
        <w:rPr>
          <w:rFonts w:ascii="Times New Roman" w:hAnsi="Times New Roman" w:cs="Times New Roman"/>
          <w:color w:val="000000" w:themeColor="text1"/>
        </w:rPr>
        <w:tab/>
      </w:r>
      <w:r w:rsidR="00E3319E" w:rsidRPr="006B7F64">
        <w:rPr>
          <w:rFonts w:ascii="Times New Roman" w:hAnsi="Times New Roman" w:cs="Times New Roman"/>
          <w:color w:val="000000" w:themeColor="text1"/>
        </w:rPr>
        <w:t xml:space="preserve">If a </w:t>
      </w:r>
      <w:r w:rsidR="00FE4199" w:rsidRPr="006B7F64">
        <w:rPr>
          <w:rFonts w:ascii="Times New Roman" w:hAnsi="Times New Roman" w:cs="Times New Roman"/>
          <w:color w:val="000000" w:themeColor="text1"/>
        </w:rPr>
        <w:t>limitation</w:t>
      </w:r>
      <w:r w:rsidR="00E3319E" w:rsidRPr="006B7F64">
        <w:rPr>
          <w:rFonts w:ascii="Times New Roman" w:hAnsi="Times New Roman" w:cs="Times New Roman"/>
          <w:color w:val="000000" w:themeColor="text1"/>
        </w:rPr>
        <w:t xml:space="preserve"> on </w:t>
      </w:r>
      <w:r w:rsidR="00FE4199" w:rsidRPr="006B7F64">
        <w:rPr>
          <w:rFonts w:ascii="Times New Roman" w:hAnsi="Times New Roman" w:cs="Times New Roman"/>
          <w:color w:val="000000" w:themeColor="text1"/>
        </w:rPr>
        <w:t>liabilities</w:t>
      </w:r>
      <w:r w:rsidR="00E3319E" w:rsidRPr="006B7F64">
        <w:rPr>
          <w:rFonts w:ascii="Times New Roman" w:hAnsi="Times New Roman" w:cs="Times New Roman"/>
          <w:color w:val="000000" w:themeColor="text1"/>
        </w:rPr>
        <w:t xml:space="preserve"> is specified in the pre</w:t>
      </w:r>
      <w:r w:rsidR="00FE4199" w:rsidRPr="006B7F64">
        <w:rPr>
          <w:rFonts w:ascii="Times New Roman" w:hAnsi="Times New Roman" w:cs="Times New Roman"/>
          <w:color w:val="000000" w:themeColor="text1"/>
        </w:rPr>
        <w:t>ceding</w:t>
      </w:r>
      <w:r w:rsidR="00E3319E" w:rsidRPr="006B7F64">
        <w:rPr>
          <w:rFonts w:ascii="Times New Roman" w:hAnsi="Times New Roman" w:cs="Times New Roman"/>
          <w:color w:val="000000" w:themeColor="text1"/>
        </w:rPr>
        <w:t xml:space="preserve"> paragraph,</w:t>
      </w:r>
      <w:r w:rsidRPr="006B7F64">
        <w:rPr>
          <w:rFonts w:ascii="Times New Roman" w:hAnsi="Times New Roman" w:cs="Times New Roman"/>
          <w:color w:val="000000" w:themeColor="text1"/>
        </w:rPr>
        <w:t xml:space="preserve"> such</w:t>
      </w:r>
      <w:r w:rsidR="00E3319E" w:rsidRPr="006B7F64">
        <w:rPr>
          <w:rFonts w:ascii="Times New Roman" w:hAnsi="Times New Roman" w:cs="Times New Roman"/>
          <w:color w:val="000000" w:themeColor="text1"/>
        </w:rPr>
        <w:t xml:space="preserve"> </w:t>
      </w:r>
      <w:r w:rsidR="00FE4199" w:rsidRPr="006B7F64">
        <w:rPr>
          <w:rFonts w:ascii="Times New Roman" w:hAnsi="Times New Roman" w:cs="Times New Roman"/>
          <w:color w:val="000000" w:themeColor="text1"/>
        </w:rPr>
        <w:t>limitation shall</w:t>
      </w:r>
      <w:r w:rsidR="00E3319E" w:rsidRPr="006B7F64">
        <w:rPr>
          <w:rFonts w:ascii="Times New Roman" w:hAnsi="Times New Roman" w:cs="Times New Roman"/>
          <w:color w:val="000000" w:themeColor="text1"/>
        </w:rPr>
        <w:t xml:space="preserve"> not apply to </w:t>
      </w:r>
      <w:r w:rsidR="00FE4199" w:rsidRPr="006B7F64">
        <w:rPr>
          <w:rFonts w:ascii="Times New Roman" w:hAnsi="Times New Roman" w:cs="Times New Roman"/>
          <w:color w:val="000000" w:themeColor="text1"/>
        </w:rPr>
        <w:t>circumstances specified in statute</w:t>
      </w:r>
      <w:r w:rsidR="00E3319E" w:rsidRPr="006B7F64">
        <w:rPr>
          <w:rFonts w:ascii="Times New Roman" w:hAnsi="Times New Roman" w:cs="Times New Roman"/>
          <w:color w:val="000000" w:themeColor="text1"/>
        </w:rPr>
        <w:t xml:space="preserve"> (e.g., Article 227, Paragraph 2 of the Civil Code for </w:t>
      </w:r>
      <w:r w:rsidR="00FE4199" w:rsidRPr="006B7F64">
        <w:rPr>
          <w:rFonts w:ascii="Times New Roman" w:hAnsi="Times New Roman" w:cs="Times New Roman"/>
          <w:color w:val="000000" w:themeColor="text1"/>
        </w:rPr>
        <w:t>claiming compensation for other injuries),</w:t>
      </w:r>
      <w:r w:rsidRPr="006B7F64">
        <w:rPr>
          <w:rFonts w:ascii="Times New Roman" w:hAnsi="Times New Roman" w:cs="Times New Roman"/>
          <w:color w:val="000000" w:themeColor="text1"/>
        </w:rPr>
        <w:t xml:space="preserve"> or</w:t>
      </w:r>
      <w:r w:rsidR="00E3319E" w:rsidRPr="006B7F64">
        <w:rPr>
          <w:rFonts w:ascii="Times New Roman" w:hAnsi="Times New Roman" w:cs="Times New Roman"/>
          <w:color w:val="000000" w:themeColor="text1"/>
        </w:rPr>
        <w:t xml:space="preserve"> if one party intentionally conceals defects, engages in willful</w:t>
      </w:r>
      <w:r w:rsidR="00FE4199" w:rsidRPr="006B7F64">
        <w:rPr>
          <w:rFonts w:ascii="Times New Roman" w:hAnsi="Times New Roman" w:cs="Times New Roman"/>
          <w:color w:val="000000" w:themeColor="text1"/>
        </w:rPr>
        <w:t xml:space="preserve"> misconduct</w:t>
      </w:r>
      <w:r w:rsidR="00E3319E" w:rsidRPr="006B7F64">
        <w:rPr>
          <w:rFonts w:ascii="Times New Roman" w:hAnsi="Times New Roman" w:cs="Times New Roman"/>
          <w:color w:val="000000" w:themeColor="text1"/>
        </w:rPr>
        <w:t xml:space="preserve"> or gross negligen</w:t>
      </w:r>
      <w:r w:rsidRPr="006B7F64">
        <w:rPr>
          <w:rFonts w:ascii="Times New Roman" w:hAnsi="Times New Roman" w:cs="Times New Roman"/>
          <w:color w:val="000000" w:themeColor="text1"/>
        </w:rPr>
        <w:t>ce</w:t>
      </w:r>
      <w:r w:rsidR="00E3319E" w:rsidRPr="006B7F64">
        <w:rPr>
          <w:rFonts w:ascii="Times New Roman" w:hAnsi="Times New Roman" w:cs="Times New Roman"/>
          <w:color w:val="000000" w:themeColor="text1"/>
        </w:rPr>
        <w:t>, or commits an infringement against a third party.</w:t>
      </w:r>
    </w:p>
    <w:p w14:paraId="25002613"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九</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連帶保證廠商應保證得標廠商依契約履行義務，如有不能履約情事，</w:t>
      </w:r>
      <w:proofErr w:type="gramStart"/>
      <w:r w:rsidRPr="006B7F64">
        <w:rPr>
          <w:rFonts w:ascii="Times New Roman" w:hAnsi="Times New Roman" w:cs="Times New Roman"/>
          <w:color w:val="000000" w:themeColor="text1"/>
        </w:rPr>
        <w:t>即續負</w:t>
      </w:r>
      <w:proofErr w:type="gramEnd"/>
      <w:r w:rsidRPr="006B7F64">
        <w:rPr>
          <w:rFonts w:ascii="Times New Roman" w:hAnsi="Times New Roman" w:cs="Times New Roman"/>
          <w:color w:val="000000" w:themeColor="text1"/>
        </w:rPr>
        <w:t>履行義務，並就機關因此所生損害，負連帶賠償責任。</w:t>
      </w:r>
    </w:p>
    <w:p w14:paraId="64FFA647" w14:textId="7685BEFA" w:rsidR="000C1A71"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IX</w:t>
      </w:r>
      <w:r w:rsidR="000C1A71" w:rsidRPr="006B7F64">
        <w:rPr>
          <w:rFonts w:ascii="Times New Roman" w:hAnsi="Times New Roman" w:cs="Times New Roman"/>
          <w:color w:val="000000" w:themeColor="text1"/>
        </w:rPr>
        <w:t>.</w:t>
      </w:r>
      <w:r w:rsidR="000C1A71" w:rsidRPr="006B7F64">
        <w:rPr>
          <w:rFonts w:ascii="Times New Roman" w:hAnsi="Times New Roman" w:cs="Times New Roman"/>
          <w:color w:val="000000" w:themeColor="text1"/>
        </w:rPr>
        <w:tab/>
      </w:r>
      <w:r w:rsidR="00E3319E" w:rsidRPr="006B7F64">
        <w:rPr>
          <w:rFonts w:ascii="Times New Roman" w:hAnsi="Times New Roman" w:cs="Times New Roman"/>
          <w:color w:val="000000" w:themeColor="text1"/>
        </w:rPr>
        <w:t xml:space="preserve">The joint guarantor shall guarantee the </w:t>
      </w:r>
      <w:r w:rsidR="00CD56F8" w:rsidRPr="006B7F64">
        <w:rPr>
          <w:rFonts w:ascii="Times New Roman" w:hAnsi="Times New Roman" w:cs="Times New Roman"/>
          <w:color w:val="000000" w:themeColor="text1"/>
        </w:rPr>
        <w:t>Contractor</w:t>
      </w:r>
      <w:r w:rsidR="00154FA4" w:rsidRPr="006B7F64">
        <w:rPr>
          <w:rFonts w:ascii="Times New Roman" w:hAnsi="Times New Roman" w:cs="Times New Roman"/>
          <w:color w:val="000000" w:themeColor="text1"/>
        </w:rPr>
        <w:t>’s performance of</w:t>
      </w:r>
      <w:r w:rsidR="00E3319E" w:rsidRPr="006B7F64">
        <w:rPr>
          <w:rFonts w:ascii="Times New Roman" w:hAnsi="Times New Roman" w:cs="Times New Roman"/>
          <w:color w:val="000000" w:themeColor="text1"/>
        </w:rPr>
        <w:t xml:space="preserve"> its contractual obligations. If the </w:t>
      </w:r>
      <w:r w:rsidR="00CD56F8" w:rsidRPr="006B7F64">
        <w:rPr>
          <w:rFonts w:ascii="Times New Roman" w:hAnsi="Times New Roman" w:cs="Times New Roman"/>
          <w:color w:val="000000" w:themeColor="text1"/>
        </w:rPr>
        <w:t>Contractor</w:t>
      </w:r>
      <w:r w:rsidR="00E3319E" w:rsidRPr="006B7F64">
        <w:rPr>
          <w:rFonts w:ascii="Times New Roman" w:hAnsi="Times New Roman" w:cs="Times New Roman"/>
          <w:color w:val="000000" w:themeColor="text1"/>
        </w:rPr>
        <w:t xml:space="preserve"> fails to perform, the joint guarantor shall assume the</w:t>
      </w:r>
      <w:r w:rsidR="00154FA4" w:rsidRPr="006B7F64">
        <w:rPr>
          <w:rFonts w:ascii="Times New Roman" w:hAnsi="Times New Roman" w:cs="Times New Roman"/>
          <w:color w:val="000000" w:themeColor="text1"/>
        </w:rPr>
        <w:t xml:space="preserve"> </w:t>
      </w:r>
      <w:r w:rsidR="00CD56F8" w:rsidRPr="006B7F64">
        <w:rPr>
          <w:rFonts w:ascii="Times New Roman" w:hAnsi="Times New Roman" w:cs="Times New Roman"/>
          <w:color w:val="000000" w:themeColor="text1"/>
        </w:rPr>
        <w:t>Contractor</w:t>
      </w:r>
      <w:r w:rsidR="00154FA4" w:rsidRPr="006B7F64">
        <w:rPr>
          <w:rFonts w:ascii="Times New Roman" w:hAnsi="Times New Roman" w:cs="Times New Roman"/>
          <w:color w:val="000000" w:themeColor="text1"/>
        </w:rPr>
        <w:t>’s</w:t>
      </w:r>
      <w:r w:rsidR="00E3319E" w:rsidRPr="006B7F64">
        <w:rPr>
          <w:rFonts w:ascii="Times New Roman" w:hAnsi="Times New Roman" w:cs="Times New Roman"/>
          <w:color w:val="000000" w:themeColor="text1"/>
        </w:rPr>
        <w:t xml:space="preserve"> </w:t>
      </w:r>
      <w:r w:rsidR="00AA2EC9" w:rsidRPr="006B7F64">
        <w:rPr>
          <w:rFonts w:ascii="Times New Roman" w:hAnsi="Times New Roman" w:cs="Times New Roman"/>
          <w:color w:val="000000" w:themeColor="text1"/>
        </w:rPr>
        <w:t>contractual</w:t>
      </w:r>
      <w:r w:rsidR="00E3319E" w:rsidRPr="006B7F64">
        <w:rPr>
          <w:rFonts w:ascii="Times New Roman" w:hAnsi="Times New Roman" w:cs="Times New Roman"/>
          <w:color w:val="000000" w:themeColor="text1"/>
        </w:rPr>
        <w:t xml:space="preserve"> obligations and bear joint liability for any damages caused to the </w:t>
      </w:r>
      <w:r w:rsidR="00AA2EC9" w:rsidRPr="006B7F64">
        <w:rPr>
          <w:rFonts w:ascii="Times New Roman" w:hAnsi="Times New Roman" w:cs="Times New Roman"/>
          <w:color w:val="000000" w:themeColor="text1"/>
        </w:rPr>
        <w:t>Entity</w:t>
      </w:r>
      <w:r w:rsidR="00E3319E" w:rsidRPr="006B7F64">
        <w:rPr>
          <w:rFonts w:ascii="Times New Roman" w:hAnsi="Times New Roman" w:cs="Times New Roman"/>
          <w:color w:val="000000" w:themeColor="text1"/>
        </w:rPr>
        <w:t>.</w:t>
      </w:r>
    </w:p>
    <w:p w14:paraId="11C18012"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連帶保證廠商經機關通知代得標廠商履行義務者，有關廠商之一切權利，包括尚待履約部分之契約價金，一併移轉由該保證廠商概括承受，本契約並繼續有效。得標廠商之保證金及已履約而尚未支付之契約價金，如無不支付或不發還之情形，得依原契約規定支付或發還該得標廠商。</w:t>
      </w:r>
    </w:p>
    <w:p w14:paraId="50BEE529" w14:textId="0A2043AD" w:rsidR="000C1A71"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w:t>
      </w:r>
      <w:r w:rsidR="000C1A71" w:rsidRPr="006B7F64">
        <w:rPr>
          <w:rFonts w:ascii="Times New Roman" w:hAnsi="Times New Roman" w:cs="Times New Roman"/>
          <w:color w:val="000000" w:themeColor="text1"/>
        </w:rPr>
        <w:t>.</w:t>
      </w:r>
      <w:r w:rsidR="000C1A71" w:rsidRPr="006B7F64">
        <w:rPr>
          <w:rFonts w:ascii="Times New Roman" w:hAnsi="Times New Roman" w:cs="Times New Roman"/>
          <w:color w:val="000000" w:themeColor="text1"/>
        </w:rPr>
        <w:tab/>
      </w:r>
      <w:r w:rsidR="000C1A71" w:rsidRPr="006B7F64">
        <w:rPr>
          <w:rFonts w:ascii="Times New Roman" w:hAnsi="Times New Roman" w:cs="Times New Roman"/>
          <w:color w:val="000000" w:themeColor="text1"/>
        </w:rPr>
        <w:tab/>
      </w:r>
      <w:r w:rsidR="00AA2EC9" w:rsidRPr="006B7F64">
        <w:rPr>
          <w:rFonts w:ascii="Times New Roman" w:hAnsi="Times New Roman" w:cs="Times New Roman"/>
          <w:color w:val="000000" w:themeColor="text1"/>
        </w:rPr>
        <w:t>I</w:t>
      </w:r>
      <w:r w:rsidR="00E3319E" w:rsidRPr="006B7F64">
        <w:rPr>
          <w:rFonts w:ascii="Times New Roman" w:hAnsi="Times New Roman" w:cs="Times New Roman"/>
          <w:color w:val="000000" w:themeColor="text1"/>
        </w:rPr>
        <w:t>f the joint guarantor is notified by the</w:t>
      </w:r>
      <w:r w:rsidR="00AA2EC9" w:rsidRPr="006B7F64">
        <w:rPr>
          <w:rFonts w:ascii="Times New Roman" w:hAnsi="Times New Roman" w:cs="Times New Roman"/>
          <w:color w:val="000000" w:themeColor="text1"/>
        </w:rPr>
        <w:t xml:space="preserve"> Entity</w:t>
      </w:r>
      <w:r w:rsidR="00E3319E" w:rsidRPr="006B7F64">
        <w:rPr>
          <w:rFonts w:ascii="Times New Roman" w:hAnsi="Times New Roman" w:cs="Times New Roman"/>
          <w:color w:val="000000" w:themeColor="text1"/>
        </w:rPr>
        <w:t xml:space="preserve"> to assume the </w:t>
      </w:r>
      <w:r w:rsidR="00CD56F8" w:rsidRPr="006B7F64">
        <w:rPr>
          <w:rFonts w:ascii="Times New Roman" w:hAnsi="Times New Roman" w:cs="Times New Roman"/>
          <w:color w:val="000000" w:themeColor="text1"/>
        </w:rPr>
        <w:t>Contractor</w:t>
      </w:r>
      <w:r w:rsidR="00AA2EC9" w:rsidRPr="006B7F64">
        <w:rPr>
          <w:rFonts w:ascii="Times New Roman" w:hAnsi="Times New Roman" w:cs="Times New Roman"/>
          <w:color w:val="000000" w:themeColor="text1"/>
        </w:rPr>
        <w:t>’s</w:t>
      </w:r>
      <w:r w:rsidR="00E3319E" w:rsidRPr="006B7F64">
        <w:rPr>
          <w:rFonts w:ascii="Times New Roman" w:hAnsi="Times New Roman" w:cs="Times New Roman"/>
          <w:color w:val="000000" w:themeColor="text1"/>
        </w:rPr>
        <w:t xml:space="preserve"> </w:t>
      </w:r>
      <w:r w:rsidR="00AA2EC9" w:rsidRPr="006B7F64">
        <w:rPr>
          <w:rFonts w:ascii="Times New Roman" w:hAnsi="Times New Roman" w:cs="Times New Roman"/>
          <w:color w:val="000000" w:themeColor="text1"/>
        </w:rPr>
        <w:t>contractual</w:t>
      </w:r>
      <w:r w:rsidR="00E3319E" w:rsidRPr="006B7F64">
        <w:rPr>
          <w:rFonts w:ascii="Times New Roman" w:hAnsi="Times New Roman" w:cs="Times New Roman"/>
          <w:color w:val="000000" w:themeColor="text1"/>
        </w:rPr>
        <w:t xml:space="preserve"> obligations, all rights related to the </w:t>
      </w:r>
      <w:r w:rsidR="00AA2EC9" w:rsidRPr="006B7F64">
        <w:rPr>
          <w:rFonts w:ascii="Times New Roman" w:hAnsi="Times New Roman" w:cs="Times New Roman"/>
          <w:color w:val="000000" w:themeColor="text1"/>
        </w:rPr>
        <w:t>C</w:t>
      </w:r>
      <w:r w:rsidR="00E3319E" w:rsidRPr="006B7F64">
        <w:rPr>
          <w:rFonts w:ascii="Times New Roman" w:hAnsi="Times New Roman" w:cs="Times New Roman"/>
          <w:color w:val="000000" w:themeColor="text1"/>
        </w:rPr>
        <w:t xml:space="preserve">ontract, including unpaid </w:t>
      </w:r>
      <w:r w:rsidR="00AA2EC9" w:rsidRPr="006B7F64">
        <w:rPr>
          <w:rFonts w:ascii="Times New Roman" w:hAnsi="Times New Roman" w:cs="Times New Roman"/>
          <w:color w:val="000000" w:themeColor="text1"/>
        </w:rPr>
        <w:t>C</w:t>
      </w:r>
      <w:r w:rsidR="00E3319E" w:rsidRPr="006B7F64">
        <w:rPr>
          <w:rFonts w:ascii="Times New Roman" w:hAnsi="Times New Roman" w:cs="Times New Roman"/>
          <w:color w:val="000000" w:themeColor="text1"/>
        </w:rPr>
        <w:t>ontract</w:t>
      </w:r>
      <w:r w:rsidR="00AA2EC9" w:rsidRPr="006B7F64">
        <w:rPr>
          <w:rFonts w:ascii="Times New Roman" w:hAnsi="Times New Roman" w:cs="Times New Roman"/>
          <w:color w:val="000000" w:themeColor="text1"/>
        </w:rPr>
        <w:t xml:space="preserve"> prices</w:t>
      </w:r>
      <w:r w:rsidR="00E3319E" w:rsidRPr="006B7F64">
        <w:rPr>
          <w:rFonts w:ascii="Times New Roman" w:hAnsi="Times New Roman" w:cs="Times New Roman"/>
          <w:color w:val="000000" w:themeColor="text1"/>
        </w:rPr>
        <w:t>, shall be transferred to the</w:t>
      </w:r>
      <w:r w:rsidR="00AA2EC9" w:rsidRPr="006B7F64">
        <w:rPr>
          <w:rFonts w:ascii="Times New Roman" w:hAnsi="Times New Roman" w:cs="Times New Roman"/>
          <w:color w:val="000000" w:themeColor="text1"/>
        </w:rPr>
        <w:t xml:space="preserve"> joint</w:t>
      </w:r>
      <w:r w:rsidR="00E3319E" w:rsidRPr="006B7F64">
        <w:rPr>
          <w:rFonts w:ascii="Times New Roman" w:hAnsi="Times New Roman" w:cs="Times New Roman"/>
          <w:color w:val="000000" w:themeColor="text1"/>
        </w:rPr>
        <w:t xml:space="preserve"> guarantor</w:t>
      </w:r>
      <w:r w:rsidR="00AA2EC9" w:rsidRPr="006B7F64">
        <w:rPr>
          <w:rFonts w:ascii="Times New Roman" w:hAnsi="Times New Roman" w:cs="Times New Roman"/>
          <w:color w:val="000000" w:themeColor="text1"/>
        </w:rPr>
        <w:t xml:space="preserve"> and</w:t>
      </w:r>
      <w:r w:rsidR="00E3319E" w:rsidRPr="006B7F64">
        <w:rPr>
          <w:rFonts w:ascii="Times New Roman" w:hAnsi="Times New Roman" w:cs="Times New Roman"/>
          <w:color w:val="000000" w:themeColor="text1"/>
        </w:rPr>
        <w:t xml:space="preserve"> The </w:t>
      </w:r>
      <w:r w:rsidR="00AA2EC9" w:rsidRPr="006B7F64">
        <w:rPr>
          <w:rFonts w:ascii="Times New Roman" w:hAnsi="Times New Roman" w:cs="Times New Roman"/>
          <w:color w:val="000000" w:themeColor="text1"/>
        </w:rPr>
        <w:t>C</w:t>
      </w:r>
      <w:r w:rsidR="00E3319E" w:rsidRPr="006B7F64">
        <w:rPr>
          <w:rFonts w:ascii="Times New Roman" w:hAnsi="Times New Roman" w:cs="Times New Roman"/>
          <w:color w:val="000000" w:themeColor="text1"/>
        </w:rPr>
        <w:t xml:space="preserve">ontract shall </w:t>
      </w:r>
      <w:r w:rsidR="00AA2EC9" w:rsidRPr="006B7F64">
        <w:rPr>
          <w:rFonts w:ascii="Times New Roman" w:hAnsi="Times New Roman" w:cs="Times New Roman"/>
          <w:color w:val="000000" w:themeColor="text1"/>
        </w:rPr>
        <w:t>continue</w:t>
      </w:r>
      <w:r w:rsidR="00E3319E" w:rsidRPr="006B7F64">
        <w:rPr>
          <w:rFonts w:ascii="Times New Roman" w:hAnsi="Times New Roman" w:cs="Times New Roman"/>
          <w:color w:val="000000" w:themeColor="text1"/>
        </w:rPr>
        <w:t xml:space="preserve"> in effect. The performance bond and any amounts due but unpaid under the </w:t>
      </w:r>
      <w:r w:rsidR="00AA2EC9" w:rsidRPr="006B7F64">
        <w:rPr>
          <w:rFonts w:ascii="Times New Roman" w:hAnsi="Times New Roman" w:cs="Times New Roman"/>
          <w:color w:val="000000" w:themeColor="text1"/>
        </w:rPr>
        <w:t>C</w:t>
      </w:r>
      <w:r w:rsidR="00E3319E" w:rsidRPr="006B7F64">
        <w:rPr>
          <w:rFonts w:ascii="Times New Roman" w:hAnsi="Times New Roman" w:cs="Times New Roman"/>
          <w:color w:val="000000" w:themeColor="text1"/>
        </w:rPr>
        <w:t>ontract may be paid or refunded according to the original terms</w:t>
      </w:r>
      <w:r w:rsidR="00154FA4" w:rsidRPr="006B7F64">
        <w:rPr>
          <w:rFonts w:ascii="Times New Roman" w:hAnsi="Times New Roman" w:cs="Times New Roman"/>
          <w:color w:val="000000" w:themeColor="text1"/>
        </w:rPr>
        <w:t xml:space="preserve"> of the Contract</w:t>
      </w:r>
      <w:r w:rsidR="00E3319E" w:rsidRPr="006B7F64">
        <w:rPr>
          <w:rFonts w:ascii="Times New Roman" w:hAnsi="Times New Roman" w:cs="Times New Roman"/>
          <w:color w:val="000000" w:themeColor="text1"/>
        </w:rPr>
        <w:t>, provided there are no grounds for nonpayment or non</w:t>
      </w:r>
      <w:r w:rsidR="00AA2EC9" w:rsidRPr="006B7F64">
        <w:rPr>
          <w:rFonts w:ascii="Times New Roman" w:hAnsi="Times New Roman" w:cs="Times New Roman"/>
          <w:color w:val="000000" w:themeColor="text1"/>
        </w:rPr>
        <w:t>-</w:t>
      </w:r>
      <w:r w:rsidR="00E3319E" w:rsidRPr="006B7F64">
        <w:rPr>
          <w:rFonts w:ascii="Times New Roman" w:hAnsi="Times New Roman" w:cs="Times New Roman"/>
          <w:color w:val="000000" w:themeColor="text1"/>
        </w:rPr>
        <w:t>re</w:t>
      </w:r>
      <w:r w:rsidR="00AA2EC9" w:rsidRPr="006B7F64">
        <w:rPr>
          <w:rFonts w:ascii="Times New Roman" w:hAnsi="Times New Roman" w:cs="Times New Roman"/>
          <w:color w:val="000000" w:themeColor="text1"/>
        </w:rPr>
        <w:t>fund</w:t>
      </w:r>
      <w:r w:rsidR="00E3319E" w:rsidRPr="006B7F64">
        <w:rPr>
          <w:rFonts w:ascii="Times New Roman" w:hAnsi="Times New Roman" w:cs="Times New Roman"/>
          <w:color w:val="000000" w:themeColor="text1"/>
        </w:rPr>
        <w:t>.</w:t>
      </w:r>
    </w:p>
    <w:p w14:paraId="475AEBDC"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十一</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廠商與其連帶保證廠商如有債權或債務等糾紛，應自行協調或循法律途徑解決。</w:t>
      </w:r>
    </w:p>
    <w:p w14:paraId="1933FFA0" w14:textId="53B3D1A9" w:rsidR="000C1A71"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XI</w:t>
      </w:r>
      <w:r w:rsidR="000C1A71" w:rsidRPr="006B7F64">
        <w:rPr>
          <w:rFonts w:ascii="Times New Roman" w:hAnsi="Times New Roman" w:cs="Times New Roman"/>
          <w:color w:val="000000" w:themeColor="text1"/>
        </w:rPr>
        <w:t>.</w:t>
      </w:r>
      <w:r w:rsidR="000C1A71" w:rsidRPr="006B7F64">
        <w:rPr>
          <w:rFonts w:ascii="Times New Roman" w:hAnsi="Times New Roman" w:cs="Times New Roman"/>
          <w:color w:val="000000" w:themeColor="text1"/>
        </w:rPr>
        <w:tab/>
      </w:r>
      <w:r w:rsidR="00AA2EC9" w:rsidRPr="006B7F64">
        <w:rPr>
          <w:rFonts w:ascii="Times New Roman" w:hAnsi="Times New Roman" w:cs="Times New Roman"/>
          <w:color w:val="000000" w:themeColor="text1"/>
        </w:rPr>
        <w:t>A</w:t>
      </w:r>
      <w:r w:rsidR="00E3319E" w:rsidRPr="006B7F64">
        <w:rPr>
          <w:rFonts w:ascii="Times New Roman" w:hAnsi="Times New Roman" w:cs="Times New Roman"/>
          <w:color w:val="000000" w:themeColor="text1"/>
        </w:rPr>
        <w:t xml:space="preserve">ny disputes between the </w:t>
      </w:r>
      <w:r w:rsidR="00CD56F8" w:rsidRPr="006B7F64">
        <w:rPr>
          <w:rFonts w:ascii="Times New Roman" w:hAnsi="Times New Roman" w:cs="Times New Roman"/>
          <w:color w:val="000000" w:themeColor="text1"/>
        </w:rPr>
        <w:t>Contractor</w:t>
      </w:r>
      <w:r w:rsidR="00E3319E" w:rsidRPr="006B7F64">
        <w:rPr>
          <w:rFonts w:ascii="Times New Roman" w:hAnsi="Times New Roman" w:cs="Times New Roman"/>
          <w:color w:val="000000" w:themeColor="text1"/>
        </w:rPr>
        <w:t xml:space="preserve"> and its joint guarantor regarding claims or debts shall</w:t>
      </w:r>
      <w:r w:rsidR="00AA2EC9" w:rsidRPr="006B7F64">
        <w:rPr>
          <w:rFonts w:ascii="Times New Roman" w:hAnsi="Times New Roman" w:cs="Times New Roman"/>
          <w:color w:val="000000" w:themeColor="text1"/>
        </w:rPr>
        <w:t xml:space="preserve"> be</w:t>
      </w:r>
      <w:r w:rsidR="00E3319E" w:rsidRPr="006B7F64">
        <w:rPr>
          <w:rFonts w:ascii="Times New Roman" w:hAnsi="Times New Roman" w:cs="Times New Roman"/>
          <w:color w:val="000000" w:themeColor="text1"/>
        </w:rPr>
        <w:t xml:space="preserve"> resolve</w:t>
      </w:r>
      <w:r w:rsidR="00154FA4" w:rsidRPr="006B7F64">
        <w:rPr>
          <w:rFonts w:ascii="Times New Roman" w:hAnsi="Times New Roman" w:cs="Times New Roman"/>
          <w:color w:val="000000" w:themeColor="text1"/>
        </w:rPr>
        <w:t>d</w:t>
      </w:r>
      <w:r w:rsidR="00E3319E" w:rsidRPr="006B7F64">
        <w:rPr>
          <w:rFonts w:ascii="Times New Roman" w:hAnsi="Times New Roman" w:cs="Times New Roman"/>
          <w:color w:val="000000" w:themeColor="text1"/>
        </w:rPr>
        <w:t xml:space="preserve"> through mutual agreement or legal </w:t>
      </w:r>
      <w:r w:rsidR="00AA2EC9" w:rsidRPr="006B7F64">
        <w:rPr>
          <w:rFonts w:ascii="Times New Roman" w:hAnsi="Times New Roman" w:cs="Times New Roman"/>
          <w:color w:val="000000" w:themeColor="text1"/>
        </w:rPr>
        <w:t>proceedings</w:t>
      </w:r>
      <w:r w:rsidR="00E3319E" w:rsidRPr="006B7F64">
        <w:rPr>
          <w:rFonts w:ascii="Times New Roman" w:hAnsi="Times New Roman" w:cs="Times New Roman"/>
          <w:color w:val="000000" w:themeColor="text1"/>
        </w:rPr>
        <w:t>.</w:t>
      </w:r>
    </w:p>
    <w:p w14:paraId="06172F0B"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十二</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契約文件要求廠商提送之各項文件，廠商應依其特性及權責，請所屬相關人員於該等文件上簽名或用印。如有偽造文書情事，由出具文件之廠商及其簽名人員負刑事及民事上所有責任。</w:t>
      </w:r>
    </w:p>
    <w:p w14:paraId="50FFB13A" w14:textId="4F6CB949" w:rsidR="000C1A71"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XII</w:t>
      </w:r>
      <w:r w:rsidR="000C1A71" w:rsidRPr="006B7F64">
        <w:rPr>
          <w:rFonts w:ascii="Times New Roman" w:hAnsi="Times New Roman" w:cs="Times New Roman"/>
          <w:color w:val="000000" w:themeColor="text1"/>
        </w:rPr>
        <w:t>.</w:t>
      </w:r>
      <w:r w:rsidR="000C1A71" w:rsidRPr="006B7F64">
        <w:rPr>
          <w:rFonts w:ascii="Times New Roman" w:hAnsi="Times New Roman" w:cs="Times New Roman"/>
          <w:color w:val="000000" w:themeColor="text1"/>
        </w:rPr>
        <w:tab/>
      </w:r>
      <w:r w:rsidR="00E3319E" w:rsidRPr="006B7F64">
        <w:rPr>
          <w:rFonts w:ascii="Times New Roman" w:hAnsi="Times New Roman" w:cs="Times New Roman"/>
          <w:color w:val="000000" w:themeColor="text1"/>
        </w:rPr>
        <w:t xml:space="preserve">The </w:t>
      </w:r>
      <w:r w:rsidR="00CD56F8" w:rsidRPr="006B7F64">
        <w:rPr>
          <w:rFonts w:ascii="Times New Roman" w:hAnsi="Times New Roman" w:cs="Times New Roman"/>
          <w:color w:val="000000" w:themeColor="text1"/>
        </w:rPr>
        <w:t>Contractor</w:t>
      </w:r>
      <w:r w:rsidR="00AA2EC9" w:rsidRPr="006B7F64">
        <w:rPr>
          <w:rFonts w:ascii="Times New Roman" w:hAnsi="Times New Roman" w:cs="Times New Roman"/>
          <w:color w:val="000000" w:themeColor="text1"/>
        </w:rPr>
        <w:t xml:space="preserve"> </w:t>
      </w:r>
      <w:r w:rsidR="00E3319E" w:rsidRPr="006B7F64">
        <w:rPr>
          <w:rFonts w:ascii="Times New Roman" w:hAnsi="Times New Roman" w:cs="Times New Roman"/>
          <w:color w:val="000000" w:themeColor="text1"/>
        </w:rPr>
        <w:t xml:space="preserve">shall ensure that </w:t>
      </w:r>
      <w:r w:rsidR="005B2AD6" w:rsidRPr="006B7F64">
        <w:rPr>
          <w:rFonts w:ascii="Times New Roman" w:hAnsi="Times New Roman" w:cs="Times New Roman"/>
          <w:color w:val="000000" w:themeColor="text1"/>
        </w:rPr>
        <w:t>involved</w:t>
      </w:r>
      <w:r w:rsidR="00E3319E" w:rsidRPr="006B7F64">
        <w:rPr>
          <w:rFonts w:ascii="Times New Roman" w:hAnsi="Times New Roman" w:cs="Times New Roman"/>
          <w:color w:val="000000" w:themeColor="text1"/>
        </w:rPr>
        <w:t xml:space="preserve"> personnel duly sign or </w:t>
      </w:r>
      <w:r w:rsidR="005B2AD6" w:rsidRPr="006B7F64">
        <w:rPr>
          <w:rFonts w:ascii="Times New Roman" w:hAnsi="Times New Roman" w:cs="Times New Roman"/>
          <w:color w:val="000000" w:themeColor="text1"/>
        </w:rPr>
        <w:t>seal</w:t>
      </w:r>
      <w:r w:rsidR="00E3319E" w:rsidRPr="006B7F64">
        <w:rPr>
          <w:rFonts w:ascii="Times New Roman" w:hAnsi="Times New Roman" w:cs="Times New Roman"/>
          <w:color w:val="000000" w:themeColor="text1"/>
        </w:rPr>
        <w:t xml:space="preserve"> any documents required by the </w:t>
      </w:r>
      <w:r w:rsidR="005B2AD6" w:rsidRPr="006B7F64">
        <w:rPr>
          <w:rFonts w:ascii="Times New Roman" w:hAnsi="Times New Roman" w:cs="Times New Roman"/>
          <w:color w:val="000000" w:themeColor="text1"/>
        </w:rPr>
        <w:t>C</w:t>
      </w:r>
      <w:r w:rsidR="00E3319E" w:rsidRPr="006B7F64">
        <w:rPr>
          <w:rFonts w:ascii="Times New Roman" w:hAnsi="Times New Roman" w:cs="Times New Roman"/>
          <w:color w:val="000000" w:themeColor="text1"/>
        </w:rPr>
        <w:t>ontract</w:t>
      </w:r>
      <w:r w:rsidR="00EE163A" w:rsidRPr="006B7F64">
        <w:rPr>
          <w:rFonts w:ascii="Times New Roman" w:hAnsi="Times New Roman" w:cs="Times New Roman"/>
          <w:color w:val="000000" w:themeColor="text1"/>
        </w:rPr>
        <w:t xml:space="preserve"> in accordance with</w:t>
      </w:r>
      <w:r w:rsidR="00E3319E" w:rsidRPr="006B7F64">
        <w:rPr>
          <w:rFonts w:ascii="Times New Roman" w:hAnsi="Times New Roman" w:cs="Times New Roman"/>
          <w:color w:val="000000" w:themeColor="text1"/>
        </w:rPr>
        <w:t xml:space="preserve"> their respective responsibilities. </w:t>
      </w:r>
      <w:r w:rsidR="005B2AD6" w:rsidRPr="006B7F64">
        <w:rPr>
          <w:rFonts w:ascii="Times New Roman" w:hAnsi="Times New Roman" w:cs="Times New Roman"/>
          <w:color w:val="000000" w:themeColor="text1"/>
        </w:rPr>
        <w:t>If any documents are falsified</w:t>
      </w:r>
      <w:r w:rsidR="00E3319E" w:rsidRPr="006B7F64">
        <w:rPr>
          <w:rFonts w:ascii="Times New Roman" w:hAnsi="Times New Roman" w:cs="Times New Roman"/>
          <w:color w:val="000000" w:themeColor="text1"/>
        </w:rPr>
        <w:t xml:space="preserve">, the </w:t>
      </w:r>
      <w:r w:rsidR="00CD56F8" w:rsidRPr="006B7F64">
        <w:rPr>
          <w:rFonts w:ascii="Times New Roman" w:hAnsi="Times New Roman" w:cs="Times New Roman"/>
          <w:color w:val="000000" w:themeColor="text1"/>
        </w:rPr>
        <w:t>Contractor</w:t>
      </w:r>
      <w:r w:rsidR="00E3319E" w:rsidRPr="006B7F64">
        <w:rPr>
          <w:rFonts w:ascii="Times New Roman" w:hAnsi="Times New Roman" w:cs="Times New Roman"/>
          <w:color w:val="000000" w:themeColor="text1"/>
        </w:rPr>
        <w:t xml:space="preserve"> and the signatories shall bear full </w:t>
      </w:r>
      <w:r w:rsidR="005B2AD6" w:rsidRPr="006B7F64">
        <w:rPr>
          <w:rFonts w:ascii="Times New Roman" w:hAnsi="Times New Roman" w:cs="Times New Roman"/>
          <w:color w:val="000000" w:themeColor="text1"/>
        </w:rPr>
        <w:t>c</w:t>
      </w:r>
      <w:r w:rsidR="00E3319E" w:rsidRPr="006B7F64">
        <w:rPr>
          <w:rFonts w:ascii="Times New Roman" w:hAnsi="Times New Roman" w:cs="Times New Roman"/>
          <w:color w:val="000000" w:themeColor="text1"/>
        </w:rPr>
        <w:t>ivil</w:t>
      </w:r>
      <w:r w:rsidR="005B2AD6" w:rsidRPr="006B7F64">
        <w:rPr>
          <w:rFonts w:ascii="Times New Roman" w:hAnsi="Times New Roman" w:cs="Times New Roman"/>
          <w:color w:val="000000" w:themeColor="text1"/>
        </w:rPr>
        <w:t xml:space="preserve"> and criminal</w:t>
      </w:r>
      <w:r w:rsidR="00E3319E" w:rsidRPr="006B7F64">
        <w:rPr>
          <w:rFonts w:ascii="Times New Roman" w:hAnsi="Times New Roman" w:cs="Times New Roman"/>
          <w:color w:val="000000" w:themeColor="text1"/>
        </w:rPr>
        <w:t xml:space="preserve"> </w:t>
      </w:r>
      <w:r w:rsidR="005B2AD6" w:rsidRPr="006B7F64">
        <w:rPr>
          <w:rFonts w:ascii="Times New Roman" w:hAnsi="Times New Roman" w:cs="Times New Roman"/>
          <w:color w:val="000000" w:themeColor="text1"/>
        </w:rPr>
        <w:t>liability</w:t>
      </w:r>
      <w:r w:rsidR="00E3319E" w:rsidRPr="006B7F64">
        <w:rPr>
          <w:rFonts w:ascii="Times New Roman" w:hAnsi="Times New Roman" w:cs="Times New Roman"/>
          <w:color w:val="000000" w:themeColor="text1"/>
        </w:rPr>
        <w:t>.</w:t>
      </w:r>
    </w:p>
    <w:p w14:paraId="42745D7D"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十三</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w:t>
      </w:r>
      <w:r w:rsidRPr="006B7F64">
        <w:rPr>
          <w:rFonts w:ascii="Times New Roman" w:hAnsi="Times New Roman" w:cs="Times New Roman"/>
          <w:color w:val="000000" w:themeColor="text1"/>
        </w:rPr>
        <w:lastRenderedPageBreak/>
        <w:t>不對此等指示之後果負任何責任。</w:t>
      </w:r>
    </w:p>
    <w:p w14:paraId="25DBBC13" w14:textId="68C06CC3" w:rsidR="000C1A71"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XIII</w:t>
      </w:r>
      <w:r w:rsidR="000C1A71" w:rsidRPr="006B7F64">
        <w:rPr>
          <w:rFonts w:ascii="Times New Roman" w:hAnsi="Times New Roman" w:cs="Times New Roman"/>
          <w:color w:val="000000" w:themeColor="text1"/>
        </w:rPr>
        <w:t>.</w:t>
      </w:r>
      <w:r w:rsidR="000C1A71" w:rsidRPr="006B7F64">
        <w:rPr>
          <w:rFonts w:ascii="Times New Roman" w:hAnsi="Times New Roman" w:cs="Times New Roman"/>
          <w:color w:val="000000" w:themeColor="text1"/>
        </w:rPr>
        <w:tab/>
      </w:r>
      <w:r w:rsidR="005B2AD6" w:rsidRPr="006B7F64">
        <w:rPr>
          <w:rFonts w:ascii="Times New Roman" w:hAnsi="Times New Roman" w:cs="Times New Roman"/>
          <w:color w:val="000000" w:themeColor="text1"/>
        </w:rPr>
        <w:t>B</w:t>
      </w:r>
      <w:r w:rsidR="00E3319E" w:rsidRPr="006B7F64">
        <w:rPr>
          <w:rFonts w:ascii="Times New Roman" w:hAnsi="Times New Roman" w:cs="Times New Roman"/>
          <w:color w:val="000000" w:themeColor="text1"/>
        </w:rPr>
        <w:t>efore acting on any instructions</w:t>
      </w:r>
      <w:r w:rsidR="005B2AD6" w:rsidRPr="006B7F64">
        <w:rPr>
          <w:rFonts w:ascii="Times New Roman" w:hAnsi="Times New Roman" w:cs="Times New Roman"/>
          <w:color w:val="000000" w:themeColor="text1"/>
        </w:rPr>
        <w:t xml:space="preserve"> from the Entity or its authorized representatives</w:t>
      </w:r>
      <w:r w:rsidR="00EE163A" w:rsidRPr="006B7F64">
        <w:rPr>
          <w:rFonts w:ascii="Times New Roman" w:hAnsi="Times New Roman" w:cs="Times New Roman"/>
          <w:color w:val="000000" w:themeColor="text1"/>
        </w:rPr>
        <w:t xml:space="preserve"> regarding the performance of the</w:t>
      </w:r>
      <w:r w:rsidR="00E3319E" w:rsidRPr="006B7F64">
        <w:rPr>
          <w:rFonts w:ascii="Times New Roman" w:hAnsi="Times New Roman" w:cs="Times New Roman"/>
          <w:color w:val="000000" w:themeColor="text1"/>
        </w:rPr>
        <w:t xml:space="preserve"> </w:t>
      </w:r>
      <w:r w:rsidR="005B2AD6" w:rsidRPr="006B7F64">
        <w:rPr>
          <w:rFonts w:ascii="Times New Roman" w:hAnsi="Times New Roman" w:cs="Times New Roman"/>
          <w:color w:val="000000" w:themeColor="text1"/>
        </w:rPr>
        <w:t>C</w:t>
      </w:r>
      <w:r w:rsidR="00E3319E" w:rsidRPr="006B7F64">
        <w:rPr>
          <w:rFonts w:ascii="Times New Roman" w:hAnsi="Times New Roman" w:cs="Times New Roman"/>
          <w:color w:val="000000" w:themeColor="text1"/>
        </w:rPr>
        <w:t>ontract</w:t>
      </w:r>
      <w:r w:rsidR="005B2AD6" w:rsidRPr="006B7F64">
        <w:rPr>
          <w:rFonts w:ascii="Times New Roman" w:hAnsi="Times New Roman" w:cs="Times New Roman"/>
          <w:color w:val="000000" w:themeColor="text1"/>
        </w:rPr>
        <w:t>,</w:t>
      </w:r>
      <w:r w:rsidR="00E3319E" w:rsidRPr="006B7F64">
        <w:rPr>
          <w:rFonts w:ascii="Times New Roman" w:hAnsi="Times New Roman" w:cs="Times New Roman"/>
          <w:color w:val="000000" w:themeColor="text1"/>
        </w:rPr>
        <w:t xml:space="preserve"> the </w:t>
      </w:r>
      <w:r w:rsidR="00CD56F8" w:rsidRPr="006B7F64">
        <w:rPr>
          <w:rFonts w:ascii="Times New Roman" w:hAnsi="Times New Roman" w:cs="Times New Roman"/>
          <w:color w:val="000000" w:themeColor="text1"/>
        </w:rPr>
        <w:t>Contractor</w:t>
      </w:r>
      <w:r w:rsidR="00E3319E" w:rsidRPr="006B7F64">
        <w:rPr>
          <w:rFonts w:ascii="Times New Roman" w:hAnsi="Times New Roman" w:cs="Times New Roman"/>
          <w:color w:val="000000" w:themeColor="text1"/>
        </w:rPr>
        <w:t xml:space="preserve"> </w:t>
      </w:r>
      <w:r w:rsidR="005B2AD6" w:rsidRPr="006B7F64">
        <w:rPr>
          <w:rFonts w:ascii="Times New Roman" w:hAnsi="Times New Roman" w:cs="Times New Roman"/>
          <w:color w:val="000000" w:themeColor="text1"/>
        </w:rPr>
        <w:t>must</w:t>
      </w:r>
      <w:r w:rsidR="00E3319E" w:rsidRPr="006B7F64">
        <w:rPr>
          <w:rFonts w:ascii="Times New Roman" w:hAnsi="Times New Roman" w:cs="Times New Roman"/>
          <w:color w:val="000000" w:themeColor="text1"/>
        </w:rPr>
        <w:t xml:space="preserve"> confirm that the personnel issuing</w:t>
      </w:r>
      <w:r w:rsidR="00EE163A" w:rsidRPr="006B7F64">
        <w:rPr>
          <w:rFonts w:ascii="Times New Roman" w:hAnsi="Times New Roman" w:cs="Times New Roman"/>
          <w:color w:val="000000" w:themeColor="text1"/>
        </w:rPr>
        <w:t xml:space="preserve"> such</w:t>
      </w:r>
      <w:r w:rsidR="00E3319E" w:rsidRPr="006B7F64">
        <w:rPr>
          <w:rFonts w:ascii="Times New Roman" w:hAnsi="Times New Roman" w:cs="Times New Roman"/>
          <w:color w:val="000000" w:themeColor="text1"/>
        </w:rPr>
        <w:t xml:space="preserve"> instructions have the</w:t>
      </w:r>
      <w:r w:rsidR="00EE163A" w:rsidRPr="006B7F64">
        <w:rPr>
          <w:rFonts w:ascii="Times New Roman" w:hAnsi="Times New Roman" w:cs="Times New Roman"/>
          <w:color w:val="000000" w:themeColor="text1"/>
        </w:rPr>
        <w:t xml:space="preserve"> necessary</w:t>
      </w:r>
      <w:r w:rsidR="00E3319E" w:rsidRPr="006B7F64">
        <w:rPr>
          <w:rFonts w:ascii="Times New Roman" w:hAnsi="Times New Roman" w:cs="Times New Roman"/>
          <w:color w:val="000000" w:themeColor="text1"/>
        </w:rPr>
        <w:t xml:space="preserve"> autho</w:t>
      </w:r>
      <w:r w:rsidR="005B2AD6" w:rsidRPr="006B7F64">
        <w:rPr>
          <w:rFonts w:ascii="Times New Roman" w:hAnsi="Times New Roman" w:cs="Times New Roman"/>
          <w:color w:val="000000" w:themeColor="text1"/>
        </w:rPr>
        <w:t>rization</w:t>
      </w:r>
      <w:r w:rsidR="00E3319E" w:rsidRPr="006B7F64">
        <w:rPr>
          <w:rFonts w:ascii="Times New Roman" w:hAnsi="Times New Roman" w:cs="Times New Roman"/>
          <w:color w:val="000000" w:themeColor="text1"/>
        </w:rPr>
        <w:t xml:space="preserve"> to act on behalf of the </w:t>
      </w:r>
      <w:r w:rsidR="005B2AD6" w:rsidRPr="006B7F64">
        <w:rPr>
          <w:rFonts w:ascii="Times New Roman" w:hAnsi="Times New Roman" w:cs="Times New Roman"/>
          <w:color w:val="000000" w:themeColor="text1"/>
        </w:rPr>
        <w:t>Entity</w:t>
      </w:r>
      <w:r w:rsidR="00E3319E" w:rsidRPr="006B7F64">
        <w:rPr>
          <w:rFonts w:ascii="Times New Roman" w:hAnsi="Times New Roman" w:cs="Times New Roman"/>
          <w:color w:val="000000" w:themeColor="text1"/>
        </w:rPr>
        <w:t xml:space="preserve"> and that the instructions are within the scope of the </w:t>
      </w:r>
      <w:r w:rsidR="005B2AD6" w:rsidRPr="006B7F64">
        <w:rPr>
          <w:rFonts w:ascii="Times New Roman" w:hAnsi="Times New Roman" w:cs="Times New Roman"/>
          <w:color w:val="000000" w:themeColor="text1"/>
        </w:rPr>
        <w:t>C</w:t>
      </w:r>
      <w:r w:rsidR="00E3319E" w:rsidRPr="006B7F64">
        <w:rPr>
          <w:rFonts w:ascii="Times New Roman" w:hAnsi="Times New Roman" w:cs="Times New Roman"/>
          <w:color w:val="000000" w:themeColor="text1"/>
        </w:rPr>
        <w:t>ontract. Instructions from unauthorized personnel or</w:t>
      </w:r>
      <w:r w:rsidR="00EE163A" w:rsidRPr="006B7F64">
        <w:rPr>
          <w:rFonts w:ascii="Times New Roman" w:hAnsi="Times New Roman" w:cs="Times New Roman"/>
          <w:color w:val="000000" w:themeColor="text1"/>
        </w:rPr>
        <w:t xml:space="preserve"> those</w:t>
      </w:r>
      <w:r w:rsidR="00E3319E" w:rsidRPr="006B7F64">
        <w:rPr>
          <w:rFonts w:ascii="Times New Roman" w:hAnsi="Times New Roman" w:cs="Times New Roman"/>
          <w:color w:val="000000" w:themeColor="text1"/>
        </w:rPr>
        <w:t xml:space="preserve"> that exceed</w:t>
      </w:r>
      <w:r w:rsidR="005B2AD6" w:rsidRPr="006B7F64">
        <w:rPr>
          <w:rFonts w:ascii="Times New Roman" w:hAnsi="Times New Roman" w:cs="Times New Roman"/>
          <w:color w:val="000000" w:themeColor="text1"/>
        </w:rPr>
        <w:t xml:space="preserve"> the scope</w:t>
      </w:r>
      <w:r w:rsidR="00E3319E" w:rsidRPr="006B7F64">
        <w:rPr>
          <w:rFonts w:ascii="Times New Roman" w:hAnsi="Times New Roman" w:cs="Times New Roman"/>
          <w:color w:val="000000" w:themeColor="text1"/>
        </w:rPr>
        <w:t xml:space="preserve"> or violate the terms of the </w:t>
      </w:r>
      <w:r w:rsidR="005B2AD6" w:rsidRPr="006B7F64">
        <w:rPr>
          <w:rFonts w:ascii="Times New Roman" w:hAnsi="Times New Roman" w:cs="Times New Roman"/>
          <w:color w:val="000000" w:themeColor="text1"/>
        </w:rPr>
        <w:t>C</w:t>
      </w:r>
      <w:r w:rsidR="00E3319E" w:rsidRPr="006B7F64">
        <w:rPr>
          <w:rFonts w:ascii="Times New Roman" w:hAnsi="Times New Roman" w:cs="Times New Roman"/>
          <w:color w:val="000000" w:themeColor="text1"/>
        </w:rPr>
        <w:t xml:space="preserve">ontract shall not bind the </w:t>
      </w:r>
      <w:r w:rsidR="005B2AD6" w:rsidRPr="006B7F64">
        <w:rPr>
          <w:rFonts w:ascii="Times New Roman" w:hAnsi="Times New Roman" w:cs="Times New Roman"/>
          <w:color w:val="000000" w:themeColor="text1"/>
        </w:rPr>
        <w:t>Entity</w:t>
      </w:r>
      <w:r w:rsidR="00E3319E" w:rsidRPr="006B7F64">
        <w:rPr>
          <w:rFonts w:ascii="Times New Roman" w:hAnsi="Times New Roman" w:cs="Times New Roman"/>
          <w:color w:val="000000" w:themeColor="text1"/>
        </w:rPr>
        <w:t xml:space="preserve"> or</w:t>
      </w:r>
      <w:r w:rsidR="00EE163A" w:rsidRPr="006B7F64">
        <w:rPr>
          <w:rFonts w:ascii="Times New Roman" w:hAnsi="Times New Roman" w:cs="Times New Roman"/>
          <w:color w:val="000000" w:themeColor="text1"/>
        </w:rPr>
        <w:t xml:space="preserve"> diminish</w:t>
      </w:r>
      <w:r w:rsidR="00E3319E" w:rsidRPr="006B7F64">
        <w:rPr>
          <w:rFonts w:ascii="Times New Roman" w:hAnsi="Times New Roman" w:cs="Times New Roman"/>
          <w:color w:val="000000" w:themeColor="text1"/>
        </w:rPr>
        <w:t xml:space="preserve"> the</w:t>
      </w:r>
      <w:r w:rsidR="005B2AD6" w:rsidRPr="006B7F64">
        <w:rPr>
          <w:rFonts w:ascii="Times New Roman" w:hAnsi="Times New Roman" w:cs="Times New Roman"/>
          <w:color w:val="000000" w:themeColor="text1"/>
        </w:rPr>
        <w:t xml:space="preserve"> </w:t>
      </w:r>
      <w:r w:rsidR="00CD56F8" w:rsidRPr="006B7F64">
        <w:rPr>
          <w:rFonts w:ascii="Times New Roman" w:hAnsi="Times New Roman" w:cs="Times New Roman"/>
          <w:color w:val="000000" w:themeColor="text1"/>
        </w:rPr>
        <w:t>Contractor</w:t>
      </w:r>
      <w:r w:rsidR="00E3319E" w:rsidRPr="006B7F64">
        <w:rPr>
          <w:rFonts w:ascii="Times New Roman" w:hAnsi="Times New Roman" w:cs="Times New Roman"/>
          <w:color w:val="000000" w:themeColor="text1"/>
        </w:rPr>
        <w:t xml:space="preserve">'s obligations under the </w:t>
      </w:r>
      <w:r w:rsidR="005B2AD6" w:rsidRPr="006B7F64">
        <w:rPr>
          <w:rFonts w:ascii="Times New Roman" w:hAnsi="Times New Roman" w:cs="Times New Roman"/>
          <w:color w:val="000000" w:themeColor="text1"/>
        </w:rPr>
        <w:t>C</w:t>
      </w:r>
      <w:r w:rsidR="00E3319E" w:rsidRPr="006B7F64">
        <w:rPr>
          <w:rFonts w:ascii="Times New Roman" w:hAnsi="Times New Roman" w:cs="Times New Roman"/>
          <w:color w:val="000000" w:themeColor="text1"/>
        </w:rPr>
        <w:t xml:space="preserve">ontract, and the </w:t>
      </w:r>
      <w:r w:rsidR="005B2AD6" w:rsidRPr="006B7F64">
        <w:rPr>
          <w:rFonts w:ascii="Times New Roman" w:hAnsi="Times New Roman" w:cs="Times New Roman"/>
          <w:color w:val="000000" w:themeColor="text1"/>
        </w:rPr>
        <w:t>Entity</w:t>
      </w:r>
      <w:r w:rsidR="00E3319E" w:rsidRPr="006B7F64">
        <w:rPr>
          <w:rFonts w:ascii="Times New Roman" w:hAnsi="Times New Roman" w:cs="Times New Roman"/>
          <w:color w:val="000000" w:themeColor="text1"/>
        </w:rPr>
        <w:t xml:space="preserve"> shall not </w:t>
      </w:r>
      <w:r w:rsidR="005B2AD6" w:rsidRPr="006B7F64">
        <w:rPr>
          <w:rFonts w:ascii="Times New Roman" w:hAnsi="Times New Roman" w:cs="Times New Roman"/>
          <w:color w:val="000000" w:themeColor="text1"/>
        </w:rPr>
        <w:t>be held liability for any</w:t>
      </w:r>
      <w:r w:rsidR="00E3319E" w:rsidRPr="006B7F64">
        <w:rPr>
          <w:rFonts w:ascii="Times New Roman" w:hAnsi="Times New Roman" w:cs="Times New Roman"/>
          <w:color w:val="000000" w:themeColor="text1"/>
        </w:rPr>
        <w:t xml:space="preserve"> consequences</w:t>
      </w:r>
      <w:r w:rsidR="00EE163A" w:rsidRPr="006B7F64">
        <w:rPr>
          <w:rFonts w:ascii="Times New Roman" w:hAnsi="Times New Roman" w:cs="Times New Roman"/>
          <w:color w:val="000000" w:themeColor="text1"/>
        </w:rPr>
        <w:t xml:space="preserve"> arising from</w:t>
      </w:r>
      <w:r w:rsidR="005B2AD6" w:rsidRPr="006B7F64">
        <w:rPr>
          <w:rFonts w:ascii="Times New Roman" w:hAnsi="Times New Roman" w:cs="Times New Roman"/>
          <w:color w:val="000000" w:themeColor="text1"/>
        </w:rPr>
        <w:t xml:space="preserve"> such unauthorized instructions</w:t>
      </w:r>
      <w:r w:rsidR="00E3319E" w:rsidRPr="006B7F64">
        <w:rPr>
          <w:rFonts w:ascii="Times New Roman" w:hAnsi="Times New Roman" w:cs="Times New Roman"/>
          <w:color w:val="000000" w:themeColor="text1"/>
        </w:rPr>
        <w:t>.</w:t>
      </w:r>
    </w:p>
    <w:p w14:paraId="0533497F"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十四</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契約內容有須保密者，廠商未經機關書面同意，不得將契約內容洩漏予與履約無關之第三人。</w:t>
      </w:r>
    </w:p>
    <w:p w14:paraId="1BFE8DF8" w14:textId="350986A8" w:rsidR="000C1A71"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XIV</w:t>
      </w:r>
      <w:r w:rsidR="000C1A71" w:rsidRPr="006B7F64">
        <w:rPr>
          <w:rFonts w:ascii="Times New Roman" w:hAnsi="Times New Roman" w:cs="Times New Roman"/>
          <w:color w:val="000000" w:themeColor="text1"/>
        </w:rPr>
        <w:t>.</w:t>
      </w:r>
      <w:r w:rsidR="000C1A71" w:rsidRPr="006B7F64">
        <w:rPr>
          <w:rFonts w:ascii="Times New Roman" w:hAnsi="Times New Roman" w:cs="Times New Roman"/>
          <w:color w:val="000000" w:themeColor="text1"/>
        </w:rPr>
        <w:tab/>
      </w:r>
      <w:r w:rsidR="005B2AD6" w:rsidRPr="006B7F64">
        <w:rPr>
          <w:rFonts w:ascii="Times New Roman" w:hAnsi="Times New Roman" w:cs="Times New Roman"/>
          <w:color w:val="000000" w:themeColor="text1"/>
        </w:rPr>
        <w:t>T</w:t>
      </w:r>
      <w:r w:rsidR="00E3319E" w:rsidRPr="006B7F64">
        <w:rPr>
          <w:rFonts w:ascii="Times New Roman" w:hAnsi="Times New Roman" w:cs="Times New Roman"/>
          <w:color w:val="000000" w:themeColor="text1"/>
        </w:rPr>
        <w:t>he</w:t>
      </w:r>
      <w:r w:rsidR="00EE163A" w:rsidRPr="006B7F64">
        <w:rPr>
          <w:rFonts w:ascii="Times New Roman" w:hAnsi="Times New Roman" w:cs="Times New Roman"/>
          <w:color w:val="000000" w:themeColor="text1"/>
        </w:rPr>
        <w:t xml:space="preserve"> </w:t>
      </w:r>
      <w:r w:rsidR="00CD56F8" w:rsidRPr="006B7F64">
        <w:rPr>
          <w:rFonts w:ascii="Times New Roman" w:hAnsi="Times New Roman" w:cs="Times New Roman"/>
          <w:color w:val="000000" w:themeColor="text1"/>
        </w:rPr>
        <w:t>Contractor</w:t>
      </w:r>
      <w:r w:rsidR="00E3319E" w:rsidRPr="006B7F64">
        <w:rPr>
          <w:rFonts w:ascii="Times New Roman" w:hAnsi="Times New Roman" w:cs="Times New Roman"/>
          <w:color w:val="000000" w:themeColor="text1"/>
        </w:rPr>
        <w:t xml:space="preserve"> shall not disclose any terms</w:t>
      </w:r>
      <w:r w:rsidR="00EE163A" w:rsidRPr="006B7F64">
        <w:rPr>
          <w:rFonts w:ascii="Times New Roman" w:hAnsi="Times New Roman" w:cs="Times New Roman"/>
          <w:color w:val="000000" w:themeColor="text1"/>
        </w:rPr>
        <w:t xml:space="preserve"> of the Contract</w:t>
      </w:r>
      <w:r w:rsidR="005B2AD6" w:rsidRPr="006B7F64">
        <w:rPr>
          <w:rFonts w:ascii="Times New Roman" w:hAnsi="Times New Roman" w:cs="Times New Roman"/>
          <w:color w:val="000000" w:themeColor="text1"/>
        </w:rPr>
        <w:t xml:space="preserve"> requir</w:t>
      </w:r>
      <w:r w:rsidR="00EE163A" w:rsidRPr="006B7F64">
        <w:rPr>
          <w:rFonts w:ascii="Times New Roman" w:hAnsi="Times New Roman" w:cs="Times New Roman"/>
          <w:color w:val="000000" w:themeColor="text1"/>
        </w:rPr>
        <w:t>ing</w:t>
      </w:r>
      <w:r w:rsidR="005B2AD6" w:rsidRPr="006B7F64">
        <w:rPr>
          <w:rFonts w:ascii="Times New Roman" w:hAnsi="Times New Roman" w:cs="Times New Roman"/>
          <w:color w:val="000000" w:themeColor="text1"/>
        </w:rPr>
        <w:t xml:space="preserve"> confidentiality</w:t>
      </w:r>
      <w:r w:rsidR="00E3319E" w:rsidRPr="006B7F64">
        <w:rPr>
          <w:rFonts w:ascii="Times New Roman" w:hAnsi="Times New Roman" w:cs="Times New Roman"/>
          <w:color w:val="000000" w:themeColor="text1"/>
        </w:rPr>
        <w:t xml:space="preserve"> to third parties</w:t>
      </w:r>
      <w:r w:rsidR="00EE163A" w:rsidRPr="006B7F64">
        <w:rPr>
          <w:rFonts w:ascii="Times New Roman" w:hAnsi="Times New Roman" w:cs="Times New Roman"/>
          <w:color w:val="000000" w:themeColor="text1"/>
        </w:rPr>
        <w:t xml:space="preserve"> not involved in</w:t>
      </w:r>
      <w:r w:rsidR="00E3319E" w:rsidRPr="006B7F64">
        <w:rPr>
          <w:rFonts w:ascii="Times New Roman" w:hAnsi="Times New Roman" w:cs="Times New Roman"/>
          <w:color w:val="000000" w:themeColor="text1"/>
        </w:rPr>
        <w:t xml:space="preserve"> the performance of the </w:t>
      </w:r>
      <w:r w:rsidR="005B2AD6" w:rsidRPr="006B7F64">
        <w:rPr>
          <w:rFonts w:ascii="Times New Roman" w:hAnsi="Times New Roman" w:cs="Times New Roman"/>
          <w:color w:val="000000" w:themeColor="text1"/>
        </w:rPr>
        <w:t>C</w:t>
      </w:r>
      <w:r w:rsidR="00E3319E" w:rsidRPr="006B7F64">
        <w:rPr>
          <w:rFonts w:ascii="Times New Roman" w:hAnsi="Times New Roman" w:cs="Times New Roman"/>
          <w:color w:val="000000" w:themeColor="text1"/>
        </w:rPr>
        <w:t xml:space="preserve">ontract without prior written consent from the </w:t>
      </w:r>
      <w:r w:rsidR="005B2AD6" w:rsidRPr="006B7F64">
        <w:rPr>
          <w:rFonts w:ascii="Times New Roman" w:hAnsi="Times New Roman" w:cs="Times New Roman"/>
          <w:color w:val="000000" w:themeColor="text1"/>
        </w:rPr>
        <w:t>Entity</w:t>
      </w:r>
      <w:r w:rsidR="00E3319E" w:rsidRPr="006B7F64">
        <w:rPr>
          <w:rFonts w:ascii="Times New Roman" w:hAnsi="Times New Roman" w:cs="Times New Roman"/>
          <w:color w:val="000000" w:themeColor="text1"/>
        </w:rPr>
        <w:t>.</w:t>
      </w:r>
    </w:p>
    <w:p w14:paraId="1B9752BF"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十五</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廠商履約期間所知悉之機關機密或任何不公開之文書、圖畫、消息、物品或其他資訊，</w:t>
      </w:r>
      <w:proofErr w:type="gramStart"/>
      <w:r w:rsidRPr="006B7F64">
        <w:rPr>
          <w:rFonts w:ascii="Times New Roman" w:hAnsi="Times New Roman" w:cs="Times New Roman"/>
          <w:color w:val="000000" w:themeColor="text1"/>
        </w:rPr>
        <w:t>均應保密</w:t>
      </w:r>
      <w:proofErr w:type="gramEnd"/>
      <w:r w:rsidRPr="006B7F64">
        <w:rPr>
          <w:rFonts w:ascii="Times New Roman" w:hAnsi="Times New Roman" w:cs="Times New Roman"/>
          <w:color w:val="000000" w:themeColor="text1"/>
        </w:rPr>
        <w:t>，不得洩漏。</w:t>
      </w:r>
    </w:p>
    <w:p w14:paraId="79AFB37F" w14:textId="253F131E" w:rsidR="000C1A71"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XV</w:t>
      </w:r>
      <w:r w:rsidR="000C1A71" w:rsidRPr="006B7F64">
        <w:rPr>
          <w:rFonts w:ascii="Times New Roman" w:hAnsi="Times New Roman" w:cs="Times New Roman"/>
          <w:color w:val="000000" w:themeColor="text1"/>
        </w:rPr>
        <w:t>.</w:t>
      </w:r>
      <w:r w:rsidR="000C1A71" w:rsidRPr="006B7F64">
        <w:rPr>
          <w:rFonts w:ascii="Times New Roman" w:hAnsi="Times New Roman" w:cs="Times New Roman"/>
          <w:color w:val="000000" w:themeColor="text1"/>
        </w:rPr>
        <w:tab/>
      </w:r>
      <w:r w:rsidR="00E3319E" w:rsidRPr="006B7F64">
        <w:rPr>
          <w:rFonts w:ascii="Times New Roman" w:hAnsi="Times New Roman" w:cs="Times New Roman"/>
          <w:color w:val="000000" w:themeColor="text1"/>
        </w:rPr>
        <w:t xml:space="preserve">The </w:t>
      </w:r>
      <w:r w:rsidR="00CD56F8" w:rsidRPr="006B7F64">
        <w:rPr>
          <w:rFonts w:ascii="Times New Roman" w:hAnsi="Times New Roman" w:cs="Times New Roman"/>
          <w:color w:val="000000" w:themeColor="text1"/>
        </w:rPr>
        <w:t>Contractor</w:t>
      </w:r>
      <w:r w:rsidR="00E3319E" w:rsidRPr="006B7F64">
        <w:rPr>
          <w:rFonts w:ascii="Times New Roman" w:hAnsi="Times New Roman" w:cs="Times New Roman"/>
          <w:color w:val="000000" w:themeColor="text1"/>
        </w:rPr>
        <w:t xml:space="preserve"> shall</w:t>
      </w:r>
      <w:r w:rsidR="00EE163A" w:rsidRPr="006B7F64">
        <w:rPr>
          <w:rFonts w:ascii="Times New Roman" w:hAnsi="Times New Roman" w:cs="Times New Roman"/>
          <w:color w:val="000000" w:themeColor="text1"/>
        </w:rPr>
        <w:t xml:space="preserve"> maintain confidentiality</w:t>
      </w:r>
      <w:r w:rsidR="00426241" w:rsidRPr="006B7F64">
        <w:rPr>
          <w:rFonts w:ascii="Times New Roman" w:hAnsi="Times New Roman" w:cs="Times New Roman"/>
          <w:color w:val="000000" w:themeColor="text1"/>
        </w:rPr>
        <w:t xml:space="preserve"> and</w:t>
      </w:r>
      <w:r w:rsidR="00EE163A" w:rsidRPr="006B7F64">
        <w:rPr>
          <w:rFonts w:ascii="Times New Roman" w:hAnsi="Times New Roman" w:cs="Times New Roman"/>
          <w:color w:val="000000" w:themeColor="text1"/>
        </w:rPr>
        <w:t xml:space="preserve"> shall</w:t>
      </w:r>
      <w:r w:rsidR="00426241" w:rsidRPr="006B7F64">
        <w:rPr>
          <w:rFonts w:ascii="Times New Roman" w:hAnsi="Times New Roman" w:cs="Times New Roman"/>
          <w:color w:val="000000" w:themeColor="text1"/>
        </w:rPr>
        <w:t xml:space="preserve"> not disclose</w:t>
      </w:r>
      <w:r w:rsidR="00E3319E" w:rsidRPr="006B7F64">
        <w:rPr>
          <w:rFonts w:ascii="Times New Roman" w:hAnsi="Times New Roman" w:cs="Times New Roman"/>
          <w:color w:val="000000" w:themeColor="text1"/>
        </w:rPr>
        <w:t xml:space="preserve"> any sensitive information, </w:t>
      </w:r>
      <w:r w:rsidR="00426241" w:rsidRPr="006B7F64">
        <w:rPr>
          <w:rFonts w:ascii="Times New Roman" w:hAnsi="Times New Roman" w:cs="Times New Roman"/>
          <w:color w:val="000000" w:themeColor="text1"/>
        </w:rPr>
        <w:t xml:space="preserve">unpublicized </w:t>
      </w:r>
      <w:r w:rsidR="00E3319E" w:rsidRPr="006B7F64">
        <w:rPr>
          <w:rFonts w:ascii="Times New Roman" w:hAnsi="Times New Roman" w:cs="Times New Roman"/>
          <w:color w:val="000000" w:themeColor="text1"/>
        </w:rPr>
        <w:t xml:space="preserve">documents, drawings, news, items, or other information it learns about the </w:t>
      </w:r>
      <w:r w:rsidR="00426241" w:rsidRPr="006B7F64">
        <w:rPr>
          <w:rFonts w:ascii="Times New Roman" w:hAnsi="Times New Roman" w:cs="Times New Roman"/>
          <w:color w:val="000000" w:themeColor="text1"/>
        </w:rPr>
        <w:t>Entity</w:t>
      </w:r>
      <w:r w:rsidR="00E3319E" w:rsidRPr="006B7F64">
        <w:rPr>
          <w:rFonts w:ascii="Times New Roman" w:hAnsi="Times New Roman" w:cs="Times New Roman"/>
          <w:color w:val="000000" w:themeColor="text1"/>
        </w:rPr>
        <w:t xml:space="preserve"> or its operations during the performance of the </w:t>
      </w:r>
      <w:r w:rsidR="00426241" w:rsidRPr="006B7F64">
        <w:rPr>
          <w:rFonts w:ascii="Times New Roman" w:hAnsi="Times New Roman" w:cs="Times New Roman"/>
          <w:color w:val="000000" w:themeColor="text1"/>
        </w:rPr>
        <w:t>C</w:t>
      </w:r>
      <w:r w:rsidR="00E3319E" w:rsidRPr="006B7F64">
        <w:rPr>
          <w:rFonts w:ascii="Times New Roman" w:hAnsi="Times New Roman" w:cs="Times New Roman"/>
          <w:color w:val="000000" w:themeColor="text1"/>
        </w:rPr>
        <w:t>ontract.</w:t>
      </w:r>
    </w:p>
    <w:p w14:paraId="174E396A"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十六</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契約之一方未請求他方依契約履約者，不得視為或構成一方放棄請求他方依契約履約之權利。</w:t>
      </w:r>
    </w:p>
    <w:p w14:paraId="2342E236" w14:textId="7D92042B" w:rsidR="000C1A71" w:rsidRPr="006B7F64" w:rsidRDefault="00EE163A" w:rsidP="00426241">
      <w:pPr>
        <w:pStyle w:val="02-"/>
        <w:ind w:left="1260" w:hanging="1008"/>
        <w:rPr>
          <w:rFonts w:ascii="Times New Roman" w:hAnsi="Times New Roman" w:cs="Times New Roman"/>
          <w:color w:val="000000" w:themeColor="text1"/>
        </w:rPr>
      </w:pPr>
      <w:r w:rsidRPr="006B7F64">
        <w:rPr>
          <w:rFonts w:ascii="Times New Roman" w:hAnsi="Times New Roman" w:cs="Times New Roman"/>
          <w:color w:val="000000" w:themeColor="text1"/>
        </w:rPr>
        <w:t>XVI</w:t>
      </w:r>
      <w:r w:rsidR="000C1A71" w:rsidRPr="006B7F64">
        <w:rPr>
          <w:rFonts w:ascii="Times New Roman" w:hAnsi="Times New Roman" w:cs="Times New Roman"/>
          <w:color w:val="000000" w:themeColor="text1"/>
        </w:rPr>
        <w:t>.</w:t>
      </w:r>
      <w:r w:rsidR="000C1A71" w:rsidRPr="006B7F64">
        <w:rPr>
          <w:rFonts w:ascii="Times New Roman" w:hAnsi="Times New Roman" w:cs="Times New Roman"/>
          <w:color w:val="000000" w:themeColor="text1"/>
        </w:rPr>
        <w:tab/>
      </w:r>
      <w:r w:rsidR="00426241" w:rsidRPr="006B7F64">
        <w:rPr>
          <w:rFonts w:ascii="Times New Roman" w:hAnsi="Times New Roman" w:cs="Times New Roman"/>
          <w:color w:val="000000" w:themeColor="text1"/>
        </w:rPr>
        <w:t>The failure of a party to</w:t>
      </w:r>
      <w:r w:rsidR="00E3319E" w:rsidRPr="006B7F64">
        <w:rPr>
          <w:rFonts w:ascii="Times New Roman" w:hAnsi="Times New Roman" w:cs="Times New Roman"/>
          <w:color w:val="000000" w:themeColor="text1"/>
        </w:rPr>
        <w:t xml:space="preserve"> request the other party to fulfill its obligations under the </w:t>
      </w:r>
      <w:r w:rsidR="00426241" w:rsidRPr="006B7F64">
        <w:rPr>
          <w:rFonts w:ascii="Times New Roman" w:hAnsi="Times New Roman" w:cs="Times New Roman"/>
          <w:color w:val="000000" w:themeColor="text1"/>
        </w:rPr>
        <w:t>C</w:t>
      </w:r>
      <w:r w:rsidR="00E3319E" w:rsidRPr="006B7F64">
        <w:rPr>
          <w:rFonts w:ascii="Times New Roman" w:hAnsi="Times New Roman" w:cs="Times New Roman"/>
          <w:color w:val="000000" w:themeColor="text1"/>
        </w:rPr>
        <w:t xml:space="preserve">ontract, shall not </w:t>
      </w:r>
      <w:r w:rsidR="00426241" w:rsidRPr="006B7F64">
        <w:rPr>
          <w:rFonts w:ascii="Times New Roman" w:hAnsi="Times New Roman" w:cs="Times New Roman"/>
          <w:color w:val="000000" w:themeColor="text1"/>
        </w:rPr>
        <w:t>constitute</w:t>
      </w:r>
      <w:r w:rsidR="00E3319E" w:rsidRPr="006B7F64">
        <w:rPr>
          <w:rFonts w:ascii="Times New Roman" w:hAnsi="Times New Roman" w:cs="Times New Roman"/>
          <w:color w:val="000000" w:themeColor="text1"/>
        </w:rPr>
        <w:t xml:space="preserve"> a waiver of </w:t>
      </w:r>
      <w:r w:rsidR="00426241" w:rsidRPr="006B7F64">
        <w:rPr>
          <w:rFonts w:ascii="Times New Roman" w:hAnsi="Times New Roman" w:cs="Times New Roman"/>
          <w:color w:val="000000" w:themeColor="text1"/>
        </w:rPr>
        <w:t>the</w:t>
      </w:r>
      <w:r w:rsidR="00E3319E" w:rsidRPr="006B7F64">
        <w:rPr>
          <w:rFonts w:ascii="Times New Roman" w:hAnsi="Times New Roman" w:cs="Times New Roman"/>
          <w:color w:val="000000" w:themeColor="text1"/>
        </w:rPr>
        <w:t xml:space="preserve"> right to</w:t>
      </w:r>
      <w:r w:rsidRPr="006B7F64">
        <w:rPr>
          <w:rFonts w:ascii="Times New Roman" w:hAnsi="Times New Roman" w:cs="Times New Roman"/>
          <w:color w:val="000000" w:themeColor="text1"/>
        </w:rPr>
        <w:t xml:space="preserve"> demand</w:t>
      </w:r>
      <w:r w:rsidR="00E3319E" w:rsidRPr="006B7F64">
        <w:rPr>
          <w:rFonts w:ascii="Times New Roman" w:hAnsi="Times New Roman" w:cs="Times New Roman"/>
          <w:color w:val="000000" w:themeColor="text1"/>
        </w:rPr>
        <w:t xml:space="preserve"> performance of the </w:t>
      </w:r>
      <w:r w:rsidR="00426241" w:rsidRPr="006B7F64">
        <w:rPr>
          <w:rFonts w:ascii="Times New Roman" w:hAnsi="Times New Roman" w:cs="Times New Roman"/>
          <w:color w:val="000000" w:themeColor="text1"/>
        </w:rPr>
        <w:t>C</w:t>
      </w:r>
      <w:r w:rsidR="00E3319E" w:rsidRPr="006B7F64">
        <w:rPr>
          <w:rFonts w:ascii="Times New Roman" w:hAnsi="Times New Roman" w:cs="Times New Roman"/>
          <w:color w:val="000000" w:themeColor="text1"/>
        </w:rPr>
        <w:t>ontract.</w:t>
      </w:r>
    </w:p>
    <w:p w14:paraId="2EFD4AAF"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十七</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機關不得於本</w:t>
      </w:r>
      <w:proofErr w:type="gramStart"/>
      <w:r w:rsidRPr="006B7F64">
        <w:rPr>
          <w:rFonts w:ascii="Times New Roman" w:hAnsi="Times New Roman" w:cs="Times New Roman"/>
          <w:color w:val="000000" w:themeColor="text1"/>
        </w:rPr>
        <w:t>契約納列提供</w:t>
      </w:r>
      <w:proofErr w:type="gramEnd"/>
      <w:r w:rsidRPr="006B7F64">
        <w:rPr>
          <w:rFonts w:ascii="Times New Roman" w:hAnsi="Times New Roman" w:cs="Times New Roman"/>
          <w:color w:val="000000" w:themeColor="text1"/>
        </w:rPr>
        <w:t>機關使用之公務車輛及油料、影印機、電腦設備、行動電話（含門號）、傳真機及其他應由機關自備之辦公設施及其耗材。</w:t>
      </w:r>
    </w:p>
    <w:p w14:paraId="7877A38A" w14:textId="65B6E3B9" w:rsidR="000C1A71" w:rsidRPr="006B7F64" w:rsidRDefault="00EE163A">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XVII</w:t>
      </w:r>
      <w:r w:rsidR="000C1A71" w:rsidRPr="006B7F64">
        <w:rPr>
          <w:rFonts w:ascii="Times New Roman" w:hAnsi="Times New Roman" w:cs="Times New Roman"/>
          <w:color w:val="000000" w:themeColor="text1"/>
        </w:rPr>
        <w:t>.</w:t>
      </w:r>
      <w:r w:rsidR="000C1A71" w:rsidRPr="006B7F64">
        <w:rPr>
          <w:rFonts w:ascii="Times New Roman" w:hAnsi="Times New Roman" w:cs="Times New Roman"/>
          <w:color w:val="000000" w:themeColor="text1"/>
        </w:rPr>
        <w:tab/>
      </w:r>
      <w:r w:rsidR="00E3319E" w:rsidRPr="006B7F64">
        <w:rPr>
          <w:rFonts w:ascii="Times New Roman" w:hAnsi="Times New Roman" w:cs="Times New Roman"/>
          <w:color w:val="000000" w:themeColor="text1"/>
        </w:rPr>
        <w:t xml:space="preserve">The </w:t>
      </w:r>
      <w:r w:rsidR="00426241" w:rsidRPr="006B7F64">
        <w:rPr>
          <w:rFonts w:ascii="Times New Roman" w:hAnsi="Times New Roman" w:cs="Times New Roman"/>
          <w:color w:val="000000" w:themeColor="text1"/>
        </w:rPr>
        <w:t>Entity</w:t>
      </w:r>
      <w:r w:rsidR="00E3319E" w:rsidRPr="006B7F64">
        <w:rPr>
          <w:rFonts w:ascii="Times New Roman" w:hAnsi="Times New Roman" w:cs="Times New Roman"/>
          <w:color w:val="000000" w:themeColor="text1"/>
        </w:rPr>
        <w:t xml:space="preserve"> shall not </w:t>
      </w:r>
      <w:r w:rsidR="00426241" w:rsidRPr="006B7F64">
        <w:rPr>
          <w:rFonts w:ascii="Times New Roman" w:hAnsi="Times New Roman" w:cs="Times New Roman"/>
          <w:color w:val="000000" w:themeColor="text1"/>
        </w:rPr>
        <w:t>include in this Contract any</w:t>
      </w:r>
      <w:r w:rsidR="00E3319E" w:rsidRPr="006B7F64">
        <w:rPr>
          <w:rFonts w:ascii="Times New Roman" w:hAnsi="Times New Roman" w:cs="Times New Roman"/>
          <w:color w:val="000000" w:themeColor="text1"/>
        </w:rPr>
        <w:t xml:space="preserve"> </w:t>
      </w:r>
      <w:r w:rsidR="00426241" w:rsidRPr="006B7F64">
        <w:rPr>
          <w:rFonts w:ascii="Times New Roman" w:hAnsi="Times New Roman" w:cs="Times New Roman"/>
          <w:color w:val="000000" w:themeColor="text1"/>
        </w:rPr>
        <w:t>government</w:t>
      </w:r>
      <w:r w:rsidR="00E3319E" w:rsidRPr="006B7F64">
        <w:rPr>
          <w:rFonts w:ascii="Times New Roman" w:hAnsi="Times New Roman" w:cs="Times New Roman"/>
          <w:color w:val="000000" w:themeColor="text1"/>
        </w:rPr>
        <w:t xml:space="preserve"> vehicles</w:t>
      </w:r>
      <w:r w:rsidR="00426241" w:rsidRPr="006B7F64">
        <w:rPr>
          <w:rFonts w:ascii="Times New Roman" w:hAnsi="Times New Roman" w:cs="Times New Roman"/>
          <w:color w:val="000000" w:themeColor="text1"/>
        </w:rPr>
        <w:t xml:space="preserve"> and</w:t>
      </w:r>
      <w:r w:rsidR="00E3319E" w:rsidRPr="006B7F64">
        <w:rPr>
          <w:rFonts w:ascii="Times New Roman" w:hAnsi="Times New Roman" w:cs="Times New Roman"/>
          <w:color w:val="000000" w:themeColor="text1"/>
        </w:rPr>
        <w:t xml:space="preserve"> fuel, photocopy machines, computer</w:t>
      </w:r>
      <w:r w:rsidR="00426241" w:rsidRPr="006B7F64">
        <w:rPr>
          <w:rFonts w:ascii="Times New Roman" w:hAnsi="Times New Roman" w:cs="Times New Roman"/>
          <w:color w:val="000000" w:themeColor="text1"/>
        </w:rPr>
        <w:t xml:space="preserve"> equipment</w:t>
      </w:r>
      <w:r w:rsidR="00E3319E" w:rsidRPr="006B7F64">
        <w:rPr>
          <w:rFonts w:ascii="Times New Roman" w:hAnsi="Times New Roman" w:cs="Times New Roman"/>
          <w:color w:val="000000" w:themeColor="text1"/>
        </w:rPr>
        <w:t xml:space="preserve">, mobile phones (including phone numbers), fax machines, or other office </w:t>
      </w:r>
      <w:r w:rsidR="00426241" w:rsidRPr="006B7F64">
        <w:rPr>
          <w:rFonts w:ascii="Times New Roman" w:hAnsi="Times New Roman" w:cs="Times New Roman"/>
          <w:color w:val="000000" w:themeColor="text1"/>
        </w:rPr>
        <w:t>equipment</w:t>
      </w:r>
      <w:r w:rsidR="00E3319E" w:rsidRPr="006B7F64">
        <w:rPr>
          <w:rFonts w:ascii="Times New Roman" w:hAnsi="Times New Roman" w:cs="Times New Roman"/>
          <w:color w:val="000000" w:themeColor="text1"/>
        </w:rPr>
        <w:t xml:space="preserve"> and </w:t>
      </w:r>
      <w:r w:rsidR="00426241" w:rsidRPr="006B7F64">
        <w:rPr>
          <w:rFonts w:ascii="Times New Roman" w:hAnsi="Times New Roman" w:cs="Times New Roman"/>
          <w:color w:val="000000" w:themeColor="text1"/>
        </w:rPr>
        <w:t>supplies</w:t>
      </w:r>
      <w:r w:rsidR="00E3319E" w:rsidRPr="006B7F64">
        <w:rPr>
          <w:rFonts w:ascii="Times New Roman" w:hAnsi="Times New Roman" w:cs="Times New Roman"/>
          <w:color w:val="000000" w:themeColor="text1"/>
        </w:rPr>
        <w:t xml:space="preserve"> that are the responsibility of the </w:t>
      </w:r>
      <w:r w:rsidR="00426241" w:rsidRPr="006B7F64">
        <w:rPr>
          <w:rFonts w:ascii="Times New Roman" w:hAnsi="Times New Roman" w:cs="Times New Roman"/>
          <w:color w:val="000000" w:themeColor="text1"/>
        </w:rPr>
        <w:t>Entity</w:t>
      </w:r>
    </w:p>
    <w:p w14:paraId="4626F7BC"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十八</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機關不得指揮廠商人員從事與本契約無關之工作。</w:t>
      </w:r>
    </w:p>
    <w:p w14:paraId="005E8D19" w14:textId="192334F0" w:rsidR="000C1A71" w:rsidRPr="006B7F64" w:rsidRDefault="00EE163A">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XVIII</w:t>
      </w:r>
      <w:r w:rsidR="000C1A71" w:rsidRPr="006B7F64">
        <w:rPr>
          <w:rFonts w:ascii="Times New Roman" w:hAnsi="Times New Roman" w:cs="Times New Roman"/>
          <w:color w:val="000000" w:themeColor="text1"/>
        </w:rPr>
        <w:t>.</w:t>
      </w:r>
      <w:r w:rsidR="000C1A71" w:rsidRPr="006B7F64">
        <w:rPr>
          <w:rFonts w:ascii="Times New Roman" w:hAnsi="Times New Roman" w:cs="Times New Roman"/>
          <w:color w:val="000000" w:themeColor="text1"/>
        </w:rPr>
        <w:tab/>
      </w:r>
      <w:r w:rsidR="00E3319E" w:rsidRPr="006B7F64">
        <w:rPr>
          <w:rFonts w:ascii="Times New Roman" w:hAnsi="Times New Roman" w:cs="Times New Roman"/>
          <w:color w:val="000000" w:themeColor="text1"/>
        </w:rPr>
        <w:t xml:space="preserve">The </w:t>
      </w:r>
      <w:r w:rsidR="00426241" w:rsidRPr="006B7F64">
        <w:rPr>
          <w:rFonts w:ascii="Times New Roman" w:hAnsi="Times New Roman" w:cs="Times New Roman"/>
          <w:color w:val="000000" w:themeColor="text1"/>
        </w:rPr>
        <w:t>Entity</w:t>
      </w:r>
      <w:r w:rsidR="00E3319E" w:rsidRPr="006B7F64">
        <w:rPr>
          <w:rFonts w:ascii="Times New Roman" w:hAnsi="Times New Roman" w:cs="Times New Roman"/>
          <w:color w:val="000000" w:themeColor="text1"/>
        </w:rPr>
        <w:t xml:space="preserve"> shall not direct the </w:t>
      </w:r>
      <w:r w:rsidR="00CD56F8" w:rsidRPr="006B7F64">
        <w:rPr>
          <w:rFonts w:ascii="Times New Roman" w:hAnsi="Times New Roman" w:cs="Times New Roman"/>
          <w:color w:val="000000" w:themeColor="text1"/>
        </w:rPr>
        <w:t>Contractor</w:t>
      </w:r>
      <w:r w:rsidR="00E3319E" w:rsidRPr="006B7F64">
        <w:rPr>
          <w:rFonts w:ascii="Times New Roman" w:hAnsi="Times New Roman" w:cs="Times New Roman"/>
          <w:color w:val="000000" w:themeColor="text1"/>
        </w:rPr>
        <w:t xml:space="preserve">’s personnel to perform tasks unrelated to the </w:t>
      </w:r>
      <w:r w:rsidRPr="006B7F64">
        <w:rPr>
          <w:rFonts w:ascii="Times New Roman" w:hAnsi="Times New Roman" w:cs="Times New Roman"/>
          <w:color w:val="000000" w:themeColor="text1"/>
        </w:rPr>
        <w:t>C</w:t>
      </w:r>
      <w:r w:rsidR="00E3319E" w:rsidRPr="006B7F64">
        <w:rPr>
          <w:rFonts w:ascii="Times New Roman" w:hAnsi="Times New Roman" w:cs="Times New Roman"/>
          <w:color w:val="000000" w:themeColor="text1"/>
        </w:rPr>
        <w:t>ontract.</w:t>
      </w:r>
    </w:p>
    <w:p w14:paraId="5FFAD12B" w14:textId="77777777" w:rsidR="00904C98" w:rsidRPr="006B7F64" w:rsidRDefault="00904C98">
      <w:pPr>
        <w:pStyle w:val="02-"/>
        <w:rPr>
          <w:rFonts w:ascii="Times New Roman" w:hAnsi="Times New Roman" w:cs="Times New Roman"/>
          <w:color w:val="000000" w:themeColor="text1"/>
        </w:rPr>
      </w:pPr>
    </w:p>
    <w:p w14:paraId="343751B6" w14:textId="77777777" w:rsidR="00904C98" w:rsidRPr="006B7F64" w:rsidRDefault="00D838D3">
      <w:pPr>
        <w:pStyle w:val="01-"/>
        <w:rPr>
          <w:rFonts w:ascii="Times New Roman" w:hAnsi="Times New Roman" w:cs="Times New Roman"/>
          <w:color w:val="000000" w:themeColor="text1"/>
        </w:rPr>
      </w:pPr>
      <w:r w:rsidRPr="006B7F64">
        <w:rPr>
          <w:rFonts w:ascii="Times New Roman" w:hAnsi="Times New Roman" w:cs="Times New Roman"/>
          <w:color w:val="000000" w:themeColor="text1"/>
        </w:rPr>
        <w:t>第</w:t>
      </w:r>
      <w:r w:rsidRPr="006B7F64">
        <w:rPr>
          <w:rFonts w:ascii="Times New Roman" w:hAnsi="Times New Roman" w:cs="Times New Roman"/>
          <w:color w:val="000000" w:themeColor="text1"/>
        </w:rPr>
        <w:t>19</w:t>
      </w:r>
      <w:r w:rsidRPr="006B7F64">
        <w:rPr>
          <w:rFonts w:ascii="Times New Roman" w:hAnsi="Times New Roman" w:cs="Times New Roman"/>
          <w:color w:val="000000" w:themeColor="text1"/>
        </w:rPr>
        <w:t>條　連帶保證</w:t>
      </w:r>
    </w:p>
    <w:p w14:paraId="4294FDF2" w14:textId="4DCFD88C" w:rsidR="00974648" w:rsidRPr="006B7F64" w:rsidRDefault="00974648">
      <w:pPr>
        <w:pStyle w:val="01-"/>
        <w:rPr>
          <w:rFonts w:ascii="Times New Roman" w:hAnsi="Times New Roman" w:cs="Times New Roman"/>
          <w:color w:val="000000" w:themeColor="text1"/>
        </w:rPr>
      </w:pPr>
      <w:r w:rsidRPr="006B7F64">
        <w:rPr>
          <w:rFonts w:ascii="Times New Roman" w:hAnsi="Times New Roman" w:cs="Times New Roman"/>
          <w:color w:val="000000" w:themeColor="text1"/>
        </w:rPr>
        <w:t>Article 19. Joint Guarantee</w:t>
      </w:r>
    </w:p>
    <w:p w14:paraId="49468CF5"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一</w:t>
      </w:r>
      <w:proofErr w:type="gramEnd"/>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廠商如有履約進度落後達</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由機關於招標時載明；未</w:t>
      </w:r>
      <w:proofErr w:type="gramStart"/>
      <w:r w:rsidRPr="006B7F64">
        <w:rPr>
          <w:rFonts w:ascii="Times New Roman" w:hAnsi="Times New Roman" w:cs="Times New Roman"/>
          <w:color w:val="000000" w:themeColor="text1"/>
        </w:rPr>
        <w:t>載明者為</w:t>
      </w:r>
      <w:proofErr w:type="gramEnd"/>
      <w:r w:rsidRPr="006B7F64">
        <w:rPr>
          <w:rFonts w:ascii="Times New Roman" w:hAnsi="Times New Roman" w:cs="Times New Roman"/>
          <w:color w:val="000000" w:themeColor="text1"/>
        </w:rPr>
        <w:t>5%</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等情形，經機關評估並通知由連帶保證廠商履行連帶保證責任。</w:t>
      </w:r>
    </w:p>
    <w:p w14:paraId="2EFC9BEA" w14:textId="3C513355" w:rsidR="00974648" w:rsidRPr="006B7F64" w:rsidRDefault="00EE163A">
      <w:pPr>
        <w:pStyle w:val="02-"/>
        <w:rPr>
          <w:rFonts w:ascii="Times New Roman" w:hAnsi="Times New Roman" w:cs="Times New Roman"/>
          <w:color w:val="000000" w:themeColor="text1"/>
        </w:rPr>
      </w:pPr>
      <w:proofErr w:type="gramStart"/>
      <w:r w:rsidRPr="006B7F64">
        <w:rPr>
          <w:rFonts w:ascii="Times New Roman" w:hAnsi="Times New Roman" w:cs="Times New Roman"/>
          <w:color w:val="000000" w:themeColor="text1"/>
        </w:rPr>
        <w:lastRenderedPageBreak/>
        <w:t>I</w:t>
      </w:r>
      <w:r w:rsidR="00974648" w:rsidRPr="006B7F64">
        <w:rPr>
          <w:rFonts w:ascii="Times New Roman" w:hAnsi="Times New Roman" w:cs="Times New Roman"/>
          <w:color w:val="000000" w:themeColor="text1"/>
        </w:rPr>
        <w:t>.</w:t>
      </w:r>
      <w:r w:rsidR="00974648" w:rsidRPr="006B7F64">
        <w:rPr>
          <w:rFonts w:ascii="Times New Roman" w:hAnsi="Times New Roman" w:cs="Times New Roman"/>
          <w:color w:val="000000" w:themeColor="text1"/>
        </w:rPr>
        <w:tab/>
        <w:t>Where</w:t>
      </w:r>
      <w:proofErr w:type="gramEnd"/>
      <w:r w:rsidR="00974648" w:rsidRPr="006B7F64">
        <w:rPr>
          <w:rFonts w:ascii="Times New Roman" w:hAnsi="Times New Roman" w:cs="Times New Roman"/>
          <w:color w:val="000000" w:themeColor="text1"/>
        </w:rPr>
        <w:t xml:space="preserve"> the </w:t>
      </w:r>
      <w:r w:rsidR="00CD56F8" w:rsidRPr="006B7F64">
        <w:rPr>
          <w:rFonts w:ascii="Times New Roman" w:hAnsi="Times New Roman" w:cs="Times New Roman"/>
          <w:color w:val="000000" w:themeColor="text1"/>
        </w:rPr>
        <w:t>Contractor</w:t>
      </w:r>
      <w:r w:rsidR="00974648" w:rsidRPr="006B7F64">
        <w:rPr>
          <w:rFonts w:ascii="Times New Roman" w:hAnsi="Times New Roman" w:cs="Times New Roman"/>
          <w:color w:val="000000" w:themeColor="text1"/>
        </w:rPr>
        <w:t xml:space="preserve">’s performance progress is delayed by </w:t>
      </w:r>
      <w:r w:rsidR="00974648" w:rsidRPr="006B7F64">
        <w:rPr>
          <w:rFonts w:ascii="Times New Roman" w:hAnsi="Times New Roman" w:cs="Times New Roman"/>
          <w:color w:val="000000" w:themeColor="text1"/>
          <w:u w:val="single"/>
        </w:rPr>
        <w:t>   </w:t>
      </w:r>
      <w:r w:rsidR="00974648" w:rsidRPr="006B7F64">
        <w:rPr>
          <w:rFonts w:ascii="Times New Roman" w:hAnsi="Times New Roman" w:cs="Times New Roman"/>
          <w:color w:val="000000" w:themeColor="text1"/>
        </w:rPr>
        <w:t>% (to be specified by the Entity during tendering, or 5% if not specified), the Entity may assess the situation and notify the joint guarantor to fulfill the guarantee.</w:t>
      </w:r>
    </w:p>
    <w:p w14:paraId="329A64AD" w14:textId="7777777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二</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機關通知連帶保證廠商履約時，得考量公共利益及連帶保證廠商申請之動員進場施工時間，重新核定工期；</w:t>
      </w:r>
      <w:proofErr w:type="gramStart"/>
      <w:r w:rsidRPr="006B7F64">
        <w:rPr>
          <w:rFonts w:ascii="Times New Roman" w:hAnsi="Times New Roman" w:cs="Times New Roman"/>
          <w:color w:val="000000" w:themeColor="text1"/>
        </w:rPr>
        <w:t>惟</w:t>
      </w:r>
      <w:proofErr w:type="gramEnd"/>
      <w:r w:rsidRPr="006B7F64">
        <w:rPr>
          <w:rFonts w:ascii="Times New Roman" w:hAnsi="Times New Roman" w:cs="Times New Roman"/>
          <w:color w:val="000000" w:themeColor="text1"/>
        </w:rPr>
        <w:t>增加之工期至多為</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日</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由機關視個案特性於招標時載明；未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，不得增加工期</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。連帶保證廠商如有異議，應循契約所定之履約爭議處理機制解決。</w:t>
      </w:r>
    </w:p>
    <w:p w14:paraId="38ED5876" w14:textId="1AA8BDEB" w:rsidR="00974648"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II</w:t>
      </w:r>
      <w:r w:rsidR="00974648" w:rsidRPr="006B7F64">
        <w:rPr>
          <w:rFonts w:ascii="Times New Roman" w:hAnsi="Times New Roman" w:cs="Times New Roman"/>
          <w:color w:val="000000" w:themeColor="text1"/>
        </w:rPr>
        <w:t>.</w:t>
      </w:r>
      <w:r w:rsidR="00974648" w:rsidRPr="006B7F64">
        <w:rPr>
          <w:rFonts w:ascii="Times New Roman" w:hAnsi="Times New Roman" w:cs="Times New Roman"/>
          <w:color w:val="000000" w:themeColor="text1"/>
        </w:rPr>
        <w:tab/>
      </w:r>
      <w:r w:rsidR="008524B2" w:rsidRPr="006B7F64">
        <w:rPr>
          <w:rFonts w:ascii="Times New Roman" w:hAnsi="Times New Roman" w:cs="Times New Roman"/>
          <w:color w:val="000000" w:themeColor="text1"/>
        </w:rPr>
        <w:t>When n</w:t>
      </w:r>
      <w:r w:rsidR="00974648" w:rsidRPr="006B7F64">
        <w:rPr>
          <w:rFonts w:ascii="Times New Roman" w:hAnsi="Times New Roman" w:cs="Times New Roman"/>
          <w:color w:val="000000" w:themeColor="text1"/>
        </w:rPr>
        <w:t>otif</w:t>
      </w:r>
      <w:r w:rsidR="008524B2" w:rsidRPr="006B7F64">
        <w:rPr>
          <w:rFonts w:ascii="Times New Roman" w:hAnsi="Times New Roman" w:cs="Times New Roman"/>
          <w:color w:val="000000" w:themeColor="text1"/>
        </w:rPr>
        <w:t xml:space="preserve">ying </w:t>
      </w:r>
      <w:r w:rsidR="00974648" w:rsidRPr="006B7F64">
        <w:rPr>
          <w:rFonts w:ascii="Times New Roman" w:hAnsi="Times New Roman" w:cs="Times New Roman"/>
          <w:color w:val="000000" w:themeColor="text1"/>
        </w:rPr>
        <w:t>the joint guarantor to assume</w:t>
      </w:r>
      <w:r w:rsidR="00EB4213" w:rsidRPr="006B7F64">
        <w:rPr>
          <w:rFonts w:ascii="Times New Roman" w:hAnsi="Times New Roman" w:cs="Times New Roman"/>
          <w:color w:val="000000" w:themeColor="text1"/>
        </w:rPr>
        <w:t xml:space="preserve"> responsibility</w:t>
      </w:r>
      <w:r w:rsidR="0056153B" w:rsidRPr="006B7F64">
        <w:rPr>
          <w:rFonts w:ascii="Times New Roman" w:hAnsi="Times New Roman" w:cs="Times New Roman"/>
          <w:color w:val="000000" w:themeColor="text1"/>
        </w:rPr>
        <w:t xml:space="preserve"> under the Contract</w:t>
      </w:r>
      <w:r w:rsidR="00974648" w:rsidRPr="006B7F64">
        <w:rPr>
          <w:rFonts w:ascii="Times New Roman" w:hAnsi="Times New Roman" w:cs="Times New Roman"/>
          <w:color w:val="000000" w:themeColor="text1"/>
        </w:rPr>
        <w:t>, the</w:t>
      </w:r>
      <w:r w:rsidR="008524B2" w:rsidRPr="006B7F64">
        <w:rPr>
          <w:rFonts w:ascii="Times New Roman" w:hAnsi="Times New Roman" w:cs="Times New Roman"/>
          <w:color w:val="000000" w:themeColor="text1"/>
        </w:rPr>
        <w:t xml:space="preserve"> Entity may</w:t>
      </w:r>
      <w:r w:rsidR="0056153B" w:rsidRPr="006B7F64">
        <w:rPr>
          <w:rFonts w:ascii="Times New Roman" w:hAnsi="Times New Roman" w:cs="Times New Roman"/>
          <w:color w:val="000000" w:themeColor="text1"/>
        </w:rPr>
        <w:t xml:space="preserve"> consider</w:t>
      </w:r>
      <w:r w:rsidR="00974648" w:rsidRPr="006B7F64">
        <w:rPr>
          <w:rFonts w:ascii="Times New Roman" w:hAnsi="Times New Roman" w:cs="Times New Roman"/>
          <w:color w:val="000000" w:themeColor="text1"/>
        </w:rPr>
        <w:t xml:space="preserve"> public interest and the mobilization time reque</w:t>
      </w:r>
      <w:r w:rsidR="008524B2" w:rsidRPr="006B7F64">
        <w:rPr>
          <w:rFonts w:ascii="Times New Roman" w:hAnsi="Times New Roman" w:cs="Times New Roman"/>
          <w:color w:val="000000" w:themeColor="text1"/>
        </w:rPr>
        <w:t>s</w:t>
      </w:r>
      <w:r w:rsidR="00974648" w:rsidRPr="006B7F64">
        <w:rPr>
          <w:rFonts w:ascii="Times New Roman" w:hAnsi="Times New Roman" w:cs="Times New Roman"/>
          <w:color w:val="000000" w:themeColor="text1"/>
        </w:rPr>
        <w:t>ted by the joint guarantor</w:t>
      </w:r>
      <w:r w:rsidR="0056153B" w:rsidRPr="006B7F64">
        <w:rPr>
          <w:rFonts w:ascii="Times New Roman" w:hAnsi="Times New Roman" w:cs="Times New Roman"/>
          <w:color w:val="000000" w:themeColor="text1"/>
        </w:rPr>
        <w:t xml:space="preserve"> in determining a revised</w:t>
      </w:r>
      <w:r w:rsidR="00974648" w:rsidRPr="006B7F64">
        <w:rPr>
          <w:rFonts w:ascii="Times New Roman" w:hAnsi="Times New Roman" w:cs="Times New Roman"/>
          <w:color w:val="000000" w:themeColor="text1"/>
        </w:rPr>
        <w:t xml:space="preserve"> project timeline</w:t>
      </w:r>
      <w:r w:rsidR="0056153B" w:rsidRPr="006B7F64">
        <w:rPr>
          <w:rFonts w:ascii="Times New Roman" w:hAnsi="Times New Roman" w:cs="Times New Roman"/>
          <w:color w:val="000000" w:themeColor="text1"/>
        </w:rPr>
        <w:t>.</w:t>
      </w:r>
      <w:r w:rsidR="00974648" w:rsidRPr="006B7F64">
        <w:rPr>
          <w:rFonts w:ascii="Times New Roman" w:hAnsi="Times New Roman" w:cs="Times New Roman"/>
          <w:color w:val="000000" w:themeColor="text1"/>
        </w:rPr>
        <w:t xml:space="preserve"> </w:t>
      </w:r>
      <w:r w:rsidR="0056153B" w:rsidRPr="006B7F64">
        <w:rPr>
          <w:rFonts w:ascii="Times New Roman" w:hAnsi="Times New Roman" w:cs="Times New Roman"/>
          <w:color w:val="000000" w:themeColor="text1"/>
        </w:rPr>
        <w:t>H</w:t>
      </w:r>
      <w:r w:rsidR="00974648" w:rsidRPr="006B7F64">
        <w:rPr>
          <w:rFonts w:ascii="Times New Roman" w:hAnsi="Times New Roman" w:cs="Times New Roman"/>
          <w:color w:val="000000" w:themeColor="text1"/>
        </w:rPr>
        <w:t xml:space="preserve">owever, any </w:t>
      </w:r>
      <w:r w:rsidR="008524B2" w:rsidRPr="006B7F64">
        <w:rPr>
          <w:rFonts w:ascii="Times New Roman" w:hAnsi="Times New Roman" w:cs="Times New Roman"/>
          <w:color w:val="000000" w:themeColor="text1"/>
        </w:rPr>
        <w:t>ex</w:t>
      </w:r>
      <w:r w:rsidR="00974648" w:rsidRPr="006B7F64">
        <w:rPr>
          <w:rFonts w:ascii="Times New Roman" w:hAnsi="Times New Roman" w:cs="Times New Roman"/>
          <w:color w:val="000000" w:themeColor="text1"/>
        </w:rPr>
        <w:t>tension</w:t>
      </w:r>
      <w:r w:rsidR="008524B2" w:rsidRPr="006B7F64">
        <w:rPr>
          <w:rFonts w:ascii="Times New Roman" w:hAnsi="Times New Roman" w:cs="Times New Roman"/>
          <w:color w:val="000000" w:themeColor="text1"/>
        </w:rPr>
        <w:t xml:space="preserve"> of</w:t>
      </w:r>
      <w:r w:rsidR="0056153B" w:rsidRPr="006B7F64">
        <w:rPr>
          <w:rFonts w:ascii="Times New Roman" w:hAnsi="Times New Roman" w:cs="Times New Roman"/>
          <w:color w:val="000000" w:themeColor="text1"/>
        </w:rPr>
        <w:t xml:space="preserve"> time</w:t>
      </w:r>
      <w:r w:rsidR="00974648" w:rsidRPr="006B7F64">
        <w:rPr>
          <w:rFonts w:ascii="Times New Roman" w:hAnsi="Times New Roman" w:cs="Times New Roman"/>
          <w:color w:val="000000" w:themeColor="text1"/>
        </w:rPr>
        <w:t xml:space="preserve"> shall not exceed </w:t>
      </w:r>
      <w:r w:rsidR="008524B2" w:rsidRPr="006B7F64">
        <w:rPr>
          <w:rFonts w:ascii="Times New Roman" w:hAnsi="Times New Roman" w:cs="Times New Roman"/>
          <w:color w:val="000000" w:themeColor="text1"/>
          <w:u w:val="single"/>
        </w:rPr>
        <w:t>   </w:t>
      </w:r>
      <w:r w:rsidR="00974648" w:rsidRPr="006B7F64">
        <w:rPr>
          <w:rFonts w:ascii="Times New Roman" w:hAnsi="Times New Roman" w:cs="Times New Roman"/>
          <w:color w:val="000000" w:themeColor="text1"/>
        </w:rPr>
        <w:t xml:space="preserve"> days (</w:t>
      </w:r>
      <w:r w:rsidR="008524B2" w:rsidRPr="006B7F64">
        <w:rPr>
          <w:rFonts w:ascii="Times New Roman" w:hAnsi="Times New Roman" w:cs="Times New Roman"/>
          <w:color w:val="000000" w:themeColor="text1"/>
        </w:rPr>
        <w:t>to be</w:t>
      </w:r>
      <w:r w:rsidR="0056153B" w:rsidRPr="006B7F64">
        <w:rPr>
          <w:rFonts w:ascii="Times New Roman" w:hAnsi="Times New Roman" w:cs="Times New Roman"/>
          <w:color w:val="000000" w:themeColor="text1"/>
        </w:rPr>
        <w:t xml:space="preserve"> specified</w:t>
      </w:r>
      <w:r w:rsidR="008524B2" w:rsidRPr="006B7F64">
        <w:rPr>
          <w:rFonts w:ascii="Times New Roman" w:hAnsi="Times New Roman" w:cs="Times New Roman"/>
          <w:color w:val="000000" w:themeColor="text1"/>
        </w:rPr>
        <w:t xml:space="preserve"> by the Entity during</w:t>
      </w:r>
      <w:r w:rsidR="00974648" w:rsidRPr="006B7F64">
        <w:rPr>
          <w:rFonts w:ascii="Times New Roman" w:hAnsi="Times New Roman" w:cs="Times New Roman"/>
          <w:color w:val="000000" w:themeColor="text1"/>
        </w:rPr>
        <w:t xml:space="preserve"> tende</w:t>
      </w:r>
      <w:r w:rsidR="008524B2" w:rsidRPr="006B7F64">
        <w:rPr>
          <w:rFonts w:ascii="Times New Roman" w:hAnsi="Times New Roman" w:cs="Times New Roman"/>
          <w:color w:val="000000" w:themeColor="text1"/>
        </w:rPr>
        <w:t>ring on a case-by-case basis</w:t>
      </w:r>
      <w:r w:rsidR="00974648" w:rsidRPr="006B7F64">
        <w:rPr>
          <w:rFonts w:ascii="Times New Roman" w:hAnsi="Times New Roman" w:cs="Times New Roman"/>
          <w:color w:val="000000" w:themeColor="text1"/>
        </w:rPr>
        <w:t>; no extension</w:t>
      </w:r>
      <w:r w:rsidR="0056153B" w:rsidRPr="006B7F64">
        <w:rPr>
          <w:rFonts w:ascii="Times New Roman" w:hAnsi="Times New Roman" w:cs="Times New Roman"/>
          <w:color w:val="000000" w:themeColor="text1"/>
        </w:rPr>
        <w:t xml:space="preserve"> shall be</w:t>
      </w:r>
      <w:r w:rsidR="00974648" w:rsidRPr="006B7F64">
        <w:rPr>
          <w:rFonts w:ascii="Times New Roman" w:hAnsi="Times New Roman" w:cs="Times New Roman"/>
          <w:color w:val="000000" w:themeColor="text1"/>
        </w:rPr>
        <w:t xml:space="preserve"> </w:t>
      </w:r>
      <w:r w:rsidR="008524B2" w:rsidRPr="006B7F64">
        <w:rPr>
          <w:rFonts w:ascii="Times New Roman" w:hAnsi="Times New Roman" w:cs="Times New Roman"/>
          <w:color w:val="000000" w:themeColor="text1"/>
        </w:rPr>
        <w:t>granted if none is specified</w:t>
      </w:r>
      <w:r w:rsidR="00974648" w:rsidRPr="006B7F64">
        <w:rPr>
          <w:rFonts w:ascii="Times New Roman" w:hAnsi="Times New Roman" w:cs="Times New Roman"/>
          <w:color w:val="000000" w:themeColor="text1"/>
        </w:rPr>
        <w:t>). If the joint guarantor</w:t>
      </w:r>
      <w:r w:rsidR="0056153B" w:rsidRPr="006B7F64">
        <w:rPr>
          <w:rFonts w:ascii="Times New Roman" w:hAnsi="Times New Roman" w:cs="Times New Roman"/>
          <w:color w:val="000000" w:themeColor="text1"/>
        </w:rPr>
        <w:t xml:space="preserve"> disputes</w:t>
      </w:r>
      <w:r w:rsidR="00974648" w:rsidRPr="006B7F64">
        <w:rPr>
          <w:rFonts w:ascii="Times New Roman" w:hAnsi="Times New Roman" w:cs="Times New Roman"/>
          <w:color w:val="000000" w:themeColor="text1"/>
        </w:rPr>
        <w:t>, the dispute shall be resolved in accordance with the dispute resolution</w:t>
      </w:r>
      <w:r w:rsidR="0056153B" w:rsidRPr="006B7F64">
        <w:rPr>
          <w:rFonts w:ascii="Times New Roman" w:hAnsi="Times New Roman" w:cs="Times New Roman"/>
          <w:color w:val="000000" w:themeColor="text1"/>
        </w:rPr>
        <w:t xml:space="preserve"> provisions herein</w:t>
      </w:r>
      <w:r w:rsidR="00974648" w:rsidRPr="006B7F64">
        <w:rPr>
          <w:rFonts w:ascii="Times New Roman" w:hAnsi="Times New Roman" w:cs="Times New Roman"/>
          <w:color w:val="000000" w:themeColor="text1"/>
        </w:rPr>
        <w:t>.</w:t>
      </w:r>
    </w:p>
    <w:p w14:paraId="68151A3C" w14:textId="5D910342"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三</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連帶保證廠商接辦後，應就下列事項</w:t>
      </w:r>
      <w:proofErr w:type="gramStart"/>
      <w:r w:rsidRPr="006B7F64">
        <w:rPr>
          <w:rFonts w:ascii="Times New Roman" w:hAnsi="Times New Roman" w:cs="Times New Roman"/>
          <w:color w:val="000000" w:themeColor="text1"/>
        </w:rPr>
        <w:t>釐</w:t>
      </w:r>
      <w:proofErr w:type="gramEnd"/>
      <w:r w:rsidRPr="006B7F64">
        <w:rPr>
          <w:rFonts w:ascii="Times New Roman" w:hAnsi="Times New Roman" w:cs="Times New Roman"/>
          <w:color w:val="000000" w:themeColor="text1"/>
        </w:rPr>
        <w:t>清或確認，並以書面提報機關同意</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備查：</w:t>
      </w:r>
    </w:p>
    <w:p w14:paraId="19327DB3" w14:textId="1615929F" w:rsidR="00974648"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III</w:t>
      </w:r>
      <w:r w:rsidR="00974648" w:rsidRPr="006B7F64">
        <w:rPr>
          <w:rFonts w:ascii="Times New Roman" w:hAnsi="Times New Roman" w:cs="Times New Roman"/>
          <w:color w:val="000000" w:themeColor="text1"/>
        </w:rPr>
        <w:t>.</w:t>
      </w:r>
      <w:r w:rsidR="00974648" w:rsidRPr="006B7F64">
        <w:rPr>
          <w:rFonts w:ascii="Times New Roman" w:hAnsi="Times New Roman" w:cs="Times New Roman"/>
          <w:color w:val="000000" w:themeColor="text1"/>
        </w:rPr>
        <w:tab/>
        <w:t>Upon assuming</w:t>
      </w:r>
      <w:r w:rsidR="00EB4213" w:rsidRPr="006B7F64">
        <w:rPr>
          <w:rFonts w:ascii="Times New Roman" w:hAnsi="Times New Roman" w:cs="Times New Roman"/>
          <w:color w:val="000000" w:themeColor="text1"/>
        </w:rPr>
        <w:t xml:space="preserve"> responsibility</w:t>
      </w:r>
      <w:r w:rsidR="0056153B" w:rsidRPr="006B7F64">
        <w:rPr>
          <w:rFonts w:ascii="Times New Roman" w:hAnsi="Times New Roman" w:cs="Times New Roman"/>
          <w:color w:val="000000" w:themeColor="text1"/>
        </w:rPr>
        <w:t xml:space="preserve"> under the Contract</w:t>
      </w:r>
      <w:r w:rsidR="00974648" w:rsidRPr="006B7F64">
        <w:rPr>
          <w:rFonts w:ascii="Times New Roman" w:hAnsi="Times New Roman" w:cs="Times New Roman"/>
          <w:color w:val="000000" w:themeColor="text1"/>
        </w:rPr>
        <w:t>, the joint guarantor</w:t>
      </w:r>
      <w:r w:rsidR="0056153B" w:rsidRPr="006B7F64">
        <w:rPr>
          <w:rFonts w:ascii="Times New Roman" w:hAnsi="Times New Roman" w:cs="Times New Roman"/>
          <w:color w:val="000000" w:themeColor="text1"/>
        </w:rPr>
        <w:t xml:space="preserve"> shall</w:t>
      </w:r>
      <w:r w:rsidR="00974648" w:rsidRPr="006B7F64">
        <w:rPr>
          <w:rFonts w:ascii="Times New Roman" w:hAnsi="Times New Roman" w:cs="Times New Roman"/>
          <w:color w:val="000000" w:themeColor="text1"/>
        </w:rPr>
        <w:t xml:space="preserve"> clarify or confirm the following matters and submit written documentation for the </w:t>
      </w:r>
      <w:r w:rsidR="00EB4213" w:rsidRPr="006B7F64">
        <w:rPr>
          <w:rFonts w:ascii="Times New Roman" w:hAnsi="Times New Roman" w:cs="Times New Roman"/>
          <w:color w:val="000000" w:themeColor="text1"/>
        </w:rPr>
        <w:t>Entity</w:t>
      </w:r>
      <w:r w:rsidR="00974648" w:rsidRPr="006B7F64">
        <w:rPr>
          <w:rFonts w:ascii="Times New Roman" w:hAnsi="Times New Roman" w:cs="Times New Roman"/>
          <w:color w:val="000000" w:themeColor="text1"/>
        </w:rPr>
        <w:t>’s approval/record:</w:t>
      </w:r>
    </w:p>
    <w:p w14:paraId="0C9C6464" w14:textId="7855D045"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各項工作銜接之安排。</w:t>
      </w:r>
    </w:p>
    <w:p w14:paraId="6DD9F37A" w14:textId="1571FF16" w:rsidR="00974648" w:rsidRPr="006B7F64" w:rsidRDefault="0056153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00974648" w:rsidRPr="006B7F64">
        <w:rPr>
          <w:rFonts w:ascii="Times New Roman" w:hAnsi="Times New Roman" w:cs="Times New Roman"/>
          <w:color w:val="000000" w:themeColor="text1"/>
        </w:rPr>
        <w:t>.</w:t>
      </w:r>
      <w:r w:rsidR="00974648" w:rsidRPr="006B7F64">
        <w:rPr>
          <w:rFonts w:ascii="Times New Roman" w:hAnsi="Times New Roman" w:cs="Times New Roman"/>
          <w:color w:val="000000" w:themeColor="text1"/>
        </w:rPr>
        <w:tab/>
      </w:r>
      <w:r w:rsidR="00974648" w:rsidRPr="006B7F64">
        <w:rPr>
          <w:rFonts w:ascii="Times New Roman" w:hAnsi="Times New Roman" w:cs="Times New Roman"/>
          <w:color w:val="000000" w:themeColor="text1"/>
        </w:rPr>
        <w:tab/>
      </w:r>
      <w:r w:rsidR="00974648" w:rsidRPr="006B7F64">
        <w:rPr>
          <w:rFonts w:ascii="Times New Roman" w:hAnsi="Times New Roman" w:cs="Times New Roman"/>
          <w:color w:val="000000" w:themeColor="text1"/>
        </w:rPr>
        <w:tab/>
        <w:t>Arrangements for the co</w:t>
      </w:r>
      <w:r w:rsidR="00EB4213" w:rsidRPr="006B7F64">
        <w:rPr>
          <w:rFonts w:ascii="Times New Roman" w:hAnsi="Times New Roman" w:cs="Times New Roman"/>
          <w:color w:val="000000" w:themeColor="text1"/>
        </w:rPr>
        <w:t>ntinuation of</w:t>
      </w:r>
      <w:r w:rsidRPr="006B7F64">
        <w:rPr>
          <w:rFonts w:ascii="Times New Roman" w:hAnsi="Times New Roman" w:cs="Times New Roman"/>
          <w:color w:val="000000" w:themeColor="text1"/>
        </w:rPr>
        <w:t xml:space="preserve"> work</w:t>
      </w:r>
      <w:r w:rsidR="00974648" w:rsidRPr="006B7F64">
        <w:rPr>
          <w:rFonts w:ascii="Times New Roman" w:hAnsi="Times New Roman" w:cs="Times New Roman"/>
          <w:color w:val="000000" w:themeColor="text1"/>
        </w:rPr>
        <w:t>.</w:t>
      </w:r>
    </w:p>
    <w:p w14:paraId="66C3F5B7" w14:textId="460B16A4"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原分包廠商後續事宜之處理。</w:t>
      </w:r>
    </w:p>
    <w:p w14:paraId="1E3FC6E8" w14:textId="7F18D232" w:rsidR="00974648" w:rsidRPr="006B7F64" w:rsidRDefault="0056153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00974648" w:rsidRPr="006B7F64">
        <w:rPr>
          <w:rFonts w:ascii="Times New Roman" w:hAnsi="Times New Roman" w:cs="Times New Roman"/>
          <w:color w:val="000000" w:themeColor="text1"/>
        </w:rPr>
        <w:t>.</w:t>
      </w:r>
      <w:r w:rsidR="00974648"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Resolution</w:t>
      </w:r>
      <w:r w:rsidR="00974648" w:rsidRPr="006B7F64">
        <w:rPr>
          <w:rFonts w:ascii="Times New Roman" w:hAnsi="Times New Roman" w:cs="Times New Roman"/>
          <w:color w:val="000000" w:themeColor="text1"/>
        </w:rPr>
        <w:t xml:space="preserve"> of any outstanding matters with the original subcontractor.</w:t>
      </w:r>
    </w:p>
    <w:p w14:paraId="06B65FD3"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工程</w:t>
      </w:r>
      <w:proofErr w:type="gramStart"/>
      <w:r w:rsidRPr="006B7F64">
        <w:rPr>
          <w:rFonts w:ascii="Times New Roman" w:hAnsi="Times New Roman" w:cs="Times New Roman"/>
          <w:color w:val="000000" w:themeColor="text1"/>
        </w:rPr>
        <w:t>預付款扣回方式</w:t>
      </w:r>
      <w:proofErr w:type="gramEnd"/>
      <w:r w:rsidRPr="006B7F64">
        <w:rPr>
          <w:rFonts w:ascii="Times New Roman" w:hAnsi="Times New Roman" w:cs="Times New Roman"/>
          <w:color w:val="000000" w:themeColor="text1"/>
        </w:rPr>
        <w:t>。</w:t>
      </w:r>
    </w:p>
    <w:p w14:paraId="0F897B6B" w14:textId="16B56121" w:rsidR="00974648" w:rsidRPr="006B7F64" w:rsidRDefault="0056153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00974648" w:rsidRPr="006B7F64">
        <w:rPr>
          <w:rFonts w:ascii="Times New Roman" w:hAnsi="Times New Roman" w:cs="Times New Roman"/>
          <w:color w:val="000000" w:themeColor="text1"/>
        </w:rPr>
        <w:t>.</w:t>
      </w:r>
      <w:r w:rsidR="00974648"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Method for the deduction of a</w:t>
      </w:r>
      <w:r w:rsidR="00974648" w:rsidRPr="006B7F64">
        <w:rPr>
          <w:rFonts w:ascii="Times New Roman" w:hAnsi="Times New Roman" w:cs="Times New Roman"/>
          <w:color w:val="000000" w:themeColor="text1"/>
        </w:rPr>
        <w:t>dvance payment for the project.</w:t>
      </w:r>
    </w:p>
    <w:p w14:paraId="1D86DC2C"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未請領之工程款（得包括已施作部分），得標廠商是否同意由其請領；同意者，其證明文件。</w:t>
      </w:r>
    </w:p>
    <w:p w14:paraId="77F91957" w14:textId="02C8009C" w:rsidR="00974648" w:rsidRPr="006B7F64" w:rsidRDefault="0056153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r w:rsidR="00974648" w:rsidRPr="006B7F64">
        <w:rPr>
          <w:rFonts w:ascii="Times New Roman" w:hAnsi="Times New Roman" w:cs="Times New Roman"/>
          <w:color w:val="000000" w:themeColor="text1"/>
        </w:rPr>
        <w:t>.</w:t>
      </w:r>
      <w:r w:rsidR="00974648" w:rsidRPr="006B7F64">
        <w:rPr>
          <w:rFonts w:ascii="Times New Roman" w:hAnsi="Times New Roman" w:cs="Times New Roman"/>
          <w:color w:val="000000" w:themeColor="text1"/>
        </w:rPr>
        <w:tab/>
        <w:t xml:space="preserve">Whether the </w:t>
      </w:r>
      <w:r w:rsidR="00CD56F8" w:rsidRPr="006B7F64">
        <w:rPr>
          <w:rFonts w:ascii="Times New Roman" w:hAnsi="Times New Roman" w:cs="Times New Roman"/>
          <w:color w:val="000000" w:themeColor="text1"/>
        </w:rPr>
        <w:t>Contractor</w:t>
      </w:r>
      <w:r w:rsidR="00EB4213" w:rsidRPr="006B7F64">
        <w:rPr>
          <w:rFonts w:ascii="Times New Roman" w:hAnsi="Times New Roman" w:cs="Times New Roman"/>
          <w:color w:val="000000" w:themeColor="text1"/>
        </w:rPr>
        <w:t xml:space="preserve"> consents to </w:t>
      </w:r>
      <w:r w:rsidR="00974648" w:rsidRPr="006B7F64">
        <w:rPr>
          <w:rFonts w:ascii="Times New Roman" w:hAnsi="Times New Roman" w:cs="Times New Roman"/>
          <w:color w:val="000000" w:themeColor="text1"/>
        </w:rPr>
        <w:t>the joint guarantor</w:t>
      </w:r>
      <w:r w:rsidRPr="006B7F64">
        <w:rPr>
          <w:rFonts w:ascii="Times New Roman" w:hAnsi="Times New Roman" w:cs="Times New Roman"/>
          <w:color w:val="000000" w:themeColor="text1"/>
        </w:rPr>
        <w:t>’s</w:t>
      </w:r>
      <w:r w:rsidR="00974648" w:rsidRPr="006B7F64">
        <w:rPr>
          <w:rFonts w:ascii="Times New Roman" w:hAnsi="Times New Roman" w:cs="Times New Roman"/>
          <w:color w:val="000000" w:themeColor="text1"/>
        </w:rPr>
        <w:t xml:space="preserve"> request </w:t>
      </w:r>
      <w:r w:rsidR="00EB4213" w:rsidRPr="006B7F64">
        <w:rPr>
          <w:rFonts w:ascii="Times New Roman" w:hAnsi="Times New Roman" w:cs="Times New Roman"/>
          <w:color w:val="000000" w:themeColor="text1"/>
        </w:rPr>
        <w:t>for any</w:t>
      </w:r>
      <w:r w:rsidR="00974648" w:rsidRPr="006B7F64">
        <w:rPr>
          <w:rFonts w:ascii="Times New Roman" w:hAnsi="Times New Roman" w:cs="Times New Roman"/>
          <w:color w:val="000000" w:themeColor="text1"/>
        </w:rPr>
        <w:t xml:space="preserve"> unpaid project funds (including</w:t>
      </w:r>
      <w:r w:rsidRPr="006B7F64">
        <w:rPr>
          <w:rFonts w:ascii="Times New Roman" w:hAnsi="Times New Roman" w:cs="Times New Roman"/>
          <w:color w:val="000000" w:themeColor="text1"/>
        </w:rPr>
        <w:t xml:space="preserve"> for</w:t>
      </w:r>
      <w:r w:rsidR="00974648" w:rsidRPr="006B7F64">
        <w:rPr>
          <w:rFonts w:ascii="Times New Roman" w:hAnsi="Times New Roman" w:cs="Times New Roman"/>
          <w:color w:val="000000" w:themeColor="text1"/>
        </w:rPr>
        <w:t xml:space="preserve"> partially completed work); if agreed, supporting documentation must be provided.</w:t>
      </w:r>
    </w:p>
    <w:p w14:paraId="59B95881"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5.</w:t>
      </w:r>
      <w:proofErr w:type="gramStart"/>
      <w:r w:rsidRPr="006B7F64">
        <w:rPr>
          <w:rFonts w:ascii="Times New Roman" w:hAnsi="Times New Roman" w:cs="Times New Roman"/>
          <w:color w:val="000000" w:themeColor="text1"/>
        </w:rPr>
        <w:t>工程款請領</w:t>
      </w:r>
      <w:proofErr w:type="gramEnd"/>
      <w:r w:rsidRPr="006B7F64">
        <w:rPr>
          <w:rFonts w:ascii="Times New Roman" w:hAnsi="Times New Roman" w:cs="Times New Roman"/>
          <w:color w:val="000000" w:themeColor="text1"/>
        </w:rPr>
        <w:t>發票之開立及撥付方式。</w:t>
      </w:r>
    </w:p>
    <w:p w14:paraId="7C5D65BD" w14:textId="29DA3FB9" w:rsidR="00974648" w:rsidRPr="006B7F64" w:rsidRDefault="0056153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5</w:t>
      </w:r>
      <w:r w:rsidR="00974648" w:rsidRPr="006B7F64">
        <w:rPr>
          <w:rFonts w:ascii="Times New Roman" w:hAnsi="Times New Roman" w:cs="Times New Roman"/>
          <w:color w:val="000000" w:themeColor="text1"/>
        </w:rPr>
        <w:t>.</w:t>
      </w:r>
      <w:r w:rsidR="00974648" w:rsidRPr="006B7F64">
        <w:rPr>
          <w:rFonts w:ascii="Times New Roman" w:hAnsi="Times New Roman" w:cs="Times New Roman"/>
          <w:color w:val="000000" w:themeColor="text1"/>
        </w:rPr>
        <w:tab/>
      </w:r>
      <w:r w:rsidR="00974648" w:rsidRPr="006B7F64">
        <w:rPr>
          <w:rFonts w:ascii="Times New Roman" w:hAnsi="Times New Roman" w:cs="Times New Roman"/>
          <w:color w:val="000000" w:themeColor="text1"/>
        </w:rPr>
        <w:tab/>
      </w:r>
      <w:r w:rsidR="00974648" w:rsidRPr="006B7F64">
        <w:rPr>
          <w:rFonts w:ascii="Times New Roman" w:hAnsi="Times New Roman" w:cs="Times New Roman"/>
          <w:color w:val="000000" w:themeColor="text1"/>
        </w:rPr>
        <w:tab/>
        <w:t xml:space="preserve">Issuance </w:t>
      </w:r>
      <w:r w:rsidR="003C6238" w:rsidRPr="006B7F64">
        <w:rPr>
          <w:rFonts w:ascii="Times New Roman" w:hAnsi="Times New Roman" w:cs="Times New Roman"/>
          <w:color w:val="000000" w:themeColor="text1"/>
        </w:rPr>
        <w:t xml:space="preserve">of invoices </w:t>
      </w:r>
      <w:r w:rsidR="00974648" w:rsidRPr="006B7F64">
        <w:rPr>
          <w:rFonts w:ascii="Times New Roman" w:hAnsi="Times New Roman" w:cs="Times New Roman"/>
          <w:color w:val="000000" w:themeColor="text1"/>
        </w:rPr>
        <w:t>and disbursement</w:t>
      </w:r>
      <w:r w:rsidRPr="006B7F64">
        <w:rPr>
          <w:rFonts w:ascii="Times New Roman" w:hAnsi="Times New Roman" w:cs="Times New Roman"/>
          <w:color w:val="000000" w:themeColor="text1"/>
        </w:rPr>
        <w:t xml:space="preserve"> procedures</w:t>
      </w:r>
      <w:r w:rsidR="00974648" w:rsidRPr="006B7F64">
        <w:rPr>
          <w:rFonts w:ascii="Times New Roman" w:hAnsi="Times New Roman" w:cs="Times New Roman"/>
          <w:color w:val="000000" w:themeColor="text1"/>
        </w:rPr>
        <w:t xml:space="preserve"> </w:t>
      </w:r>
      <w:r w:rsidR="003C6238" w:rsidRPr="006B7F64">
        <w:rPr>
          <w:rFonts w:ascii="Times New Roman" w:hAnsi="Times New Roman" w:cs="Times New Roman"/>
          <w:color w:val="000000" w:themeColor="text1"/>
        </w:rPr>
        <w:t>for</w:t>
      </w:r>
      <w:r w:rsidR="00974648" w:rsidRPr="006B7F64">
        <w:rPr>
          <w:rFonts w:ascii="Times New Roman" w:hAnsi="Times New Roman" w:cs="Times New Roman"/>
          <w:color w:val="000000" w:themeColor="text1"/>
        </w:rPr>
        <w:t xml:space="preserve"> project fund requests.</w:t>
      </w:r>
    </w:p>
    <w:p w14:paraId="36852282" w14:textId="7777777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6.</w:t>
      </w:r>
      <w:r w:rsidRPr="006B7F64">
        <w:rPr>
          <w:rFonts w:ascii="Times New Roman" w:hAnsi="Times New Roman" w:cs="Times New Roman"/>
          <w:color w:val="000000" w:themeColor="text1"/>
        </w:rPr>
        <w:t>其他應澄清或確認之事項。</w:t>
      </w:r>
    </w:p>
    <w:p w14:paraId="06D80AD8" w14:textId="778E94CD" w:rsidR="00974648" w:rsidRPr="006B7F64" w:rsidRDefault="0056153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6</w:t>
      </w:r>
      <w:r w:rsidR="00974648" w:rsidRPr="006B7F64">
        <w:rPr>
          <w:rFonts w:ascii="Times New Roman" w:hAnsi="Times New Roman" w:cs="Times New Roman"/>
          <w:color w:val="000000" w:themeColor="text1"/>
        </w:rPr>
        <w:t>.</w:t>
      </w:r>
      <w:r w:rsidR="00974648"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Any o</w:t>
      </w:r>
      <w:r w:rsidR="00974648" w:rsidRPr="006B7F64">
        <w:rPr>
          <w:rFonts w:ascii="Times New Roman" w:hAnsi="Times New Roman" w:cs="Times New Roman"/>
          <w:color w:val="000000" w:themeColor="text1"/>
        </w:rPr>
        <w:t>ther matters requiring clarification or confirmation.</w:t>
      </w:r>
    </w:p>
    <w:p w14:paraId="2C89A04E" w14:textId="77777777" w:rsidR="00904C98" w:rsidRPr="006B7F64" w:rsidRDefault="00904C98">
      <w:pPr>
        <w:pStyle w:val="02-"/>
        <w:rPr>
          <w:rFonts w:ascii="Times New Roman" w:hAnsi="Times New Roman" w:cs="Times New Roman"/>
          <w:color w:val="000000" w:themeColor="text1"/>
        </w:rPr>
      </w:pPr>
    </w:p>
    <w:p w14:paraId="36D7AA53" w14:textId="0AB4DABC" w:rsidR="00904C98" w:rsidRPr="006B7F64" w:rsidRDefault="00D838D3">
      <w:pPr>
        <w:pStyle w:val="01-"/>
        <w:rPr>
          <w:rFonts w:ascii="Times New Roman" w:hAnsi="Times New Roman" w:cs="Times New Roman"/>
          <w:color w:val="000000" w:themeColor="text1"/>
        </w:rPr>
      </w:pPr>
      <w:r w:rsidRPr="006B7F64">
        <w:rPr>
          <w:rFonts w:ascii="Times New Roman" w:hAnsi="Times New Roman" w:cs="Times New Roman"/>
          <w:color w:val="000000" w:themeColor="text1"/>
        </w:rPr>
        <w:t>第</w:t>
      </w:r>
      <w:r w:rsidRPr="006B7F64">
        <w:rPr>
          <w:rFonts w:ascii="Times New Roman" w:hAnsi="Times New Roman" w:cs="Times New Roman"/>
          <w:color w:val="000000" w:themeColor="text1"/>
        </w:rPr>
        <w:t>20</w:t>
      </w:r>
      <w:r w:rsidRPr="006B7F64">
        <w:rPr>
          <w:rFonts w:ascii="Times New Roman" w:hAnsi="Times New Roman" w:cs="Times New Roman"/>
          <w:color w:val="000000" w:themeColor="text1"/>
        </w:rPr>
        <w:t>條　契約變更及轉讓</w:t>
      </w:r>
    </w:p>
    <w:p w14:paraId="57381A77" w14:textId="7A262335" w:rsidR="006A00CE" w:rsidRPr="006B7F64" w:rsidRDefault="006A00CE">
      <w:pPr>
        <w:pStyle w:val="01-"/>
        <w:rPr>
          <w:rFonts w:ascii="Times New Roman" w:hAnsi="Times New Roman" w:cs="Times New Roman"/>
          <w:color w:val="000000" w:themeColor="text1"/>
        </w:rPr>
      </w:pPr>
      <w:r w:rsidRPr="006B7F64">
        <w:rPr>
          <w:rFonts w:ascii="Times New Roman" w:hAnsi="Times New Roman" w:cs="Times New Roman"/>
          <w:color w:val="000000" w:themeColor="text1"/>
        </w:rPr>
        <w:t xml:space="preserve">Article 20: Contract </w:t>
      </w:r>
      <w:r w:rsidR="00183AEF" w:rsidRPr="006B7F64">
        <w:rPr>
          <w:rFonts w:ascii="Times New Roman" w:hAnsi="Times New Roman" w:cs="Times New Roman"/>
          <w:color w:val="000000" w:themeColor="text1"/>
        </w:rPr>
        <w:t>Modifications</w:t>
      </w:r>
      <w:r w:rsidRPr="006B7F64">
        <w:rPr>
          <w:rFonts w:ascii="Times New Roman" w:hAnsi="Times New Roman" w:cs="Times New Roman"/>
          <w:color w:val="000000" w:themeColor="text1"/>
        </w:rPr>
        <w:t xml:space="preserve"> and Assignment</w:t>
      </w:r>
    </w:p>
    <w:p w14:paraId="0AAE11C4" w14:textId="083B237A"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一</w:t>
      </w:r>
      <w:proofErr w:type="gramEnd"/>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機關於必要時得於契約所約定之範圍內通知廠商變更契約（含新增項目），廠商於接獲通知後，除雙方另有協議外，應於</w:t>
      </w:r>
      <w:r w:rsidRPr="006B7F64">
        <w:rPr>
          <w:rFonts w:ascii="Times New Roman" w:hAnsi="Times New Roman" w:cs="Times New Roman"/>
          <w:color w:val="000000" w:themeColor="text1"/>
        </w:rPr>
        <w:t>30</w:t>
      </w:r>
      <w:r w:rsidRPr="006B7F64">
        <w:rPr>
          <w:rFonts w:ascii="Times New Roman" w:hAnsi="Times New Roman" w:cs="Times New Roman"/>
          <w:color w:val="000000" w:themeColor="text1"/>
        </w:rPr>
        <w:t>日內向機關提出契約標的、價金、履約期限、付款期程或其他契約內容須變更之相關</w:t>
      </w:r>
      <w:r w:rsidRPr="006B7F64">
        <w:rPr>
          <w:rFonts w:ascii="Times New Roman" w:hAnsi="Times New Roman" w:cs="Times New Roman"/>
          <w:color w:val="000000" w:themeColor="text1"/>
        </w:rPr>
        <w:lastRenderedPageBreak/>
        <w:t>文件。契約價金之變更，其底價依採購法第</w:t>
      </w:r>
      <w:r w:rsidRPr="006B7F64">
        <w:rPr>
          <w:rFonts w:ascii="Times New Roman" w:hAnsi="Times New Roman" w:cs="Times New Roman"/>
          <w:color w:val="000000" w:themeColor="text1"/>
        </w:rPr>
        <w:t>46</w:t>
      </w:r>
      <w:r w:rsidRPr="006B7F64">
        <w:rPr>
          <w:rFonts w:ascii="Times New Roman" w:hAnsi="Times New Roman" w:cs="Times New Roman"/>
          <w:color w:val="000000" w:themeColor="text1"/>
        </w:rPr>
        <w:t>條第</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項之規定。</w:t>
      </w:r>
    </w:p>
    <w:p w14:paraId="5FCCC680" w14:textId="79513F93" w:rsidR="006A00CE"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w:t>
      </w:r>
      <w:r w:rsidR="006A00CE" w:rsidRPr="006B7F64">
        <w:rPr>
          <w:rFonts w:ascii="Times New Roman" w:hAnsi="Times New Roman" w:cs="Times New Roman"/>
          <w:color w:val="000000" w:themeColor="text1"/>
        </w:rPr>
        <w:t>.</w:t>
      </w:r>
      <w:r w:rsidR="006A00CE" w:rsidRPr="006B7F64">
        <w:rPr>
          <w:rFonts w:ascii="Times New Roman" w:hAnsi="Times New Roman" w:cs="Times New Roman"/>
          <w:color w:val="000000" w:themeColor="text1"/>
        </w:rPr>
        <w:tab/>
      </w:r>
      <w:r w:rsidR="006A00CE" w:rsidRPr="006B7F64">
        <w:rPr>
          <w:rFonts w:ascii="Times New Roman" w:hAnsi="Times New Roman" w:cs="Times New Roman"/>
          <w:color w:val="000000" w:themeColor="text1"/>
        </w:rPr>
        <w:tab/>
        <w:t xml:space="preserve">The </w:t>
      </w:r>
      <w:r w:rsidR="00183AEF" w:rsidRPr="006B7F64">
        <w:rPr>
          <w:rFonts w:ascii="Times New Roman" w:hAnsi="Times New Roman" w:cs="Times New Roman"/>
          <w:color w:val="000000" w:themeColor="text1"/>
        </w:rPr>
        <w:t xml:space="preserve">Entity may </w:t>
      </w:r>
      <w:r w:rsidR="006A00CE" w:rsidRPr="006B7F64">
        <w:rPr>
          <w:rFonts w:ascii="Times New Roman" w:hAnsi="Times New Roman" w:cs="Times New Roman"/>
          <w:color w:val="000000" w:themeColor="text1"/>
        </w:rPr>
        <w:t xml:space="preserve">notify the </w:t>
      </w:r>
      <w:r w:rsidR="00CD56F8" w:rsidRPr="006B7F64">
        <w:rPr>
          <w:rFonts w:ascii="Times New Roman" w:hAnsi="Times New Roman" w:cs="Times New Roman"/>
          <w:color w:val="000000" w:themeColor="text1"/>
        </w:rPr>
        <w:t>Contractor</w:t>
      </w:r>
      <w:r w:rsidR="006A00CE" w:rsidRPr="006B7F64">
        <w:rPr>
          <w:rFonts w:ascii="Times New Roman" w:hAnsi="Times New Roman" w:cs="Times New Roman"/>
          <w:color w:val="000000" w:themeColor="text1"/>
        </w:rPr>
        <w:t xml:space="preserve"> of necessary modifications to the </w:t>
      </w:r>
      <w:r w:rsidR="00183AEF" w:rsidRPr="006B7F64">
        <w:rPr>
          <w:rFonts w:ascii="Times New Roman" w:hAnsi="Times New Roman" w:cs="Times New Roman"/>
          <w:color w:val="000000" w:themeColor="text1"/>
        </w:rPr>
        <w:t>C</w:t>
      </w:r>
      <w:r w:rsidR="006A00CE" w:rsidRPr="006B7F64">
        <w:rPr>
          <w:rFonts w:ascii="Times New Roman" w:hAnsi="Times New Roman" w:cs="Times New Roman"/>
          <w:color w:val="000000" w:themeColor="text1"/>
        </w:rPr>
        <w:t>ontract (including additional items) within the scope</w:t>
      </w:r>
      <w:r w:rsidR="0056153B" w:rsidRPr="006B7F64">
        <w:rPr>
          <w:rFonts w:ascii="Times New Roman" w:hAnsi="Times New Roman" w:cs="Times New Roman"/>
          <w:color w:val="000000" w:themeColor="text1"/>
        </w:rPr>
        <w:t xml:space="preserve"> defined</w:t>
      </w:r>
      <w:r w:rsidR="006A00CE" w:rsidRPr="006B7F64">
        <w:rPr>
          <w:rFonts w:ascii="Times New Roman" w:hAnsi="Times New Roman" w:cs="Times New Roman"/>
          <w:color w:val="000000" w:themeColor="text1"/>
        </w:rPr>
        <w:t xml:space="preserve"> in the </w:t>
      </w:r>
      <w:r w:rsidR="00183AEF" w:rsidRPr="006B7F64">
        <w:rPr>
          <w:rFonts w:ascii="Times New Roman" w:hAnsi="Times New Roman" w:cs="Times New Roman"/>
          <w:color w:val="000000" w:themeColor="text1"/>
        </w:rPr>
        <w:t>C</w:t>
      </w:r>
      <w:r w:rsidR="006A00CE" w:rsidRPr="006B7F64">
        <w:rPr>
          <w:rFonts w:ascii="Times New Roman" w:hAnsi="Times New Roman" w:cs="Times New Roman"/>
          <w:color w:val="000000" w:themeColor="text1"/>
        </w:rPr>
        <w:t>ontract. Upon recei</w:t>
      </w:r>
      <w:r w:rsidR="0056153B" w:rsidRPr="006B7F64">
        <w:rPr>
          <w:rFonts w:ascii="Times New Roman" w:hAnsi="Times New Roman" w:cs="Times New Roman"/>
          <w:color w:val="000000" w:themeColor="text1"/>
        </w:rPr>
        <w:t>pt of</w:t>
      </w:r>
      <w:r w:rsidR="006A00CE" w:rsidRPr="006B7F64">
        <w:rPr>
          <w:rFonts w:ascii="Times New Roman" w:hAnsi="Times New Roman" w:cs="Times New Roman"/>
          <w:color w:val="000000" w:themeColor="text1"/>
        </w:rPr>
        <w:t xml:space="preserve"> such notice, the </w:t>
      </w:r>
      <w:r w:rsidR="00CD56F8" w:rsidRPr="006B7F64">
        <w:rPr>
          <w:rFonts w:ascii="Times New Roman" w:hAnsi="Times New Roman" w:cs="Times New Roman"/>
          <w:color w:val="000000" w:themeColor="text1"/>
        </w:rPr>
        <w:t>Contractor</w:t>
      </w:r>
      <w:r w:rsidR="006A00CE" w:rsidRPr="006B7F64">
        <w:rPr>
          <w:rFonts w:ascii="Times New Roman" w:hAnsi="Times New Roman" w:cs="Times New Roman"/>
          <w:color w:val="000000" w:themeColor="text1"/>
        </w:rPr>
        <w:t xml:space="preserve"> shall, within 30 days, submit the relevant documents to the </w:t>
      </w:r>
      <w:r w:rsidR="00183AEF" w:rsidRPr="006B7F64">
        <w:rPr>
          <w:rFonts w:ascii="Times New Roman" w:hAnsi="Times New Roman" w:cs="Times New Roman"/>
          <w:color w:val="000000" w:themeColor="text1"/>
        </w:rPr>
        <w:t>Entity</w:t>
      </w:r>
      <w:r w:rsidR="006A00CE" w:rsidRPr="006B7F64">
        <w:rPr>
          <w:rFonts w:ascii="Times New Roman" w:hAnsi="Times New Roman" w:cs="Times New Roman"/>
          <w:color w:val="000000" w:themeColor="text1"/>
        </w:rPr>
        <w:t xml:space="preserve"> for modifications</w:t>
      </w:r>
      <w:r w:rsidR="0056153B" w:rsidRPr="006B7F64">
        <w:rPr>
          <w:rFonts w:ascii="Times New Roman" w:hAnsi="Times New Roman" w:cs="Times New Roman"/>
          <w:color w:val="000000" w:themeColor="text1"/>
        </w:rPr>
        <w:t xml:space="preserve"> relating to</w:t>
      </w:r>
      <w:r w:rsidR="006A00CE" w:rsidRPr="006B7F64">
        <w:rPr>
          <w:rFonts w:ascii="Times New Roman" w:hAnsi="Times New Roman" w:cs="Times New Roman"/>
          <w:color w:val="000000" w:themeColor="text1"/>
        </w:rPr>
        <w:t xml:space="preserve"> the </w:t>
      </w:r>
      <w:r w:rsidR="00183AEF" w:rsidRPr="006B7F64">
        <w:rPr>
          <w:rFonts w:ascii="Times New Roman" w:hAnsi="Times New Roman" w:cs="Times New Roman"/>
          <w:color w:val="000000" w:themeColor="text1"/>
        </w:rPr>
        <w:t>C</w:t>
      </w:r>
      <w:r w:rsidR="006A00CE" w:rsidRPr="006B7F64">
        <w:rPr>
          <w:rFonts w:ascii="Times New Roman" w:hAnsi="Times New Roman" w:cs="Times New Roman"/>
          <w:color w:val="000000" w:themeColor="text1"/>
        </w:rPr>
        <w:t xml:space="preserve">ontract’s subject, price, performance period, payment </w:t>
      </w:r>
      <w:r w:rsidR="00183AEF" w:rsidRPr="006B7F64">
        <w:rPr>
          <w:rFonts w:ascii="Times New Roman" w:hAnsi="Times New Roman" w:cs="Times New Roman"/>
          <w:color w:val="000000" w:themeColor="text1"/>
        </w:rPr>
        <w:t>terms</w:t>
      </w:r>
      <w:r w:rsidR="006A00CE" w:rsidRPr="006B7F64">
        <w:rPr>
          <w:rFonts w:ascii="Times New Roman" w:hAnsi="Times New Roman" w:cs="Times New Roman"/>
          <w:color w:val="000000" w:themeColor="text1"/>
        </w:rPr>
        <w:t xml:space="preserve">, or other </w:t>
      </w:r>
      <w:r w:rsidR="00183AEF" w:rsidRPr="006B7F64">
        <w:rPr>
          <w:rFonts w:ascii="Times New Roman" w:hAnsi="Times New Roman" w:cs="Times New Roman"/>
          <w:color w:val="000000" w:themeColor="text1"/>
        </w:rPr>
        <w:t>c</w:t>
      </w:r>
      <w:r w:rsidR="006A00CE" w:rsidRPr="006B7F64">
        <w:rPr>
          <w:rFonts w:ascii="Times New Roman" w:hAnsi="Times New Roman" w:cs="Times New Roman"/>
          <w:color w:val="000000" w:themeColor="text1"/>
        </w:rPr>
        <w:t>ontract</w:t>
      </w:r>
      <w:r w:rsidR="0056153B" w:rsidRPr="006B7F64">
        <w:rPr>
          <w:rFonts w:ascii="Times New Roman" w:hAnsi="Times New Roman" w:cs="Times New Roman"/>
          <w:color w:val="000000" w:themeColor="text1"/>
        </w:rPr>
        <w:t>ual</w:t>
      </w:r>
      <w:r w:rsidR="006A00CE" w:rsidRPr="006B7F64">
        <w:rPr>
          <w:rFonts w:ascii="Times New Roman" w:hAnsi="Times New Roman" w:cs="Times New Roman"/>
          <w:color w:val="000000" w:themeColor="text1"/>
        </w:rPr>
        <w:t xml:space="preserve"> terms, unless otherwise agreed by both parties. Any</w:t>
      </w:r>
      <w:r w:rsidR="0056153B" w:rsidRPr="006B7F64">
        <w:rPr>
          <w:rFonts w:ascii="Times New Roman" w:hAnsi="Times New Roman" w:cs="Times New Roman"/>
          <w:color w:val="000000" w:themeColor="text1"/>
        </w:rPr>
        <w:t xml:space="preserve"> adjustments</w:t>
      </w:r>
      <w:r w:rsidR="006A00CE" w:rsidRPr="006B7F64">
        <w:rPr>
          <w:rFonts w:ascii="Times New Roman" w:hAnsi="Times New Roman" w:cs="Times New Roman"/>
          <w:color w:val="000000" w:themeColor="text1"/>
        </w:rPr>
        <w:t xml:space="preserve"> to the </w:t>
      </w:r>
      <w:r w:rsidR="00183AEF" w:rsidRPr="006B7F64">
        <w:rPr>
          <w:rFonts w:ascii="Times New Roman" w:hAnsi="Times New Roman" w:cs="Times New Roman"/>
          <w:color w:val="000000" w:themeColor="text1"/>
        </w:rPr>
        <w:t>C</w:t>
      </w:r>
      <w:r w:rsidR="006A00CE" w:rsidRPr="006B7F64">
        <w:rPr>
          <w:rFonts w:ascii="Times New Roman" w:hAnsi="Times New Roman" w:cs="Times New Roman"/>
          <w:color w:val="000000" w:themeColor="text1"/>
        </w:rPr>
        <w:t>ontract price shall be based on the</w:t>
      </w:r>
      <w:r w:rsidR="00604418" w:rsidRPr="006B7F64">
        <w:rPr>
          <w:rFonts w:ascii="Times New Roman" w:hAnsi="Times New Roman" w:cs="Times New Roman"/>
          <w:color w:val="000000" w:themeColor="text1"/>
        </w:rPr>
        <w:t xml:space="preserve"> government estimate</w:t>
      </w:r>
      <w:r w:rsidR="0056153B" w:rsidRPr="006B7F64">
        <w:rPr>
          <w:rFonts w:ascii="Times New Roman" w:hAnsi="Times New Roman" w:cs="Times New Roman"/>
          <w:color w:val="000000" w:themeColor="text1"/>
        </w:rPr>
        <w:t xml:space="preserve"> as set out in</w:t>
      </w:r>
      <w:r w:rsidR="006A00CE" w:rsidRPr="006B7F64">
        <w:rPr>
          <w:rFonts w:ascii="Times New Roman" w:hAnsi="Times New Roman" w:cs="Times New Roman"/>
          <w:color w:val="000000" w:themeColor="text1"/>
        </w:rPr>
        <w:t xml:space="preserve"> under Article 46</w:t>
      </w:r>
      <w:r w:rsidR="0056153B" w:rsidRPr="006B7F64">
        <w:rPr>
          <w:rFonts w:ascii="Times New Roman" w:hAnsi="Times New Roman" w:cs="Times New Roman"/>
          <w:color w:val="000000" w:themeColor="text1"/>
        </w:rPr>
        <w:t>-I</w:t>
      </w:r>
      <w:r w:rsidR="006A00CE" w:rsidRPr="006B7F64">
        <w:rPr>
          <w:rFonts w:ascii="Times New Roman" w:hAnsi="Times New Roman" w:cs="Times New Roman"/>
          <w:color w:val="000000" w:themeColor="text1"/>
        </w:rPr>
        <w:t xml:space="preserve"> of the </w:t>
      </w:r>
      <w:r w:rsidR="00183AEF" w:rsidRPr="006B7F64">
        <w:rPr>
          <w:rFonts w:ascii="Times New Roman" w:hAnsi="Times New Roman" w:cs="Times New Roman"/>
          <w:color w:val="000000" w:themeColor="text1"/>
        </w:rPr>
        <w:t>Act</w:t>
      </w:r>
      <w:r w:rsidR="006A00CE" w:rsidRPr="006B7F64">
        <w:rPr>
          <w:rFonts w:ascii="Times New Roman" w:hAnsi="Times New Roman" w:cs="Times New Roman"/>
          <w:color w:val="000000" w:themeColor="text1"/>
        </w:rPr>
        <w:t>.</w:t>
      </w:r>
    </w:p>
    <w:p w14:paraId="52EC36FD" w14:textId="20A1FEB6" w:rsidR="00904C98" w:rsidRPr="006B7F64" w:rsidRDefault="00D838D3">
      <w:pPr>
        <w:pStyle w:val="02--2"/>
        <w:rPr>
          <w:rFonts w:ascii="Times New Roman" w:hAnsi="Times New Roman" w:cs="Times New Roman"/>
          <w:color w:val="000000" w:themeColor="text1"/>
        </w:rPr>
      </w:pPr>
      <w:r w:rsidRPr="006B7F64">
        <w:rPr>
          <w:rFonts w:ascii="Times New Roman" w:hAnsi="Times New Roman" w:cs="Times New Roman"/>
          <w:color w:val="000000" w:themeColor="text1"/>
        </w:rPr>
        <w:t>契約原有項目，因機關要求契約變更，如變更之部分，其價格或施工條件改變，得就該等變更之部分另行議價。新增工作中如包括原有契約項目，經廠商舉證依原單價</w:t>
      </w:r>
      <w:proofErr w:type="gramStart"/>
      <w:r w:rsidRPr="006B7F64">
        <w:rPr>
          <w:rFonts w:ascii="Times New Roman" w:hAnsi="Times New Roman" w:cs="Times New Roman"/>
          <w:color w:val="000000" w:themeColor="text1"/>
        </w:rPr>
        <w:t>施作顯失</w:t>
      </w:r>
      <w:proofErr w:type="gramEnd"/>
      <w:r w:rsidRPr="006B7F64">
        <w:rPr>
          <w:rFonts w:ascii="Times New Roman" w:hAnsi="Times New Roman" w:cs="Times New Roman"/>
          <w:color w:val="000000" w:themeColor="text1"/>
        </w:rPr>
        <w:t>公平者，亦同。</w:t>
      </w:r>
    </w:p>
    <w:p w14:paraId="01B5522E" w14:textId="245BE0B8" w:rsidR="006A00CE" w:rsidRPr="006B7F64" w:rsidRDefault="006A00CE">
      <w:pPr>
        <w:pStyle w:val="02--2"/>
        <w:rPr>
          <w:rFonts w:ascii="Times New Roman" w:hAnsi="Times New Roman" w:cs="Times New Roman"/>
          <w:color w:val="000000" w:themeColor="text1"/>
        </w:rPr>
      </w:pPr>
      <w:r w:rsidRPr="006B7F64">
        <w:rPr>
          <w:rFonts w:ascii="Times New Roman" w:hAnsi="Times New Roman" w:cs="Times New Roman"/>
          <w:color w:val="000000" w:themeColor="text1"/>
          <w:kern w:val="0"/>
        </w:rPr>
        <w:t xml:space="preserve">If </w:t>
      </w:r>
      <w:r w:rsidR="00183AEF" w:rsidRPr="006B7F64">
        <w:rPr>
          <w:rFonts w:ascii="Times New Roman" w:hAnsi="Times New Roman" w:cs="Times New Roman"/>
          <w:color w:val="000000" w:themeColor="text1"/>
          <w:kern w:val="0"/>
        </w:rPr>
        <w:t>the Entity</w:t>
      </w:r>
      <w:r w:rsidRPr="006B7F64">
        <w:rPr>
          <w:rFonts w:ascii="Times New Roman" w:hAnsi="Times New Roman" w:cs="Times New Roman"/>
          <w:color w:val="000000" w:themeColor="text1"/>
          <w:kern w:val="0"/>
        </w:rPr>
        <w:t xml:space="preserve"> require</w:t>
      </w:r>
      <w:r w:rsidR="00183AEF" w:rsidRPr="006B7F64">
        <w:rPr>
          <w:rFonts w:ascii="Times New Roman" w:hAnsi="Times New Roman" w:cs="Times New Roman"/>
          <w:color w:val="000000" w:themeColor="text1"/>
          <w:kern w:val="0"/>
        </w:rPr>
        <w:t>s</w:t>
      </w:r>
      <w:r w:rsidR="0056153B" w:rsidRPr="006B7F64">
        <w:rPr>
          <w:rFonts w:ascii="Times New Roman" w:hAnsi="Times New Roman" w:cs="Times New Roman"/>
          <w:color w:val="000000" w:themeColor="text1"/>
          <w:kern w:val="0"/>
        </w:rPr>
        <w:t xml:space="preserve"> modifications</w:t>
      </w:r>
      <w:r w:rsidRPr="006B7F64">
        <w:rPr>
          <w:rFonts w:ascii="Times New Roman" w:hAnsi="Times New Roman" w:cs="Times New Roman"/>
          <w:color w:val="000000" w:themeColor="text1"/>
          <w:kern w:val="0"/>
        </w:rPr>
        <w:t xml:space="preserve"> to an existing </w:t>
      </w:r>
      <w:r w:rsidR="00183AEF" w:rsidRPr="006B7F64">
        <w:rPr>
          <w:rFonts w:ascii="Times New Roman" w:hAnsi="Times New Roman" w:cs="Times New Roman"/>
          <w:color w:val="000000" w:themeColor="text1"/>
          <w:kern w:val="0"/>
        </w:rPr>
        <w:t>C</w:t>
      </w:r>
      <w:r w:rsidRPr="006B7F64">
        <w:rPr>
          <w:rFonts w:ascii="Times New Roman" w:hAnsi="Times New Roman" w:cs="Times New Roman"/>
          <w:color w:val="000000" w:themeColor="text1"/>
          <w:kern w:val="0"/>
        </w:rPr>
        <w:t>ontract item</w:t>
      </w:r>
      <w:r w:rsidR="0056153B" w:rsidRPr="006B7F64">
        <w:rPr>
          <w:rFonts w:ascii="Times New Roman" w:hAnsi="Times New Roman" w:cs="Times New Roman"/>
          <w:color w:val="000000" w:themeColor="text1"/>
          <w:kern w:val="0"/>
        </w:rPr>
        <w:t xml:space="preserve"> which results in changes to</w:t>
      </w:r>
      <w:r w:rsidRPr="006B7F64">
        <w:rPr>
          <w:rFonts w:ascii="Times New Roman" w:hAnsi="Times New Roman" w:cs="Times New Roman"/>
          <w:color w:val="000000" w:themeColor="text1"/>
          <w:kern w:val="0"/>
        </w:rPr>
        <w:t xml:space="preserve"> the price or construction conditions, the</w:t>
      </w:r>
      <w:r w:rsidR="00844DFC" w:rsidRPr="006B7F64">
        <w:rPr>
          <w:rFonts w:ascii="Times New Roman" w:hAnsi="Times New Roman" w:cs="Times New Roman"/>
          <w:color w:val="000000" w:themeColor="text1"/>
          <w:kern w:val="0"/>
        </w:rPr>
        <w:t xml:space="preserve"> modifications</w:t>
      </w:r>
      <w:r w:rsidRPr="006B7F64">
        <w:rPr>
          <w:rFonts w:ascii="Times New Roman" w:hAnsi="Times New Roman" w:cs="Times New Roman"/>
          <w:color w:val="000000" w:themeColor="text1"/>
          <w:kern w:val="0"/>
        </w:rPr>
        <w:t xml:space="preserve"> may be subject to separate </w:t>
      </w:r>
      <w:r w:rsidR="00183AEF" w:rsidRPr="006B7F64">
        <w:rPr>
          <w:rFonts w:ascii="Times New Roman" w:hAnsi="Times New Roman" w:cs="Times New Roman"/>
          <w:color w:val="000000" w:themeColor="text1"/>
          <w:kern w:val="0"/>
        </w:rPr>
        <w:t>price re</w:t>
      </w:r>
      <w:r w:rsidRPr="006B7F64">
        <w:rPr>
          <w:rFonts w:ascii="Times New Roman" w:hAnsi="Times New Roman" w:cs="Times New Roman"/>
          <w:color w:val="000000" w:themeColor="text1"/>
          <w:kern w:val="0"/>
        </w:rPr>
        <w:t>negotiation</w:t>
      </w:r>
      <w:r w:rsidR="00183AEF" w:rsidRPr="006B7F64">
        <w:rPr>
          <w:rFonts w:ascii="Times New Roman" w:hAnsi="Times New Roman" w:cs="Times New Roman"/>
          <w:color w:val="000000" w:themeColor="text1"/>
          <w:kern w:val="0"/>
        </w:rPr>
        <w:t>s</w:t>
      </w:r>
      <w:r w:rsidRPr="006B7F64">
        <w:rPr>
          <w:rFonts w:ascii="Times New Roman" w:hAnsi="Times New Roman" w:cs="Times New Roman"/>
          <w:color w:val="000000" w:themeColor="text1"/>
          <w:kern w:val="0"/>
        </w:rPr>
        <w:t xml:space="preserve">. If additional work include items under the original </w:t>
      </w:r>
      <w:r w:rsidR="00183AEF" w:rsidRPr="006B7F64">
        <w:rPr>
          <w:rFonts w:ascii="Times New Roman" w:hAnsi="Times New Roman" w:cs="Times New Roman"/>
          <w:color w:val="000000" w:themeColor="text1"/>
          <w:kern w:val="0"/>
        </w:rPr>
        <w:t>C</w:t>
      </w:r>
      <w:r w:rsidRPr="006B7F64">
        <w:rPr>
          <w:rFonts w:ascii="Times New Roman" w:hAnsi="Times New Roman" w:cs="Times New Roman"/>
          <w:color w:val="000000" w:themeColor="text1"/>
          <w:kern w:val="0"/>
        </w:rPr>
        <w:t xml:space="preserve">ontract and the </w:t>
      </w:r>
      <w:r w:rsidR="00CD56F8" w:rsidRPr="006B7F64">
        <w:rPr>
          <w:rFonts w:ascii="Times New Roman" w:hAnsi="Times New Roman" w:cs="Times New Roman"/>
          <w:color w:val="000000" w:themeColor="text1"/>
          <w:kern w:val="0"/>
        </w:rPr>
        <w:t>Contractor</w:t>
      </w:r>
      <w:r w:rsidR="00844DFC" w:rsidRPr="006B7F64">
        <w:rPr>
          <w:rFonts w:ascii="Times New Roman" w:hAnsi="Times New Roman" w:cs="Times New Roman"/>
          <w:color w:val="000000" w:themeColor="text1"/>
          <w:kern w:val="0"/>
        </w:rPr>
        <w:t xml:space="preserve"> demonstrates</w:t>
      </w:r>
      <w:r w:rsidRPr="006B7F64">
        <w:rPr>
          <w:rFonts w:ascii="Times New Roman" w:hAnsi="Times New Roman" w:cs="Times New Roman"/>
          <w:color w:val="000000" w:themeColor="text1"/>
          <w:kern w:val="0"/>
        </w:rPr>
        <w:t xml:space="preserve"> that the original unit price would be unfair under </w:t>
      </w:r>
      <w:r w:rsidR="00183AEF" w:rsidRPr="006B7F64">
        <w:rPr>
          <w:rFonts w:ascii="Times New Roman" w:hAnsi="Times New Roman" w:cs="Times New Roman"/>
          <w:color w:val="000000" w:themeColor="text1"/>
          <w:kern w:val="0"/>
        </w:rPr>
        <w:t>new</w:t>
      </w:r>
      <w:r w:rsidR="00844DFC" w:rsidRPr="006B7F64">
        <w:rPr>
          <w:rFonts w:ascii="Times New Roman" w:hAnsi="Times New Roman" w:cs="Times New Roman"/>
          <w:color w:val="000000" w:themeColor="text1"/>
          <w:kern w:val="0"/>
        </w:rPr>
        <w:t xml:space="preserve"> conditions</w:t>
      </w:r>
      <w:r w:rsidRPr="006B7F64">
        <w:rPr>
          <w:rFonts w:ascii="Times New Roman" w:hAnsi="Times New Roman" w:cs="Times New Roman"/>
          <w:color w:val="000000" w:themeColor="text1"/>
          <w:kern w:val="0"/>
        </w:rPr>
        <w:t xml:space="preserve">, the </w:t>
      </w:r>
      <w:r w:rsidR="00183AEF" w:rsidRPr="006B7F64">
        <w:rPr>
          <w:rFonts w:ascii="Times New Roman" w:hAnsi="Times New Roman" w:cs="Times New Roman"/>
          <w:color w:val="000000" w:themeColor="text1"/>
          <w:kern w:val="0"/>
        </w:rPr>
        <w:t>price may also be subject to ren</w:t>
      </w:r>
      <w:r w:rsidRPr="006B7F64">
        <w:rPr>
          <w:rFonts w:ascii="Times New Roman" w:hAnsi="Times New Roman" w:cs="Times New Roman"/>
          <w:color w:val="000000" w:themeColor="text1"/>
          <w:kern w:val="0"/>
        </w:rPr>
        <w:t>egotiation.</w:t>
      </w:r>
    </w:p>
    <w:p w14:paraId="4B0656E2" w14:textId="241E72D3"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二</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廠商於機關接受其所提出須變更之相關文件前，不得自行變更契約。除機關另有請求者外，廠商不得因前款之通知而遲延其履約期限。</w:t>
      </w:r>
    </w:p>
    <w:p w14:paraId="3F27C067" w14:textId="7503AD9E" w:rsidR="006A00CE"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II</w:t>
      </w:r>
      <w:r w:rsidR="006A00CE" w:rsidRPr="006B7F64">
        <w:rPr>
          <w:rFonts w:ascii="Times New Roman" w:hAnsi="Times New Roman" w:cs="Times New Roman"/>
          <w:color w:val="000000" w:themeColor="text1"/>
        </w:rPr>
        <w:t>.</w:t>
      </w:r>
      <w:r w:rsidR="006A00CE" w:rsidRPr="006B7F64">
        <w:rPr>
          <w:rFonts w:ascii="Times New Roman" w:hAnsi="Times New Roman" w:cs="Times New Roman"/>
          <w:color w:val="000000" w:themeColor="text1"/>
        </w:rPr>
        <w:tab/>
      </w:r>
      <w:r w:rsidR="006A00CE" w:rsidRPr="006B7F64">
        <w:rPr>
          <w:rFonts w:ascii="Times New Roman" w:hAnsi="Times New Roman" w:cs="Times New Roman"/>
          <w:color w:val="000000" w:themeColor="text1"/>
        </w:rPr>
        <w:tab/>
      </w:r>
      <w:r w:rsidR="006A00CE" w:rsidRPr="006B7F64">
        <w:rPr>
          <w:rFonts w:ascii="Times New Roman" w:hAnsi="Times New Roman" w:cs="Times New Roman"/>
          <w:color w:val="000000" w:themeColor="text1"/>
          <w:kern w:val="0"/>
        </w:rPr>
        <w:t xml:space="preserve">The </w:t>
      </w:r>
      <w:r w:rsidR="00CD56F8" w:rsidRPr="006B7F64">
        <w:rPr>
          <w:rFonts w:ascii="Times New Roman" w:hAnsi="Times New Roman" w:cs="Times New Roman"/>
          <w:color w:val="000000" w:themeColor="text1"/>
          <w:kern w:val="0"/>
        </w:rPr>
        <w:t>Contractor</w:t>
      </w:r>
      <w:r w:rsidR="006A00CE" w:rsidRPr="006B7F64">
        <w:rPr>
          <w:rFonts w:ascii="Times New Roman" w:hAnsi="Times New Roman" w:cs="Times New Roman"/>
          <w:color w:val="000000" w:themeColor="text1"/>
          <w:kern w:val="0"/>
        </w:rPr>
        <w:t xml:space="preserve"> shall</w:t>
      </w:r>
      <w:r w:rsidR="00844DFC" w:rsidRPr="006B7F64">
        <w:rPr>
          <w:rFonts w:ascii="Times New Roman" w:hAnsi="Times New Roman" w:cs="Times New Roman"/>
          <w:color w:val="000000" w:themeColor="text1"/>
          <w:kern w:val="0"/>
        </w:rPr>
        <w:t xml:space="preserve"> modify</w:t>
      </w:r>
      <w:r w:rsidR="006A00CE" w:rsidRPr="006B7F64">
        <w:rPr>
          <w:rFonts w:ascii="Times New Roman" w:hAnsi="Times New Roman" w:cs="Times New Roman"/>
          <w:color w:val="000000" w:themeColor="text1"/>
          <w:kern w:val="0"/>
        </w:rPr>
        <w:t xml:space="preserve"> the </w:t>
      </w:r>
      <w:r w:rsidR="00183AEF" w:rsidRPr="006B7F64">
        <w:rPr>
          <w:rFonts w:ascii="Times New Roman" w:hAnsi="Times New Roman" w:cs="Times New Roman"/>
          <w:color w:val="000000" w:themeColor="text1"/>
          <w:kern w:val="0"/>
        </w:rPr>
        <w:t>C</w:t>
      </w:r>
      <w:r w:rsidR="006A00CE" w:rsidRPr="006B7F64">
        <w:rPr>
          <w:rFonts w:ascii="Times New Roman" w:hAnsi="Times New Roman" w:cs="Times New Roman"/>
          <w:color w:val="000000" w:themeColor="text1"/>
          <w:kern w:val="0"/>
        </w:rPr>
        <w:t xml:space="preserve">ontract without </w:t>
      </w:r>
      <w:r w:rsidR="00B64696" w:rsidRPr="006B7F64">
        <w:rPr>
          <w:rFonts w:ascii="Times New Roman" w:hAnsi="Times New Roman" w:cs="Times New Roman"/>
          <w:color w:val="000000" w:themeColor="text1"/>
          <w:kern w:val="0"/>
        </w:rPr>
        <w:t>the Entity’s prior acceptance</w:t>
      </w:r>
      <w:r w:rsidR="006A00CE" w:rsidRPr="006B7F64">
        <w:rPr>
          <w:rFonts w:ascii="Times New Roman" w:hAnsi="Times New Roman" w:cs="Times New Roman"/>
          <w:color w:val="000000" w:themeColor="text1"/>
          <w:kern w:val="0"/>
        </w:rPr>
        <w:t xml:space="preserve"> of the </w:t>
      </w:r>
      <w:r w:rsidR="00B64696" w:rsidRPr="006B7F64">
        <w:rPr>
          <w:rFonts w:ascii="Times New Roman" w:hAnsi="Times New Roman" w:cs="Times New Roman"/>
          <w:color w:val="000000" w:themeColor="text1"/>
          <w:kern w:val="0"/>
        </w:rPr>
        <w:t>related</w:t>
      </w:r>
      <w:r w:rsidR="006A00CE" w:rsidRPr="006B7F64">
        <w:rPr>
          <w:rFonts w:ascii="Times New Roman" w:hAnsi="Times New Roman" w:cs="Times New Roman"/>
          <w:color w:val="000000" w:themeColor="text1"/>
          <w:kern w:val="0"/>
        </w:rPr>
        <w:t xml:space="preserve"> documents. Unless otherwise requested by the </w:t>
      </w:r>
      <w:r w:rsidR="00183AEF" w:rsidRPr="006B7F64">
        <w:rPr>
          <w:rFonts w:ascii="Times New Roman" w:hAnsi="Times New Roman" w:cs="Times New Roman"/>
          <w:color w:val="000000" w:themeColor="text1"/>
          <w:kern w:val="0"/>
        </w:rPr>
        <w:t>Entity</w:t>
      </w:r>
      <w:r w:rsidR="006A00CE" w:rsidRPr="006B7F64">
        <w:rPr>
          <w:rFonts w:ascii="Times New Roman" w:hAnsi="Times New Roman" w:cs="Times New Roman"/>
          <w:color w:val="000000" w:themeColor="text1"/>
          <w:kern w:val="0"/>
        </w:rPr>
        <w:t xml:space="preserve">, the </w:t>
      </w:r>
      <w:r w:rsidR="00CD56F8" w:rsidRPr="006B7F64">
        <w:rPr>
          <w:rFonts w:ascii="Times New Roman" w:hAnsi="Times New Roman" w:cs="Times New Roman"/>
          <w:color w:val="000000" w:themeColor="text1"/>
          <w:kern w:val="0"/>
        </w:rPr>
        <w:t>Contractor</w:t>
      </w:r>
      <w:r w:rsidR="006A00CE" w:rsidRPr="006B7F64">
        <w:rPr>
          <w:rFonts w:ascii="Times New Roman" w:hAnsi="Times New Roman" w:cs="Times New Roman"/>
          <w:color w:val="000000" w:themeColor="text1"/>
          <w:kern w:val="0"/>
        </w:rPr>
        <w:t xml:space="preserve"> shall not delay the performance period due to the notification of modifications</w:t>
      </w:r>
      <w:r w:rsidR="00183AEF" w:rsidRPr="006B7F64">
        <w:rPr>
          <w:rFonts w:ascii="Times New Roman" w:hAnsi="Times New Roman" w:cs="Times New Roman"/>
          <w:color w:val="000000" w:themeColor="text1"/>
          <w:kern w:val="0"/>
        </w:rPr>
        <w:t xml:space="preserve"> as</w:t>
      </w:r>
      <w:r w:rsidR="00844DFC" w:rsidRPr="006B7F64">
        <w:rPr>
          <w:rFonts w:ascii="Times New Roman" w:hAnsi="Times New Roman" w:cs="Times New Roman"/>
          <w:color w:val="000000" w:themeColor="text1"/>
          <w:kern w:val="0"/>
        </w:rPr>
        <w:t xml:space="preserve"> stipulated</w:t>
      </w:r>
      <w:r w:rsidR="00183AEF" w:rsidRPr="006B7F64">
        <w:rPr>
          <w:rFonts w:ascii="Times New Roman" w:hAnsi="Times New Roman" w:cs="Times New Roman"/>
          <w:color w:val="000000" w:themeColor="text1"/>
          <w:kern w:val="0"/>
        </w:rPr>
        <w:t xml:space="preserve"> in the preceding paragraph</w:t>
      </w:r>
      <w:r w:rsidR="006A00CE" w:rsidRPr="006B7F64">
        <w:rPr>
          <w:rFonts w:ascii="Times New Roman" w:hAnsi="Times New Roman" w:cs="Times New Roman"/>
          <w:color w:val="000000" w:themeColor="text1"/>
          <w:kern w:val="0"/>
        </w:rPr>
        <w:t>.</w:t>
      </w:r>
    </w:p>
    <w:p w14:paraId="4D40072C" w14:textId="7557B4A6"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三</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機關於接受廠商所提出須變更之事項前即請求廠商先行施作或供應，應先與廠商書面合意估驗付款及契約變更之期限；涉及議價者，並於</w:t>
      </w:r>
      <w:proofErr w:type="gramStart"/>
      <w:r w:rsidRPr="006B7F64">
        <w:rPr>
          <w:rFonts w:ascii="Times New Roman" w:hAnsi="Times New Roman" w:cs="Times New Roman"/>
          <w:color w:val="000000" w:themeColor="text1"/>
        </w:rPr>
        <w:t>＿個</w:t>
      </w:r>
      <w:proofErr w:type="gramEnd"/>
      <w:r w:rsidRPr="006B7F64">
        <w:rPr>
          <w:rFonts w:ascii="Times New Roman" w:hAnsi="Times New Roman" w:cs="Times New Roman"/>
          <w:color w:val="000000" w:themeColor="text1"/>
        </w:rPr>
        <w:t>月</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，為</w:t>
      </w: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個月</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內辦理議價程序（應先確認符合限制性招標議價之規定）；其後未依合意之期限辦理或僅部分辦理者，廠商因此增加之必要費用及合理利潤，由機關負擔。</w:t>
      </w:r>
    </w:p>
    <w:p w14:paraId="40BA2856" w14:textId="2762F88A" w:rsidR="006A00CE" w:rsidRPr="006B7F64" w:rsidRDefault="00B86E0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III</w:t>
      </w:r>
      <w:r w:rsidR="006A00CE" w:rsidRPr="006B7F64">
        <w:rPr>
          <w:rFonts w:ascii="Times New Roman" w:hAnsi="Times New Roman" w:cs="Times New Roman"/>
          <w:color w:val="000000" w:themeColor="text1"/>
        </w:rPr>
        <w:t>.</w:t>
      </w:r>
      <w:r w:rsidR="006A00CE" w:rsidRPr="006B7F64">
        <w:rPr>
          <w:rFonts w:ascii="Times New Roman" w:hAnsi="Times New Roman" w:cs="Times New Roman"/>
          <w:color w:val="000000" w:themeColor="text1"/>
        </w:rPr>
        <w:tab/>
      </w:r>
      <w:r w:rsidR="006A00CE" w:rsidRPr="006B7F64">
        <w:rPr>
          <w:rFonts w:ascii="Times New Roman" w:hAnsi="Times New Roman" w:cs="Times New Roman"/>
          <w:color w:val="000000" w:themeColor="text1"/>
        </w:rPr>
        <w:tab/>
      </w:r>
      <w:r w:rsidR="006A00CE" w:rsidRPr="006B7F64">
        <w:rPr>
          <w:rFonts w:ascii="Times New Roman" w:hAnsi="Times New Roman" w:cs="Times New Roman"/>
          <w:color w:val="000000" w:themeColor="text1"/>
          <w:kern w:val="0"/>
        </w:rPr>
        <w:t xml:space="preserve">If the </w:t>
      </w:r>
      <w:r w:rsidR="00B64696" w:rsidRPr="006B7F64">
        <w:rPr>
          <w:rFonts w:ascii="Times New Roman" w:hAnsi="Times New Roman" w:cs="Times New Roman"/>
          <w:color w:val="000000" w:themeColor="text1"/>
          <w:kern w:val="0"/>
        </w:rPr>
        <w:t>Entity</w:t>
      </w:r>
      <w:r w:rsidR="006A00CE" w:rsidRPr="006B7F64">
        <w:rPr>
          <w:rFonts w:ascii="Times New Roman" w:hAnsi="Times New Roman" w:cs="Times New Roman"/>
          <w:color w:val="000000" w:themeColor="text1"/>
          <w:kern w:val="0"/>
        </w:rPr>
        <w:t xml:space="preserve"> requests the </w:t>
      </w:r>
      <w:r w:rsidR="00CD56F8" w:rsidRPr="006B7F64">
        <w:rPr>
          <w:rFonts w:ascii="Times New Roman" w:hAnsi="Times New Roman" w:cs="Times New Roman"/>
          <w:color w:val="000000" w:themeColor="text1"/>
          <w:kern w:val="0"/>
        </w:rPr>
        <w:t>Contractor</w:t>
      </w:r>
      <w:r w:rsidR="006A00CE" w:rsidRPr="006B7F64">
        <w:rPr>
          <w:rFonts w:ascii="Times New Roman" w:hAnsi="Times New Roman" w:cs="Times New Roman"/>
          <w:color w:val="000000" w:themeColor="text1"/>
          <w:kern w:val="0"/>
        </w:rPr>
        <w:t xml:space="preserve"> to</w:t>
      </w:r>
      <w:r w:rsidR="00356559" w:rsidRPr="006B7F64">
        <w:rPr>
          <w:rFonts w:ascii="Times New Roman" w:hAnsi="Times New Roman" w:cs="Times New Roman"/>
          <w:color w:val="000000" w:themeColor="text1"/>
          <w:kern w:val="0"/>
        </w:rPr>
        <w:t xml:space="preserve"> proceed with</w:t>
      </w:r>
      <w:r w:rsidR="00B64696" w:rsidRPr="006B7F64">
        <w:rPr>
          <w:rFonts w:ascii="Times New Roman" w:hAnsi="Times New Roman" w:cs="Times New Roman"/>
          <w:color w:val="000000" w:themeColor="text1"/>
          <w:kern w:val="0"/>
        </w:rPr>
        <w:t xml:space="preserve"> the modified Contract terms</w:t>
      </w:r>
      <w:r w:rsidR="00356559" w:rsidRPr="006B7F64">
        <w:rPr>
          <w:rFonts w:ascii="Times New Roman" w:hAnsi="Times New Roman" w:cs="Times New Roman"/>
          <w:color w:val="000000" w:themeColor="text1"/>
          <w:kern w:val="0"/>
        </w:rPr>
        <w:t xml:space="preserve"> prior to</w:t>
      </w:r>
      <w:r w:rsidR="006A00CE" w:rsidRPr="006B7F64">
        <w:rPr>
          <w:rFonts w:ascii="Times New Roman" w:hAnsi="Times New Roman" w:cs="Times New Roman"/>
          <w:color w:val="000000" w:themeColor="text1"/>
          <w:kern w:val="0"/>
        </w:rPr>
        <w:t xml:space="preserve"> accepting the proposed modifications, the </w:t>
      </w:r>
      <w:r w:rsidR="00B64696" w:rsidRPr="006B7F64">
        <w:rPr>
          <w:rFonts w:ascii="Times New Roman" w:hAnsi="Times New Roman" w:cs="Times New Roman"/>
          <w:color w:val="000000" w:themeColor="text1"/>
          <w:kern w:val="0"/>
        </w:rPr>
        <w:t>Entity</w:t>
      </w:r>
      <w:r w:rsidR="006A00CE" w:rsidRPr="006B7F64">
        <w:rPr>
          <w:rFonts w:ascii="Times New Roman" w:hAnsi="Times New Roman" w:cs="Times New Roman"/>
          <w:color w:val="000000" w:themeColor="text1"/>
          <w:kern w:val="0"/>
        </w:rPr>
        <w:t xml:space="preserve"> and the </w:t>
      </w:r>
      <w:r w:rsidR="00CD56F8" w:rsidRPr="006B7F64">
        <w:rPr>
          <w:rFonts w:ascii="Times New Roman" w:hAnsi="Times New Roman" w:cs="Times New Roman"/>
          <w:color w:val="000000" w:themeColor="text1"/>
          <w:kern w:val="0"/>
        </w:rPr>
        <w:t>Contractor</w:t>
      </w:r>
      <w:r w:rsidR="00356559" w:rsidRPr="006B7F64">
        <w:rPr>
          <w:rFonts w:ascii="Times New Roman" w:hAnsi="Times New Roman" w:cs="Times New Roman"/>
          <w:color w:val="000000" w:themeColor="text1"/>
          <w:kern w:val="0"/>
        </w:rPr>
        <w:t xml:space="preserve"> shall</w:t>
      </w:r>
      <w:r w:rsidR="00B64696" w:rsidRPr="006B7F64">
        <w:rPr>
          <w:rFonts w:ascii="Times New Roman" w:hAnsi="Times New Roman" w:cs="Times New Roman"/>
          <w:color w:val="000000" w:themeColor="text1"/>
          <w:kern w:val="0"/>
        </w:rPr>
        <w:t xml:space="preserve"> first</w:t>
      </w:r>
      <w:r w:rsidR="006A00CE" w:rsidRPr="006B7F64">
        <w:rPr>
          <w:rFonts w:ascii="Times New Roman" w:hAnsi="Times New Roman" w:cs="Times New Roman"/>
          <w:color w:val="000000" w:themeColor="text1"/>
          <w:kern w:val="0"/>
        </w:rPr>
        <w:t xml:space="preserve"> agree in writing on the estimated payment and timeline</w:t>
      </w:r>
      <w:r w:rsidR="00B64696" w:rsidRPr="006B7F64">
        <w:rPr>
          <w:rFonts w:ascii="Times New Roman" w:hAnsi="Times New Roman" w:cs="Times New Roman"/>
          <w:color w:val="000000" w:themeColor="text1"/>
          <w:kern w:val="0"/>
        </w:rPr>
        <w:t xml:space="preserve"> for the Contract modification</w:t>
      </w:r>
      <w:r w:rsidR="006A00CE" w:rsidRPr="006B7F64">
        <w:rPr>
          <w:rFonts w:ascii="Times New Roman" w:hAnsi="Times New Roman" w:cs="Times New Roman"/>
          <w:color w:val="000000" w:themeColor="text1"/>
          <w:kern w:val="0"/>
        </w:rPr>
        <w:t>.</w:t>
      </w:r>
      <w:r w:rsidR="00356559" w:rsidRPr="006B7F64">
        <w:rPr>
          <w:rFonts w:ascii="Times New Roman" w:hAnsi="Times New Roman" w:cs="Times New Roman"/>
          <w:color w:val="000000" w:themeColor="text1"/>
          <w:kern w:val="0"/>
        </w:rPr>
        <w:t xml:space="preserve"> In the event the</w:t>
      </w:r>
      <w:r w:rsidR="006A00CE" w:rsidRPr="006B7F64">
        <w:rPr>
          <w:rFonts w:ascii="Times New Roman" w:hAnsi="Times New Roman" w:cs="Times New Roman"/>
          <w:color w:val="000000" w:themeColor="text1"/>
          <w:kern w:val="0"/>
        </w:rPr>
        <w:t xml:space="preserve"> modifications involve </w:t>
      </w:r>
      <w:r w:rsidR="00B64696" w:rsidRPr="006B7F64">
        <w:rPr>
          <w:rFonts w:ascii="Times New Roman" w:hAnsi="Times New Roman" w:cs="Times New Roman"/>
          <w:color w:val="000000" w:themeColor="text1"/>
          <w:kern w:val="0"/>
        </w:rPr>
        <w:t xml:space="preserve">price </w:t>
      </w:r>
      <w:r w:rsidR="006A00CE" w:rsidRPr="006B7F64">
        <w:rPr>
          <w:rFonts w:ascii="Times New Roman" w:hAnsi="Times New Roman" w:cs="Times New Roman"/>
          <w:color w:val="000000" w:themeColor="text1"/>
          <w:kern w:val="0"/>
        </w:rPr>
        <w:t>negotiations, such negotiations must be</w:t>
      </w:r>
      <w:r w:rsidR="00356559" w:rsidRPr="006B7F64">
        <w:rPr>
          <w:rFonts w:ascii="Times New Roman" w:hAnsi="Times New Roman" w:cs="Times New Roman"/>
          <w:color w:val="000000" w:themeColor="text1"/>
          <w:kern w:val="0"/>
        </w:rPr>
        <w:t xml:space="preserve"> concluded</w:t>
      </w:r>
      <w:r w:rsidR="006A00CE" w:rsidRPr="006B7F64">
        <w:rPr>
          <w:rFonts w:ascii="Times New Roman" w:hAnsi="Times New Roman" w:cs="Times New Roman"/>
          <w:color w:val="000000" w:themeColor="text1"/>
          <w:kern w:val="0"/>
        </w:rPr>
        <w:t xml:space="preserve"> within </w:t>
      </w:r>
      <w:r w:rsidR="009C67F6" w:rsidRPr="006B7F64">
        <w:rPr>
          <w:rFonts w:ascii="Times New Roman" w:hAnsi="Times New Roman" w:cs="Times New Roman"/>
          <w:color w:val="000000" w:themeColor="text1"/>
          <w:u w:val="single"/>
        </w:rPr>
        <w:t>   </w:t>
      </w:r>
      <w:r w:rsidR="006A00CE" w:rsidRPr="006B7F64">
        <w:rPr>
          <w:rFonts w:ascii="Times New Roman" w:hAnsi="Times New Roman" w:cs="Times New Roman"/>
          <w:color w:val="000000" w:themeColor="text1"/>
          <w:kern w:val="0"/>
        </w:rPr>
        <w:t xml:space="preserve"> months (</w:t>
      </w:r>
      <w:r w:rsidR="009C67F6" w:rsidRPr="006B7F64">
        <w:rPr>
          <w:rFonts w:ascii="Times New Roman" w:hAnsi="Times New Roman" w:cs="Times New Roman"/>
          <w:color w:val="000000" w:themeColor="text1"/>
          <w:kern w:val="0"/>
        </w:rPr>
        <w:t>to be</w:t>
      </w:r>
      <w:r w:rsidR="006A00CE" w:rsidRPr="006B7F64">
        <w:rPr>
          <w:rFonts w:ascii="Times New Roman" w:hAnsi="Times New Roman" w:cs="Times New Roman"/>
          <w:color w:val="000000" w:themeColor="text1"/>
          <w:kern w:val="0"/>
        </w:rPr>
        <w:t xml:space="preserve"> specified by the </w:t>
      </w:r>
      <w:r w:rsidR="009C67F6" w:rsidRPr="006B7F64">
        <w:rPr>
          <w:rFonts w:ascii="Times New Roman" w:hAnsi="Times New Roman" w:cs="Times New Roman"/>
          <w:color w:val="000000" w:themeColor="text1"/>
          <w:kern w:val="0"/>
        </w:rPr>
        <w:t>Entity during tendering, or</w:t>
      </w:r>
      <w:r w:rsidR="00356559" w:rsidRPr="006B7F64">
        <w:rPr>
          <w:rFonts w:ascii="Times New Roman" w:hAnsi="Times New Roman" w:cs="Times New Roman"/>
          <w:color w:val="000000" w:themeColor="text1"/>
          <w:kern w:val="0"/>
        </w:rPr>
        <w:t xml:space="preserve"> three</w:t>
      </w:r>
      <w:r w:rsidR="009C67F6" w:rsidRPr="006B7F64">
        <w:rPr>
          <w:rFonts w:ascii="Times New Roman" w:hAnsi="Times New Roman" w:cs="Times New Roman"/>
          <w:color w:val="000000" w:themeColor="text1"/>
          <w:kern w:val="0"/>
        </w:rPr>
        <w:t xml:space="preserve"> </w:t>
      </w:r>
      <w:r w:rsidR="00356559" w:rsidRPr="006B7F64">
        <w:rPr>
          <w:rFonts w:ascii="Times New Roman" w:hAnsi="Times New Roman" w:cs="Times New Roman"/>
          <w:color w:val="000000" w:themeColor="text1"/>
          <w:kern w:val="0"/>
        </w:rPr>
        <w:t>(</w:t>
      </w:r>
      <w:r w:rsidR="006A00CE" w:rsidRPr="006B7F64">
        <w:rPr>
          <w:rFonts w:ascii="Times New Roman" w:hAnsi="Times New Roman" w:cs="Times New Roman"/>
          <w:color w:val="000000" w:themeColor="text1"/>
          <w:kern w:val="0"/>
        </w:rPr>
        <w:t>3</w:t>
      </w:r>
      <w:r w:rsidR="00356559" w:rsidRPr="006B7F64">
        <w:rPr>
          <w:rFonts w:ascii="Times New Roman" w:hAnsi="Times New Roman" w:cs="Times New Roman"/>
          <w:color w:val="000000" w:themeColor="text1"/>
          <w:kern w:val="0"/>
        </w:rPr>
        <w:t>)</w:t>
      </w:r>
      <w:r w:rsidR="006A00CE" w:rsidRPr="006B7F64">
        <w:rPr>
          <w:rFonts w:ascii="Times New Roman" w:hAnsi="Times New Roman" w:cs="Times New Roman"/>
          <w:color w:val="000000" w:themeColor="text1"/>
          <w:kern w:val="0"/>
        </w:rPr>
        <w:t xml:space="preserve"> months</w:t>
      </w:r>
      <w:r w:rsidR="009C67F6" w:rsidRPr="006B7F64">
        <w:rPr>
          <w:rFonts w:ascii="Times New Roman" w:hAnsi="Times New Roman" w:cs="Times New Roman"/>
          <w:color w:val="000000" w:themeColor="text1"/>
          <w:kern w:val="0"/>
        </w:rPr>
        <w:t xml:space="preserve"> if not specified</w:t>
      </w:r>
      <w:r w:rsidR="006A00CE" w:rsidRPr="006B7F64">
        <w:rPr>
          <w:rFonts w:ascii="Times New Roman" w:hAnsi="Times New Roman" w:cs="Times New Roman"/>
          <w:color w:val="000000" w:themeColor="text1"/>
          <w:kern w:val="0"/>
        </w:rPr>
        <w:t>)</w:t>
      </w:r>
      <w:r w:rsidR="00163FBB" w:rsidRPr="006B7F64">
        <w:rPr>
          <w:rFonts w:ascii="Times New Roman" w:hAnsi="Times New Roman" w:cs="Times New Roman"/>
          <w:color w:val="000000" w:themeColor="text1"/>
          <w:kern w:val="0"/>
        </w:rPr>
        <w:t xml:space="preserve"> subject to adherence</w:t>
      </w:r>
      <w:r w:rsidR="00FF1B98" w:rsidRPr="006B7F64">
        <w:rPr>
          <w:rFonts w:ascii="Times New Roman" w:hAnsi="Times New Roman" w:cs="Times New Roman"/>
          <w:color w:val="000000" w:themeColor="text1"/>
          <w:kern w:val="0"/>
        </w:rPr>
        <w:t xml:space="preserve"> to the limited tendering procedures</w:t>
      </w:r>
      <w:r w:rsidR="006A00CE" w:rsidRPr="006B7F64">
        <w:rPr>
          <w:rFonts w:ascii="Times New Roman" w:hAnsi="Times New Roman" w:cs="Times New Roman"/>
          <w:color w:val="000000" w:themeColor="text1"/>
          <w:kern w:val="0"/>
        </w:rPr>
        <w:t>. If the process is not completed within the agreed</w:t>
      </w:r>
      <w:r w:rsidR="00163FBB" w:rsidRPr="006B7F64">
        <w:rPr>
          <w:rFonts w:ascii="Times New Roman" w:hAnsi="Times New Roman" w:cs="Times New Roman"/>
          <w:color w:val="000000" w:themeColor="text1"/>
          <w:kern w:val="0"/>
        </w:rPr>
        <w:t xml:space="preserve"> period</w:t>
      </w:r>
      <w:r w:rsidR="006A00CE" w:rsidRPr="006B7F64">
        <w:rPr>
          <w:rFonts w:ascii="Times New Roman" w:hAnsi="Times New Roman" w:cs="Times New Roman"/>
          <w:color w:val="000000" w:themeColor="text1"/>
          <w:kern w:val="0"/>
        </w:rPr>
        <w:t xml:space="preserve"> or</w:t>
      </w:r>
      <w:r w:rsidR="001D0C88" w:rsidRPr="006B7F64">
        <w:rPr>
          <w:rFonts w:ascii="Times New Roman" w:hAnsi="Times New Roman" w:cs="Times New Roman"/>
          <w:color w:val="000000" w:themeColor="text1"/>
          <w:kern w:val="0"/>
        </w:rPr>
        <w:t xml:space="preserve"> </w:t>
      </w:r>
      <w:r w:rsidR="006A00CE" w:rsidRPr="006B7F64">
        <w:rPr>
          <w:rFonts w:ascii="Times New Roman" w:hAnsi="Times New Roman" w:cs="Times New Roman"/>
          <w:color w:val="000000" w:themeColor="text1"/>
          <w:kern w:val="0"/>
        </w:rPr>
        <w:t>is only partially completed, the</w:t>
      </w:r>
      <w:r w:rsidR="001D0C88" w:rsidRPr="006B7F64">
        <w:rPr>
          <w:rFonts w:ascii="Times New Roman" w:hAnsi="Times New Roman" w:cs="Times New Roman"/>
          <w:color w:val="000000" w:themeColor="text1"/>
          <w:kern w:val="0"/>
        </w:rPr>
        <w:t xml:space="preserve"> Entity shall bear any</w:t>
      </w:r>
      <w:r w:rsidR="006A00CE" w:rsidRPr="006B7F64">
        <w:rPr>
          <w:rFonts w:ascii="Times New Roman" w:hAnsi="Times New Roman" w:cs="Times New Roman"/>
          <w:color w:val="000000" w:themeColor="text1"/>
          <w:kern w:val="0"/>
        </w:rPr>
        <w:t xml:space="preserve"> additional necessary costs and reasonable</w:t>
      </w:r>
      <w:r w:rsidR="001D0C88" w:rsidRPr="006B7F64">
        <w:rPr>
          <w:rFonts w:ascii="Times New Roman" w:hAnsi="Times New Roman" w:cs="Times New Roman"/>
          <w:color w:val="000000" w:themeColor="text1"/>
          <w:kern w:val="0"/>
        </w:rPr>
        <w:t xml:space="preserve"> lost</w:t>
      </w:r>
      <w:r w:rsidR="006A00CE" w:rsidRPr="006B7F64">
        <w:rPr>
          <w:rFonts w:ascii="Times New Roman" w:hAnsi="Times New Roman" w:cs="Times New Roman"/>
          <w:color w:val="000000" w:themeColor="text1"/>
          <w:kern w:val="0"/>
        </w:rPr>
        <w:t xml:space="preserve"> profits incurred</w:t>
      </w:r>
      <w:r w:rsidR="001D0C88" w:rsidRPr="006B7F64">
        <w:rPr>
          <w:rFonts w:ascii="Times New Roman" w:hAnsi="Times New Roman" w:cs="Times New Roman"/>
          <w:color w:val="000000" w:themeColor="text1"/>
          <w:kern w:val="0"/>
        </w:rPr>
        <w:t xml:space="preserve"> by</w:t>
      </w:r>
      <w:r w:rsidR="006A00CE" w:rsidRPr="006B7F64">
        <w:rPr>
          <w:rFonts w:ascii="Times New Roman" w:hAnsi="Times New Roman" w:cs="Times New Roman"/>
          <w:color w:val="000000" w:themeColor="text1"/>
          <w:kern w:val="0"/>
        </w:rPr>
        <w:t xml:space="preserve"> the </w:t>
      </w:r>
      <w:r w:rsidR="00CD56F8" w:rsidRPr="006B7F64">
        <w:rPr>
          <w:rFonts w:ascii="Times New Roman" w:hAnsi="Times New Roman" w:cs="Times New Roman"/>
          <w:color w:val="000000" w:themeColor="text1"/>
          <w:kern w:val="0"/>
        </w:rPr>
        <w:t>Contractor</w:t>
      </w:r>
      <w:r w:rsidR="006A00CE" w:rsidRPr="006B7F64">
        <w:rPr>
          <w:rFonts w:ascii="Times New Roman" w:hAnsi="Times New Roman" w:cs="Times New Roman"/>
          <w:color w:val="000000" w:themeColor="text1"/>
          <w:kern w:val="0"/>
        </w:rPr>
        <w:t>.</w:t>
      </w:r>
    </w:p>
    <w:p w14:paraId="2C60127B" w14:textId="058DC50D"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四</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如因可歸責於機關之事由辦理契約變更，需廢棄或不使用部分已完成之工程或已到場之合格材料者，除雙方另有協議外，機關得辦理部分驗收或結算後，支付該部分價金。但已進場材料以實際施工進度需要並</w:t>
      </w:r>
      <w:r w:rsidRPr="006B7F64">
        <w:rPr>
          <w:rFonts w:ascii="Times New Roman" w:hAnsi="Times New Roman" w:cs="Times New Roman"/>
          <w:color w:val="000000" w:themeColor="text1"/>
        </w:rPr>
        <w:lastRenderedPageBreak/>
        <w:t>經檢驗合格者為限，因廠商保管不當致影響品質之部分，</w:t>
      </w:r>
      <w:proofErr w:type="gramStart"/>
      <w:r w:rsidRPr="006B7F64">
        <w:rPr>
          <w:rFonts w:ascii="Times New Roman" w:hAnsi="Times New Roman" w:cs="Times New Roman"/>
          <w:color w:val="000000" w:themeColor="text1"/>
        </w:rPr>
        <w:t>不予計</w:t>
      </w:r>
      <w:proofErr w:type="gramEnd"/>
      <w:r w:rsidRPr="006B7F64">
        <w:rPr>
          <w:rFonts w:ascii="Times New Roman" w:hAnsi="Times New Roman" w:cs="Times New Roman"/>
          <w:color w:val="000000" w:themeColor="text1"/>
        </w:rPr>
        <w:t>給。</w:t>
      </w:r>
    </w:p>
    <w:p w14:paraId="072361C6" w14:textId="104CA866" w:rsidR="006A00CE" w:rsidRPr="006B7F64" w:rsidRDefault="00163FB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IV</w:t>
      </w:r>
      <w:r w:rsidR="006A00CE" w:rsidRPr="006B7F64">
        <w:rPr>
          <w:rFonts w:ascii="Times New Roman" w:hAnsi="Times New Roman" w:cs="Times New Roman"/>
          <w:color w:val="000000" w:themeColor="text1"/>
        </w:rPr>
        <w:t>.</w:t>
      </w:r>
      <w:r w:rsidR="006A00CE" w:rsidRPr="006B7F64">
        <w:rPr>
          <w:rFonts w:ascii="Times New Roman" w:hAnsi="Times New Roman" w:cs="Times New Roman"/>
          <w:color w:val="000000" w:themeColor="text1"/>
        </w:rPr>
        <w:tab/>
      </w:r>
      <w:r w:rsidR="006A00CE" w:rsidRPr="006B7F64">
        <w:rPr>
          <w:rFonts w:ascii="Times New Roman" w:hAnsi="Times New Roman" w:cs="Times New Roman"/>
          <w:color w:val="000000" w:themeColor="text1"/>
        </w:rPr>
        <w:tab/>
      </w:r>
      <w:r w:rsidR="001D0C88" w:rsidRPr="006B7F64">
        <w:rPr>
          <w:rFonts w:ascii="Times New Roman" w:hAnsi="Times New Roman" w:cs="Times New Roman"/>
          <w:color w:val="000000" w:themeColor="text1"/>
        </w:rPr>
        <w:t>Where</w:t>
      </w:r>
      <w:r w:rsidR="006A00CE" w:rsidRPr="006B7F64">
        <w:rPr>
          <w:rFonts w:ascii="Times New Roman" w:hAnsi="Times New Roman" w:cs="Times New Roman"/>
          <w:color w:val="000000" w:themeColor="text1"/>
          <w:kern w:val="0"/>
        </w:rPr>
        <w:t xml:space="preserve"> the</w:t>
      </w:r>
      <w:r w:rsidRPr="006B7F64">
        <w:rPr>
          <w:rFonts w:ascii="Times New Roman" w:hAnsi="Times New Roman" w:cs="Times New Roman"/>
          <w:color w:val="000000" w:themeColor="text1"/>
          <w:kern w:val="0"/>
        </w:rPr>
        <w:t xml:space="preserve"> modification of the</w:t>
      </w:r>
      <w:r w:rsidR="006A00CE" w:rsidRPr="006B7F64">
        <w:rPr>
          <w:rFonts w:ascii="Times New Roman" w:hAnsi="Times New Roman" w:cs="Times New Roman"/>
          <w:color w:val="000000" w:themeColor="text1"/>
          <w:kern w:val="0"/>
        </w:rPr>
        <w:t xml:space="preserve"> </w:t>
      </w:r>
      <w:r w:rsidR="001D0C88" w:rsidRPr="006B7F64">
        <w:rPr>
          <w:rFonts w:ascii="Times New Roman" w:hAnsi="Times New Roman" w:cs="Times New Roman"/>
          <w:color w:val="000000" w:themeColor="text1"/>
          <w:kern w:val="0"/>
        </w:rPr>
        <w:t>C</w:t>
      </w:r>
      <w:r w:rsidR="006A00CE" w:rsidRPr="006B7F64">
        <w:rPr>
          <w:rFonts w:ascii="Times New Roman" w:hAnsi="Times New Roman" w:cs="Times New Roman"/>
          <w:color w:val="000000" w:themeColor="text1"/>
          <w:kern w:val="0"/>
        </w:rPr>
        <w:t>ontract</w:t>
      </w:r>
      <w:r w:rsidRPr="006B7F64">
        <w:rPr>
          <w:rFonts w:ascii="Times New Roman" w:hAnsi="Times New Roman" w:cs="Times New Roman"/>
          <w:color w:val="000000" w:themeColor="text1"/>
          <w:kern w:val="0"/>
        </w:rPr>
        <w:t xml:space="preserve"> arises</w:t>
      </w:r>
      <w:r w:rsidR="006A00CE" w:rsidRPr="006B7F64">
        <w:rPr>
          <w:rFonts w:ascii="Times New Roman" w:hAnsi="Times New Roman" w:cs="Times New Roman"/>
          <w:color w:val="000000" w:themeColor="text1"/>
          <w:kern w:val="0"/>
        </w:rPr>
        <w:t xml:space="preserve"> due to</w:t>
      </w:r>
      <w:r w:rsidRPr="006B7F64">
        <w:rPr>
          <w:rFonts w:ascii="Times New Roman" w:hAnsi="Times New Roman" w:cs="Times New Roman"/>
          <w:color w:val="000000" w:themeColor="text1"/>
          <w:kern w:val="0"/>
        </w:rPr>
        <w:t xml:space="preserve"> causes attributable to</w:t>
      </w:r>
      <w:r w:rsidR="006A00CE" w:rsidRPr="006B7F64">
        <w:rPr>
          <w:rFonts w:ascii="Times New Roman" w:hAnsi="Times New Roman" w:cs="Times New Roman"/>
          <w:color w:val="000000" w:themeColor="text1"/>
          <w:kern w:val="0"/>
        </w:rPr>
        <w:t xml:space="preserve"> the </w:t>
      </w:r>
      <w:r w:rsidR="001D0C88" w:rsidRPr="006B7F64">
        <w:rPr>
          <w:rFonts w:ascii="Times New Roman" w:hAnsi="Times New Roman" w:cs="Times New Roman"/>
          <w:color w:val="000000" w:themeColor="text1"/>
          <w:kern w:val="0"/>
        </w:rPr>
        <w:t>Entity and</w:t>
      </w:r>
      <w:r w:rsidR="006A00CE" w:rsidRPr="006B7F64">
        <w:rPr>
          <w:rFonts w:ascii="Times New Roman" w:hAnsi="Times New Roman" w:cs="Times New Roman"/>
          <w:color w:val="000000" w:themeColor="text1"/>
          <w:kern w:val="0"/>
        </w:rPr>
        <w:t xml:space="preserve"> result</w:t>
      </w:r>
      <w:r w:rsidR="001D0C88" w:rsidRPr="006B7F64">
        <w:rPr>
          <w:rFonts w:ascii="Times New Roman" w:hAnsi="Times New Roman" w:cs="Times New Roman"/>
          <w:color w:val="000000" w:themeColor="text1"/>
          <w:kern w:val="0"/>
        </w:rPr>
        <w:t>s</w:t>
      </w:r>
      <w:r w:rsidR="006A00CE" w:rsidRPr="006B7F64">
        <w:rPr>
          <w:rFonts w:ascii="Times New Roman" w:hAnsi="Times New Roman" w:cs="Times New Roman"/>
          <w:color w:val="000000" w:themeColor="text1"/>
          <w:kern w:val="0"/>
        </w:rPr>
        <w:t xml:space="preserve"> in the nonuse</w:t>
      </w:r>
      <w:r w:rsidR="009513EB" w:rsidRPr="006B7F64">
        <w:rPr>
          <w:rFonts w:ascii="Times New Roman" w:hAnsi="Times New Roman" w:cs="Times New Roman"/>
          <w:color w:val="000000" w:themeColor="text1"/>
          <w:kern w:val="0"/>
        </w:rPr>
        <w:t xml:space="preserve"> or dis</w:t>
      </w:r>
      <w:r w:rsidRPr="006B7F64">
        <w:rPr>
          <w:rFonts w:ascii="Times New Roman" w:hAnsi="Times New Roman" w:cs="Times New Roman"/>
          <w:color w:val="000000" w:themeColor="text1"/>
          <w:kern w:val="0"/>
        </w:rPr>
        <w:t>posal</w:t>
      </w:r>
      <w:r w:rsidR="006A00CE" w:rsidRPr="006B7F64">
        <w:rPr>
          <w:rFonts w:ascii="Times New Roman" w:hAnsi="Times New Roman" w:cs="Times New Roman"/>
          <w:color w:val="000000" w:themeColor="text1"/>
          <w:kern w:val="0"/>
        </w:rPr>
        <w:t xml:space="preserve"> of part of the completed work or </w:t>
      </w:r>
      <w:r w:rsidR="009513EB" w:rsidRPr="006B7F64">
        <w:rPr>
          <w:rFonts w:ascii="Times New Roman" w:hAnsi="Times New Roman" w:cs="Times New Roman"/>
          <w:color w:val="000000" w:themeColor="text1"/>
          <w:kern w:val="0"/>
        </w:rPr>
        <w:t>delivered</w:t>
      </w:r>
      <w:r w:rsidR="006A00CE" w:rsidRPr="006B7F64">
        <w:rPr>
          <w:rFonts w:ascii="Times New Roman" w:hAnsi="Times New Roman" w:cs="Times New Roman"/>
          <w:color w:val="000000" w:themeColor="text1"/>
          <w:kern w:val="0"/>
        </w:rPr>
        <w:t xml:space="preserve"> materials</w:t>
      </w:r>
      <w:r w:rsidRPr="006B7F64">
        <w:rPr>
          <w:rFonts w:ascii="Times New Roman" w:hAnsi="Times New Roman" w:cs="Times New Roman"/>
          <w:color w:val="000000" w:themeColor="text1"/>
          <w:kern w:val="0"/>
        </w:rPr>
        <w:t xml:space="preserve"> that meet the Specifications</w:t>
      </w:r>
      <w:r w:rsidR="006A00CE" w:rsidRPr="006B7F64">
        <w:rPr>
          <w:rFonts w:ascii="Times New Roman" w:hAnsi="Times New Roman" w:cs="Times New Roman"/>
          <w:color w:val="000000" w:themeColor="text1"/>
          <w:kern w:val="0"/>
        </w:rPr>
        <w:t xml:space="preserve">, the </w:t>
      </w:r>
      <w:r w:rsidR="009513EB" w:rsidRPr="006B7F64">
        <w:rPr>
          <w:rFonts w:ascii="Times New Roman" w:hAnsi="Times New Roman" w:cs="Times New Roman"/>
          <w:color w:val="000000" w:themeColor="text1"/>
          <w:kern w:val="0"/>
        </w:rPr>
        <w:t>Entity</w:t>
      </w:r>
      <w:r w:rsidRPr="006B7F64">
        <w:rPr>
          <w:rFonts w:ascii="Times New Roman" w:hAnsi="Times New Roman" w:cs="Times New Roman"/>
          <w:color w:val="000000" w:themeColor="text1"/>
          <w:kern w:val="0"/>
        </w:rPr>
        <w:t xml:space="preserve"> may</w:t>
      </w:r>
      <w:r w:rsidR="009513EB" w:rsidRPr="006B7F64">
        <w:rPr>
          <w:rFonts w:ascii="Times New Roman" w:hAnsi="Times New Roman" w:cs="Times New Roman"/>
          <w:color w:val="000000" w:themeColor="text1"/>
          <w:kern w:val="0"/>
        </w:rPr>
        <w:t>,</w:t>
      </w:r>
      <w:r w:rsidR="006A00CE" w:rsidRPr="006B7F64">
        <w:rPr>
          <w:rFonts w:ascii="Times New Roman" w:hAnsi="Times New Roman" w:cs="Times New Roman"/>
          <w:color w:val="000000" w:themeColor="text1"/>
          <w:kern w:val="0"/>
        </w:rPr>
        <w:t xml:space="preserve"> unless otherwise agreed,</w:t>
      </w:r>
      <w:r w:rsidR="009513EB" w:rsidRPr="006B7F64">
        <w:rPr>
          <w:rFonts w:ascii="Times New Roman" w:hAnsi="Times New Roman" w:cs="Times New Roman"/>
          <w:color w:val="000000" w:themeColor="text1"/>
          <w:kern w:val="0"/>
        </w:rPr>
        <w:t xml:space="preserve"> </w:t>
      </w:r>
      <w:r w:rsidR="006A00CE" w:rsidRPr="006B7F64">
        <w:rPr>
          <w:rFonts w:ascii="Times New Roman" w:hAnsi="Times New Roman" w:cs="Times New Roman"/>
          <w:color w:val="000000" w:themeColor="text1"/>
          <w:kern w:val="0"/>
        </w:rPr>
        <w:t>accept partial completion or settle</w:t>
      </w:r>
      <w:r w:rsidRPr="006B7F64">
        <w:rPr>
          <w:rFonts w:ascii="Times New Roman" w:hAnsi="Times New Roman" w:cs="Times New Roman"/>
          <w:color w:val="000000" w:themeColor="text1"/>
          <w:kern w:val="0"/>
        </w:rPr>
        <w:t xml:space="preserve"> the corresponding</w:t>
      </w:r>
      <w:r w:rsidR="006A00CE" w:rsidRPr="006B7F64">
        <w:rPr>
          <w:rFonts w:ascii="Times New Roman" w:hAnsi="Times New Roman" w:cs="Times New Roman"/>
          <w:color w:val="000000" w:themeColor="text1"/>
          <w:kern w:val="0"/>
        </w:rPr>
        <w:t xml:space="preserve"> portion of the </w:t>
      </w:r>
      <w:r w:rsidR="009513EB" w:rsidRPr="006B7F64">
        <w:rPr>
          <w:rFonts w:ascii="Times New Roman" w:hAnsi="Times New Roman" w:cs="Times New Roman"/>
          <w:color w:val="000000" w:themeColor="text1"/>
          <w:kern w:val="0"/>
        </w:rPr>
        <w:t>C</w:t>
      </w:r>
      <w:r w:rsidR="006A00CE" w:rsidRPr="006B7F64">
        <w:rPr>
          <w:rFonts w:ascii="Times New Roman" w:hAnsi="Times New Roman" w:cs="Times New Roman"/>
          <w:color w:val="000000" w:themeColor="text1"/>
          <w:kern w:val="0"/>
        </w:rPr>
        <w:t>ontract price. However,</w:t>
      </w:r>
      <w:r w:rsidRPr="006B7F64">
        <w:rPr>
          <w:rFonts w:ascii="Times New Roman" w:hAnsi="Times New Roman" w:cs="Times New Roman"/>
          <w:color w:val="000000" w:themeColor="text1"/>
          <w:kern w:val="0"/>
        </w:rPr>
        <w:t xml:space="preserve"> delivered</w:t>
      </w:r>
      <w:r w:rsidR="006A00CE" w:rsidRPr="006B7F64">
        <w:rPr>
          <w:rFonts w:ascii="Times New Roman" w:hAnsi="Times New Roman" w:cs="Times New Roman"/>
          <w:color w:val="000000" w:themeColor="text1"/>
          <w:kern w:val="0"/>
        </w:rPr>
        <w:t xml:space="preserve"> materials must meet the actual construction needs and pass quality inspection, and any damage</w:t>
      </w:r>
      <w:r w:rsidRPr="006B7F64">
        <w:rPr>
          <w:rFonts w:ascii="Times New Roman" w:hAnsi="Times New Roman" w:cs="Times New Roman"/>
          <w:color w:val="000000" w:themeColor="text1"/>
          <w:kern w:val="0"/>
        </w:rPr>
        <w:t xml:space="preserve"> resulting from</w:t>
      </w:r>
      <w:r w:rsidR="006A00CE" w:rsidRPr="006B7F64">
        <w:rPr>
          <w:rFonts w:ascii="Times New Roman" w:hAnsi="Times New Roman" w:cs="Times New Roman"/>
          <w:color w:val="000000" w:themeColor="text1"/>
          <w:kern w:val="0"/>
        </w:rPr>
        <w:t xml:space="preserve"> </w:t>
      </w:r>
      <w:r w:rsidR="00583104" w:rsidRPr="006B7F64">
        <w:rPr>
          <w:rFonts w:ascii="Times New Roman" w:hAnsi="Times New Roman" w:cs="Times New Roman"/>
          <w:color w:val="000000" w:themeColor="text1"/>
          <w:kern w:val="0"/>
        </w:rPr>
        <w:t xml:space="preserve">the </w:t>
      </w:r>
      <w:r w:rsidR="00CD56F8" w:rsidRPr="006B7F64">
        <w:rPr>
          <w:rFonts w:ascii="Times New Roman" w:hAnsi="Times New Roman" w:cs="Times New Roman"/>
          <w:color w:val="000000" w:themeColor="text1"/>
          <w:kern w:val="0"/>
        </w:rPr>
        <w:t>Contractor</w:t>
      </w:r>
      <w:r w:rsidR="00583104" w:rsidRPr="006B7F64">
        <w:rPr>
          <w:rFonts w:ascii="Times New Roman" w:hAnsi="Times New Roman" w:cs="Times New Roman"/>
          <w:color w:val="000000" w:themeColor="text1"/>
          <w:kern w:val="0"/>
        </w:rPr>
        <w:t xml:space="preserve">’s </w:t>
      </w:r>
      <w:r w:rsidR="006A00CE" w:rsidRPr="006B7F64">
        <w:rPr>
          <w:rFonts w:ascii="Times New Roman" w:hAnsi="Times New Roman" w:cs="Times New Roman"/>
          <w:color w:val="000000" w:themeColor="text1"/>
          <w:kern w:val="0"/>
        </w:rPr>
        <w:t>improper storage will not be reimbursed.</w:t>
      </w:r>
    </w:p>
    <w:p w14:paraId="7CB1B6F2" w14:textId="395E29DB"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五</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契約約定之採購標的，其有下列情形之</w:t>
      </w:r>
      <w:proofErr w:type="gramStart"/>
      <w:r w:rsidRPr="006B7F64">
        <w:rPr>
          <w:rFonts w:ascii="Times New Roman" w:hAnsi="Times New Roman" w:cs="Times New Roman"/>
          <w:color w:val="000000" w:themeColor="text1"/>
        </w:rPr>
        <w:t>一</w:t>
      </w:r>
      <w:proofErr w:type="gramEnd"/>
      <w:r w:rsidRPr="006B7F64">
        <w:rPr>
          <w:rFonts w:ascii="Times New Roman" w:hAnsi="Times New Roman" w:cs="Times New Roman"/>
          <w:color w:val="000000" w:themeColor="text1"/>
        </w:rPr>
        <w:t>者，</w:t>
      </w:r>
      <w:proofErr w:type="gramStart"/>
      <w:r w:rsidRPr="006B7F64">
        <w:rPr>
          <w:rFonts w:ascii="Times New Roman" w:hAnsi="Times New Roman" w:cs="Times New Roman"/>
          <w:color w:val="000000" w:themeColor="text1"/>
        </w:rPr>
        <w:t>廠商得敘明理</w:t>
      </w:r>
      <w:proofErr w:type="gramEnd"/>
      <w:r w:rsidRPr="006B7F64">
        <w:rPr>
          <w:rFonts w:ascii="Times New Roman" w:hAnsi="Times New Roman" w:cs="Times New Roman"/>
          <w:color w:val="000000" w:themeColor="text1"/>
        </w:rPr>
        <w:t>由，檢附規格、功能、效益及價格比較表，徵得機關書面同意後，以其他規格、功能及效益相同或較優者代之。但不得據以增加契約價金。其因而減省廠商履約費用者，應自契約價金中扣除：</w:t>
      </w:r>
    </w:p>
    <w:p w14:paraId="6C7877E5" w14:textId="12C2D9AE" w:rsidR="006A00CE" w:rsidRPr="006B7F64" w:rsidRDefault="00163FB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w:t>
      </w:r>
      <w:r w:rsidR="006A00CE" w:rsidRPr="006B7F64">
        <w:rPr>
          <w:rFonts w:ascii="Times New Roman" w:hAnsi="Times New Roman" w:cs="Times New Roman"/>
          <w:color w:val="000000" w:themeColor="text1"/>
        </w:rPr>
        <w:t>.</w:t>
      </w:r>
      <w:r w:rsidR="006A00CE" w:rsidRPr="006B7F64">
        <w:rPr>
          <w:rFonts w:ascii="Times New Roman" w:hAnsi="Times New Roman" w:cs="Times New Roman"/>
          <w:color w:val="000000" w:themeColor="text1"/>
        </w:rPr>
        <w:tab/>
      </w:r>
      <w:r w:rsidR="006A00CE" w:rsidRPr="006B7F64">
        <w:rPr>
          <w:rFonts w:ascii="Times New Roman" w:hAnsi="Times New Roman" w:cs="Times New Roman"/>
          <w:color w:val="000000" w:themeColor="text1"/>
        </w:rPr>
        <w:tab/>
      </w:r>
      <w:r w:rsidR="00583104" w:rsidRPr="006B7F64">
        <w:rPr>
          <w:rFonts w:ascii="Times New Roman" w:hAnsi="Times New Roman" w:cs="Times New Roman"/>
          <w:color w:val="000000" w:themeColor="text1"/>
        </w:rPr>
        <w:t>Where</w:t>
      </w:r>
      <w:r w:rsidR="006A00CE" w:rsidRPr="006B7F64">
        <w:rPr>
          <w:rFonts w:ascii="Times New Roman" w:hAnsi="Times New Roman" w:cs="Times New Roman"/>
          <w:color w:val="000000" w:themeColor="text1"/>
          <w:kern w:val="0"/>
        </w:rPr>
        <w:t xml:space="preserve"> any of the </w:t>
      </w:r>
      <w:r w:rsidR="00583104" w:rsidRPr="006B7F64">
        <w:rPr>
          <w:rFonts w:ascii="Times New Roman" w:hAnsi="Times New Roman" w:cs="Times New Roman"/>
          <w:color w:val="000000" w:themeColor="text1"/>
          <w:kern w:val="0"/>
        </w:rPr>
        <w:t>specified Contract</w:t>
      </w:r>
      <w:r w:rsidR="006A00CE" w:rsidRPr="006B7F64">
        <w:rPr>
          <w:rFonts w:ascii="Times New Roman" w:hAnsi="Times New Roman" w:cs="Times New Roman"/>
          <w:color w:val="000000" w:themeColor="text1"/>
          <w:kern w:val="0"/>
        </w:rPr>
        <w:t xml:space="preserve"> items</w:t>
      </w:r>
      <w:r w:rsidRPr="006B7F64">
        <w:rPr>
          <w:rFonts w:ascii="Times New Roman" w:hAnsi="Times New Roman" w:cs="Times New Roman"/>
          <w:color w:val="000000" w:themeColor="text1"/>
          <w:kern w:val="0"/>
        </w:rPr>
        <w:t xml:space="preserve"> meet</w:t>
      </w:r>
      <w:r w:rsidR="006A00CE" w:rsidRPr="006B7F64">
        <w:rPr>
          <w:rFonts w:ascii="Times New Roman" w:hAnsi="Times New Roman" w:cs="Times New Roman"/>
          <w:color w:val="000000" w:themeColor="text1"/>
          <w:kern w:val="0"/>
        </w:rPr>
        <w:t xml:space="preserve"> one of the following conditions, the </w:t>
      </w:r>
      <w:r w:rsidR="00CD56F8" w:rsidRPr="006B7F64">
        <w:rPr>
          <w:rFonts w:ascii="Times New Roman" w:hAnsi="Times New Roman" w:cs="Times New Roman"/>
          <w:color w:val="000000" w:themeColor="text1"/>
          <w:kern w:val="0"/>
        </w:rPr>
        <w:t>Contractor</w:t>
      </w:r>
      <w:r w:rsidR="006A00CE" w:rsidRPr="006B7F64">
        <w:rPr>
          <w:rFonts w:ascii="Times New Roman" w:hAnsi="Times New Roman" w:cs="Times New Roman"/>
          <w:color w:val="000000" w:themeColor="text1"/>
          <w:kern w:val="0"/>
        </w:rPr>
        <w:t xml:space="preserve"> may propose a </w:t>
      </w:r>
      <w:r w:rsidR="00583104" w:rsidRPr="006B7F64">
        <w:rPr>
          <w:rFonts w:ascii="Times New Roman" w:hAnsi="Times New Roman" w:cs="Times New Roman"/>
          <w:color w:val="000000" w:themeColor="text1"/>
          <w:kern w:val="0"/>
        </w:rPr>
        <w:t>replacement</w:t>
      </w:r>
      <w:r w:rsidRPr="006B7F64">
        <w:rPr>
          <w:rFonts w:ascii="Times New Roman" w:hAnsi="Times New Roman" w:cs="Times New Roman"/>
          <w:color w:val="000000" w:themeColor="text1"/>
          <w:kern w:val="0"/>
        </w:rPr>
        <w:t>, accompanied by</w:t>
      </w:r>
      <w:r w:rsidR="00583104" w:rsidRPr="006B7F64">
        <w:rPr>
          <w:rFonts w:ascii="Times New Roman" w:hAnsi="Times New Roman" w:cs="Times New Roman"/>
          <w:color w:val="000000" w:themeColor="text1"/>
          <w:kern w:val="0"/>
        </w:rPr>
        <w:t xml:space="preserve"> a comparison of the specifications, functionality, effects, and price</w:t>
      </w:r>
      <w:r w:rsidRPr="006B7F64">
        <w:rPr>
          <w:rFonts w:ascii="Times New Roman" w:hAnsi="Times New Roman" w:cs="Times New Roman"/>
          <w:color w:val="000000" w:themeColor="text1"/>
          <w:kern w:val="0"/>
        </w:rPr>
        <w:t>. Upon</w:t>
      </w:r>
      <w:r w:rsidR="006A00CE" w:rsidRPr="006B7F64">
        <w:rPr>
          <w:rFonts w:ascii="Times New Roman" w:hAnsi="Times New Roman" w:cs="Times New Roman"/>
          <w:color w:val="000000" w:themeColor="text1"/>
          <w:kern w:val="0"/>
        </w:rPr>
        <w:t xml:space="preserve"> receiving written approval from the </w:t>
      </w:r>
      <w:r w:rsidR="00583104" w:rsidRPr="006B7F64">
        <w:rPr>
          <w:rFonts w:ascii="Times New Roman" w:hAnsi="Times New Roman" w:cs="Times New Roman"/>
          <w:color w:val="000000" w:themeColor="text1"/>
          <w:kern w:val="0"/>
        </w:rPr>
        <w:t>Entity</w:t>
      </w:r>
      <w:r w:rsidR="006A00CE" w:rsidRPr="006B7F64">
        <w:rPr>
          <w:rFonts w:ascii="Times New Roman" w:hAnsi="Times New Roman" w:cs="Times New Roman"/>
          <w:color w:val="000000" w:themeColor="text1"/>
          <w:kern w:val="0"/>
        </w:rPr>
        <w:t xml:space="preserve">, </w:t>
      </w:r>
      <w:r w:rsidR="00D972DD" w:rsidRPr="006B7F64">
        <w:rPr>
          <w:rFonts w:ascii="Times New Roman" w:hAnsi="Times New Roman" w:cs="Times New Roman"/>
          <w:color w:val="000000" w:themeColor="text1"/>
          <w:kern w:val="0"/>
        </w:rPr>
        <w:t xml:space="preserve">the </w:t>
      </w:r>
      <w:r w:rsidR="00CD56F8" w:rsidRPr="006B7F64">
        <w:rPr>
          <w:rFonts w:ascii="Times New Roman" w:hAnsi="Times New Roman" w:cs="Times New Roman"/>
          <w:color w:val="000000" w:themeColor="text1"/>
          <w:kern w:val="0"/>
        </w:rPr>
        <w:t>Contractor</w:t>
      </w:r>
      <w:r w:rsidR="00D972DD" w:rsidRPr="006B7F64">
        <w:rPr>
          <w:rFonts w:ascii="Times New Roman" w:hAnsi="Times New Roman" w:cs="Times New Roman"/>
          <w:color w:val="000000" w:themeColor="text1"/>
          <w:kern w:val="0"/>
        </w:rPr>
        <w:t xml:space="preserve"> may </w:t>
      </w:r>
      <w:r w:rsidR="00583104" w:rsidRPr="006B7F64">
        <w:rPr>
          <w:rFonts w:ascii="Times New Roman" w:hAnsi="Times New Roman" w:cs="Times New Roman"/>
          <w:color w:val="000000" w:themeColor="text1"/>
          <w:kern w:val="0"/>
        </w:rPr>
        <w:t>replace</w:t>
      </w:r>
      <w:r w:rsidR="006A00CE" w:rsidRPr="006B7F64">
        <w:rPr>
          <w:rFonts w:ascii="Times New Roman" w:hAnsi="Times New Roman" w:cs="Times New Roman"/>
          <w:color w:val="000000" w:themeColor="text1"/>
          <w:kern w:val="0"/>
        </w:rPr>
        <w:t xml:space="preserve"> </w:t>
      </w:r>
      <w:r w:rsidR="00583104" w:rsidRPr="006B7F64">
        <w:rPr>
          <w:rFonts w:ascii="Times New Roman" w:hAnsi="Times New Roman" w:cs="Times New Roman"/>
          <w:color w:val="000000" w:themeColor="text1"/>
          <w:kern w:val="0"/>
        </w:rPr>
        <w:t xml:space="preserve">the item </w:t>
      </w:r>
      <w:r w:rsidR="006A00CE" w:rsidRPr="006B7F64">
        <w:rPr>
          <w:rFonts w:ascii="Times New Roman" w:hAnsi="Times New Roman" w:cs="Times New Roman"/>
          <w:color w:val="000000" w:themeColor="text1"/>
          <w:kern w:val="0"/>
        </w:rPr>
        <w:t>with an</w:t>
      </w:r>
      <w:r w:rsidR="00D972DD" w:rsidRPr="006B7F64">
        <w:rPr>
          <w:rFonts w:ascii="Times New Roman" w:hAnsi="Times New Roman" w:cs="Times New Roman"/>
          <w:color w:val="000000" w:themeColor="text1"/>
          <w:kern w:val="0"/>
        </w:rPr>
        <w:t>other</w:t>
      </w:r>
      <w:r w:rsidR="006A00CE" w:rsidRPr="006B7F64">
        <w:rPr>
          <w:rFonts w:ascii="Times New Roman" w:hAnsi="Times New Roman" w:cs="Times New Roman"/>
          <w:color w:val="000000" w:themeColor="text1"/>
          <w:kern w:val="0"/>
        </w:rPr>
        <w:t xml:space="preserve"> item of</w:t>
      </w:r>
      <w:r w:rsidRPr="006B7F64">
        <w:rPr>
          <w:rFonts w:ascii="Times New Roman" w:hAnsi="Times New Roman" w:cs="Times New Roman"/>
          <w:color w:val="000000" w:themeColor="text1"/>
          <w:kern w:val="0"/>
        </w:rPr>
        <w:t xml:space="preserve"> equal or superior</w:t>
      </w:r>
      <w:r w:rsidR="006A00CE" w:rsidRPr="006B7F64">
        <w:rPr>
          <w:rFonts w:ascii="Times New Roman" w:hAnsi="Times New Roman" w:cs="Times New Roman"/>
          <w:color w:val="000000" w:themeColor="text1"/>
          <w:kern w:val="0"/>
        </w:rPr>
        <w:t xml:space="preserve"> specifications, functionality,</w:t>
      </w:r>
      <w:r w:rsidRPr="006B7F64">
        <w:rPr>
          <w:rFonts w:ascii="Times New Roman" w:hAnsi="Times New Roman" w:cs="Times New Roman"/>
          <w:color w:val="000000" w:themeColor="text1"/>
          <w:kern w:val="0"/>
        </w:rPr>
        <w:t xml:space="preserve"> and</w:t>
      </w:r>
      <w:r w:rsidR="00583104" w:rsidRPr="006B7F64">
        <w:rPr>
          <w:rFonts w:ascii="Times New Roman" w:hAnsi="Times New Roman" w:cs="Times New Roman"/>
          <w:color w:val="000000" w:themeColor="text1"/>
          <w:kern w:val="0"/>
        </w:rPr>
        <w:t xml:space="preserve"> effects</w:t>
      </w:r>
      <w:r w:rsidR="006A00CE" w:rsidRPr="006B7F64">
        <w:rPr>
          <w:rFonts w:ascii="Times New Roman" w:hAnsi="Times New Roman" w:cs="Times New Roman"/>
          <w:color w:val="000000" w:themeColor="text1"/>
          <w:kern w:val="0"/>
        </w:rPr>
        <w:t xml:space="preserve">, without increasing the </w:t>
      </w:r>
      <w:r w:rsidR="00D972DD" w:rsidRPr="006B7F64">
        <w:rPr>
          <w:rFonts w:ascii="Times New Roman" w:hAnsi="Times New Roman" w:cs="Times New Roman"/>
          <w:color w:val="000000" w:themeColor="text1"/>
          <w:kern w:val="0"/>
        </w:rPr>
        <w:t>C</w:t>
      </w:r>
      <w:r w:rsidR="006A00CE" w:rsidRPr="006B7F64">
        <w:rPr>
          <w:rFonts w:ascii="Times New Roman" w:hAnsi="Times New Roman" w:cs="Times New Roman"/>
          <w:color w:val="000000" w:themeColor="text1"/>
          <w:kern w:val="0"/>
        </w:rPr>
        <w:t xml:space="preserve">ontract </w:t>
      </w:r>
      <w:r w:rsidR="00D972DD" w:rsidRPr="006B7F64">
        <w:rPr>
          <w:rFonts w:ascii="Times New Roman" w:hAnsi="Times New Roman" w:cs="Times New Roman"/>
          <w:color w:val="000000" w:themeColor="text1"/>
          <w:kern w:val="0"/>
        </w:rPr>
        <w:t>p</w:t>
      </w:r>
      <w:r w:rsidR="006A00CE" w:rsidRPr="006B7F64">
        <w:rPr>
          <w:rFonts w:ascii="Times New Roman" w:hAnsi="Times New Roman" w:cs="Times New Roman"/>
          <w:color w:val="000000" w:themeColor="text1"/>
          <w:kern w:val="0"/>
        </w:rPr>
        <w:t>rice. Any</w:t>
      </w:r>
      <w:r w:rsidRPr="006B7F64">
        <w:rPr>
          <w:rFonts w:ascii="Times New Roman" w:hAnsi="Times New Roman" w:cs="Times New Roman"/>
          <w:color w:val="000000" w:themeColor="text1"/>
          <w:kern w:val="0"/>
        </w:rPr>
        <w:t xml:space="preserve"> cost</w:t>
      </w:r>
      <w:r w:rsidR="00D972DD" w:rsidRPr="006B7F64">
        <w:rPr>
          <w:rFonts w:ascii="Times New Roman" w:hAnsi="Times New Roman" w:cs="Times New Roman"/>
          <w:color w:val="000000" w:themeColor="text1"/>
          <w:kern w:val="0"/>
        </w:rPr>
        <w:t xml:space="preserve"> </w:t>
      </w:r>
      <w:r w:rsidR="006A00CE" w:rsidRPr="006B7F64">
        <w:rPr>
          <w:rFonts w:ascii="Times New Roman" w:hAnsi="Times New Roman" w:cs="Times New Roman"/>
          <w:color w:val="000000" w:themeColor="text1"/>
          <w:kern w:val="0"/>
        </w:rPr>
        <w:t xml:space="preserve">savings resulting from the </w:t>
      </w:r>
      <w:r w:rsidR="00D972DD" w:rsidRPr="006B7F64">
        <w:rPr>
          <w:rFonts w:ascii="Times New Roman" w:hAnsi="Times New Roman" w:cs="Times New Roman"/>
          <w:color w:val="000000" w:themeColor="text1"/>
          <w:kern w:val="0"/>
        </w:rPr>
        <w:t>replacement</w:t>
      </w:r>
      <w:r w:rsidRPr="006B7F64">
        <w:rPr>
          <w:rFonts w:ascii="Times New Roman" w:hAnsi="Times New Roman" w:cs="Times New Roman"/>
          <w:color w:val="000000" w:themeColor="text1"/>
          <w:kern w:val="0"/>
        </w:rPr>
        <w:t xml:space="preserve"> shall</w:t>
      </w:r>
      <w:r w:rsidR="006A00CE" w:rsidRPr="006B7F64">
        <w:rPr>
          <w:rFonts w:ascii="Times New Roman" w:hAnsi="Times New Roman" w:cs="Times New Roman"/>
          <w:color w:val="000000" w:themeColor="text1"/>
          <w:kern w:val="0"/>
        </w:rPr>
        <w:t xml:space="preserve"> be deducted from the </w:t>
      </w:r>
      <w:r w:rsidR="00D972DD" w:rsidRPr="006B7F64">
        <w:rPr>
          <w:rFonts w:ascii="Times New Roman" w:hAnsi="Times New Roman" w:cs="Times New Roman"/>
          <w:color w:val="000000" w:themeColor="text1"/>
          <w:kern w:val="0"/>
        </w:rPr>
        <w:t>C</w:t>
      </w:r>
      <w:r w:rsidR="006A00CE" w:rsidRPr="006B7F64">
        <w:rPr>
          <w:rFonts w:ascii="Times New Roman" w:hAnsi="Times New Roman" w:cs="Times New Roman"/>
          <w:color w:val="000000" w:themeColor="text1"/>
          <w:kern w:val="0"/>
        </w:rPr>
        <w:t>ontract price:</w:t>
      </w:r>
    </w:p>
    <w:p w14:paraId="48C45FF1" w14:textId="6705653B"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契約原標示之廠牌或型號不再製造或供應。</w:t>
      </w:r>
    </w:p>
    <w:p w14:paraId="55096711" w14:textId="5825B277" w:rsidR="006A00CE" w:rsidRPr="006B7F64" w:rsidRDefault="00163FB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006A00CE" w:rsidRPr="006B7F64">
        <w:rPr>
          <w:rFonts w:ascii="Times New Roman" w:hAnsi="Times New Roman" w:cs="Times New Roman"/>
          <w:color w:val="000000" w:themeColor="text1"/>
        </w:rPr>
        <w:t>.</w:t>
      </w:r>
      <w:r w:rsidR="006A00CE" w:rsidRPr="006B7F64">
        <w:rPr>
          <w:rFonts w:ascii="Times New Roman" w:hAnsi="Times New Roman" w:cs="Times New Roman"/>
          <w:color w:val="000000" w:themeColor="text1"/>
        </w:rPr>
        <w:tab/>
      </w:r>
      <w:r w:rsidR="006A00CE" w:rsidRPr="006B7F64">
        <w:rPr>
          <w:rFonts w:ascii="Times New Roman" w:hAnsi="Times New Roman" w:cs="Times New Roman"/>
          <w:color w:val="000000" w:themeColor="text1"/>
        </w:rPr>
        <w:tab/>
      </w:r>
      <w:r w:rsidR="006A00CE" w:rsidRPr="006B7F64">
        <w:rPr>
          <w:rFonts w:ascii="Times New Roman" w:hAnsi="Times New Roman" w:cs="Times New Roman"/>
          <w:color w:val="000000" w:themeColor="text1"/>
        </w:rPr>
        <w:tab/>
      </w:r>
      <w:r w:rsidR="00183AEF" w:rsidRPr="006B7F64">
        <w:rPr>
          <w:rFonts w:ascii="Times New Roman" w:hAnsi="Times New Roman" w:cs="Times New Roman"/>
          <w:color w:val="000000" w:themeColor="text1"/>
          <w:kern w:val="0"/>
        </w:rPr>
        <w:t>The brand or model originally specified</w:t>
      </w:r>
      <w:r w:rsidR="00D972DD" w:rsidRPr="006B7F64">
        <w:rPr>
          <w:rFonts w:ascii="Times New Roman" w:hAnsi="Times New Roman" w:cs="Times New Roman"/>
          <w:color w:val="000000" w:themeColor="text1"/>
          <w:kern w:val="0"/>
        </w:rPr>
        <w:t xml:space="preserve"> in the Contract</w:t>
      </w:r>
      <w:r w:rsidR="00183AEF" w:rsidRPr="006B7F64">
        <w:rPr>
          <w:rFonts w:ascii="Times New Roman" w:hAnsi="Times New Roman" w:cs="Times New Roman"/>
          <w:color w:val="000000" w:themeColor="text1"/>
          <w:kern w:val="0"/>
        </w:rPr>
        <w:t xml:space="preserve"> is no longer manufactured or supplied.</w:t>
      </w:r>
    </w:p>
    <w:p w14:paraId="30A18E79" w14:textId="265C11E6"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契約原標示之分包廠商不再營業或拒絕供應。</w:t>
      </w:r>
    </w:p>
    <w:p w14:paraId="35276AEA" w14:textId="5B3A78D2" w:rsidR="006A00CE" w:rsidRPr="006B7F64" w:rsidRDefault="00163FB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006A00CE" w:rsidRPr="006B7F64">
        <w:rPr>
          <w:rFonts w:ascii="Times New Roman" w:hAnsi="Times New Roman" w:cs="Times New Roman"/>
          <w:color w:val="000000" w:themeColor="text1"/>
        </w:rPr>
        <w:t>.</w:t>
      </w:r>
      <w:r w:rsidR="006A00CE" w:rsidRPr="006B7F64">
        <w:rPr>
          <w:rFonts w:ascii="Times New Roman" w:hAnsi="Times New Roman" w:cs="Times New Roman"/>
          <w:color w:val="000000" w:themeColor="text1"/>
        </w:rPr>
        <w:tab/>
      </w:r>
      <w:r w:rsidR="00183AEF" w:rsidRPr="006B7F64">
        <w:rPr>
          <w:rFonts w:ascii="Times New Roman" w:hAnsi="Times New Roman" w:cs="Times New Roman"/>
          <w:color w:val="000000" w:themeColor="text1"/>
          <w:kern w:val="0"/>
        </w:rPr>
        <w:t>The subcontractor originally specified</w:t>
      </w:r>
      <w:r w:rsidR="00D972DD" w:rsidRPr="006B7F64">
        <w:rPr>
          <w:rFonts w:ascii="Times New Roman" w:hAnsi="Times New Roman" w:cs="Times New Roman"/>
          <w:color w:val="000000" w:themeColor="text1"/>
          <w:kern w:val="0"/>
        </w:rPr>
        <w:t xml:space="preserve"> in Contract</w:t>
      </w:r>
      <w:r w:rsidR="00183AEF" w:rsidRPr="006B7F64">
        <w:rPr>
          <w:rFonts w:ascii="Times New Roman" w:hAnsi="Times New Roman" w:cs="Times New Roman"/>
          <w:color w:val="000000" w:themeColor="text1"/>
          <w:kern w:val="0"/>
        </w:rPr>
        <w:t xml:space="preserve"> is no longer in operation or refuses to supply.</w:t>
      </w:r>
    </w:p>
    <w:p w14:paraId="40E37D57" w14:textId="1A7E142A"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較契約原標示</w:t>
      </w:r>
      <w:proofErr w:type="gramStart"/>
      <w:r w:rsidRPr="006B7F64">
        <w:rPr>
          <w:rFonts w:ascii="Times New Roman" w:hAnsi="Times New Roman" w:cs="Times New Roman"/>
          <w:color w:val="000000" w:themeColor="text1"/>
        </w:rPr>
        <w:t>者更優或</w:t>
      </w:r>
      <w:proofErr w:type="gramEnd"/>
      <w:r w:rsidRPr="006B7F64">
        <w:rPr>
          <w:rFonts w:ascii="Times New Roman" w:hAnsi="Times New Roman" w:cs="Times New Roman"/>
          <w:color w:val="000000" w:themeColor="text1"/>
        </w:rPr>
        <w:t>對機關更有利。</w:t>
      </w:r>
    </w:p>
    <w:p w14:paraId="71D85FF4" w14:textId="65ABF98F" w:rsidR="006A00CE" w:rsidRPr="006B7F64" w:rsidRDefault="00163FB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006A00CE" w:rsidRPr="006B7F64">
        <w:rPr>
          <w:rFonts w:ascii="Times New Roman" w:hAnsi="Times New Roman" w:cs="Times New Roman"/>
          <w:color w:val="000000" w:themeColor="text1"/>
        </w:rPr>
        <w:t>.</w:t>
      </w:r>
      <w:r w:rsidR="006A00CE" w:rsidRPr="006B7F64">
        <w:rPr>
          <w:rFonts w:ascii="Times New Roman" w:hAnsi="Times New Roman" w:cs="Times New Roman"/>
          <w:color w:val="000000" w:themeColor="text1"/>
        </w:rPr>
        <w:tab/>
      </w:r>
      <w:r w:rsidR="00183AEF" w:rsidRPr="006B7F64">
        <w:rPr>
          <w:rFonts w:ascii="Times New Roman" w:hAnsi="Times New Roman" w:cs="Times New Roman"/>
          <w:color w:val="000000" w:themeColor="text1"/>
          <w:kern w:val="0"/>
        </w:rPr>
        <w:t xml:space="preserve">The new item is superior or more beneficial to the </w:t>
      </w:r>
      <w:r w:rsidR="00D972DD" w:rsidRPr="006B7F64">
        <w:rPr>
          <w:rFonts w:ascii="Times New Roman" w:hAnsi="Times New Roman" w:cs="Times New Roman"/>
          <w:color w:val="000000" w:themeColor="text1"/>
          <w:kern w:val="0"/>
        </w:rPr>
        <w:t>Entity</w:t>
      </w:r>
      <w:r w:rsidR="00183AEF" w:rsidRPr="006B7F64">
        <w:rPr>
          <w:rFonts w:ascii="Times New Roman" w:hAnsi="Times New Roman" w:cs="Times New Roman"/>
          <w:color w:val="000000" w:themeColor="text1"/>
          <w:kern w:val="0"/>
        </w:rPr>
        <w:t>.</w:t>
      </w:r>
    </w:p>
    <w:p w14:paraId="724C5416" w14:textId="7D7308D8"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契約所定技術規格違反採購法第</w:t>
      </w:r>
      <w:r w:rsidRPr="006B7F64">
        <w:rPr>
          <w:rFonts w:ascii="Times New Roman" w:hAnsi="Times New Roman" w:cs="Times New Roman"/>
          <w:color w:val="000000" w:themeColor="text1"/>
        </w:rPr>
        <w:t>26</w:t>
      </w:r>
      <w:r w:rsidRPr="006B7F64">
        <w:rPr>
          <w:rFonts w:ascii="Times New Roman" w:hAnsi="Times New Roman" w:cs="Times New Roman"/>
          <w:color w:val="000000" w:themeColor="text1"/>
        </w:rPr>
        <w:t>條規定。</w:t>
      </w:r>
    </w:p>
    <w:p w14:paraId="412731D7" w14:textId="21154B43" w:rsidR="006A00CE" w:rsidRPr="006B7F64" w:rsidRDefault="00163FBB">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r w:rsidR="006A00CE" w:rsidRPr="006B7F64">
        <w:rPr>
          <w:rFonts w:ascii="Times New Roman" w:hAnsi="Times New Roman" w:cs="Times New Roman"/>
          <w:color w:val="000000" w:themeColor="text1"/>
        </w:rPr>
        <w:t>.</w:t>
      </w:r>
      <w:r w:rsidR="006A00CE" w:rsidRPr="006B7F64">
        <w:rPr>
          <w:rFonts w:ascii="Times New Roman" w:hAnsi="Times New Roman" w:cs="Times New Roman"/>
          <w:color w:val="000000" w:themeColor="text1"/>
        </w:rPr>
        <w:tab/>
      </w:r>
      <w:r w:rsidR="00183AEF" w:rsidRPr="006B7F64">
        <w:rPr>
          <w:rFonts w:ascii="Times New Roman" w:hAnsi="Times New Roman" w:cs="Times New Roman"/>
          <w:color w:val="000000" w:themeColor="text1"/>
          <w:kern w:val="0"/>
        </w:rPr>
        <w:t>The original technical specifications</w:t>
      </w:r>
      <w:r w:rsidR="00D972DD" w:rsidRPr="006B7F64">
        <w:rPr>
          <w:rFonts w:ascii="Times New Roman" w:hAnsi="Times New Roman" w:cs="Times New Roman"/>
          <w:color w:val="000000" w:themeColor="text1"/>
          <w:kern w:val="0"/>
        </w:rPr>
        <w:t xml:space="preserve"> in the Contract</w:t>
      </w:r>
      <w:r w:rsidR="00183AEF" w:rsidRPr="006B7F64">
        <w:rPr>
          <w:rFonts w:ascii="Times New Roman" w:hAnsi="Times New Roman" w:cs="Times New Roman"/>
          <w:color w:val="000000" w:themeColor="text1"/>
          <w:kern w:val="0"/>
        </w:rPr>
        <w:t xml:space="preserve"> violate Article 26 of the </w:t>
      </w:r>
      <w:r w:rsidR="00D972DD" w:rsidRPr="006B7F64">
        <w:rPr>
          <w:rFonts w:ascii="Times New Roman" w:hAnsi="Times New Roman" w:cs="Times New Roman"/>
          <w:color w:val="000000" w:themeColor="text1"/>
          <w:kern w:val="0"/>
        </w:rPr>
        <w:t>Act</w:t>
      </w:r>
      <w:r w:rsidR="00183AEF" w:rsidRPr="006B7F64">
        <w:rPr>
          <w:rFonts w:ascii="Times New Roman" w:hAnsi="Times New Roman" w:cs="Times New Roman"/>
          <w:color w:val="000000" w:themeColor="text1"/>
          <w:kern w:val="0"/>
        </w:rPr>
        <w:t>.</w:t>
      </w:r>
    </w:p>
    <w:p w14:paraId="7542B5E4" w14:textId="231AE1C5" w:rsidR="00904C98" w:rsidRPr="006B7F64" w:rsidRDefault="00D838D3">
      <w:pPr>
        <w:pStyle w:val="02--2"/>
        <w:rPr>
          <w:rFonts w:ascii="Times New Roman" w:hAnsi="Times New Roman" w:cs="Times New Roman"/>
          <w:color w:val="000000" w:themeColor="text1"/>
        </w:rPr>
      </w:pPr>
      <w:r w:rsidRPr="006B7F64">
        <w:rPr>
          <w:rFonts w:ascii="Times New Roman" w:hAnsi="Times New Roman" w:cs="Times New Roman"/>
          <w:color w:val="000000" w:themeColor="text1"/>
        </w:rPr>
        <w:t>屬前段第</w:t>
      </w: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目情形，而有增加經費之必要，其經機關綜合評估其總體效益更有利於機關者，得不受前段序文但書限制。</w:t>
      </w:r>
    </w:p>
    <w:p w14:paraId="595406C0" w14:textId="398AAD14" w:rsidR="006A00CE" w:rsidRPr="006B7F64" w:rsidRDefault="00183AEF">
      <w:pPr>
        <w:pStyle w:val="02--2"/>
        <w:rPr>
          <w:rFonts w:ascii="Times New Roman" w:hAnsi="Times New Roman" w:cs="Times New Roman"/>
          <w:color w:val="000000" w:themeColor="text1"/>
        </w:rPr>
      </w:pPr>
      <w:r w:rsidRPr="006B7F64">
        <w:rPr>
          <w:rFonts w:ascii="Times New Roman" w:hAnsi="Times New Roman" w:cs="Times New Roman"/>
          <w:color w:val="000000" w:themeColor="text1"/>
          <w:kern w:val="0"/>
        </w:rPr>
        <w:t>If the</w:t>
      </w:r>
      <w:r w:rsidR="00D972DD" w:rsidRPr="006B7F64">
        <w:rPr>
          <w:rFonts w:ascii="Times New Roman" w:hAnsi="Times New Roman" w:cs="Times New Roman"/>
          <w:color w:val="000000" w:themeColor="text1"/>
          <w:kern w:val="0"/>
        </w:rPr>
        <w:t xml:space="preserve"> replacement</w:t>
      </w:r>
      <w:r w:rsidRPr="006B7F64">
        <w:rPr>
          <w:rFonts w:ascii="Times New Roman" w:hAnsi="Times New Roman" w:cs="Times New Roman"/>
          <w:color w:val="000000" w:themeColor="text1"/>
          <w:kern w:val="0"/>
        </w:rPr>
        <w:t xml:space="preserve"> involves improvement</w:t>
      </w:r>
      <w:r w:rsidR="00163FBB" w:rsidRPr="006B7F64">
        <w:rPr>
          <w:rFonts w:ascii="Times New Roman" w:hAnsi="Times New Roman" w:cs="Times New Roman"/>
          <w:color w:val="000000" w:themeColor="text1"/>
          <w:kern w:val="0"/>
        </w:rPr>
        <w:t>s that are</w:t>
      </w:r>
      <w:r w:rsidR="009F707C" w:rsidRPr="006B7F64">
        <w:rPr>
          <w:rFonts w:ascii="Times New Roman" w:hAnsi="Times New Roman" w:cs="Times New Roman"/>
          <w:color w:val="000000" w:themeColor="text1"/>
          <w:kern w:val="0"/>
        </w:rPr>
        <w:t xml:space="preserve"> beneficial to </w:t>
      </w:r>
      <w:r w:rsidRPr="006B7F64">
        <w:rPr>
          <w:rFonts w:ascii="Times New Roman" w:hAnsi="Times New Roman" w:cs="Times New Roman"/>
          <w:color w:val="000000" w:themeColor="text1"/>
          <w:kern w:val="0"/>
        </w:rPr>
        <w:t xml:space="preserve">the </w:t>
      </w:r>
      <w:r w:rsidR="00D972DD" w:rsidRPr="006B7F64">
        <w:rPr>
          <w:rFonts w:ascii="Times New Roman" w:hAnsi="Times New Roman" w:cs="Times New Roman"/>
          <w:color w:val="000000" w:themeColor="text1"/>
          <w:kern w:val="0"/>
        </w:rPr>
        <w:t>Entity as in</w:t>
      </w:r>
      <w:r w:rsidR="00163FBB" w:rsidRPr="006B7F64">
        <w:rPr>
          <w:rFonts w:ascii="Times New Roman" w:hAnsi="Times New Roman" w:cs="Times New Roman"/>
          <w:color w:val="000000" w:themeColor="text1"/>
          <w:kern w:val="0"/>
        </w:rPr>
        <w:t xml:space="preserve"> Article 20-V-3</w:t>
      </w:r>
      <w:r w:rsidR="00D972DD" w:rsidRPr="006B7F64">
        <w:rPr>
          <w:rFonts w:ascii="Times New Roman" w:hAnsi="Times New Roman" w:cs="Times New Roman"/>
          <w:color w:val="000000" w:themeColor="text1"/>
          <w:kern w:val="0"/>
        </w:rPr>
        <w:t xml:space="preserve"> above</w:t>
      </w:r>
      <w:r w:rsidRPr="006B7F64">
        <w:rPr>
          <w:rFonts w:ascii="Times New Roman" w:hAnsi="Times New Roman" w:cs="Times New Roman"/>
          <w:color w:val="000000" w:themeColor="text1"/>
          <w:kern w:val="0"/>
        </w:rPr>
        <w:t>,</w:t>
      </w:r>
      <w:r w:rsidR="00D972DD" w:rsidRPr="006B7F64">
        <w:rPr>
          <w:rFonts w:ascii="Times New Roman" w:hAnsi="Times New Roman" w:cs="Times New Roman"/>
          <w:color w:val="000000" w:themeColor="text1"/>
          <w:kern w:val="0"/>
        </w:rPr>
        <w:t xml:space="preserve"> but requires a price increase,</w:t>
      </w:r>
      <w:r w:rsidRPr="006B7F64">
        <w:rPr>
          <w:rFonts w:ascii="Times New Roman" w:hAnsi="Times New Roman" w:cs="Times New Roman"/>
          <w:color w:val="000000" w:themeColor="text1"/>
          <w:kern w:val="0"/>
        </w:rPr>
        <w:t xml:space="preserve"> the </w:t>
      </w:r>
      <w:r w:rsidR="00D972DD" w:rsidRPr="006B7F64">
        <w:rPr>
          <w:rFonts w:ascii="Times New Roman" w:hAnsi="Times New Roman" w:cs="Times New Roman"/>
          <w:color w:val="000000" w:themeColor="text1"/>
          <w:kern w:val="0"/>
        </w:rPr>
        <w:t xml:space="preserve">Entity </w:t>
      </w:r>
      <w:r w:rsidRPr="006B7F64">
        <w:rPr>
          <w:rFonts w:ascii="Times New Roman" w:hAnsi="Times New Roman" w:cs="Times New Roman"/>
          <w:color w:val="000000" w:themeColor="text1"/>
          <w:kern w:val="0"/>
        </w:rPr>
        <w:t xml:space="preserve">may approve the </w:t>
      </w:r>
      <w:r w:rsidR="00D972DD" w:rsidRPr="006B7F64">
        <w:rPr>
          <w:rFonts w:ascii="Times New Roman" w:hAnsi="Times New Roman" w:cs="Times New Roman"/>
          <w:color w:val="000000" w:themeColor="text1"/>
          <w:kern w:val="0"/>
        </w:rPr>
        <w:t>replacement</w:t>
      </w:r>
      <w:r w:rsidR="00163FBB" w:rsidRPr="006B7F64">
        <w:rPr>
          <w:rFonts w:ascii="Times New Roman" w:hAnsi="Times New Roman" w:cs="Times New Roman"/>
          <w:color w:val="000000" w:themeColor="text1"/>
          <w:kern w:val="0"/>
        </w:rPr>
        <w:t xml:space="preserve"> despite</w:t>
      </w:r>
      <w:r w:rsidRPr="006B7F64">
        <w:rPr>
          <w:rFonts w:ascii="Times New Roman" w:hAnsi="Times New Roman" w:cs="Times New Roman"/>
          <w:color w:val="000000" w:themeColor="text1"/>
          <w:kern w:val="0"/>
        </w:rPr>
        <w:t xml:space="preserve"> the restrictions </w:t>
      </w:r>
      <w:r w:rsidR="00D972DD" w:rsidRPr="006B7F64">
        <w:rPr>
          <w:rFonts w:ascii="Times New Roman" w:hAnsi="Times New Roman" w:cs="Times New Roman"/>
          <w:color w:val="000000" w:themeColor="text1"/>
          <w:kern w:val="0"/>
        </w:rPr>
        <w:t>on price increase</w:t>
      </w:r>
      <w:r w:rsidRPr="006B7F64">
        <w:rPr>
          <w:rFonts w:ascii="Times New Roman" w:hAnsi="Times New Roman" w:cs="Times New Roman"/>
          <w:color w:val="000000" w:themeColor="text1"/>
          <w:kern w:val="0"/>
        </w:rPr>
        <w:t>.</w:t>
      </w:r>
    </w:p>
    <w:p w14:paraId="1B48ED3B" w14:textId="0793D8D5"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六</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廠商提出前款第</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目、第</w:t>
      </w: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目或第</w:t>
      </w: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目契約變更之文件，其審查及核定期程，除雙方另有協議外，為該書面請求送達之次日起</w:t>
      </w:r>
      <w:r w:rsidRPr="006B7F64">
        <w:rPr>
          <w:rFonts w:ascii="Times New Roman" w:hAnsi="Times New Roman" w:cs="Times New Roman"/>
          <w:color w:val="000000" w:themeColor="text1"/>
        </w:rPr>
        <w:t>30</w:t>
      </w:r>
      <w:r w:rsidRPr="006B7F64">
        <w:rPr>
          <w:rFonts w:ascii="Times New Roman" w:hAnsi="Times New Roman" w:cs="Times New Roman"/>
          <w:color w:val="000000" w:themeColor="text1"/>
        </w:rPr>
        <w:t>日內。但必須補正資料者，以補正資料送達之次日起</w:t>
      </w:r>
      <w:r w:rsidRPr="006B7F64">
        <w:rPr>
          <w:rFonts w:ascii="Times New Roman" w:hAnsi="Times New Roman" w:cs="Times New Roman"/>
          <w:color w:val="000000" w:themeColor="text1"/>
        </w:rPr>
        <w:t>30</w:t>
      </w:r>
      <w:r w:rsidRPr="006B7F64">
        <w:rPr>
          <w:rFonts w:ascii="Times New Roman" w:hAnsi="Times New Roman" w:cs="Times New Roman"/>
          <w:color w:val="000000" w:themeColor="text1"/>
        </w:rPr>
        <w:t>日內為之。因可歸責於機關之事由逾期未核定者，得依第</w:t>
      </w:r>
      <w:r w:rsidRPr="006B7F64">
        <w:rPr>
          <w:rFonts w:ascii="Times New Roman" w:hAnsi="Times New Roman" w:cs="Times New Roman"/>
          <w:color w:val="000000" w:themeColor="text1"/>
        </w:rPr>
        <w:t>7</w:t>
      </w:r>
      <w:r w:rsidRPr="006B7F64">
        <w:rPr>
          <w:rFonts w:ascii="Times New Roman" w:hAnsi="Times New Roman" w:cs="Times New Roman"/>
          <w:color w:val="000000" w:themeColor="text1"/>
        </w:rPr>
        <w:t>條第</w:t>
      </w: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款申請延長履約期限。</w:t>
      </w:r>
    </w:p>
    <w:p w14:paraId="4DF21821" w14:textId="4BC980E5" w:rsidR="006A00CE" w:rsidRPr="006B7F64" w:rsidRDefault="00163FB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VI</w:t>
      </w:r>
      <w:proofErr w:type="gramStart"/>
      <w:r w:rsidR="006A00CE" w:rsidRPr="006B7F64">
        <w:rPr>
          <w:rFonts w:ascii="Times New Roman" w:hAnsi="Times New Roman" w:cs="Times New Roman"/>
          <w:color w:val="000000" w:themeColor="text1"/>
        </w:rPr>
        <w:t>.</w:t>
      </w:r>
      <w:r w:rsidR="006A00CE" w:rsidRPr="006B7F64">
        <w:rPr>
          <w:rFonts w:ascii="Times New Roman" w:hAnsi="Times New Roman" w:cs="Times New Roman"/>
          <w:color w:val="000000" w:themeColor="text1"/>
        </w:rPr>
        <w:tab/>
      </w:r>
      <w:r w:rsidR="006A00CE" w:rsidRPr="006B7F64">
        <w:rPr>
          <w:rFonts w:ascii="Times New Roman" w:hAnsi="Times New Roman" w:cs="Times New Roman"/>
          <w:color w:val="000000" w:themeColor="text1"/>
        </w:rPr>
        <w:tab/>
      </w:r>
      <w:r w:rsidR="00183AEF" w:rsidRPr="006B7F64">
        <w:rPr>
          <w:rFonts w:ascii="Times New Roman" w:hAnsi="Times New Roman" w:cs="Times New Roman"/>
          <w:color w:val="000000" w:themeColor="text1"/>
          <w:kern w:val="0"/>
        </w:rPr>
        <w:t>The</w:t>
      </w:r>
      <w:proofErr w:type="gramEnd"/>
      <w:r w:rsidR="00183AEF" w:rsidRPr="006B7F64">
        <w:rPr>
          <w:rFonts w:ascii="Times New Roman" w:hAnsi="Times New Roman" w:cs="Times New Roman"/>
          <w:color w:val="000000" w:themeColor="text1"/>
          <w:kern w:val="0"/>
        </w:rPr>
        <w:t xml:space="preserve"> </w:t>
      </w:r>
      <w:r w:rsidR="009F707C" w:rsidRPr="006B7F64">
        <w:rPr>
          <w:rFonts w:ascii="Times New Roman" w:hAnsi="Times New Roman" w:cs="Times New Roman"/>
          <w:color w:val="000000" w:themeColor="text1"/>
          <w:kern w:val="0"/>
        </w:rPr>
        <w:t>Entity</w:t>
      </w:r>
      <w:r w:rsidR="00183AEF" w:rsidRPr="006B7F64">
        <w:rPr>
          <w:rFonts w:ascii="Times New Roman" w:hAnsi="Times New Roman" w:cs="Times New Roman"/>
          <w:color w:val="000000" w:themeColor="text1"/>
          <w:kern w:val="0"/>
        </w:rPr>
        <w:t xml:space="preserve"> shall review and approve modification requests within 30 days from the</w:t>
      </w:r>
      <w:r w:rsidR="009F707C" w:rsidRPr="006B7F64">
        <w:rPr>
          <w:rFonts w:ascii="Times New Roman" w:hAnsi="Times New Roman" w:cs="Times New Roman"/>
          <w:color w:val="000000" w:themeColor="text1"/>
          <w:kern w:val="0"/>
        </w:rPr>
        <w:t xml:space="preserve"> submission dat</w:t>
      </w:r>
      <w:r w:rsidR="00183AEF" w:rsidRPr="006B7F64">
        <w:rPr>
          <w:rFonts w:ascii="Times New Roman" w:hAnsi="Times New Roman" w:cs="Times New Roman"/>
          <w:color w:val="000000" w:themeColor="text1"/>
          <w:kern w:val="0"/>
        </w:rPr>
        <w:t xml:space="preserve">e </w:t>
      </w:r>
      <w:r w:rsidR="009F707C" w:rsidRPr="006B7F64">
        <w:rPr>
          <w:rFonts w:ascii="Times New Roman" w:hAnsi="Times New Roman" w:cs="Times New Roman"/>
          <w:color w:val="000000" w:themeColor="text1"/>
          <w:kern w:val="0"/>
        </w:rPr>
        <w:t xml:space="preserve">of </w:t>
      </w:r>
      <w:r w:rsidR="00183AEF" w:rsidRPr="006B7F64">
        <w:rPr>
          <w:rFonts w:ascii="Times New Roman" w:hAnsi="Times New Roman" w:cs="Times New Roman"/>
          <w:color w:val="000000" w:themeColor="text1"/>
          <w:kern w:val="0"/>
        </w:rPr>
        <w:t>the written request, unless otherwise agreed by both parties.</w:t>
      </w:r>
      <w:r w:rsidRPr="006B7F64">
        <w:rPr>
          <w:rFonts w:ascii="Times New Roman" w:hAnsi="Times New Roman" w:cs="Times New Roman"/>
          <w:color w:val="000000" w:themeColor="text1"/>
          <w:kern w:val="0"/>
        </w:rPr>
        <w:t xml:space="preserve"> Should</w:t>
      </w:r>
      <w:r w:rsidR="00183AEF" w:rsidRPr="006B7F64">
        <w:rPr>
          <w:rFonts w:ascii="Times New Roman" w:hAnsi="Times New Roman" w:cs="Times New Roman"/>
          <w:color w:val="000000" w:themeColor="text1"/>
          <w:kern w:val="0"/>
        </w:rPr>
        <w:t xml:space="preserve"> supplementary materials</w:t>
      </w:r>
      <w:r w:rsidRPr="006B7F64">
        <w:rPr>
          <w:rFonts w:ascii="Times New Roman" w:hAnsi="Times New Roman" w:cs="Times New Roman"/>
          <w:color w:val="000000" w:themeColor="text1"/>
          <w:kern w:val="0"/>
        </w:rPr>
        <w:t xml:space="preserve"> be</w:t>
      </w:r>
      <w:r w:rsidR="00183AEF" w:rsidRPr="006B7F64">
        <w:rPr>
          <w:rFonts w:ascii="Times New Roman" w:hAnsi="Times New Roman" w:cs="Times New Roman"/>
          <w:color w:val="000000" w:themeColor="text1"/>
          <w:kern w:val="0"/>
        </w:rPr>
        <w:t xml:space="preserve"> required, the review period </w:t>
      </w:r>
      <w:r w:rsidR="00183AEF" w:rsidRPr="006B7F64">
        <w:rPr>
          <w:rFonts w:ascii="Times New Roman" w:hAnsi="Times New Roman" w:cs="Times New Roman"/>
          <w:color w:val="000000" w:themeColor="text1"/>
          <w:kern w:val="0"/>
        </w:rPr>
        <w:lastRenderedPageBreak/>
        <w:t>shall</w:t>
      </w:r>
      <w:r w:rsidR="009F707C" w:rsidRPr="006B7F64">
        <w:rPr>
          <w:rFonts w:ascii="Times New Roman" w:hAnsi="Times New Roman" w:cs="Times New Roman"/>
          <w:color w:val="000000" w:themeColor="text1"/>
          <w:kern w:val="0"/>
        </w:rPr>
        <w:t xml:space="preserve"> be 30 days </w:t>
      </w:r>
      <w:r w:rsidR="00183AEF" w:rsidRPr="006B7F64">
        <w:rPr>
          <w:rFonts w:ascii="Times New Roman" w:hAnsi="Times New Roman" w:cs="Times New Roman"/>
          <w:color w:val="000000" w:themeColor="text1"/>
          <w:kern w:val="0"/>
        </w:rPr>
        <w:t>from the</w:t>
      </w:r>
      <w:r w:rsidRPr="006B7F64">
        <w:rPr>
          <w:rFonts w:ascii="Times New Roman" w:hAnsi="Times New Roman" w:cs="Times New Roman"/>
          <w:color w:val="000000" w:themeColor="text1"/>
          <w:kern w:val="0"/>
        </w:rPr>
        <w:t xml:space="preserve"> next</w:t>
      </w:r>
      <w:r w:rsidR="009F707C" w:rsidRPr="006B7F64">
        <w:rPr>
          <w:rFonts w:ascii="Times New Roman" w:hAnsi="Times New Roman" w:cs="Times New Roman"/>
          <w:color w:val="000000" w:themeColor="text1"/>
          <w:kern w:val="0"/>
        </w:rPr>
        <w:t xml:space="preserve"> day </w:t>
      </w:r>
      <w:r w:rsidR="00183AEF" w:rsidRPr="006B7F64">
        <w:rPr>
          <w:rFonts w:ascii="Times New Roman" w:hAnsi="Times New Roman" w:cs="Times New Roman"/>
          <w:color w:val="000000" w:themeColor="text1"/>
          <w:kern w:val="0"/>
        </w:rPr>
        <w:t>the supplementary materials</w:t>
      </w:r>
      <w:r w:rsidRPr="006B7F64">
        <w:rPr>
          <w:rFonts w:ascii="Times New Roman" w:hAnsi="Times New Roman" w:cs="Times New Roman"/>
          <w:color w:val="000000" w:themeColor="text1"/>
          <w:kern w:val="0"/>
        </w:rPr>
        <w:t xml:space="preserve"> are</w:t>
      </w:r>
      <w:r w:rsidR="009F707C" w:rsidRPr="006B7F64">
        <w:rPr>
          <w:rFonts w:ascii="Times New Roman" w:hAnsi="Times New Roman" w:cs="Times New Roman"/>
          <w:color w:val="000000" w:themeColor="text1"/>
          <w:kern w:val="0"/>
        </w:rPr>
        <w:t xml:space="preserve"> submitted</w:t>
      </w:r>
      <w:r w:rsidR="00183AEF" w:rsidRPr="006B7F64">
        <w:rPr>
          <w:rFonts w:ascii="Times New Roman" w:hAnsi="Times New Roman" w:cs="Times New Roman"/>
          <w:color w:val="000000" w:themeColor="text1"/>
          <w:kern w:val="0"/>
        </w:rPr>
        <w:t xml:space="preserve">. If the </w:t>
      </w:r>
      <w:r w:rsidR="009F707C" w:rsidRPr="006B7F64">
        <w:rPr>
          <w:rFonts w:ascii="Times New Roman" w:hAnsi="Times New Roman" w:cs="Times New Roman"/>
          <w:color w:val="000000" w:themeColor="text1"/>
          <w:kern w:val="0"/>
        </w:rPr>
        <w:t>Entity</w:t>
      </w:r>
      <w:r w:rsidR="00183AEF" w:rsidRPr="006B7F64">
        <w:rPr>
          <w:rFonts w:ascii="Times New Roman" w:hAnsi="Times New Roman" w:cs="Times New Roman"/>
          <w:color w:val="000000" w:themeColor="text1"/>
          <w:kern w:val="0"/>
        </w:rPr>
        <w:t xml:space="preserve"> delays approval due to its own fault, the </w:t>
      </w:r>
      <w:r w:rsidR="00CD56F8" w:rsidRPr="006B7F64">
        <w:rPr>
          <w:rFonts w:ascii="Times New Roman" w:hAnsi="Times New Roman" w:cs="Times New Roman"/>
          <w:color w:val="000000" w:themeColor="text1"/>
          <w:kern w:val="0"/>
        </w:rPr>
        <w:t>Contractor</w:t>
      </w:r>
      <w:r w:rsidR="00183AEF" w:rsidRPr="006B7F64">
        <w:rPr>
          <w:rFonts w:ascii="Times New Roman" w:hAnsi="Times New Roman" w:cs="Times New Roman"/>
          <w:color w:val="000000" w:themeColor="text1"/>
          <w:kern w:val="0"/>
        </w:rPr>
        <w:t xml:space="preserve"> may</w:t>
      </w:r>
      <w:r w:rsidRPr="006B7F64">
        <w:rPr>
          <w:rFonts w:ascii="Times New Roman" w:hAnsi="Times New Roman" w:cs="Times New Roman"/>
          <w:color w:val="000000" w:themeColor="text1"/>
          <w:kern w:val="0"/>
        </w:rPr>
        <w:t xml:space="preserve"> request</w:t>
      </w:r>
      <w:r w:rsidR="00183AEF" w:rsidRPr="006B7F64">
        <w:rPr>
          <w:rFonts w:ascii="Times New Roman" w:hAnsi="Times New Roman" w:cs="Times New Roman"/>
          <w:color w:val="000000" w:themeColor="text1"/>
          <w:kern w:val="0"/>
        </w:rPr>
        <w:t xml:space="preserve"> an extension of the performance </w:t>
      </w:r>
      <w:r w:rsidR="009F707C" w:rsidRPr="006B7F64">
        <w:rPr>
          <w:rFonts w:ascii="Times New Roman" w:hAnsi="Times New Roman" w:cs="Times New Roman"/>
          <w:color w:val="000000" w:themeColor="text1"/>
          <w:kern w:val="0"/>
        </w:rPr>
        <w:t>period pursuant to</w:t>
      </w:r>
      <w:r w:rsidR="00183AEF" w:rsidRPr="006B7F64">
        <w:rPr>
          <w:rFonts w:ascii="Times New Roman" w:hAnsi="Times New Roman" w:cs="Times New Roman"/>
          <w:color w:val="000000" w:themeColor="text1"/>
          <w:kern w:val="0"/>
        </w:rPr>
        <w:t xml:space="preserve"> Article 7, Paragraph 3.</w:t>
      </w:r>
    </w:p>
    <w:p w14:paraId="57C1BE95" w14:textId="41EB4308"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七</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廠商依前款請求契約變更，應自行衡酌預定施工時程，考量檢（查、試）</w:t>
      </w:r>
      <w:proofErr w:type="gramStart"/>
      <w:r w:rsidRPr="006B7F64">
        <w:rPr>
          <w:rFonts w:ascii="Times New Roman" w:hAnsi="Times New Roman" w:cs="Times New Roman"/>
          <w:color w:val="000000" w:themeColor="text1"/>
        </w:rPr>
        <w:t>驗所需</w:t>
      </w:r>
      <w:proofErr w:type="gramEnd"/>
      <w:r w:rsidRPr="006B7F64">
        <w:rPr>
          <w:rFonts w:ascii="Times New Roman" w:hAnsi="Times New Roman" w:cs="Times New Roman"/>
          <w:color w:val="000000" w:themeColor="text1"/>
        </w:rPr>
        <w:t>時間及機關受理申請審查及核定期程後再行適時提出，並於接獲機關書面同意後，始得依同意變更情形施作。除因機關逾期未核定外，不得以資料送審為由，提出延長履約期限之申請。</w:t>
      </w:r>
    </w:p>
    <w:p w14:paraId="79776025" w14:textId="1C622594" w:rsidR="006A00CE" w:rsidRPr="006B7F64" w:rsidRDefault="00163FBB">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VII</w:t>
      </w:r>
      <w:r w:rsidR="006A00CE" w:rsidRPr="006B7F64">
        <w:rPr>
          <w:rFonts w:ascii="Times New Roman" w:hAnsi="Times New Roman" w:cs="Times New Roman"/>
          <w:color w:val="000000" w:themeColor="text1"/>
        </w:rPr>
        <w:t>.</w:t>
      </w:r>
      <w:r w:rsidR="006A00CE" w:rsidRPr="006B7F64">
        <w:rPr>
          <w:rFonts w:ascii="Times New Roman" w:hAnsi="Times New Roman" w:cs="Times New Roman"/>
          <w:color w:val="000000" w:themeColor="text1"/>
        </w:rPr>
        <w:tab/>
      </w:r>
      <w:r w:rsidR="006A00CE" w:rsidRPr="006B7F64">
        <w:rPr>
          <w:rFonts w:ascii="Times New Roman" w:hAnsi="Times New Roman" w:cs="Times New Roman"/>
          <w:color w:val="000000" w:themeColor="text1"/>
        </w:rPr>
        <w:tab/>
      </w:r>
      <w:r w:rsidR="00E023E9" w:rsidRPr="006B7F64">
        <w:rPr>
          <w:rFonts w:ascii="Times New Roman" w:hAnsi="Times New Roman" w:cs="Times New Roman"/>
          <w:color w:val="000000" w:themeColor="text1"/>
        </w:rPr>
        <w:t>T</w:t>
      </w:r>
      <w:r w:rsidR="00183AEF" w:rsidRPr="006B7F64">
        <w:rPr>
          <w:rFonts w:ascii="Times New Roman" w:hAnsi="Times New Roman" w:cs="Times New Roman"/>
          <w:color w:val="000000" w:themeColor="text1"/>
          <w:kern w:val="0"/>
        </w:rPr>
        <w:t xml:space="preserve">he </w:t>
      </w:r>
      <w:r w:rsidR="00CD56F8" w:rsidRPr="006B7F64">
        <w:rPr>
          <w:rFonts w:ascii="Times New Roman" w:hAnsi="Times New Roman" w:cs="Times New Roman"/>
          <w:color w:val="000000" w:themeColor="text1"/>
          <w:kern w:val="0"/>
        </w:rPr>
        <w:t>Contractor</w:t>
      </w:r>
      <w:r w:rsidR="00183AEF" w:rsidRPr="006B7F64">
        <w:rPr>
          <w:rFonts w:ascii="Times New Roman" w:hAnsi="Times New Roman" w:cs="Times New Roman"/>
          <w:color w:val="000000" w:themeColor="text1"/>
          <w:kern w:val="0"/>
        </w:rPr>
        <w:t xml:space="preserve"> shall carefully consider the planned construction schedule</w:t>
      </w:r>
      <w:r w:rsidRPr="006B7F64">
        <w:rPr>
          <w:rFonts w:ascii="Times New Roman" w:hAnsi="Times New Roman" w:cs="Times New Roman"/>
          <w:color w:val="000000" w:themeColor="text1"/>
          <w:kern w:val="0"/>
        </w:rPr>
        <w:t xml:space="preserve"> accounting for</w:t>
      </w:r>
      <w:r w:rsidR="00183AEF" w:rsidRPr="006B7F64">
        <w:rPr>
          <w:rFonts w:ascii="Times New Roman" w:hAnsi="Times New Roman" w:cs="Times New Roman"/>
          <w:color w:val="000000" w:themeColor="text1"/>
          <w:kern w:val="0"/>
        </w:rPr>
        <w:t xml:space="preserve"> the time required for </w:t>
      </w:r>
      <w:r w:rsidR="00E023E9" w:rsidRPr="006B7F64">
        <w:rPr>
          <w:rFonts w:ascii="Times New Roman" w:hAnsi="Times New Roman" w:cs="Times New Roman"/>
          <w:color w:val="000000" w:themeColor="text1"/>
          <w:kern w:val="0"/>
        </w:rPr>
        <w:t>testing/</w:t>
      </w:r>
      <w:r w:rsidR="00183AEF" w:rsidRPr="006B7F64">
        <w:rPr>
          <w:rFonts w:ascii="Times New Roman" w:hAnsi="Times New Roman" w:cs="Times New Roman"/>
          <w:color w:val="000000" w:themeColor="text1"/>
          <w:kern w:val="0"/>
        </w:rPr>
        <w:t xml:space="preserve">inspections and the </w:t>
      </w:r>
      <w:r w:rsidR="00E023E9" w:rsidRPr="006B7F64">
        <w:rPr>
          <w:rFonts w:ascii="Times New Roman" w:hAnsi="Times New Roman" w:cs="Times New Roman"/>
          <w:color w:val="000000" w:themeColor="text1"/>
          <w:kern w:val="0"/>
        </w:rPr>
        <w:t>Entity</w:t>
      </w:r>
      <w:r w:rsidR="00183AEF" w:rsidRPr="006B7F64">
        <w:rPr>
          <w:rFonts w:ascii="Times New Roman" w:hAnsi="Times New Roman" w:cs="Times New Roman"/>
          <w:color w:val="000000" w:themeColor="text1"/>
          <w:kern w:val="0"/>
        </w:rPr>
        <w:t xml:space="preserve">’s review and approval process before submitting </w:t>
      </w:r>
      <w:r w:rsidR="00E023E9" w:rsidRPr="006B7F64">
        <w:rPr>
          <w:rFonts w:ascii="Times New Roman" w:hAnsi="Times New Roman" w:cs="Times New Roman"/>
          <w:color w:val="000000" w:themeColor="text1"/>
          <w:kern w:val="0"/>
        </w:rPr>
        <w:t>a</w:t>
      </w:r>
      <w:r w:rsidR="00183AEF" w:rsidRPr="006B7F64">
        <w:rPr>
          <w:rFonts w:ascii="Times New Roman" w:hAnsi="Times New Roman" w:cs="Times New Roman"/>
          <w:color w:val="000000" w:themeColor="text1"/>
          <w:kern w:val="0"/>
        </w:rPr>
        <w:t xml:space="preserve"> modification request.</w:t>
      </w:r>
      <w:r w:rsidR="00C2755D" w:rsidRPr="006B7F64">
        <w:rPr>
          <w:rFonts w:ascii="Times New Roman" w:hAnsi="Times New Roman" w:cs="Times New Roman"/>
          <w:color w:val="000000" w:themeColor="text1"/>
          <w:kern w:val="0"/>
        </w:rPr>
        <w:t xml:space="preserve"> Such</w:t>
      </w:r>
      <w:r w:rsidR="00183AEF" w:rsidRPr="006B7F64">
        <w:rPr>
          <w:rFonts w:ascii="Times New Roman" w:hAnsi="Times New Roman" w:cs="Times New Roman"/>
          <w:color w:val="000000" w:themeColor="text1"/>
          <w:kern w:val="0"/>
        </w:rPr>
        <w:t xml:space="preserve"> request</w:t>
      </w:r>
      <w:r w:rsidR="00C2755D" w:rsidRPr="006B7F64">
        <w:rPr>
          <w:rFonts w:ascii="Times New Roman" w:hAnsi="Times New Roman" w:cs="Times New Roman"/>
          <w:color w:val="000000" w:themeColor="text1"/>
          <w:kern w:val="0"/>
        </w:rPr>
        <w:t>s</w:t>
      </w:r>
      <w:r w:rsidR="00183AEF" w:rsidRPr="006B7F64">
        <w:rPr>
          <w:rFonts w:ascii="Times New Roman" w:hAnsi="Times New Roman" w:cs="Times New Roman"/>
          <w:color w:val="000000" w:themeColor="text1"/>
          <w:kern w:val="0"/>
        </w:rPr>
        <w:t xml:space="preserve"> must be submitted in a timely manner, and the </w:t>
      </w:r>
      <w:r w:rsidR="00CD56F8" w:rsidRPr="006B7F64">
        <w:rPr>
          <w:rFonts w:ascii="Times New Roman" w:hAnsi="Times New Roman" w:cs="Times New Roman"/>
          <w:color w:val="000000" w:themeColor="text1"/>
          <w:kern w:val="0"/>
        </w:rPr>
        <w:t>Contractor</w:t>
      </w:r>
      <w:r w:rsidR="00183AEF" w:rsidRPr="006B7F64">
        <w:rPr>
          <w:rFonts w:ascii="Times New Roman" w:hAnsi="Times New Roman" w:cs="Times New Roman"/>
          <w:color w:val="000000" w:themeColor="text1"/>
          <w:kern w:val="0"/>
        </w:rPr>
        <w:t xml:space="preserve"> may only proceed with the modifications after receiving written approval from the </w:t>
      </w:r>
      <w:r w:rsidR="00E023E9" w:rsidRPr="006B7F64">
        <w:rPr>
          <w:rFonts w:ascii="Times New Roman" w:hAnsi="Times New Roman" w:cs="Times New Roman"/>
          <w:color w:val="000000" w:themeColor="text1"/>
          <w:kern w:val="0"/>
        </w:rPr>
        <w:t>Entity</w:t>
      </w:r>
      <w:r w:rsidR="00183AEF" w:rsidRPr="006B7F64">
        <w:rPr>
          <w:rFonts w:ascii="Times New Roman" w:hAnsi="Times New Roman" w:cs="Times New Roman"/>
          <w:color w:val="000000" w:themeColor="text1"/>
          <w:kern w:val="0"/>
        </w:rPr>
        <w:t xml:space="preserve">. Unless the delay is due to </w:t>
      </w:r>
      <w:r w:rsidR="00E023E9" w:rsidRPr="006B7F64">
        <w:rPr>
          <w:rFonts w:ascii="Times New Roman" w:hAnsi="Times New Roman" w:cs="Times New Roman"/>
          <w:color w:val="000000" w:themeColor="text1"/>
          <w:kern w:val="0"/>
        </w:rPr>
        <w:t>causes attributable</w:t>
      </w:r>
      <w:r w:rsidR="00C2755D" w:rsidRPr="006B7F64">
        <w:rPr>
          <w:rFonts w:ascii="Times New Roman" w:hAnsi="Times New Roman" w:cs="Times New Roman"/>
          <w:color w:val="000000" w:themeColor="text1"/>
          <w:kern w:val="0"/>
        </w:rPr>
        <w:t xml:space="preserve"> to</w:t>
      </w:r>
      <w:r w:rsidR="00E023E9" w:rsidRPr="006B7F64">
        <w:rPr>
          <w:rFonts w:ascii="Times New Roman" w:hAnsi="Times New Roman" w:cs="Times New Roman"/>
          <w:color w:val="000000" w:themeColor="text1"/>
          <w:kern w:val="0"/>
        </w:rPr>
        <w:t xml:space="preserve"> </w:t>
      </w:r>
      <w:r w:rsidR="00183AEF" w:rsidRPr="006B7F64">
        <w:rPr>
          <w:rFonts w:ascii="Times New Roman" w:hAnsi="Times New Roman" w:cs="Times New Roman"/>
          <w:color w:val="000000" w:themeColor="text1"/>
          <w:kern w:val="0"/>
        </w:rPr>
        <w:t xml:space="preserve">the </w:t>
      </w:r>
      <w:r w:rsidR="00E023E9" w:rsidRPr="006B7F64">
        <w:rPr>
          <w:rFonts w:ascii="Times New Roman" w:hAnsi="Times New Roman" w:cs="Times New Roman"/>
          <w:color w:val="000000" w:themeColor="text1"/>
          <w:kern w:val="0"/>
        </w:rPr>
        <w:t>Entity</w:t>
      </w:r>
      <w:r w:rsidR="00183AEF" w:rsidRPr="006B7F64">
        <w:rPr>
          <w:rFonts w:ascii="Times New Roman" w:hAnsi="Times New Roman" w:cs="Times New Roman"/>
          <w:color w:val="000000" w:themeColor="text1"/>
          <w:kern w:val="0"/>
        </w:rPr>
        <w:t>, the</w:t>
      </w:r>
      <w:r w:rsidR="00E023E9" w:rsidRPr="006B7F64">
        <w:rPr>
          <w:rFonts w:ascii="Times New Roman" w:hAnsi="Times New Roman" w:cs="Times New Roman"/>
          <w:color w:val="000000" w:themeColor="text1"/>
          <w:kern w:val="0"/>
        </w:rPr>
        <w:t xml:space="preserve"> </w:t>
      </w:r>
      <w:r w:rsidR="00CD56F8" w:rsidRPr="006B7F64">
        <w:rPr>
          <w:rFonts w:ascii="Times New Roman" w:hAnsi="Times New Roman" w:cs="Times New Roman"/>
          <w:color w:val="000000" w:themeColor="text1"/>
          <w:kern w:val="0"/>
        </w:rPr>
        <w:t>Contractor</w:t>
      </w:r>
      <w:r w:rsidR="00183AEF" w:rsidRPr="006B7F64">
        <w:rPr>
          <w:rFonts w:ascii="Times New Roman" w:hAnsi="Times New Roman" w:cs="Times New Roman"/>
          <w:color w:val="000000" w:themeColor="text1"/>
          <w:kern w:val="0"/>
        </w:rPr>
        <w:t xml:space="preserve"> </w:t>
      </w:r>
      <w:r w:rsidR="00E023E9" w:rsidRPr="006B7F64">
        <w:rPr>
          <w:rFonts w:ascii="Times New Roman" w:hAnsi="Times New Roman" w:cs="Times New Roman"/>
          <w:color w:val="000000" w:themeColor="text1"/>
          <w:kern w:val="0"/>
        </w:rPr>
        <w:t>may not</w:t>
      </w:r>
      <w:r w:rsidR="00183AEF" w:rsidRPr="006B7F64">
        <w:rPr>
          <w:rFonts w:ascii="Times New Roman" w:hAnsi="Times New Roman" w:cs="Times New Roman"/>
          <w:color w:val="000000" w:themeColor="text1"/>
          <w:kern w:val="0"/>
        </w:rPr>
        <w:t xml:space="preserve"> request an extension of the performance period </w:t>
      </w:r>
      <w:r w:rsidR="00E023E9" w:rsidRPr="006B7F64">
        <w:rPr>
          <w:rFonts w:ascii="Times New Roman" w:hAnsi="Times New Roman" w:cs="Times New Roman"/>
          <w:color w:val="000000" w:themeColor="text1"/>
          <w:kern w:val="0"/>
        </w:rPr>
        <w:t>based on the pending review of</w:t>
      </w:r>
      <w:r w:rsidR="00183AEF" w:rsidRPr="006B7F64">
        <w:rPr>
          <w:rFonts w:ascii="Times New Roman" w:hAnsi="Times New Roman" w:cs="Times New Roman"/>
          <w:color w:val="000000" w:themeColor="text1"/>
          <w:kern w:val="0"/>
        </w:rPr>
        <w:t xml:space="preserve"> submi</w:t>
      </w:r>
      <w:r w:rsidR="00E023E9" w:rsidRPr="006B7F64">
        <w:rPr>
          <w:rFonts w:ascii="Times New Roman" w:hAnsi="Times New Roman" w:cs="Times New Roman"/>
          <w:color w:val="000000" w:themeColor="text1"/>
          <w:kern w:val="0"/>
        </w:rPr>
        <w:t>tted</w:t>
      </w:r>
      <w:r w:rsidR="00183AEF" w:rsidRPr="006B7F64">
        <w:rPr>
          <w:rFonts w:ascii="Times New Roman" w:hAnsi="Times New Roman" w:cs="Times New Roman"/>
          <w:color w:val="000000" w:themeColor="text1"/>
          <w:kern w:val="0"/>
        </w:rPr>
        <w:t xml:space="preserve"> modification documents.</w:t>
      </w:r>
    </w:p>
    <w:p w14:paraId="3EB94547" w14:textId="2AA80F9E"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八</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廠商得提出替代方案之相關規定（含獎勵措施）：</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w:t>
      </w:r>
    </w:p>
    <w:p w14:paraId="0C6BED6E" w14:textId="7FCC8C11" w:rsidR="006A00CE" w:rsidRPr="006B7F64" w:rsidRDefault="00C2755D">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VIII</w:t>
      </w:r>
      <w:r w:rsidR="006A00CE" w:rsidRPr="006B7F64">
        <w:rPr>
          <w:rFonts w:ascii="Times New Roman" w:hAnsi="Times New Roman" w:cs="Times New Roman"/>
          <w:color w:val="000000" w:themeColor="text1"/>
        </w:rPr>
        <w:t>.</w:t>
      </w:r>
      <w:r w:rsidR="006A00CE" w:rsidRPr="006B7F64">
        <w:rPr>
          <w:rFonts w:ascii="Times New Roman" w:hAnsi="Times New Roman" w:cs="Times New Roman"/>
          <w:color w:val="000000" w:themeColor="text1"/>
        </w:rPr>
        <w:tab/>
      </w:r>
      <w:r w:rsidR="006A00CE" w:rsidRPr="006B7F64">
        <w:rPr>
          <w:rFonts w:ascii="Times New Roman" w:hAnsi="Times New Roman" w:cs="Times New Roman"/>
          <w:color w:val="000000" w:themeColor="text1"/>
        </w:rPr>
        <w:tab/>
      </w:r>
      <w:r w:rsidR="00183AEF" w:rsidRPr="006B7F64">
        <w:rPr>
          <w:rFonts w:ascii="Times New Roman" w:hAnsi="Times New Roman" w:cs="Times New Roman"/>
          <w:color w:val="000000" w:themeColor="text1"/>
          <w:kern w:val="0"/>
        </w:rPr>
        <w:t xml:space="preserve">The </w:t>
      </w:r>
      <w:r w:rsidR="00CD56F8" w:rsidRPr="006B7F64">
        <w:rPr>
          <w:rFonts w:ascii="Times New Roman" w:hAnsi="Times New Roman" w:cs="Times New Roman"/>
          <w:color w:val="000000" w:themeColor="text1"/>
          <w:kern w:val="0"/>
        </w:rPr>
        <w:t>Contractor</w:t>
      </w:r>
      <w:r w:rsidR="00183AEF" w:rsidRPr="006B7F64">
        <w:rPr>
          <w:rFonts w:ascii="Times New Roman" w:hAnsi="Times New Roman" w:cs="Times New Roman"/>
          <w:color w:val="000000" w:themeColor="text1"/>
          <w:kern w:val="0"/>
        </w:rPr>
        <w:t xml:space="preserve"> may submit alternative proposals </w:t>
      </w:r>
      <w:r w:rsidR="00E023E9" w:rsidRPr="006B7F64">
        <w:rPr>
          <w:rFonts w:ascii="Times New Roman" w:hAnsi="Times New Roman" w:cs="Times New Roman"/>
          <w:color w:val="000000" w:themeColor="text1"/>
          <w:kern w:val="0"/>
        </w:rPr>
        <w:t>(</w:t>
      </w:r>
      <w:r w:rsidR="00183AEF" w:rsidRPr="006B7F64">
        <w:rPr>
          <w:rFonts w:ascii="Times New Roman" w:hAnsi="Times New Roman" w:cs="Times New Roman"/>
          <w:color w:val="000000" w:themeColor="text1"/>
          <w:kern w:val="0"/>
        </w:rPr>
        <w:t>including incentive measures</w:t>
      </w:r>
      <w:r w:rsidR="00E023E9" w:rsidRPr="006B7F64">
        <w:rPr>
          <w:rFonts w:ascii="Times New Roman" w:hAnsi="Times New Roman" w:cs="Times New Roman"/>
          <w:color w:val="000000" w:themeColor="text1"/>
          <w:kern w:val="0"/>
        </w:rPr>
        <w:t>):</w:t>
      </w:r>
      <w:r w:rsidR="00E023E9" w:rsidRPr="006B7F64">
        <w:rPr>
          <w:rFonts w:ascii="Times New Roman" w:hAnsi="Times New Roman" w:cs="Times New Roman"/>
          <w:color w:val="000000" w:themeColor="text1"/>
          <w:u w:val="single"/>
        </w:rPr>
        <w:t>        </w:t>
      </w:r>
      <w:proofErr w:type="gramStart"/>
      <w:r w:rsidR="00E023E9" w:rsidRPr="006B7F64">
        <w:rPr>
          <w:rFonts w:ascii="Times New Roman" w:hAnsi="Times New Roman" w:cs="Times New Roman"/>
          <w:color w:val="000000" w:themeColor="text1"/>
          <w:u w:val="single"/>
        </w:rPr>
        <w:t>  </w:t>
      </w:r>
      <w:r w:rsidR="00183AEF" w:rsidRPr="006B7F64">
        <w:rPr>
          <w:rFonts w:ascii="Times New Roman" w:hAnsi="Times New Roman" w:cs="Times New Roman"/>
          <w:color w:val="000000" w:themeColor="text1"/>
          <w:kern w:val="0"/>
        </w:rPr>
        <w:t xml:space="preserve"> </w:t>
      </w:r>
      <w:r w:rsidR="00E023E9" w:rsidRPr="006B7F64">
        <w:rPr>
          <w:rFonts w:ascii="Times New Roman" w:hAnsi="Times New Roman" w:cs="Times New Roman"/>
          <w:color w:val="000000" w:themeColor="text1"/>
          <w:kern w:val="0"/>
        </w:rPr>
        <w:t>(</w:t>
      </w:r>
      <w:proofErr w:type="gramEnd"/>
      <w:r w:rsidR="00E023E9" w:rsidRPr="006B7F64">
        <w:rPr>
          <w:rFonts w:ascii="Times New Roman" w:hAnsi="Times New Roman" w:cs="Times New Roman"/>
          <w:color w:val="000000" w:themeColor="text1"/>
          <w:kern w:val="0"/>
        </w:rPr>
        <w:t xml:space="preserve">to be </w:t>
      </w:r>
      <w:r w:rsidR="00183AEF" w:rsidRPr="006B7F64">
        <w:rPr>
          <w:rFonts w:ascii="Times New Roman" w:hAnsi="Times New Roman" w:cs="Times New Roman"/>
          <w:color w:val="000000" w:themeColor="text1"/>
          <w:kern w:val="0"/>
        </w:rPr>
        <w:t xml:space="preserve">specified by the </w:t>
      </w:r>
      <w:r w:rsidR="00E023E9" w:rsidRPr="006B7F64">
        <w:rPr>
          <w:rFonts w:ascii="Times New Roman" w:hAnsi="Times New Roman" w:cs="Times New Roman"/>
          <w:color w:val="000000" w:themeColor="text1"/>
          <w:kern w:val="0"/>
        </w:rPr>
        <w:t>Entity during tendering)</w:t>
      </w:r>
    </w:p>
    <w:p w14:paraId="64A384E4" w14:textId="6AF9272A"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九</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契約之變更，非經機關及廠商雙方合意，作成書面紀錄，並簽名或蓋章者，無效。</w:t>
      </w:r>
    </w:p>
    <w:p w14:paraId="736060E1" w14:textId="0F288FD9" w:rsidR="006A00CE" w:rsidRPr="006B7F64" w:rsidRDefault="00C2755D">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IX</w:t>
      </w:r>
      <w:r w:rsidR="006A00CE" w:rsidRPr="006B7F64">
        <w:rPr>
          <w:rFonts w:ascii="Times New Roman" w:hAnsi="Times New Roman" w:cs="Times New Roman"/>
          <w:color w:val="000000" w:themeColor="text1"/>
        </w:rPr>
        <w:t>.</w:t>
      </w:r>
      <w:r w:rsidR="006A00CE" w:rsidRPr="006B7F64">
        <w:rPr>
          <w:rFonts w:ascii="Times New Roman" w:hAnsi="Times New Roman" w:cs="Times New Roman"/>
          <w:color w:val="000000" w:themeColor="text1"/>
        </w:rPr>
        <w:tab/>
      </w:r>
      <w:r w:rsidR="006A00CE" w:rsidRPr="006B7F64">
        <w:rPr>
          <w:rFonts w:ascii="Times New Roman" w:hAnsi="Times New Roman" w:cs="Times New Roman"/>
          <w:color w:val="000000" w:themeColor="text1"/>
        </w:rPr>
        <w:tab/>
      </w:r>
      <w:r w:rsidR="00E023E9" w:rsidRPr="006B7F64">
        <w:rPr>
          <w:rFonts w:ascii="Times New Roman" w:hAnsi="Times New Roman" w:cs="Times New Roman"/>
          <w:color w:val="000000" w:themeColor="text1"/>
        </w:rPr>
        <w:t>A</w:t>
      </w:r>
      <w:r w:rsidR="00183AEF" w:rsidRPr="006B7F64">
        <w:rPr>
          <w:rFonts w:ascii="Times New Roman" w:hAnsi="Times New Roman" w:cs="Times New Roman"/>
          <w:color w:val="000000" w:themeColor="text1"/>
          <w:kern w:val="0"/>
        </w:rPr>
        <w:t xml:space="preserve">ny modification to the </w:t>
      </w:r>
      <w:r w:rsidR="00E023E9" w:rsidRPr="006B7F64">
        <w:rPr>
          <w:rFonts w:ascii="Times New Roman" w:hAnsi="Times New Roman" w:cs="Times New Roman"/>
          <w:color w:val="000000" w:themeColor="text1"/>
          <w:kern w:val="0"/>
        </w:rPr>
        <w:t>C</w:t>
      </w:r>
      <w:r w:rsidR="00183AEF" w:rsidRPr="006B7F64">
        <w:rPr>
          <w:rFonts w:ascii="Times New Roman" w:hAnsi="Times New Roman" w:cs="Times New Roman"/>
          <w:color w:val="000000" w:themeColor="text1"/>
          <w:kern w:val="0"/>
        </w:rPr>
        <w:t xml:space="preserve">ontract shall be effective only upon mutual agreement between the </w:t>
      </w:r>
      <w:r w:rsidR="00E023E9" w:rsidRPr="006B7F64">
        <w:rPr>
          <w:rFonts w:ascii="Times New Roman" w:hAnsi="Times New Roman" w:cs="Times New Roman"/>
          <w:color w:val="000000" w:themeColor="text1"/>
          <w:kern w:val="0"/>
        </w:rPr>
        <w:t xml:space="preserve">Entity </w:t>
      </w:r>
      <w:r w:rsidR="00183AEF" w:rsidRPr="006B7F64">
        <w:rPr>
          <w:rFonts w:ascii="Times New Roman" w:hAnsi="Times New Roman" w:cs="Times New Roman"/>
          <w:color w:val="000000" w:themeColor="text1"/>
          <w:kern w:val="0"/>
        </w:rPr>
        <w:t xml:space="preserve">and the </w:t>
      </w:r>
      <w:proofErr w:type="gramStart"/>
      <w:r w:rsidR="00CD56F8" w:rsidRPr="006B7F64">
        <w:rPr>
          <w:rFonts w:ascii="Times New Roman" w:hAnsi="Times New Roman" w:cs="Times New Roman"/>
          <w:color w:val="000000" w:themeColor="text1"/>
          <w:kern w:val="0"/>
        </w:rPr>
        <w:t>Contractor</w:t>
      </w:r>
      <w:r w:rsidR="00183AEF" w:rsidRPr="006B7F64">
        <w:rPr>
          <w:rFonts w:ascii="Times New Roman" w:hAnsi="Times New Roman" w:cs="Times New Roman"/>
          <w:color w:val="000000" w:themeColor="text1"/>
          <w:kern w:val="0"/>
        </w:rPr>
        <w:t xml:space="preserve">, </w:t>
      </w:r>
      <w:r w:rsidR="00E023E9" w:rsidRPr="006B7F64">
        <w:rPr>
          <w:rFonts w:ascii="Times New Roman" w:hAnsi="Times New Roman" w:cs="Times New Roman"/>
          <w:color w:val="000000" w:themeColor="text1"/>
          <w:kern w:val="0"/>
        </w:rPr>
        <w:t>and</w:t>
      </w:r>
      <w:proofErr w:type="gramEnd"/>
      <w:r w:rsidR="00E023E9" w:rsidRPr="006B7F64">
        <w:rPr>
          <w:rFonts w:ascii="Times New Roman" w:hAnsi="Times New Roman" w:cs="Times New Roman"/>
          <w:color w:val="000000" w:themeColor="text1"/>
          <w:kern w:val="0"/>
        </w:rPr>
        <w:t xml:space="preserve"> must be </w:t>
      </w:r>
      <w:r w:rsidR="00183AEF" w:rsidRPr="006B7F64">
        <w:rPr>
          <w:rFonts w:ascii="Times New Roman" w:hAnsi="Times New Roman" w:cs="Times New Roman"/>
          <w:color w:val="000000" w:themeColor="text1"/>
          <w:kern w:val="0"/>
        </w:rPr>
        <w:t>documented in writing</w:t>
      </w:r>
      <w:r w:rsidR="00E023E9" w:rsidRPr="006B7F64">
        <w:rPr>
          <w:rFonts w:ascii="Times New Roman" w:hAnsi="Times New Roman" w:cs="Times New Roman"/>
          <w:color w:val="000000" w:themeColor="text1"/>
          <w:kern w:val="0"/>
        </w:rPr>
        <w:t xml:space="preserve"> with signatures or seals</w:t>
      </w:r>
      <w:r w:rsidR="00183AEF" w:rsidRPr="006B7F64">
        <w:rPr>
          <w:rFonts w:ascii="Times New Roman" w:hAnsi="Times New Roman" w:cs="Times New Roman"/>
          <w:color w:val="000000" w:themeColor="text1"/>
          <w:kern w:val="0"/>
        </w:rPr>
        <w:t xml:space="preserve"> by both parties</w:t>
      </w:r>
      <w:r w:rsidR="00E023E9" w:rsidRPr="006B7F64">
        <w:rPr>
          <w:rFonts w:ascii="Times New Roman" w:hAnsi="Times New Roman" w:cs="Times New Roman"/>
          <w:color w:val="000000" w:themeColor="text1"/>
          <w:kern w:val="0"/>
        </w:rPr>
        <w:t>.</w:t>
      </w:r>
    </w:p>
    <w:p w14:paraId="702DFF55" w14:textId="15BE2AC4"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廠商不得將契約之部分或全部轉讓予他人。但因公司分割或其他類似情形致有轉讓必要，經機關書面同意轉讓者，不在此限。</w:t>
      </w:r>
    </w:p>
    <w:p w14:paraId="3B7B6790" w14:textId="5CC1C86E" w:rsidR="006A00CE" w:rsidRPr="006B7F64" w:rsidRDefault="00C2755D">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w:t>
      </w:r>
      <w:r w:rsidR="006A00CE" w:rsidRPr="006B7F64">
        <w:rPr>
          <w:rFonts w:ascii="Times New Roman" w:hAnsi="Times New Roman" w:cs="Times New Roman"/>
          <w:color w:val="000000" w:themeColor="text1"/>
        </w:rPr>
        <w:t>.</w:t>
      </w:r>
      <w:r w:rsidR="006A00CE" w:rsidRPr="006B7F64">
        <w:rPr>
          <w:rFonts w:ascii="Times New Roman" w:hAnsi="Times New Roman" w:cs="Times New Roman"/>
          <w:color w:val="000000" w:themeColor="text1"/>
        </w:rPr>
        <w:tab/>
      </w:r>
      <w:r w:rsidR="006A00CE" w:rsidRPr="006B7F64">
        <w:rPr>
          <w:rFonts w:ascii="Times New Roman" w:hAnsi="Times New Roman" w:cs="Times New Roman"/>
          <w:color w:val="000000" w:themeColor="text1"/>
        </w:rPr>
        <w:tab/>
      </w:r>
      <w:r w:rsidR="00183AEF" w:rsidRPr="006B7F64">
        <w:rPr>
          <w:rFonts w:ascii="Times New Roman" w:hAnsi="Times New Roman" w:cs="Times New Roman"/>
          <w:color w:val="000000" w:themeColor="text1"/>
          <w:kern w:val="0"/>
        </w:rPr>
        <w:t xml:space="preserve">The </w:t>
      </w:r>
      <w:r w:rsidR="00CD56F8" w:rsidRPr="006B7F64">
        <w:rPr>
          <w:rFonts w:ascii="Times New Roman" w:hAnsi="Times New Roman" w:cs="Times New Roman"/>
          <w:color w:val="000000" w:themeColor="text1"/>
          <w:kern w:val="0"/>
        </w:rPr>
        <w:t>Contractor</w:t>
      </w:r>
      <w:r w:rsidR="00183AEF" w:rsidRPr="006B7F64">
        <w:rPr>
          <w:rFonts w:ascii="Times New Roman" w:hAnsi="Times New Roman" w:cs="Times New Roman"/>
          <w:color w:val="000000" w:themeColor="text1"/>
          <w:kern w:val="0"/>
        </w:rPr>
        <w:t xml:space="preserve"> shall not assign any part or</w:t>
      </w:r>
      <w:r w:rsidRPr="006B7F64">
        <w:rPr>
          <w:rFonts w:ascii="Times New Roman" w:hAnsi="Times New Roman" w:cs="Times New Roman"/>
          <w:color w:val="000000" w:themeColor="text1"/>
          <w:kern w:val="0"/>
        </w:rPr>
        <w:t xml:space="preserve"> all</w:t>
      </w:r>
      <w:r w:rsidR="00183AEF" w:rsidRPr="006B7F64">
        <w:rPr>
          <w:rFonts w:ascii="Times New Roman" w:hAnsi="Times New Roman" w:cs="Times New Roman"/>
          <w:color w:val="000000" w:themeColor="text1"/>
          <w:kern w:val="0"/>
        </w:rPr>
        <w:t xml:space="preserve"> of the </w:t>
      </w:r>
      <w:r w:rsidR="00140692" w:rsidRPr="006B7F64">
        <w:rPr>
          <w:rFonts w:ascii="Times New Roman" w:hAnsi="Times New Roman" w:cs="Times New Roman"/>
          <w:color w:val="000000" w:themeColor="text1"/>
          <w:kern w:val="0"/>
        </w:rPr>
        <w:t>C</w:t>
      </w:r>
      <w:r w:rsidR="00183AEF" w:rsidRPr="006B7F64">
        <w:rPr>
          <w:rFonts w:ascii="Times New Roman" w:hAnsi="Times New Roman" w:cs="Times New Roman"/>
          <w:color w:val="000000" w:themeColor="text1"/>
          <w:kern w:val="0"/>
        </w:rPr>
        <w:t>ontract to</w:t>
      </w:r>
      <w:r w:rsidRPr="006B7F64">
        <w:rPr>
          <w:rFonts w:ascii="Times New Roman" w:hAnsi="Times New Roman" w:cs="Times New Roman"/>
          <w:color w:val="000000" w:themeColor="text1"/>
          <w:kern w:val="0"/>
        </w:rPr>
        <w:t xml:space="preserve"> third parties</w:t>
      </w:r>
      <w:r w:rsidR="00183AEF" w:rsidRPr="006B7F64">
        <w:rPr>
          <w:rFonts w:ascii="Times New Roman" w:hAnsi="Times New Roman" w:cs="Times New Roman"/>
          <w:color w:val="000000" w:themeColor="text1"/>
          <w:kern w:val="0"/>
        </w:rPr>
        <w:t>. However, if assignment is necessary due to a corporate division or similar</w:t>
      </w:r>
      <w:r w:rsidRPr="006B7F64">
        <w:rPr>
          <w:rFonts w:ascii="Times New Roman" w:hAnsi="Times New Roman" w:cs="Times New Roman"/>
          <w:color w:val="000000" w:themeColor="text1"/>
          <w:kern w:val="0"/>
        </w:rPr>
        <w:t xml:space="preserve"> event</w:t>
      </w:r>
      <w:r w:rsidR="00183AEF" w:rsidRPr="006B7F64">
        <w:rPr>
          <w:rFonts w:ascii="Times New Roman" w:hAnsi="Times New Roman" w:cs="Times New Roman"/>
          <w:color w:val="000000" w:themeColor="text1"/>
          <w:kern w:val="0"/>
        </w:rPr>
        <w:t xml:space="preserve">, the </w:t>
      </w:r>
      <w:r w:rsidR="00CD56F8" w:rsidRPr="006B7F64">
        <w:rPr>
          <w:rFonts w:ascii="Times New Roman" w:hAnsi="Times New Roman" w:cs="Times New Roman"/>
          <w:color w:val="000000" w:themeColor="text1"/>
          <w:kern w:val="0"/>
        </w:rPr>
        <w:t>Contractor</w:t>
      </w:r>
      <w:r w:rsidR="00140692" w:rsidRPr="006B7F64">
        <w:rPr>
          <w:rFonts w:ascii="Times New Roman" w:hAnsi="Times New Roman" w:cs="Times New Roman"/>
          <w:color w:val="000000" w:themeColor="text1"/>
          <w:kern w:val="0"/>
        </w:rPr>
        <w:t xml:space="preserve"> m</w:t>
      </w:r>
      <w:r w:rsidR="00183AEF" w:rsidRPr="006B7F64">
        <w:rPr>
          <w:rFonts w:ascii="Times New Roman" w:hAnsi="Times New Roman" w:cs="Times New Roman"/>
          <w:color w:val="000000" w:themeColor="text1"/>
          <w:kern w:val="0"/>
        </w:rPr>
        <w:t xml:space="preserve">ay assign the </w:t>
      </w:r>
      <w:r w:rsidR="00140692" w:rsidRPr="006B7F64">
        <w:rPr>
          <w:rFonts w:ascii="Times New Roman" w:hAnsi="Times New Roman" w:cs="Times New Roman"/>
          <w:color w:val="000000" w:themeColor="text1"/>
          <w:kern w:val="0"/>
        </w:rPr>
        <w:t>C</w:t>
      </w:r>
      <w:r w:rsidR="00183AEF" w:rsidRPr="006B7F64">
        <w:rPr>
          <w:rFonts w:ascii="Times New Roman" w:hAnsi="Times New Roman" w:cs="Times New Roman"/>
          <w:color w:val="000000" w:themeColor="text1"/>
          <w:kern w:val="0"/>
        </w:rPr>
        <w:t>ontract</w:t>
      </w:r>
      <w:r w:rsidRPr="006B7F64">
        <w:rPr>
          <w:rFonts w:ascii="Times New Roman" w:hAnsi="Times New Roman" w:cs="Times New Roman"/>
          <w:color w:val="000000" w:themeColor="text1"/>
          <w:kern w:val="0"/>
        </w:rPr>
        <w:t xml:space="preserve"> with</w:t>
      </w:r>
      <w:r w:rsidR="00140692" w:rsidRPr="006B7F64">
        <w:rPr>
          <w:rFonts w:ascii="Times New Roman" w:hAnsi="Times New Roman" w:cs="Times New Roman"/>
          <w:color w:val="000000" w:themeColor="text1"/>
          <w:kern w:val="0"/>
        </w:rPr>
        <w:t xml:space="preserve"> the Entity’s</w:t>
      </w:r>
      <w:r w:rsidR="00183AEF" w:rsidRPr="006B7F64">
        <w:rPr>
          <w:rFonts w:ascii="Times New Roman" w:hAnsi="Times New Roman" w:cs="Times New Roman"/>
          <w:color w:val="000000" w:themeColor="text1"/>
          <w:kern w:val="0"/>
        </w:rPr>
        <w:t xml:space="preserve"> written consent.</w:t>
      </w:r>
    </w:p>
    <w:p w14:paraId="2FA95E49" w14:textId="01A6FE85" w:rsidR="00904C98" w:rsidRPr="006B7F64" w:rsidRDefault="00D838D3">
      <w:pPr>
        <w:pStyle w:val="02--2"/>
        <w:rPr>
          <w:rFonts w:ascii="Times New Roman" w:hAnsi="Times New Roman" w:cs="Times New Roman"/>
          <w:color w:val="000000" w:themeColor="text1"/>
        </w:rPr>
      </w:pPr>
      <w:r w:rsidRPr="006B7F64">
        <w:rPr>
          <w:rFonts w:ascii="Times New Roman" w:hAnsi="Times New Roman" w:cs="Times New Roman"/>
          <w:color w:val="000000" w:themeColor="text1"/>
        </w:rPr>
        <w:t>廠商依公司法、企業</w:t>
      </w:r>
      <w:proofErr w:type="gramStart"/>
      <w:r w:rsidRPr="006B7F64">
        <w:rPr>
          <w:rFonts w:ascii="Times New Roman" w:hAnsi="Times New Roman" w:cs="Times New Roman"/>
          <w:color w:val="000000" w:themeColor="text1"/>
        </w:rPr>
        <w:t>併購法</w:t>
      </w:r>
      <w:proofErr w:type="gramEnd"/>
      <w:r w:rsidRPr="006B7F64">
        <w:rPr>
          <w:rFonts w:ascii="Times New Roman" w:hAnsi="Times New Roman" w:cs="Times New Roman"/>
          <w:color w:val="000000" w:themeColor="text1"/>
        </w:rPr>
        <w:t>分割，受讓契約之公司（以受讓營業者為限），其資格條件應符合原招標文件規定，且應提出下列文件之</w:t>
      </w:r>
      <w:proofErr w:type="gramStart"/>
      <w:r w:rsidRPr="006B7F64">
        <w:rPr>
          <w:rFonts w:ascii="Times New Roman" w:hAnsi="Times New Roman" w:cs="Times New Roman"/>
          <w:color w:val="000000" w:themeColor="text1"/>
        </w:rPr>
        <w:t>一</w:t>
      </w:r>
      <w:proofErr w:type="gramEnd"/>
      <w:r w:rsidRPr="006B7F64">
        <w:rPr>
          <w:rFonts w:ascii="Times New Roman" w:hAnsi="Times New Roman" w:cs="Times New Roman"/>
          <w:color w:val="000000" w:themeColor="text1"/>
        </w:rPr>
        <w:t>：</w:t>
      </w:r>
    </w:p>
    <w:p w14:paraId="7E7ED428" w14:textId="21FE6856" w:rsidR="006A00CE" w:rsidRPr="006B7F64" w:rsidRDefault="00140692">
      <w:pPr>
        <w:pStyle w:val="02--2"/>
        <w:rPr>
          <w:rFonts w:ascii="Times New Roman" w:hAnsi="Times New Roman" w:cs="Times New Roman"/>
          <w:color w:val="000000" w:themeColor="text1"/>
        </w:rPr>
      </w:pPr>
      <w:r w:rsidRPr="006B7F64">
        <w:rPr>
          <w:rFonts w:ascii="Times New Roman" w:hAnsi="Times New Roman" w:cs="Times New Roman"/>
          <w:color w:val="000000" w:themeColor="text1"/>
          <w:kern w:val="0"/>
        </w:rPr>
        <w:t xml:space="preserve">Where the </w:t>
      </w:r>
      <w:r w:rsidR="00CD56F8" w:rsidRPr="006B7F64">
        <w:rPr>
          <w:rFonts w:ascii="Times New Roman" w:hAnsi="Times New Roman" w:cs="Times New Roman"/>
          <w:color w:val="000000" w:themeColor="text1"/>
          <w:kern w:val="0"/>
        </w:rPr>
        <w:t>Contractor</w:t>
      </w:r>
      <w:r w:rsidRPr="006B7F64">
        <w:rPr>
          <w:rFonts w:ascii="Times New Roman" w:hAnsi="Times New Roman" w:cs="Times New Roman"/>
          <w:color w:val="000000" w:themeColor="text1"/>
          <w:kern w:val="0"/>
        </w:rPr>
        <w:t xml:space="preserve"> is divided</w:t>
      </w:r>
      <w:r w:rsidR="00183AEF" w:rsidRPr="006B7F64">
        <w:rPr>
          <w:rFonts w:ascii="Times New Roman" w:hAnsi="Times New Roman" w:cs="Times New Roman"/>
          <w:color w:val="000000" w:themeColor="text1"/>
          <w:kern w:val="0"/>
        </w:rPr>
        <w:t xml:space="preserve"> </w:t>
      </w:r>
      <w:r w:rsidRPr="006B7F64">
        <w:rPr>
          <w:rFonts w:ascii="Times New Roman" w:hAnsi="Times New Roman" w:cs="Times New Roman"/>
          <w:color w:val="000000" w:themeColor="text1"/>
          <w:kern w:val="0"/>
        </w:rPr>
        <w:t>pursuant to t</w:t>
      </w:r>
      <w:r w:rsidR="00183AEF" w:rsidRPr="006B7F64">
        <w:rPr>
          <w:rFonts w:ascii="Times New Roman" w:hAnsi="Times New Roman" w:cs="Times New Roman"/>
          <w:color w:val="000000" w:themeColor="text1"/>
          <w:kern w:val="0"/>
        </w:rPr>
        <w:t xml:space="preserve">he Company </w:t>
      </w:r>
      <w:r w:rsidRPr="006B7F64">
        <w:rPr>
          <w:rFonts w:ascii="Times New Roman" w:hAnsi="Times New Roman" w:cs="Times New Roman"/>
          <w:color w:val="000000" w:themeColor="text1"/>
          <w:kern w:val="0"/>
        </w:rPr>
        <w:t>Act</w:t>
      </w:r>
      <w:r w:rsidR="00183AEF" w:rsidRPr="006B7F64">
        <w:rPr>
          <w:rFonts w:ascii="Times New Roman" w:hAnsi="Times New Roman" w:cs="Times New Roman"/>
          <w:color w:val="000000" w:themeColor="text1"/>
          <w:kern w:val="0"/>
        </w:rPr>
        <w:t xml:space="preserve"> </w:t>
      </w:r>
      <w:r w:rsidRPr="006B7F64">
        <w:rPr>
          <w:rFonts w:ascii="Times New Roman" w:hAnsi="Times New Roman" w:cs="Times New Roman"/>
          <w:color w:val="000000" w:themeColor="text1"/>
          <w:kern w:val="0"/>
        </w:rPr>
        <w:t>and</w:t>
      </w:r>
      <w:r w:rsidR="00183AEF" w:rsidRPr="006B7F64">
        <w:rPr>
          <w:rFonts w:ascii="Times New Roman" w:hAnsi="Times New Roman" w:cs="Times New Roman"/>
          <w:color w:val="000000" w:themeColor="text1"/>
          <w:kern w:val="0"/>
        </w:rPr>
        <w:t xml:space="preserve"> the Business Mergers and Acquisitions </w:t>
      </w:r>
      <w:r w:rsidRPr="006B7F64">
        <w:rPr>
          <w:rFonts w:ascii="Times New Roman" w:hAnsi="Times New Roman" w:cs="Times New Roman"/>
          <w:color w:val="000000" w:themeColor="text1"/>
          <w:kern w:val="0"/>
        </w:rPr>
        <w:t>Act</w:t>
      </w:r>
      <w:r w:rsidR="00183AEF" w:rsidRPr="006B7F64">
        <w:rPr>
          <w:rFonts w:ascii="Times New Roman" w:hAnsi="Times New Roman" w:cs="Times New Roman"/>
          <w:color w:val="000000" w:themeColor="text1"/>
          <w:kern w:val="0"/>
        </w:rPr>
        <w:t xml:space="preserve">, the </w:t>
      </w:r>
      <w:r w:rsidRPr="006B7F64">
        <w:rPr>
          <w:rFonts w:ascii="Times New Roman" w:hAnsi="Times New Roman" w:cs="Times New Roman"/>
          <w:color w:val="000000" w:themeColor="text1"/>
          <w:kern w:val="0"/>
        </w:rPr>
        <w:t>company</w:t>
      </w:r>
      <w:r w:rsidR="00183AEF" w:rsidRPr="006B7F64">
        <w:rPr>
          <w:rFonts w:ascii="Times New Roman" w:hAnsi="Times New Roman" w:cs="Times New Roman"/>
          <w:color w:val="000000" w:themeColor="text1"/>
          <w:kern w:val="0"/>
        </w:rPr>
        <w:t xml:space="preserve"> assuming the </w:t>
      </w:r>
      <w:r w:rsidRPr="006B7F64">
        <w:rPr>
          <w:rFonts w:ascii="Times New Roman" w:hAnsi="Times New Roman" w:cs="Times New Roman"/>
          <w:color w:val="000000" w:themeColor="text1"/>
          <w:kern w:val="0"/>
        </w:rPr>
        <w:t>C</w:t>
      </w:r>
      <w:r w:rsidR="00183AEF" w:rsidRPr="006B7F64">
        <w:rPr>
          <w:rFonts w:ascii="Times New Roman" w:hAnsi="Times New Roman" w:cs="Times New Roman"/>
          <w:color w:val="000000" w:themeColor="text1"/>
          <w:kern w:val="0"/>
        </w:rPr>
        <w:t>ontract</w:t>
      </w:r>
      <w:r w:rsidRPr="006B7F64">
        <w:rPr>
          <w:rFonts w:ascii="Times New Roman" w:hAnsi="Times New Roman" w:cs="Times New Roman"/>
          <w:color w:val="000000" w:themeColor="text1"/>
          <w:kern w:val="0"/>
        </w:rPr>
        <w:t xml:space="preserve"> (the “Assignee”)</w:t>
      </w:r>
      <w:r w:rsidR="00183AEF" w:rsidRPr="006B7F64">
        <w:rPr>
          <w:rFonts w:ascii="Times New Roman" w:hAnsi="Times New Roman" w:cs="Times New Roman"/>
          <w:color w:val="000000" w:themeColor="text1"/>
          <w:kern w:val="0"/>
        </w:rPr>
        <w:t xml:space="preserve"> shall meet the qualifications specified in the original tender document</w:t>
      </w:r>
      <w:r w:rsidRPr="006B7F64">
        <w:rPr>
          <w:rFonts w:ascii="Times New Roman" w:hAnsi="Times New Roman" w:cs="Times New Roman"/>
          <w:color w:val="000000" w:themeColor="text1"/>
          <w:kern w:val="0"/>
        </w:rPr>
        <w:t>ation</w:t>
      </w:r>
      <w:r w:rsidR="00183AEF" w:rsidRPr="006B7F64">
        <w:rPr>
          <w:rFonts w:ascii="Times New Roman" w:hAnsi="Times New Roman" w:cs="Times New Roman"/>
          <w:color w:val="000000" w:themeColor="text1"/>
          <w:kern w:val="0"/>
        </w:rPr>
        <w:t xml:space="preserve"> and</w:t>
      </w:r>
      <w:r w:rsidRPr="006B7F64">
        <w:rPr>
          <w:rFonts w:ascii="Times New Roman" w:hAnsi="Times New Roman" w:cs="Times New Roman"/>
          <w:color w:val="000000" w:themeColor="text1"/>
          <w:kern w:val="0"/>
        </w:rPr>
        <w:t xml:space="preserve"> </w:t>
      </w:r>
      <w:r w:rsidR="00183AEF" w:rsidRPr="006B7F64">
        <w:rPr>
          <w:rFonts w:ascii="Times New Roman" w:hAnsi="Times New Roman" w:cs="Times New Roman"/>
          <w:color w:val="000000" w:themeColor="text1"/>
          <w:kern w:val="0"/>
        </w:rPr>
        <w:t>provide one of the following documents:</w:t>
      </w:r>
    </w:p>
    <w:p w14:paraId="0F92DA7C" w14:textId="629E0A4D"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原訂約廠商分割後存續者，其同意負連帶履行本契約責任之文件；</w:t>
      </w:r>
    </w:p>
    <w:p w14:paraId="63FE1672" w14:textId="45583EB0" w:rsidR="006A00CE" w:rsidRPr="006B7F64" w:rsidRDefault="00442C9C">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006A00CE" w:rsidRPr="006B7F64">
        <w:rPr>
          <w:rFonts w:ascii="Times New Roman" w:hAnsi="Times New Roman" w:cs="Times New Roman"/>
          <w:color w:val="000000" w:themeColor="text1"/>
        </w:rPr>
        <w:t>.</w:t>
      </w:r>
      <w:r w:rsidR="006A00CE" w:rsidRPr="006B7F64">
        <w:rPr>
          <w:rFonts w:ascii="Times New Roman" w:hAnsi="Times New Roman" w:cs="Times New Roman"/>
          <w:color w:val="000000" w:themeColor="text1"/>
        </w:rPr>
        <w:tab/>
      </w:r>
      <w:r w:rsidR="006A00CE" w:rsidRPr="006B7F64">
        <w:rPr>
          <w:rFonts w:ascii="Times New Roman" w:hAnsi="Times New Roman" w:cs="Times New Roman"/>
          <w:color w:val="000000" w:themeColor="text1"/>
        </w:rPr>
        <w:tab/>
      </w:r>
      <w:r w:rsidR="006A00CE" w:rsidRPr="006B7F64">
        <w:rPr>
          <w:rFonts w:ascii="Times New Roman" w:hAnsi="Times New Roman" w:cs="Times New Roman"/>
          <w:color w:val="000000" w:themeColor="text1"/>
        </w:rPr>
        <w:tab/>
      </w:r>
      <w:r w:rsidR="00183AEF" w:rsidRPr="006B7F64">
        <w:rPr>
          <w:rFonts w:ascii="Times New Roman" w:hAnsi="Times New Roman" w:cs="Times New Roman"/>
          <w:color w:val="000000" w:themeColor="text1"/>
          <w:kern w:val="0"/>
        </w:rPr>
        <w:t>If the ori</w:t>
      </w:r>
      <w:r w:rsidR="00140692" w:rsidRPr="006B7F64">
        <w:rPr>
          <w:rFonts w:ascii="Times New Roman" w:hAnsi="Times New Roman" w:cs="Times New Roman"/>
          <w:color w:val="000000" w:themeColor="text1"/>
          <w:kern w:val="0"/>
        </w:rPr>
        <w:t xml:space="preserve">ginal </w:t>
      </w:r>
      <w:r w:rsidR="00CD56F8" w:rsidRPr="006B7F64">
        <w:rPr>
          <w:rFonts w:ascii="Times New Roman" w:hAnsi="Times New Roman" w:cs="Times New Roman"/>
          <w:color w:val="000000" w:themeColor="text1"/>
          <w:kern w:val="0"/>
        </w:rPr>
        <w:t>Contractor</w:t>
      </w:r>
      <w:r w:rsidR="00183AEF" w:rsidRPr="006B7F64">
        <w:rPr>
          <w:rFonts w:ascii="Times New Roman" w:hAnsi="Times New Roman" w:cs="Times New Roman"/>
          <w:color w:val="000000" w:themeColor="text1"/>
          <w:kern w:val="0"/>
        </w:rPr>
        <w:t xml:space="preserve"> continues after division, a document</w:t>
      </w:r>
      <w:r w:rsidR="00140692" w:rsidRPr="006B7F64">
        <w:rPr>
          <w:rFonts w:ascii="Times New Roman" w:hAnsi="Times New Roman" w:cs="Times New Roman"/>
          <w:color w:val="000000" w:themeColor="text1"/>
          <w:kern w:val="0"/>
        </w:rPr>
        <w:t xml:space="preserve"> from the original </w:t>
      </w:r>
      <w:r w:rsidR="00CD56F8" w:rsidRPr="006B7F64">
        <w:rPr>
          <w:rFonts w:ascii="Times New Roman" w:hAnsi="Times New Roman" w:cs="Times New Roman"/>
          <w:color w:val="000000" w:themeColor="text1"/>
          <w:kern w:val="0"/>
        </w:rPr>
        <w:t>Contractor</w:t>
      </w:r>
      <w:r w:rsidR="00183AEF" w:rsidRPr="006B7F64">
        <w:rPr>
          <w:rFonts w:ascii="Times New Roman" w:hAnsi="Times New Roman" w:cs="Times New Roman"/>
          <w:color w:val="000000" w:themeColor="text1"/>
          <w:kern w:val="0"/>
        </w:rPr>
        <w:t xml:space="preserve"> agreeing to assume joint responsibility for the </w:t>
      </w:r>
      <w:r w:rsidR="00140692" w:rsidRPr="006B7F64">
        <w:rPr>
          <w:rFonts w:ascii="Times New Roman" w:hAnsi="Times New Roman" w:cs="Times New Roman"/>
          <w:color w:val="000000" w:themeColor="text1"/>
          <w:kern w:val="0"/>
        </w:rPr>
        <w:t>C</w:t>
      </w:r>
      <w:r w:rsidR="00183AEF" w:rsidRPr="006B7F64">
        <w:rPr>
          <w:rFonts w:ascii="Times New Roman" w:hAnsi="Times New Roman" w:cs="Times New Roman"/>
          <w:color w:val="000000" w:themeColor="text1"/>
          <w:kern w:val="0"/>
        </w:rPr>
        <w:t>ontract’s performance.</w:t>
      </w:r>
    </w:p>
    <w:p w14:paraId="0FD470DC" w14:textId="0811D49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原訂約廠商分割後消滅者，受讓契約公司以外之其他受讓原訂約廠商營業之既存及新設公司同意負連帶履行本契約責任之文件。</w:t>
      </w:r>
    </w:p>
    <w:p w14:paraId="2F155E2D" w14:textId="288956CA" w:rsidR="006A00CE" w:rsidRPr="006B7F64" w:rsidRDefault="00442C9C">
      <w:pPr>
        <w:pStyle w:val="03-"/>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2</w:t>
      </w:r>
      <w:r w:rsidR="006A00CE" w:rsidRPr="006B7F64">
        <w:rPr>
          <w:rFonts w:ascii="Times New Roman" w:hAnsi="Times New Roman" w:cs="Times New Roman"/>
          <w:color w:val="000000" w:themeColor="text1"/>
        </w:rPr>
        <w:t>.</w:t>
      </w:r>
      <w:r w:rsidR="006A00CE" w:rsidRPr="006B7F64">
        <w:rPr>
          <w:rFonts w:ascii="Times New Roman" w:hAnsi="Times New Roman" w:cs="Times New Roman"/>
          <w:color w:val="000000" w:themeColor="text1"/>
        </w:rPr>
        <w:tab/>
      </w:r>
      <w:r w:rsidR="00183AEF" w:rsidRPr="006B7F64">
        <w:rPr>
          <w:rFonts w:ascii="Times New Roman" w:hAnsi="Times New Roman" w:cs="Times New Roman"/>
          <w:color w:val="000000" w:themeColor="text1"/>
          <w:kern w:val="0"/>
        </w:rPr>
        <w:t xml:space="preserve">If the original </w:t>
      </w:r>
      <w:r w:rsidR="00CD56F8" w:rsidRPr="006B7F64">
        <w:rPr>
          <w:rFonts w:ascii="Times New Roman" w:hAnsi="Times New Roman" w:cs="Times New Roman"/>
          <w:color w:val="000000" w:themeColor="text1"/>
          <w:kern w:val="0"/>
        </w:rPr>
        <w:t>Contractor</w:t>
      </w:r>
      <w:r w:rsidR="00183AEF" w:rsidRPr="006B7F64">
        <w:rPr>
          <w:rFonts w:ascii="Times New Roman" w:hAnsi="Times New Roman" w:cs="Times New Roman"/>
          <w:color w:val="000000" w:themeColor="text1"/>
          <w:kern w:val="0"/>
        </w:rPr>
        <w:t xml:space="preserve"> ceases to exist, </w:t>
      </w:r>
      <w:r w:rsidR="00450DD6" w:rsidRPr="006B7F64">
        <w:rPr>
          <w:rFonts w:ascii="Times New Roman" w:hAnsi="Times New Roman" w:cs="Times New Roman"/>
          <w:color w:val="000000" w:themeColor="text1"/>
          <w:kern w:val="0"/>
        </w:rPr>
        <w:t xml:space="preserve">a document from the surviving and newly incorporated </w:t>
      </w:r>
      <w:r w:rsidR="00183AEF" w:rsidRPr="006B7F64">
        <w:rPr>
          <w:rFonts w:ascii="Times New Roman" w:hAnsi="Times New Roman" w:cs="Times New Roman"/>
          <w:color w:val="000000" w:themeColor="text1"/>
          <w:kern w:val="0"/>
        </w:rPr>
        <w:t>companies</w:t>
      </w:r>
      <w:r w:rsidR="00450DD6" w:rsidRPr="006B7F64">
        <w:rPr>
          <w:rFonts w:ascii="Times New Roman" w:hAnsi="Times New Roman" w:cs="Times New Roman"/>
          <w:color w:val="000000" w:themeColor="text1"/>
          <w:kern w:val="0"/>
        </w:rPr>
        <w:t xml:space="preserve"> (other than the Assignee)</w:t>
      </w:r>
      <w:r w:rsidR="00183AEF" w:rsidRPr="006B7F64">
        <w:rPr>
          <w:rFonts w:ascii="Times New Roman" w:hAnsi="Times New Roman" w:cs="Times New Roman"/>
          <w:color w:val="000000" w:themeColor="text1"/>
          <w:kern w:val="0"/>
        </w:rPr>
        <w:t xml:space="preserve"> </w:t>
      </w:r>
      <w:r w:rsidR="00450DD6" w:rsidRPr="006B7F64">
        <w:rPr>
          <w:rFonts w:ascii="Times New Roman" w:hAnsi="Times New Roman" w:cs="Times New Roman"/>
          <w:color w:val="000000" w:themeColor="text1"/>
          <w:kern w:val="0"/>
        </w:rPr>
        <w:t xml:space="preserve">agreeing to assume </w:t>
      </w:r>
      <w:r w:rsidR="00183AEF" w:rsidRPr="006B7F64">
        <w:rPr>
          <w:rFonts w:ascii="Times New Roman" w:hAnsi="Times New Roman" w:cs="Times New Roman"/>
          <w:color w:val="000000" w:themeColor="text1"/>
          <w:kern w:val="0"/>
        </w:rPr>
        <w:t xml:space="preserve">joint responsibility for the </w:t>
      </w:r>
      <w:r w:rsidR="00450DD6" w:rsidRPr="006B7F64">
        <w:rPr>
          <w:rFonts w:ascii="Times New Roman" w:hAnsi="Times New Roman" w:cs="Times New Roman"/>
          <w:color w:val="000000" w:themeColor="text1"/>
          <w:kern w:val="0"/>
        </w:rPr>
        <w:t>C</w:t>
      </w:r>
      <w:r w:rsidR="00183AEF" w:rsidRPr="006B7F64">
        <w:rPr>
          <w:rFonts w:ascii="Times New Roman" w:hAnsi="Times New Roman" w:cs="Times New Roman"/>
          <w:color w:val="000000" w:themeColor="text1"/>
          <w:kern w:val="0"/>
        </w:rPr>
        <w:t>ontract’s performance.</w:t>
      </w:r>
    </w:p>
    <w:p w14:paraId="63FA6908" w14:textId="77777777" w:rsidR="00904C98" w:rsidRPr="006B7F64" w:rsidRDefault="00904C98">
      <w:pPr>
        <w:pStyle w:val="02-"/>
        <w:rPr>
          <w:rFonts w:ascii="Times New Roman" w:hAnsi="Times New Roman" w:cs="Times New Roman"/>
          <w:color w:val="000000" w:themeColor="text1"/>
        </w:rPr>
      </w:pPr>
    </w:p>
    <w:p w14:paraId="189C5231" w14:textId="0F416915" w:rsidR="00904C98" w:rsidRPr="006B7F64" w:rsidRDefault="00D838D3">
      <w:pPr>
        <w:pStyle w:val="01-"/>
        <w:rPr>
          <w:rFonts w:ascii="Times New Roman" w:hAnsi="Times New Roman" w:cs="Times New Roman"/>
          <w:color w:val="000000" w:themeColor="text1"/>
        </w:rPr>
      </w:pPr>
      <w:r w:rsidRPr="006B7F64">
        <w:rPr>
          <w:rFonts w:ascii="Times New Roman" w:hAnsi="Times New Roman" w:cs="Times New Roman"/>
          <w:color w:val="000000" w:themeColor="text1"/>
        </w:rPr>
        <w:t>第</w:t>
      </w:r>
      <w:r w:rsidRPr="006B7F64">
        <w:rPr>
          <w:rFonts w:ascii="Times New Roman" w:hAnsi="Times New Roman" w:cs="Times New Roman"/>
          <w:color w:val="000000" w:themeColor="text1"/>
        </w:rPr>
        <w:t>21</w:t>
      </w:r>
      <w:r w:rsidRPr="006B7F64">
        <w:rPr>
          <w:rFonts w:ascii="Times New Roman" w:hAnsi="Times New Roman" w:cs="Times New Roman"/>
          <w:color w:val="000000" w:themeColor="text1"/>
        </w:rPr>
        <w:t>條　契約終止解除及暫停執行</w:t>
      </w:r>
    </w:p>
    <w:p w14:paraId="5B691362" w14:textId="40114D05" w:rsidR="00450DD6" w:rsidRPr="006B7F64" w:rsidRDefault="00450DD6">
      <w:pPr>
        <w:pStyle w:val="01-"/>
        <w:rPr>
          <w:rFonts w:ascii="Times New Roman" w:hAnsi="Times New Roman" w:cs="Times New Roman"/>
          <w:color w:val="000000" w:themeColor="text1"/>
        </w:rPr>
      </w:pPr>
      <w:r w:rsidRPr="006B7F64">
        <w:rPr>
          <w:rFonts w:ascii="Times New Roman" w:hAnsi="Times New Roman" w:cs="Times New Roman"/>
          <w:color w:val="000000" w:themeColor="text1"/>
        </w:rPr>
        <w:t xml:space="preserve">Article 21: </w:t>
      </w:r>
      <w:r w:rsidR="00BE4CBF" w:rsidRPr="006B7F64">
        <w:rPr>
          <w:rFonts w:ascii="Times New Roman" w:hAnsi="Times New Roman" w:cs="Times New Roman"/>
          <w:color w:val="000000" w:themeColor="text1"/>
        </w:rPr>
        <w:t>Suspension,</w:t>
      </w:r>
      <w:r w:rsidRPr="006B7F64">
        <w:rPr>
          <w:rFonts w:ascii="Times New Roman" w:hAnsi="Times New Roman" w:cs="Times New Roman"/>
          <w:color w:val="000000" w:themeColor="text1"/>
        </w:rPr>
        <w:t xml:space="preserve"> Cancellation, and </w:t>
      </w:r>
      <w:r w:rsidR="00BE4CBF" w:rsidRPr="006B7F64">
        <w:rPr>
          <w:rFonts w:ascii="Times New Roman" w:hAnsi="Times New Roman" w:cs="Times New Roman"/>
          <w:color w:val="000000" w:themeColor="text1"/>
        </w:rPr>
        <w:t>Termination</w:t>
      </w:r>
      <w:r w:rsidRPr="006B7F64">
        <w:rPr>
          <w:rFonts w:ascii="Times New Roman" w:hAnsi="Times New Roman" w:cs="Times New Roman"/>
          <w:color w:val="000000" w:themeColor="text1"/>
        </w:rPr>
        <w:t xml:space="preserve"> of the Contract</w:t>
      </w:r>
    </w:p>
    <w:p w14:paraId="4009E610" w14:textId="368BE44B"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一</w:t>
      </w:r>
      <w:proofErr w:type="gramEnd"/>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廠商履約有下列情形之</w:t>
      </w:r>
      <w:proofErr w:type="gramStart"/>
      <w:r w:rsidRPr="006B7F64">
        <w:rPr>
          <w:rFonts w:ascii="Times New Roman" w:hAnsi="Times New Roman" w:cs="Times New Roman"/>
          <w:color w:val="000000" w:themeColor="text1"/>
        </w:rPr>
        <w:t>一</w:t>
      </w:r>
      <w:proofErr w:type="gramEnd"/>
      <w:r w:rsidRPr="006B7F64">
        <w:rPr>
          <w:rFonts w:ascii="Times New Roman" w:hAnsi="Times New Roman" w:cs="Times New Roman"/>
          <w:color w:val="000000" w:themeColor="text1"/>
        </w:rPr>
        <w:t>者，機關得以書面通知廠商終止契約或解除契約之部分或全部，且不補償廠商因此所生之損失：</w:t>
      </w:r>
    </w:p>
    <w:p w14:paraId="2FC1D8BB" w14:textId="3FA9C80A" w:rsidR="00450DD6" w:rsidRPr="006B7F64" w:rsidRDefault="00450DD6">
      <w:pPr>
        <w:pStyle w:val="02-"/>
        <w:rPr>
          <w:rFonts w:ascii="Times New Roman" w:hAnsi="Times New Roman" w:cs="Times New Roman"/>
          <w:color w:val="000000" w:themeColor="text1"/>
        </w:rPr>
      </w:pPr>
      <w:r w:rsidRPr="006B7F64">
        <w:rPr>
          <w:rFonts w:ascii="Times New Roman" w:hAnsi="Times New Roman" w:cs="Times New Roman"/>
          <w:b/>
          <w:bCs/>
          <w:color w:val="000000" w:themeColor="text1"/>
          <w:kern w:val="0"/>
        </w:rPr>
        <w:t>a</w:t>
      </w:r>
      <w:proofErr w:type="gramStart"/>
      <w:r w:rsidRPr="006B7F64">
        <w:rPr>
          <w:rFonts w:ascii="Times New Roman" w:hAnsi="Times New Roman" w:cs="Times New Roman"/>
          <w:b/>
          <w:bCs/>
          <w:color w:val="000000" w:themeColor="text1"/>
          <w:kern w:val="0"/>
        </w:rPr>
        <w:t>.</w:t>
      </w:r>
      <w:r w:rsidRPr="006B7F64">
        <w:rPr>
          <w:rFonts w:ascii="Times New Roman" w:hAnsi="Times New Roman" w:cs="Times New Roman"/>
          <w:b/>
          <w:bCs/>
          <w:color w:val="000000" w:themeColor="text1"/>
          <w:kern w:val="0"/>
        </w:rPr>
        <w:tab/>
      </w:r>
      <w:r w:rsidRPr="006B7F64">
        <w:rPr>
          <w:rFonts w:ascii="Times New Roman" w:hAnsi="Times New Roman" w:cs="Times New Roman"/>
          <w:b/>
          <w:bCs/>
          <w:color w:val="000000" w:themeColor="text1"/>
          <w:kern w:val="0"/>
        </w:rPr>
        <w:tab/>
      </w:r>
      <w:r w:rsidRPr="006B7F64">
        <w:rPr>
          <w:rFonts w:ascii="Times New Roman" w:hAnsi="Times New Roman" w:cs="Times New Roman"/>
          <w:color w:val="000000" w:themeColor="text1"/>
          <w:kern w:val="0"/>
        </w:rPr>
        <w:t>The</w:t>
      </w:r>
      <w:proofErr w:type="gramEnd"/>
      <w:r w:rsidRPr="006B7F64">
        <w:rPr>
          <w:rFonts w:ascii="Times New Roman" w:hAnsi="Times New Roman" w:cs="Times New Roman"/>
          <w:color w:val="000000" w:themeColor="text1"/>
          <w:kern w:val="0"/>
        </w:rPr>
        <w:t xml:space="preserve"> </w:t>
      </w:r>
      <w:r w:rsidR="006D28A1" w:rsidRPr="006B7F64">
        <w:rPr>
          <w:rFonts w:ascii="Times New Roman" w:hAnsi="Times New Roman" w:cs="Times New Roman"/>
          <w:color w:val="000000" w:themeColor="text1"/>
          <w:kern w:val="0"/>
        </w:rPr>
        <w:t>Entity</w:t>
      </w:r>
      <w:r w:rsidRPr="006B7F64">
        <w:rPr>
          <w:rFonts w:ascii="Times New Roman" w:hAnsi="Times New Roman" w:cs="Times New Roman"/>
          <w:color w:val="000000" w:themeColor="text1"/>
          <w:kern w:val="0"/>
        </w:rPr>
        <w:t xml:space="preserve"> may terminate or cancel the contract </w:t>
      </w:r>
      <w:proofErr w:type="gramStart"/>
      <w:r w:rsidRPr="006B7F64">
        <w:rPr>
          <w:rFonts w:ascii="Times New Roman" w:hAnsi="Times New Roman" w:cs="Times New Roman"/>
          <w:color w:val="000000" w:themeColor="text1"/>
          <w:kern w:val="0"/>
        </w:rPr>
        <w:t>in whole</w:t>
      </w:r>
      <w:proofErr w:type="gramEnd"/>
      <w:r w:rsidRPr="006B7F64">
        <w:rPr>
          <w:rFonts w:ascii="Times New Roman" w:hAnsi="Times New Roman" w:cs="Times New Roman"/>
          <w:color w:val="000000" w:themeColor="text1"/>
          <w:kern w:val="0"/>
        </w:rPr>
        <w:t xml:space="preserve"> or in part by </w:t>
      </w:r>
      <w:proofErr w:type="gramStart"/>
      <w:r w:rsidRPr="006B7F64">
        <w:rPr>
          <w:rFonts w:ascii="Times New Roman" w:hAnsi="Times New Roman" w:cs="Times New Roman"/>
          <w:color w:val="000000" w:themeColor="text1"/>
          <w:kern w:val="0"/>
        </w:rPr>
        <w:t>written</w:t>
      </w:r>
      <w:proofErr w:type="gramEnd"/>
      <w:r w:rsidRPr="006B7F64">
        <w:rPr>
          <w:rFonts w:ascii="Times New Roman" w:hAnsi="Times New Roman" w:cs="Times New Roman"/>
          <w:color w:val="000000" w:themeColor="text1"/>
          <w:kern w:val="0"/>
        </w:rPr>
        <w:t xml:space="preserve"> notice to the </w:t>
      </w:r>
      <w:r w:rsidR="00CD56F8" w:rsidRPr="006B7F64">
        <w:rPr>
          <w:rFonts w:ascii="Times New Roman" w:hAnsi="Times New Roman" w:cs="Times New Roman"/>
          <w:color w:val="000000" w:themeColor="text1"/>
          <w:kern w:val="0"/>
        </w:rPr>
        <w:t>Contractor</w:t>
      </w:r>
      <w:r w:rsidRPr="006B7F64">
        <w:rPr>
          <w:rFonts w:ascii="Times New Roman" w:hAnsi="Times New Roman" w:cs="Times New Roman"/>
          <w:color w:val="000000" w:themeColor="text1"/>
          <w:kern w:val="0"/>
        </w:rPr>
        <w:t xml:space="preserve"> without compensating the </w:t>
      </w:r>
      <w:r w:rsidR="00CD56F8" w:rsidRPr="006B7F64">
        <w:rPr>
          <w:rFonts w:ascii="Times New Roman" w:hAnsi="Times New Roman" w:cs="Times New Roman"/>
          <w:color w:val="000000" w:themeColor="text1"/>
          <w:kern w:val="0"/>
        </w:rPr>
        <w:t>Contractor</w:t>
      </w:r>
      <w:r w:rsidRPr="006B7F64">
        <w:rPr>
          <w:rFonts w:ascii="Times New Roman" w:hAnsi="Times New Roman" w:cs="Times New Roman"/>
          <w:color w:val="000000" w:themeColor="text1"/>
          <w:kern w:val="0"/>
        </w:rPr>
        <w:t xml:space="preserve"> for any resulting</w:t>
      </w:r>
      <w:r w:rsidR="006D28A1" w:rsidRPr="006B7F64">
        <w:rPr>
          <w:rFonts w:ascii="Times New Roman" w:hAnsi="Times New Roman" w:cs="Times New Roman"/>
          <w:color w:val="000000" w:themeColor="text1"/>
          <w:kern w:val="0"/>
        </w:rPr>
        <w:t xml:space="preserve"> </w:t>
      </w:r>
      <w:r w:rsidR="00E73581" w:rsidRPr="006B7F64">
        <w:rPr>
          <w:rFonts w:ascii="Times New Roman" w:hAnsi="Times New Roman" w:cs="Times New Roman"/>
          <w:color w:val="000000" w:themeColor="text1"/>
          <w:kern w:val="0"/>
        </w:rPr>
        <w:t>damages</w:t>
      </w:r>
      <w:r w:rsidRPr="006B7F64">
        <w:rPr>
          <w:rFonts w:ascii="Times New Roman" w:hAnsi="Times New Roman" w:cs="Times New Roman"/>
          <w:color w:val="000000" w:themeColor="text1"/>
          <w:kern w:val="0"/>
        </w:rPr>
        <w:t>, under any of the following circumstances:</w:t>
      </w:r>
    </w:p>
    <w:p w14:paraId="56CBB97F" w14:textId="5A19D20F"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有採購法第</w:t>
      </w:r>
      <w:r w:rsidRPr="006B7F64">
        <w:rPr>
          <w:rFonts w:ascii="Times New Roman" w:hAnsi="Times New Roman" w:cs="Times New Roman"/>
          <w:color w:val="000000" w:themeColor="text1"/>
        </w:rPr>
        <w:t>50</w:t>
      </w:r>
      <w:r w:rsidRPr="006B7F64">
        <w:rPr>
          <w:rFonts w:ascii="Times New Roman" w:hAnsi="Times New Roman" w:cs="Times New Roman"/>
          <w:color w:val="000000" w:themeColor="text1"/>
        </w:rPr>
        <w:t>條第</w:t>
      </w: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項前段規定之情形者。</w:t>
      </w:r>
    </w:p>
    <w:p w14:paraId="2B9C6790" w14:textId="69A3E257" w:rsidR="00450DD6" w:rsidRPr="006B7F64" w:rsidRDefault="000F3D54">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00450DD6" w:rsidRPr="006B7F64">
        <w:rPr>
          <w:rFonts w:ascii="Times New Roman" w:hAnsi="Times New Roman" w:cs="Times New Roman"/>
          <w:color w:val="000000" w:themeColor="text1"/>
        </w:rPr>
        <w:t>.</w:t>
      </w:r>
      <w:r w:rsidR="00450DD6" w:rsidRPr="006B7F64">
        <w:rPr>
          <w:rFonts w:ascii="Times New Roman" w:hAnsi="Times New Roman" w:cs="Times New Roman"/>
          <w:color w:val="000000" w:themeColor="text1"/>
        </w:rPr>
        <w:tab/>
      </w:r>
      <w:r w:rsidR="00450DD6" w:rsidRPr="006B7F64">
        <w:rPr>
          <w:rFonts w:ascii="Times New Roman" w:hAnsi="Times New Roman" w:cs="Times New Roman"/>
          <w:color w:val="000000" w:themeColor="text1"/>
        </w:rPr>
        <w:tab/>
      </w:r>
      <w:r w:rsidR="00450DD6" w:rsidRPr="006B7F64">
        <w:rPr>
          <w:rFonts w:ascii="Times New Roman" w:hAnsi="Times New Roman" w:cs="Times New Roman"/>
          <w:color w:val="000000" w:themeColor="text1"/>
        </w:rPr>
        <w:tab/>
      </w:r>
      <w:r w:rsidR="00E73581" w:rsidRPr="006B7F64">
        <w:rPr>
          <w:rFonts w:ascii="Times New Roman" w:hAnsi="Times New Roman" w:cs="Times New Roman"/>
          <w:color w:val="000000" w:themeColor="text1"/>
        </w:rPr>
        <w:t xml:space="preserve">Circumstances set forth in </w:t>
      </w:r>
      <w:r w:rsidR="00450DD6" w:rsidRPr="006B7F64">
        <w:rPr>
          <w:rFonts w:ascii="Times New Roman" w:hAnsi="Times New Roman" w:cs="Times New Roman"/>
          <w:color w:val="000000" w:themeColor="text1"/>
          <w:kern w:val="0"/>
        </w:rPr>
        <w:t>Article 50</w:t>
      </w:r>
      <w:r w:rsidR="00442C9C" w:rsidRPr="006B7F64">
        <w:rPr>
          <w:rFonts w:ascii="Times New Roman" w:hAnsi="Times New Roman" w:cs="Times New Roman"/>
          <w:color w:val="000000" w:themeColor="text1"/>
          <w:kern w:val="0"/>
        </w:rPr>
        <w:t>-II-1</w:t>
      </w:r>
      <w:r w:rsidR="00450DD6" w:rsidRPr="006B7F64">
        <w:rPr>
          <w:rFonts w:ascii="Times New Roman" w:hAnsi="Times New Roman" w:cs="Times New Roman"/>
          <w:color w:val="000000" w:themeColor="text1"/>
          <w:kern w:val="0"/>
        </w:rPr>
        <w:t xml:space="preserve"> of the </w:t>
      </w:r>
      <w:r w:rsidR="00E73581" w:rsidRPr="006B7F64">
        <w:rPr>
          <w:rFonts w:ascii="Times New Roman" w:hAnsi="Times New Roman" w:cs="Times New Roman"/>
          <w:color w:val="000000" w:themeColor="text1"/>
          <w:kern w:val="0"/>
        </w:rPr>
        <w:t>Act</w:t>
      </w:r>
      <w:r w:rsidR="00450DD6" w:rsidRPr="006B7F64">
        <w:rPr>
          <w:rFonts w:ascii="Times New Roman" w:hAnsi="Times New Roman" w:cs="Times New Roman"/>
          <w:color w:val="000000" w:themeColor="text1"/>
          <w:kern w:val="0"/>
        </w:rPr>
        <w:t>.</w:t>
      </w:r>
    </w:p>
    <w:p w14:paraId="60981420" w14:textId="454C108A"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有採購法第</w:t>
      </w:r>
      <w:r w:rsidRPr="006B7F64">
        <w:rPr>
          <w:rFonts w:ascii="Times New Roman" w:hAnsi="Times New Roman" w:cs="Times New Roman"/>
          <w:color w:val="000000" w:themeColor="text1"/>
        </w:rPr>
        <w:t>59</w:t>
      </w:r>
      <w:r w:rsidRPr="006B7F64">
        <w:rPr>
          <w:rFonts w:ascii="Times New Roman" w:hAnsi="Times New Roman" w:cs="Times New Roman"/>
          <w:color w:val="000000" w:themeColor="text1"/>
        </w:rPr>
        <w:t>條規定得終止或解除契約之情形者。</w:t>
      </w:r>
    </w:p>
    <w:p w14:paraId="122349F7" w14:textId="512262B0" w:rsidR="00450DD6" w:rsidRPr="006B7F64" w:rsidRDefault="000F3D54">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00450DD6" w:rsidRPr="006B7F64">
        <w:rPr>
          <w:rFonts w:ascii="Times New Roman" w:hAnsi="Times New Roman" w:cs="Times New Roman"/>
          <w:color w:val="000000" w:themeColor="text1"/>
        </w:rPr>
        <w:t>.</w:t>
      </w:r>
      <w:r w:rsidR="00450DD6" w:rsidRPr="006B7F64">
        <w:rPr>
          <w:rFonts w:ascii="Times New Roman" w:hAnsi="Times New Roman" w:cs="Times New Roman"/>
          <w:color w:val="000000" w:themeColor="text1"/>
        </w:rPr>
        <w:tab/>
      </w:r>
      <w:r w:rsidR="00450DD6" w:rsidRPr="006B7F64">
        <w:rPr>
          <w:rFonts w:ascii="Times New Roman" w:hAnsi="Times New Roman" w:cs="Times New Roman"/>
          <w:color w:val="000000" w:themeColor="text1"/>
        </w:rPr>
        <w:tab/>
      </w:r>
      <w:r w:rsidR="00E73581" w:rsidRPr="006B7F64">
        <w:rPr>
          <w:rFonts w:ascii="Times New Roman" w:hAnsi="Times New Roman" w:cs="Times New Roman"/>
          <w:color w:val="000000" w:themeColor="text1"/>
        </w:rPr>
        <w:t>Circumstances</w:t>
      </w:r>
      <w:r w:rsidR="00442C9C" w:rsidRPr="006B7F64">
        <w:rPr>
          <w:rFonts w:ascii="Times New Roman" w:hAnsi="Times New Roman" w:cs="Times New Roman"/>
          <w:color w:val="000000" w:themeColor="text1"/>
        </w:rPr>
        <w:t xml:space="preserve"> permitting</w:t>
      </w:r>
      <w:r w:rsidR="00E73581" w:rsidRPr="006B7F64">
        <w:rPr>
          <w:rFonts w:ascii="Times New Roman" w:hAnsi="Times New Roman" w:cs="Times New Roman"/>
          <w:color w:val="000000" w:themeColor="text1"/>
        </w:rPr>
        <w:t xml:space="preserve"> termination or cancellation of the Contract pursuant to A</w:t>
      </w:r>
      <w:r w:rsidR="00450DD6" w:rsidRPr="006B7F64">
        <w:rPr>
          <w:rFonts w:ascii="Times New Roman" w:hAnsi="Times New Roman" w:cs="Times New Roman"/>
          <w:color w:val="000000" w:themeColor="text1"/>
          <w:kern w:val="0"/>
        </w:rPr>
        <w:t xml:space="preserve">rticle 59 of the </w:t>
      </w:r>
      <w:r w:rsidR="00E73581" w:rsidRPr="006B7F64">
        <w:rPr>
          <w:rFonts w:ascii="Times New Roman" w:hAnsi="Times New Roman" w:cs="Times New Roman"/>
          <w:color w:val="000000" w:themeColor="text1"/>
          <w:kern w:val="0"/>
        </w:rPr>
        <w:t>Act</w:t>
      </w:r>
      <w:r w:rsidR="00450DD6" w:rsidRPr="006B7F64">
        <w:rPr>
          <w:rFonts w:ascii="Times New Roman" w:hAnsi="Times New Roman" w:cs="Times New Roman"/>
          <w:color w:val="000000" w:themeColor="text1"/>
          <w:kern w:val="0"/>
        </w:rPr>
        <w:t>.</w:t>
      </w:r>
    </w:p>
    <w:p w14:paraId="45490B68" w14:textId="678E3315"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違反不得轉包之規定者。</w:t>
      </w:r>
    </w:p>
    <w:p w14:paraId="554A99F3" w14:textId="02C5A21A" w:rsidR="00450DD6" w:rsidRPr="006B7F64" w:rsidRDefault="000F3D54">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00450DD6" w:rsidRPr="006B7F64">
        <w:rPr>
          <w:rFonts w:ascii="Times New Roman" w:hAnsi="Times New Roman" w:cs="Times New Roman"/>
          <w:color w:val="000000" w:themeColor="text1"/>
        </w:rPr>
        <w:t>.</w:t>
      </w:r>
      <w:r w:rsidR="00450DD6" w:rsidRPr="006B7F64">
        <w:rPr>
          <w:rFonts w:ascii="Times New Roman" w:hAnsi="Times New Roman" w:cs="Times New Roman"/>
          <w:color w:val="000000" w:themeColor="text1"/>
        </w:rPr>
        <w:tab/>
      </w:r>
      <w:r w:rsidR="00450DD6" w:rsidRPr="006B7F64">
        <w:rPr>
          <w:rFonts w:ascii="Times New Roman" w:hAnsi="Times New Roman" w:cs="Times New Roman"/>
          <w:color w:val="000000" w:themeColor="text1"/>
        </w:rPr>
        <w:tab/>
      </w:r>
      <w:r w:rsidR="00E73581" w:rsidRPr="006B7F64">
        <w:rPr>
          <w:rFonts w:ascii="Times New Roman" w:hAnsi="Times New Roman" w:cs="Times New Roman"/>
          <w:color w:val="000000" w:themeColor="text1"/>
        </w:rPr>
        <w:t>V</w:t>
      </w:r>
      <w:r w:rsidR="00450DD6" w:rsidRPr="006B7F64">
        <w:rPr>
          <w:rFonts w:ascii="Times New Roman" w:hAnsi="Times New Roman" w:cs="Times New Roman"/>
          <w:color w:val="000000" w:themeColor="text1"/>
          <w:kern w:val="0"/>
        </w:rPr>
        <w:t>iolat</w:t>
      </w:r>
      <w:r w:rsidR="00E73581" w:rsidRPr="006B7F64">
        <w:rPr>
          <w:rFonts w:ascii="Times New Roman" w:hAnsi="Times New Roman" w:cs="Times New Roman"/>
          <w:color w:val="000000" w:themeColor="text1"/>
          <w:kern w:val="0"/>
        </w:rPr>
        <w:t>ions of</w:t>
      </w:r>
      <w:r w:rsidR="00450DD6" w:rsidRPr="006B7F64">
        <w:rPr>
          <w:rFonts w:ascii="Times New Roman" w:hAnsi="Times New Roman" w:cs="Times New Roman"/>
          <w:color w:val="000000" w:themeColor="text1"/>
          <w:kern w:val="0"/>
        </w:rPr>
        <w:t xml:space="preserve"> the prohibition </w:t>
      </w:r>
      <w:r w:rsidR="00E73581" w:rsidRPr="006B7F64">
        <w:rPr>
          <w:rFonts w:ascii="Times New Roman" w:hAnsi="Times New Roman" w:cs="Times New Roman"/>
          <w:color w:val="000000" w:themeColor="text1"/>
          <w:kern w:val="0"/>
        </w:rPr>
        <w:t>on outsourcing the Contract</w:t>
      </w:r>
      <w:r w:rsidR="00450DD6" w:rsidRPr="006B7F64">
        <w:rPr>
          <w:rFonts w:ascii="Times New Roman" w:hAnsi="Times New Roman" w:cs="Times New Roman"/>
          <w:color w:val="000000" w:themeColor="text1"/>
          <w:kern w:val="0"/>
        </w:rPr>
        <w:t>.</w:t>
      </w:r>
    </w:p>
    <w:p w14:paraId="1E477152" w14:textId="0877DD56"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廠商或其人員犯採購法第</w:t>
      </w:r>
      <w:r w:rsidRPr="006B7F64">
        <w:rPr>
          <w:rFonts w:ascii="Times New Roman" w:hAnsi="Times New Roman" w:cs="Times New Roman"/>
          <w:color w:val="000000" w:themeColor="text1"/>
        </w:rPr>
        <w:t>87</w:t>
      </w:r>
      <w:r w:rsidRPr="006B7F64">
        <w:rPr>
          <w:rFonts w:ascii="Times New Roman" w:hAnsi="Times New Roman" w:cs="Times New Roman"/>
          <w:color w:val="000000" w:themeColor="text1"/>
        </w:rPr>
        <w:t>條至第</w:t>
      </w:r>
      <w:r w:rsidRPr="006B7F64">
        <w:rPr>
          <w:rFonts w:ascii="Times New Roman" w:hAnsi="Times New Roman" w:cs="Times New Roman"/>
          <w:color w:val="000000" w:themeColor="text1"/>
        </w:rPr>
        <w:t>92</w:t>
      </w:r>
      <w:r w:rsidRPr="006B7F64">
        <w:rPr>
          <w:rFonts w:ascii="Times New Roman" w:hAnsi="Times New Roman" w:cs="Times New Roman"/>
          <w:color w:val="000000" w:themeColor="text1"/>
        </w:rPr>
        <w:t>條規定之罪，經判決有罪確定者。</w:t>
      </w:r>
    </w:p>
    <w:p w14:paraId="7972D932" w14:textId="430816D7" w:rsidR="00450DD6" w:rsidRPr="006B7F64" w:rsidRDefault="000F3D54">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r w:rsidR="00450DD6" w:rsidRPr="006B7F64">
        <w:rPr>
          <w:rFonts w:ascii="Times New Roman" w:hAnsi="Times New Roman" w:cs="Times New Roman"/>
          <w:color w:val="000000" w:themeColor="text1"/>
        </w:rPr>
        <w:t>.</w:t>
      </w:r>
      <w:r w:rsidR="00450DD6" w:rsidRPr="006B7F64">
        <w:rPr>
          <w:rFonts w:ascii="Times New Roman" w:hAnsi="Times New Roman" w:cs="Times New Roman"/>
          <w:color w:val="000000" w:themeColor="text1"/>
        </w:rPr>
        <w:tab/>
      </w:r>
      <w:r w:rsidR="00450DD6" w:rsidRPr="006B7F64">
        <w:rPr>
          <w:rFonts w:ascii="Times New Roman" w:hAnsi="Times New Roman" w:cs="Times New Roman"/>
          <w:color w:val="000000" w:themeColor="text1"/>
        </w:rPr>
        <w:tab/>
      </w:r>
      <w:r w:rsidR="00450DD6" w:rsidRPr="006B7F64">
        <w:rPr>
          <w:rFonts w:ascii="Times New Roman" w:hAnsi="Times New Roman" w:cs="Times New Roman"/>
          <w:color w:val="000000" w:themeColor="text1"/>
          <w:kern w:val="0"/>
        </w:rPr>
        <w:t xml:space="preserve">The </w:t>
      </w:r>
      <w:r w:rsidR="00CD56F8" w:rsidRPr="006B7F64">
        <w:rPr>
          <w:rFonts w:ascii="Times New Roman" w:hAnsi="Times New Roman" w:cs="Times New Roman"/>
          <w:color w:val="000000" w:themeColor="text1"/>
          <w:kern w:val="0"/>
        </w:rPr>
        <w:t>Contractor</w:t>
      </w:r>
      <w:r w:rsidR="00450DD6" w:rsidRPr="006B7F64">
        <w:rPr>
          <w:rFonts w:ascii="Times New Roman" w:hAnsi="Times New Roman" w:cs="Times New Roman"/>
          <w:color w:val="000000" w:themeColor="text1"/>
          <w:kern w:val="0"/>
        </w:rPr>
        <w:t xml:space="preserve"> or its personnel hav</w:t>
      </w:r>
      <w:r w:rsidR="00442C9C" w:rsidRPr="006B7F64">
        <w:rPr>
          <w:rFonts w:ascii="Times New Roman" w:hAnsi="Times New Roman" w:cs="Times New Roman"/>
          <w:color w:val="000000" w:themeColor="text1"/>
          <w:kern w:val="0"/>
        </w:rPr>
        <w:t>ing</w:t>
      </w:r>
      <w:r w:rsidR="00450DD6" w:rsidRPr="006B7F64">
        <w:rPr>
          <w:rFonts w:ascii="Times New Roman" w:hAnsi="Times New Roman" w:cs="Times New Roman"/>
          <w:color w:val="000000" w:themeColor="text1"/>
          <w:kern w:val="0"/>
        </w:rPr>
        <w:t xml:space="preserve"> been convicted of crimes under Articles 87 to 92 of the </w:t>
      </w:r>
      <w:r w:rsidR="00E73581" w:rsidRPr="006B7F64">
        <w:rPr>
          <w:rFonts w:ascii="Times New Roman" w:hAnsi="Times New Roman" w:cs="Times New Roman"/>
          <w:color w:val="000000" w:themeColor="text1"/>
          <w:kern w:val="0"/>
        </w:rPr>
        <w:t>Act</w:t>
      </w:r>
      <w:r w:rsidR="00450DD6" w:rsidRPr="006B7F64">
        <w:rPr>
          <w:rFonts w:ascii="Times New Roman" w:hAnsi="Times New Roman" w:cs="Times New Roman"/>
          <w:color w:val="000000" w:themeColor="text1"/>
          <w:kern w:val="0"/>
        </w:rPr>
        <w:t>.</w:t>
      </w:r>
    </w:p>
    <w:p w14:paraId="35D316C7" w14:textId="6AFBEB25"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因可歸責於廠商之事由，致延誤履約期限，有下列情形者</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由機關於招標時勾選；未勾選者，為第</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選項</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
    <w:p w14:paraId="5D78CE18" w14:textId="59726AA9" w:rsidR="00450DD6" w:rsidRPr="006B7F64" w:rsidRDefault="00D631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5</w:t>
      </w:r>
      <w:r w:rsidR="00450DD6" w:rsidRPr="006B7F64">
        <w:rPr>
          <w:rFonts w:ascii="Times New Roman" w:hAnsi="Times New Roman" w:cs="Times New Roman"/>
          <w:color w:val="000000" w:themeColor="text1"/>
        </w:rPr>
        <w:t>.</w:t>
      </w:r>
      <w:r w:rsidR="00450DD6" w:rsidRPr="006B7F64">
        <w:rPr>
          <w:rFonts w:ascii="Times New Roman" w:hAnsi="Times New Roman" w:cs="Times New Roman"/>
          <w:color w:val="000000" w:themeColor="text1"/>
        </w:rPr>
        <w:tab/>
      </w:r>
      <w:r w:rsidR="00450DD6" w:rsidRPr="006B7F64">
        <w:rPr>
          <w:rFonts w:ascii="Times New Roman" w:hAnsi="Times New Roman" w:cs="Times New Roman"/>
          <w:color w:val="000000" w:themeColor="text1"/>
        </w:rPr>
        <w:tab/>
      </w:r>
      <w:r w:rsidR="00450DD6" w:rsidRPr="006B7F64">
        <w:rPr>
          <w:rFonts w:ascii="Times New Roman" w:hAnsi="Times New Roman" w:cs="Times New Roman"/>
          <w:color w:val="000000" w:themeColor="text1"/>
        </w:rPr>
        <w:tab/>
      </w:r>
      <w:r w:rsidR="00E73581" w:rsidRPr="006B7F64">
        <w:rPr>
          <w:rFonts w:ascii="Times New Roman" w:hAnsi="Times New Roman" w:cs="Times New Roman"/>
          <w:color w:val="000000" w:themeColor="text1"/>
        </w:rPr>
        <w:t>D</w:t>
      </w:r>
      <w:r w:rsidR="00450DD6" w:rsidRPr="006B7F64">
        <w:rPr>
          <w:rFonts w:ascii="Times New Roman" w:hAnsi="Times New Roman" w:cs="Times New Roman"/>
          <w:color w:val="000000" w:themeColor="text1"/>
          <w:kern w:val="0"/>
        </w:rPr>
        <w:t>elays in performance</w:t>
      </w:r>
      <w:r w:rsidR="00E73581" w:rsidRPr="006B7F64">
        <w:rPr>
          <w:rFonts w:ascii="Times New Roman" w:hAnsi="Times New Roman" w:cs="Times New Roman"/>
          <w:color w:val="000000" w:themeColor="text1"/>
          <w:kern w:val="0"/>
        </w:rPr>
        <w:t xml:space="preserve"> due to causes attributable to the </w:t>
      </w:r>
      <w:r w:rsidR="00CD56F8" w:rsidRPr="006B7F64">
        <w:rPr>
          <w:rFonts w:ascii="Times New Roman" w:hAnsi="Times New Roman" w:cs="Times New Roman"/>
          <w:color w:val="000000" w:themeColor="text1"/>
          <w:kern w:val="0"/>
        </w:rPr>
        <w:t>Contractor</w:t>
      </w:r>
      <w:r w:rsidR="00442C9C" w:rsidRPr="006B7F64">
        <w:rPr>
          <w:rFonts w:ascii="Times New Roman" w:hAnsi="Times New Roman" w:cs="Times New Roman"/>
          <w:color w:val="000000" w:themeColor="text1"/>
          <w:kern w:val="0"/>
        </w:rPr>
        <w:t xml:space="preserve"> under</w:t>
      </w:r>
      <w:r w:rsidR="00450DD6" w:rsidRPr="006B7F64">
        <w:rPr>
          <w:rFonts w:ascii="Times New Roman" w:hAnsi="Times New Roman" w:cs="Times New Roman"/>
          <w:color w:val="000000" w:themeColor="text1"/>
          <w:kern w:val="0"/>
        </w:rPr>
        <w:t xml:space="preserve"> the following conditions</w:t>
      </w:r>
      <w:r w:rsidR="00E73581" w:rsidRPr="006B7F64">
        <w:rPr>
          <w:rFonts w:ascii="Times New Roman" w:hAnsi="Times New Roman" w:cs="Times New Roman"/>
          <w:color w:val="000000" w:themeColor="text1"/>
          <w:kern w:val="0"/>
        </w:rPr>
        <w:t xml:space="preserve"> (to be selected by the Entity during tendering; if none selected, the first option shall apply)</w:t>
      </w:r>
      <w:r w:rsidR="00450DD6" w:rsidRPr="006B7F64">
        <w:rPr>
          <w:rFonts w:ascii="Times New Roman" w:hAnsi="Times New Roman" w:cs="Times New Roman"/>
          <w:color w:val="000000" w:themeColor="text1"/>
          <w:kern w:val="0"/>
        </w:rPr>
        <w:t>:</w:t>
      </w:r>
    </w:p>
    <w:p w14:paraId="7E1DAEC6" w14:textId="58842DBA"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履約進度落後</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，巨額之工程為</w:t>
      </w:r>
      <w:r w:rsidRPr="006B7F64">
        <w:rPr>
          <w:rFonts w:ascii="Times New Roman" w:hAnsi="Times New Roman" w:cs="Times New Roman"/>
          <w:color w:val="000000" w:themeColor="text1"/>
        </w:rPr>
        <w:t>10%</w:t>
      </w:r>
      <w:r w:rsidRPr="006B7F64">
        <w:rPr>
          <w:rFonts w:ascii="Times New Roman" w:hAnsi="Times New Roman" w:cs="Times New Roman"/>
          <w:color w:val="000000" w:themeColor="text1"/>
        </w:rPr>
        <w:t>，未達巨額之工程為</w:t>
      </w:r>
      <w:r w:rsidRPr="006B7F64">
        <w:rPr>
          <w:rFonts w:ascii="Times New Roman" w:hAnsi="Times New Roman" w:cs="Times New Roman"/>
          <w:color w:val="000000" w:themeColor="text1"/>
        </w:rPr>
        <w:t>20%</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以上，且日數達</w:t>
      </w:r>
      <w:r w:rsidRPr="006B7F64">
        <w:rPr>
          <w:rFonts w:ascii="Times New Roman" w:hAnsi="Times New Roman" w:cs="Times New Roman"/>
          <w:color w:val="000000" w:themeColor="text1"/>
        </w:rPr>
        <w:t>10</w:t>
      </w:r>
      <w:r w:rsidRPr="006B7F64">
        <w:rPr>
          <w:rFonts w:ascii="Times New Roman" w:hAnsi="Times New Roman" w:cs="Times New Roman"/>
          <w:color w:val="000000" w:themeColor="text1"/>
        </w:rPr>
        <w:t>日以上。百分比之計算方式如下：</w:t>
      </w:r>
    </w:p>
    <w:p w14:paraId="61DB2B49" w14:textId="1572C8B6" w:rsidR="00450DD6" w:rsidRPr="006B7F64" w:rsidRDefault="00450DD6">
      <w:pPr>
        <w:pStyle w:val="03--"/>
        <w:rPr>
          <w:rFonts w:ascii="Times New Roman" w:hAnsi="Times New Roman" w:cs="Times New Roman"/>
          <w:color w:val="000000" w:themeColor="text1"/>
        </w:rPr>
      </w:pPr>
      <w:r w:rsidRPr="006B7F64">
        <w:rPr>
          <w:rFonts w:ascii="Times New Roman" w:hAnsi="Times New Roman" w:cs="Times New Roman"/>
          <w:color w:val="000000" w:themeColor="text1"/>
          <w:kern w:val="0"/>
        </w:rPr>
        <w:t xml:space="preserve">□ </w:t>
      </w:r>
      <w:r w:rsidR="00E73581" w:rsidRPr="006B7F64">
        <w:rPr>
          <w:rFonts w:ascii="Times New Roman" w:hAnsi="Times New Roman" w:cs="Times New Roman"/>
          <w:color w:val="000000" w:themeColor="text1"/>
          <w:kern w:val="0"/>
        </w:rPr>
        <w:t>Contract p</w:t>
      </w:r>
      <w:r w:rsidRPr="006B7F64">
        <w:rPr>
          <w:rFonts w:ascii="Times New Roman" w:hAnsi="Times New Roman" w:cs="Times New Roman"/>
          <w:color w:val="000000" w:themeColor="text1"/>
          <w:kern w:val="0"/>
        </w:rPr>
        <w:t xml:space="preserve">rogress delayed by </w:t>
      </w:r>
      <w:r w:rsidR="00E73581" w:rsidRPr="006B7F64">
        <w:rPr>
          <w:rFonts w:ascii="Times New Roman" w:eastAsia="DengXian" w:hAnsi="Times New Roman" w:cs="Times New Roman"/>
          <w:color w:val="000000" w:themeColor="text1"/>
          <w:kern w:val="0"/>
          <w:u w:val="single"/>
          <w:lang w:eastAsia="zh-CN"/>
        </w:rPr>
        <w:t>   </w:t>
      </w:r>
      <w:r w:rsidRPr="006B7F64">
        <w:rPr>
          <w:rFonts w:ascii="Times New Roman" w:hAnsi="Times New Roman" w:cs="Times New Roman"/>
          <w:color w:val="000000" w:themeColor="text1"/>
          <w:kern w:val="0"/>
        </w:rPr>
        <w:t>% (</w:t>
      </w:r>
      <w:r w:rsidR="00E73581" w:rsidRPr="006B7F64">
        <w:rPr>
          <w:rFonts w:ascii="Times New Roman" w:hAnsi="Times New Roman" w:cs="Times New Roman"/>
          <w:color w:val="000000" w:themeColor="text1"/>
          <w:kern w:val="0"/>
        </w:rPr>
        <w:t>to be</w:t>
      </w:r>
      <w:r w:rsidRPr="006B7F64">
        <w:rPr>
          <w:rFonts w:ascii="Times New Roman" w:hAnsi="Times New Roman" w:cs="Times New Roman"/>
          <w:color w:val="000000" w:themeColor="text1"/>
          <w:kern w:val="0"/>
        </w:rPr>
        <w:t xml:space="preserve"> specified by the </w:t>
      </w:r>
      <w:r w:rsidR="00E73581" w:rsidRPr="006B7F64">
        <w:rPr>
          <w:rFonts w:ascii="Times New Roman" w:hAnsi="Times New Roman" w:cs="Times New Roman"/>
          <w:color w:val="000000" w:themeColor="text1"/>
          <w:kern w:val="0"/>
        </w:rPr>
        <w:t>Entity during tendering;</w:t>
      </w:r>
      <w:r w:rsidRPr="006B7F64">
        <w:rPr>
          <w:rFonts w:ascii="Times New Roman" w:hAnsi="Times New Roman" w:cs="Times New Roman"/>
          <w:color w:val="000000" w:themeColor="text1"/>
          <w:kern w:val="0"/>
        </w:rPr>
        <w:t xml:space="preserve"> if not specified,</w:t>
      </w:r>
      <w:r w:rsidR="00442C9C" w:rsidRPr="006B7F64">
        <w:rPr>
          <w:rFonts w:ascii="Times New Roman" w:hAnsi="Times New Roman" w:cs="Times New Roman"/>
          <w:color w:val="000000" w:themeColor="text1"/>
          <w:kern w:val="0"/>
        </w:rPr>
        <w:t xml:space="preserve"> </w:t>
      </w:r>
      <w:r w:rsidRPr="006B7F64">
        <w:rPr>
          <w:rFonts w:ascii="Times New Roman" w:hAnsi="Times New Roman" w:cs="Times New Roman"/>
          <w:color w:val="000000" w:themeColor="text1"/>
          <w:kern w:val="0"/>
        </w:rPr>
        <w:t>10% for large projects and 20% for smaller projects), and the delay exceeds 10 days. The percentage</w:t>
      </w:r>
      <w:r w:rsidR="00442C9C" w:rsidRPr="006B7F64">
        <w:rPr>
          <w:rFonts w:ascii="Times New Roman" w:hAnsi="Times New Roman" w:cs="Times New Roman"/>
          <w:color w:val="000000" w:themeColor="text1"/>
          <w:kern w:val="0"/>
        </w:rPr>
        <w:t xml:space="preserve"> of the delay shall be</w:t>
      </w:r>
      <w:r w:rsidRPr="006B7F64">
        <w:rPr>
          <w:rFonts w:ascii="Times New Roman" w:hAnsi="Times New Roman" w:cs="Times New Roman"/>
          <w:color w:val="000000" w:themeColor="text1"/>
          <w:kern w:val="0"/>
        </w:rPr>
        <w:t xml:space="preserve"> calculated as follows:</w:t>
      </w:r>
    </w:p>
    <w:p w14:paraId="53C6E401" w14:textId="3DE0BFD3" w:rsidR="00904C98" w:rsidRPr="006B7F64" w:rsidRDefault="00D838D3">
      <w:pPr>
        <w:pStyle w:val="04-1"/>
        <w:ind w:left="1871" w:hanging="454"/>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w:t>
      </w:r>
      <w:proofErr w:type="gramStart"/>
      <w:r w:rsidRPr="006B7F64">
        <w:rPr>
          <w:rFonts w:ascii="Times New Roman" w:hAnsi="Times New Roman" w:cs="Times New Roman"/>
          <w:color w:val="000000" w:themeColor="text1"/>
        </w:rPr>
        <w:t>之差值計算</w:t>
      </w:r>
      <w:proofErr w:type="gramEnd"/>
      <w:r w:rsidRPr="006B7F64">
        <w:rPr>
          <w:rFonts w:ascii="Times New Roman" w:hAnsi="Times New Roman" w:cs="Times New Roman"/>
          <w:color w:val="000000" w:themeColor="text1"/>
        </w:rPr>
        <w:t>；如機關未訂有履約進度計算方式，依逾期日數計算之。</w:t>
      </w:r>
    </w:p>
    <w:p w14:paraId="3415DA04" w14:textId="71982F6E" w:rsidR="00450DD6" w:rsidRPr="006B7F64" w:rsidRDefault="00450DD6">
      <w:pPr>
        <w:pStyle w:val="04-1"/>
        <w:ind w:left="1871" w:hanging="454"/>
        <w:rPr>
          <w:rFonts w:ascii="Times New Roman" w:hAnsi="Times New Roman" w:cs="Times New Roman"/>
          <w:color w:val="000000" w:themeColor="text1"/>
        </w:rPr>
      </w:pPr>
      <w:r w:rsidRPr="006B7F64">
        <w:rPr>
          <w:rFonts w:ascii="Times New Roman" w:hAnsi="Times New Roman" w:cs="Times New Roman"/>
          <w:color w:val="000000" w:themeColor="text1"/>
        </w:rPr>
        <w:t>(1</w:t>
      </w:r>
      <w:proofErr w:type="gramStart"/>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kern w:val="0"/>
        </w:rPr>
        <w:t>For</w:t>
      </w:r>
      <w:proofErr w:type="gramEnd"/>
      <w:r w:rsidRPr="006B7F64">
        <w:rPr>
          <w:rFonts w:ascii="Times New Roman" w:hAnsi="Times New Roman" w:cs="Times New Roman"/>
          <w:color w:val="000000" w:themeColor="text1"/>
          <w:kern w:val="0"/>
        </w:rPr>
        <w:t xml:space="preserve"> </w:t>
      </w:r>
      <w:r w:rsidR="00E73581" w:rsidRPr="006B7F64">
        <w:rPr>
          <w:rFonts w:ascii="Times New Roman" w:hAnsi="Times New Roman" w:cs="Times New Roman"/>
          <w:color w:val="000000" w:themeColor="text1"/>
          <w:kern w:val="0"/>
        </w:rPr>
        <w:t>inc</w:t>
      </w:r>
      <w:r w:rsidRPr="006B7F64">
        <w:rPr>
          <w:rFonts w:ascii="Times New Roman" w:hAnsi="Times New Roman" w:cs="Times New Roman"/>
          <w:color w:val="000000" w:themeColor="text1"/>
          <w:kern w:val="0"/>
        </w:rPr>
        <w:t>omplete</w:t>
      </w:r>
      <w:r w:rsidR="00E73581" w:rsidRPr="006B7F64">
        <w:rPr>
          <w:rFonts w:ascii="Times New Roman" w:hAnsi="Times New Roman" w:cs="Times New Roman"/>
          <w:color w:val="000000" w:themeColor="text1"/>
          <w:kern w:val="0"/>
        </w:rPr>
        <w:t xml:space="preserve"> work</w:t>
      </w:r>
      <w:r w:rsidR="00442C9C" w:rsidRPr="006B7F64">
        <w:rPr>
          <w:rFonts w:ascii="Times New Roman" w:hAnsi="Times New Roman" w:cs="Times New Roman"/>
          <w:color w:val="000000" w:themeColor="text1"/>
          <w:kern w:val="0"/>
        </w:rPr>
        <w:t xml:space="preserve"> in</w:t>
      </w:r>
      <w:r w:rsidR="00E73581" w:rsidRPr="006B7F64">
        <w:rPr>
          <w:rFonts w:ascii="Times New Roman" w:hAnsi="Times New Roman" w:cs="Times New Roman"/>
          <w:color w:val="000000" w:themeColor="text1"/>
          <w:kern w:val="0"/>
        </w:rPr>
        <w:t xml:space="preserve"> which delay</w:t>
      </w:r>
      <w:r w:rsidR="00D351F5" w:rsidRPr="006B7F64">
        <w:rPr>
          <w:rFonts w:ascii="Times New Roman" w:hAnsi="Times New Roman" w:cs="Times New Roman"/>
          <w:color w:val="000000" w:themeColor="text1"/>
          <w:kern w:val="0"/>
        </w:rPr>
        <w:t>s</w:t>
      </w:r>
      <w:r w:rsidR="00E73581" w:rsidRPr="006B7F64">
        <w:rPr>
          <w:rFonts w:ascii="Times New Roman" w:hAnsi="Times New Roman" w:cs="Times New Roman"/>
          <w:color w:val="000000" w:themeColor="text1"/>
          <w:kern w:val="0"/>
        </w:rPr>
        <w:t xml:space="preserve"> ha</w:t>
      </w:r>
      <w:r w:rsidR="00D351F5" w:rsidRPr="006B7F64">
        <w:rPr>
          <w:rFonts w:ascii="Times New Roman" w:hAnsi="Times New Roman" w:cs="Times New Roman"/>
          <w:color w:val="000000" w:themeColor="text1"/>
          <w:kern w:val="0"/>
        </w:rPr>
        <w:t>ve</w:t>
      </w:r>
      <w:r w:rsidR="00442C9C" w:rsidRPr="006B7F64">
        <w:rPr>
          <w:rFonts w:ascii="Times New Roman" w:hAnsi="Times New Roman" w:cs="Times New Roman"/>
          <w:color w:val="000000" w:themeColor="text1"/>
          <w:kern w:val="0"/>
        </w:rPr>
        <w:t xml:space="preserve"> reached</w:t>
      </w:r>
      <w:r w:rsidR="00D351F5" w:rsidRPr="006B7F64">
        <w:rPr>
          <w:rFonts w:ascii="Times New Roman" w:hAnsi="Times New Roman" w:cs="Times New Roman"/>
          <w:color w:val="000000" w:themeColor="text1"/>
          <w:kern w:val="0"/>
        </w:rPr>
        <w:t xml:space="preserve"> the above threshold</w:t>
      </w:r>
      <w:r w:rsidRPr="006B7F64">
        <w:rPr>
          <w:rFonts w:ascii="Times New Roman" w:hAnsi="Times New Roman" w:cs="Times New Roman"/>
          <w:color w:val="000000" w:themeColor="text1"/>
          <w:kern w:val="0"/>
        </w:rPr>
        <w:t xml:space="preserve">, the </w:t>
      </w:r>
      <w:r w:rsidR="00D351F5" w:rsidRPr="006B7F64">
        <w:rPr>
          <w:rFonts w:ascii="Times New Roman" w:hAnsi="Times New Roman" w:cs="Times New Roman"/>
          <w:color w:val="000000" w:themeColor="text1"/>
          <w:kern w:val="0"/>
        </w:rPr>
        <w:t>Entity</w:t>
      </w:r>
      <w:r w:rsidRPr="006B7F64">
        <w:rPr>
          <w:rFonts w:ascii="Times New Roman" w:hAnsi="Times New Roman" w:cs="Times New Roman"/>
          <w:color w:val="000000" w:themeColor="text1"/>
          <w:kern w:val="0"/>
        </w:rPr>
        <w:t xml:space="preserve"> shall first notify the </w:t>
      </w:r>
      <w:r w:rsidR="00CD56F8" w:rsidRPr="006B7F64">
        <w:rPr>
          <w:rFonts w:ascii="Times New Roman" w:hAnsi="Times New Roman" w:cs="Times New Roman"/>
          <w:color w:val="000000" w:themeColor="text1"/>
          <w:kern w:val="0"/>
        </w:rPr>
        <w:t>Contractor</w:t>
      </w:r>
      <w:r w:rsidRPr="006B7F64">
        <w:rPr>
          <w:rFonts w:ascii="Times New Roman" w:hAnsi="Times New Roman" w:cs="Times New Roman"/>
          <w:color w:val="000000" w:themeColor="text1"/>
          <w:kern w:val="0"/>
        </w:rPr>
        <w:t xml:space="preserve"> to</w:t>
      </w:r>
      <w:r w:rsidR="00D351F5" w:rsidRPr="006B7F64">
        <w:rPr>
          <w:rFonts w:ascii="Times New Roman" w:hAnsi="Times New Roman" w:cs="Times New Roman"/>
          <w:color w:val="000000" w:themeColor="text1"/>
          <w:kern w:val="0"/>
        </w:rPr>
        <w:t xml:space="preserve"> improve</w:t>
      </w:r>
      <w:r w:rsidRPr="006B7F64">
        <w:rPr>
          <w:rFonts w:ascii="Times New Roman" w:hAnsi="Times New Roman" w:cs="Times New Roman"/>
          <w:color w:val="000000" w:themeColor="text1"/>
          <w:kern w:val="0"/>
        </w:rPr>
        <w:t xml:space="preserve"> </w:t>
      </w:r>
      <w:r w:rsidRPr="006B7F64">
        <w:rPr>
          <w:rFonts w:ascii="Times New Roman" w:hAnsi="Times New Roman" w:cs="Times New Roman"/>
          <w:color w:val="000000" w:themeColor="text1"/>
          <w:kern w:val="0"/>
        </w:rPr>
        <w:lastRenderedPageBreak/>
        <w:t xml:space="preserve">progress within a </w:t>
      </w:r>
      <w:r w:rsidR="00D351F5" w:rsidRPr="006B7F64">
        <w:rPr>
          <w:rFonts w:ascii="Times New Roman" w:hAnsi="Times New Roman" w:cs="Times New Roman"/>
          <w:color w:val="000000" w:themeColor="text1"/>
          <w:kern w:val="0"/>
        </w:rPr>
        <w:t>specified</w:t>
      </w:r>
      <w:r w:rsidRPr="006B7F64">
        <w:rPr>
          <w:rFonts w:ascii="Times New Roman" w:hAnsi="Times New Roman" w:cs="Times New Roman"/>
          <w:color w:val="000000" w:themeColor="text1"/>
          <w:kern w:val="0"/>
        </w:rPr>
        <w:t xml:space="preserve"> period. If </w:t>
      </w:r>
      <w:r w:rsidR="00D351F5" w:rsidRPr="006B7F64">
        <w:rPr>
          <w:rFonts w:ascii="Times New Roman" w:hAnsi="Times New Roman" w:cs="Times New Roman"/>
          <w:color w:val="000000" w:themeColor="text1"/>
          <w:kern w:val="0"/>
        </w:rPr>
        <w:t>progress</w:t>
      </w:r>
      <w:r w:rsidR="00442C9C" w:rsidRPr="006B7F64">
        <w:rPr>
          <w:rFonts w:ascii="Times New Roman" w:hAnsi="Times New Roman" w:cs="Times New Roman"/>
          <w:color w:val="000000" w:themeColor="text1"/>
          <w:kern w:val="0"/>
        </w:rPr>
        <w:t xml:space="preserve"> is</w:t>
      </w:r>
      <w:r w:rsidR="00D351F5" w:rsidRPr="006B7F64">
        <w:rPr>
          <w:rFonts w:ascii="Times New Roman" w:hAnsi="Times New Roman" w:cs="Times New Roman"/>
          <w:color w:val="000000" w:themeColor="text1"/>
          <w:kern w:val="0"/>
        </w:rPr>
        <w:t xml:space="preserve"> not satisfactorily improved by the deadline</w:t>
      </w:r>
      <w:r w:rsidRPr="006B7F64">
        <w:rPr>
          <w:rFonts w:ascii="Times New Roman" w:hAnsi="Times New Roman" w:cs="Times New Roman"/>
          <w:color w:val="000000" w:themeColor="text1"/>
          <w:kern w:val="0"/>
        </w:rPr>
        <w:t>, the</w:t>
      </w:r>
      <w:r w:rsidR="00442C9C" w:rsidRPr="006B7F64">
        <w:rPr>
          <w:rFonts w:ascii="Times New Roman" w:hAnsi="Times New Roman" w:cs="Times New Roman"/>
          <w:color w:val="000000" w:themeColor="text1"/>
          <w:kern w:val="0"/>
        </w:rPr>
        <w:t xml:space="preserve"> delay</w:t>
      </w:r>
      <w:r w:rsidRPr="006B7F64">
        <w:rPr>
          <w:rFonts w:ascii="Times New Roman" w:hAnsi="Times New Roman" w:cs="Times New Roman"/>
          <w:color w:val="000000" w:themeColor="text1"/>
          <w:kern w:val="0"/>
        </w:rPr>
        <w:t xml:space="preserve"> percentage </w:t>
      </w:r>
      <w:r w:rsidR="00D351F5" w:rsidRPr="006B7F64">
        <w:rPr>
          <w:rFonts w:ascii="Times New Roman" w:hAnsi="Times New Roman" w:cs="Times New Roman"/>
          <w:color w:val="000000" w:themeColor="text1"/>
          <w:kern w:val="0"/>
        </w:rPr>
        <w:t>shall</w:t>
      </w:r>
      <w:r w:rsidRPr="006B7F64">
        <w:rPr>
          <w:rFonts w:ascii="Times New Roman" w:hAnsi="Times New Roman" w:cs="Times New Roman"/>
          <w:color w:val="000000" w:themeColor="text1"/>
          <w:kern w:val="0"/>
        </w:rPr>
        <w:t xml:space="preserve"> be calculated based on the difference between the actual progress and the approved scheduled progress</w:t>
      </w:r>
      <w:r w:rsidR="00D63110" w:rsidRPr="006B7F64">
        <w:rPr>
          <w:rFonts w:ascii="Times New Roman" w:hAnsi="Times New Roman" w:cs="Times New Roman"/>
          <w:color w:val="000000" w:themeColor="text1"/>
          <w:kern w:val="0"/>
        </w:rPr>
        <w:t xml:space="preserve"> at</w:t>
      </w:r>
      <w:r w:rsidRPr="006B7F64">
        <w:rPr>
          <w:rFonts w:ascii="Times New Roman" w:hAnsi="Times New Roman" w:cs="Times New Roman"/>
          <w:color w:val="000000" w:themeColor="text1"/>
          <w:kern w:val="0"/>
        </w:rPr>
        <w:t xml:space="preserve"> the</w:t>
      </w:r>
      <w:r w:rsidR="00D63110" w:rsidRPr="006B7F64">
        <w:rPr>
          <w:rFonts w:ascii="Times New Roman" w:hAnsi="Times New Roman" w:cs="Times New Roman"/>
          <w:color w:val="000000" w:themeColor="text1"/>
          <w:kern w:val="0"/>
        </w:rPr>
        <w:t xml:space="preserve"> date of</w:t>
      </w:r>
      <w:r w:rsidRPr="006B7F64">
        <w:rPr>
          <w:rFonts w:ascii="Times New Roman" w:hAnsi="Times New Roman" w:cs="Times New Roman"/>
          <w:color w:val="000000" w:themeColor="text1"/>
          <w:kern w:val="0"/>
        </w:rPr>
        <w:t xml:space="preserve"> notification</w:t>
      </w:r>
      <w:r w:rsidR="00D63110" w:rsidRPr="006B7F64">
        <w:rPr>
          <w:rFonts w:ascii="Times New Roman" w:hAnsi="Times New Roman" w:cs="Times New Roman"/>
          <w:color w:val="000000" w:themeColor="text1"/>
          <w:kern w:val="0"/>
        </w:rPr>
        <w:t>. In the absence of a</w:t>
      </w:r>
      <w:r w:rsidRPr="006B7F64">
        <w:rPr>
          <w:rFonts w:ascii="Times New Roman" w:hAnsi="Times New Roman" w:cs="Times New Roman"/>
          <w:color w:val="000000" w:themeColor="text1"/>
          <w:kern w:val="0"/>
        </w:rPr>
        <w:t xml:space="preserve"> progress calculation method defined by the </w:t>
      </w:r>
      <w:r w:rsidR="00D351F5" w:rsidRPr="006B7F64">
        <w:rPr>
          <w:rFonts w:ascii="Times New Roman" w:hAnsi="Times New Roman" w:cs="Times New Roman"/>
          <w:color w:val="000000" w:themeColor="text1"/>
          <w:kern w:val="0"/>
        </w:rPr>
        <w:t>Entity</w:t>
      </w:r>
      <w:r w:rsidRPr="006B7F64">
        <w:rPr>
          <w:rFonts w:ascii="Times New Roman" w:hAnsi="Times New Roman" w:cs="Times New Roman"/>
          <w:color w:val="000000" w:themeColor="text1"/>
          <w:kern w:val="0"/>
        </w:rPr>
        <w:t>, the delay</w:t>
      </w:r>
      <w:r w:rsidR="00D63110" w:rsidRPr="006B7F64">
        <w:rPr>
          <w:rFonts w:ascii="Times New Roman" w:hAnsi="Times New Roman" w:cs="Times New Roman"/>
          <w:color w:val="000000" w:themeColor="text1"/>
          <w:kern w:val="0"/>
        </w:rPr>
        <w:t xml:space="preserve"> shall</w:t>
      </w:r>
      <w:r w:rsidRPr="006B7F64">
        <w:rPr>
          <w:rFonts w:ascii="Times New Roman" w:hAnsi="Times New Roman" w:cs="Times New Roman"/>
          <w:color w:val="000000" w:themeColor="text1"/>
          <w:kern w:val="0"/>
        </w:rPr>
        <w:t xml:space="preserve"> be calculated based on the number of days</w:t>
      </w:r>
      <w:r w:rsidR="00D351F5" w:rsidRPr="006B7F64">
        <w:rPr>
          <w:rFonts w:ascii="Times New Roman" w:hAnsi="Times New Roman" w:cs="Times New Roman"/>
          <w:color w:val="000000" w:themeColor="text1"/>
          <w:kern w:val="0"/>
        </w:rPr>
        <w:t xml:space="preserve"> overdue</w:t>
      </w:r>
      <w:r w:rsidRPr="006B7F64">
        <w:rPr>
          <w:rFonts w:ascii="Times New Roman" w:hAnsi="Times New Roman" w:cs="Times New Roman"/>
          <w:color w:val="000000" w:themeColor="text1"/>
          <w:kern w:val="0"/>
        </w:rPr>
        <w:t>.</w:t>
      </w:r>
    </w:p>
    <w:p w14:paraId="1025E0CB" w14:textId="77314318" w:rsidR="00904C98" w:rsidRPr="006B7F64" w:rsidRDefault="00D838D3">
      <w:pPr>
        <w:pStyle w:val="04-1"/>
        <w:ind w:left="1871" w:hanging="454"/>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屬已完成履約而逾履約期限，或逾最後履約期限尚未完成履約者，依逾期日數計算之。</w:t>
      </w:r>
    </w:p>
    <w:p w14:paraId="37E7E32F" w14:textId="45212999" w:rsidR="00450DD6" w:rsidRPr="006B7F64" w:rsidRDefault="00450DD6">
      <w:pPr>
        <w:pStyle w:val="04-1"/>
        <w:ind w:left="1871" w:hanging="454"/>
        <w:rPr>
          <w:rFonts w:ascii="Times New Roman" w:hAnsi="Times New Roman" w:cs="Times New Roman"/>
          <w:color w:val="000000" w:themeColor="text1"/>
        </w:rPr>
      </w:pPr>
      <w:r w:rsidRPr="006B7F64">
        <w:rPr>
          <w:rFonts w:ascii="Times New Roman" w:hAnsi="Times New Roman" w:cs="Times New Roman"/>
          <w:color w:val="000000" w:themeColor="text1"/>
        </w:rPr>
        <w:t>(2</w:t>
      </w:r>
      <w:proofErr w:type="gramStart"/>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kern w:val="0"/>
        </w:rPr>
        <w:t>For</w:t>
      </w:r>
      <w:proofErr w:type="gramEnd"/>
      <w:r w:rsidRPr="006B7F64">
        <w:rPr>
          <w:rFonts w:ascii="Times New Roman" w:hAnsi="Times New Roman" w:cs="Times New Roman"/>
          <w:color w:val="000000" w:themeColor="text1"/>
          <w:kern w:val="0"/>
        </w:rPr>
        <w:t xml:space="preserve"> completed work exceed</w:t>
      </w:r>
      <w:r w:rsidR="00D63110" w:rsidRPr="006B7F64">
        <w:rPr>
          <w:rFonts w:ascii="Times New Roman" w:hAnsi="Times New Roman" w:cs="Times New Roman"/>
          <w:color w:val="000000" w:themeColor="text1"/>
          <w:kern w:val="0"/>
        </w:rPr>
        <w:t>ing</w:t>
      </w:r>
      <w:r w:rsidRPr="006B7F64">
        <w:rPr>
          <w:rFonts w:ascii="Times New Roman" w:hAnsi="Times New Roman" w:cs="Times New Roman"/>
          <w:color w:val="000000" w:themeColor="text1"/>
          <w:kern w:val="0"/>
        </w:rPr>
        <w:t xml:space="preserve"> the performance period or </w:t>
      </w:r>
      <w:r w:rsidR="006845BB" w:rsidRPr="006B7F64">
        <w:rPr>
          <w:rFonts w:ascii="Times New Roman" w:hAnsi="Times New Roman" w:cs="Times New Roman"/>
          <w:color w:val="000000" w:themeColor="text1"/>
          <w:kern w:val="0"/>
        </w:rPr>
        <w:t xml:space="preserve">work </w:t>
      </w:r>
      <w:r w:rsidRPr="006B7F64">
        <w:rPr>
          <w:rFonts w:ascii="Times New Roman" w:hAnsi="Times New Roman" w:cs="Times New Roman"/>
          <w:color w:val="000000" w:themeColor="text1"/>
          <w:kern w:val="0"/>
        </w:rPr>
        <w:t>not completed by the final deadline, the delay</w:t>
      </w:r>
      <w:r w:rsidR="00D63110" w:rsidRPr="006B7F64">
        <w:rPr>
          <w:rFonts w:ascii="Times New Roman" w:hAnsi="Times New Roman" w:cs="Times New Roman"/>
          <w:color w:val="000000" w:themeColor="text1"/>
          <w:kern w:val="0"/>
        </w:rPr>
        <w:t xml:space="preserve"> shall</w:t>
      </w:r>
      <w:r w:rsidRPr="006B7F64">
        <w:rPr>
          <w:rFonts w:ascii="Times New Roman" w:hAnsi="Times New Roman" w:cs="Times New Roman"/>
          <w:color w:val="000000" w:themeColor="text1"/>
          <w:kern w:val="0"/>
        </w:rPr>
        <w:t xml:space="preserve"> be calculated based on the number of days</w:t>
      </w:r>
      <w:r w:rsidR="006845BB" w:rsidRPr="006B7F64">
        <w:rPr>
          <w:rFonts w:ascii="Times New Roman" w:hAnsi="Times New Roman" w:cs="Times New Roman"/>
          <w:color w:val="000000" w:themeColor="text1"/>
          <w:kern w:val="0"/>
        </w:rPr>
        <w:t xml:space="preserve"> overdue</w:t>
      </w:r>
      <w:r w:rsidRPr="006B7F64">
        <w:rPr>
          <w:rFonts w:ascii="Times New Roman" w:hAnsi="Times New Roman" w:cs="Times New Roman"/>
          <w:color w:val="000000" w:themeColor="text1"/>
          <w:kern w:val="0"/>
        </w:rPr>
        <w:t>.</w:t>
      </w:r>
    </w:p>
    <w:p w14:paraId="182D8AD7" w14:textId="56A3DEF1"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其他：</w:t>
      </w:r>
      <w:proofErr w:type="gramStart"/>
      <w:r w:rsidRPr="006B7F64">
        <w:rPr>
          <w:rFonts w:ascii="Times New Roman" w:hAnsi="Times New Roman" w:cs="Times New Roman"/>
          <w:color w:val="000000" w:themeColor="text1"/>
        </w:rPr>
        <w:t>＿＿＿＿</w:t>
      </w:r>
      <w:proofErr w:type="gramEnd"/>
    </w:p>
    <w:p w14:paraId="67AC9AFD" w14:textId="7E45BD43" w:rsidR="00450DD6" w:rsidRPr="006B7F64" w:rsidRDefault="00450DD6">
      <w:pPr>
        <w:pStyle w:val="03--"/>
        <w:rPr>
          <w:rFonts w:ascii="Times New Roman" w:eastAsia="DengXian" w:hAnsi="Times New Roman" w:cs="Times New Roman"/>
          <w:color w:val="000000" w:themeColor="text1"/>
          <w:u w:val="single"/>
          <w:lang w:eastAsia="zh-CN"/>
        </w:rPr>
      </w:pPr>
      <w:r w:rsidRPr="006B7F64">
        <w:rPr>
          <w:rFonts w:ascii="Times New Roman" w:hAnsi="Times New Roman" w:cs="Times New Roman"/>
          <w:color w:val="000000" w:themeColor="text1"/>
          <w:kern w:val="0"/>
        </w:rPr>
        <w:t>□ Other:</w:t>
      </w:r>
      <w:r w:rsidR="006845BB" w:rsidRPr="006B7F64">
        <w:rPr>
          <w:rFonts w:ascii="Times New Roman" w:eastAsia="DengXian" w:hAnsi="Times New Roman" w:cs="Times New Roman"/>
          <w:color w:val="000000" w:themeColor="text1"/>
          <w:kern w:val="0"/>
          <w:u w:val="single"/>
          <w:lang w:eastAsia="zh-CN"/>
        </w:rPr>
        <w:t>          </w:t>
      </w:r>
    </w:p>
    <w:p w14:paraId="26340B56" w14:textId="63C2DB23"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6.</w:t>
      </w:r>
      <w:r w:rsidRPr="006B7F64">
        <w:rPr>
          <w:rFonts w:ascii="Times New Roman" w:hAnsi="Times New Roman" w:cs="Times New Roman"/>
          <w:color w:val="000000" w:themeColor="text1"/>
        </w:rPr>
        <w:t>偽造或變造契約或履約相關文件，經查明屬實者。</w:t>
      </w:r>
    </w:p>
    <w:p w14:paraId="455DB7E3" w14:textId="1B1B275C" w:rsidR="00450DD6" w:rsidRPr="006B7F64" w:rsidRDefault="00D631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6</w:t>
      </w:r>
      <w:r w:rsidR="00450DD6" w:rsidRPr="006B7F64">
        <w:rPr>
          <w:rFonts w:ascii="Times New Roman" w:hAnsi="Times New Roman" w:cs="Times New Roman"/>
          <w:color w:val="000000" w:themeColor="text1"/>
        </w:rPr>
        <w:t>.</w:t>
      </w:r>
      <w:r w:rsidR="00450DD6" w:rsidRPr="006B7F64">
        <w:rPr>
          <w:rFonts w:ascii="Times New Roman" w:hAnsi="Times New Roman" w:cs="Times New Roman"/>
          <w:color w:val="000000" w:themeColor="text1"/>
        </w:rPr>
        <w:tab/>
      </w:r>
      <w:r w:rsidR="00BE4CBF" w:rsidRPr="006B7F64">
        <w:rPr>
          <w:rFonts w:ascii="Times New Roman" w:hAnsi="Times New Roman" w:cs="Times New Roman"/>
          <w:color w:val="000000" w:themeColor="text1"/>
          <w:kern w:val="0"/>
        </w:rPr>
        <w:t xml:space="preserve">Falsification or alteration of </w:t>
      </w:r>
      <w:r w:rsidR="006845BB" w:rsidRPr="006B7F64">
        <w:rPr>
          <w:rFonts w:ascii="Times New Roman" w:hAnsi="Times New Roman" w:cs="Times New Roman"/>
          <w:color w:val="000000" w:themeColor="text1"/>
          <w:kern w:val="0"/>
        </w:rPr>
        <w:t>C</w:t>
      </w:r>
      <w:r w:rsidR="00BE4CBF" w:rsidRPr="006B7F64">
        <w:rPr>
          <w:rFonts w:ascii="Times New Roman" w:hAnsi="Times New Roman" w:cs="Times New Roman"/>
          <w:color w:val="000000" w:themeColor="text1"/>
          <w:kern w:val="0"/>
        </w:rPr>
        <w:t>ontract</w:t>
      </w:r>
      <w:r w:rsidR="006845BB" w:rsidRPr="006B7F64">
        <w:rPr>
          <w:rFonts w:ascii="Times New Roman" w:hAnsi="Times New Roman" w:cs="Times New Roman"/>
          <w:color w:val="000000" w:themeColor="text1"/>
          <w:kern w:val="0"/>
        </w:rPr>
        <w:t xml:space="preserve"> or related </w:t>
      </w:r>
      <w:r w:rsidR="00BE4CBF" w:rsidRPr="006B7F64">
        <w:rPr>
          <w:rFonts w:ascii="Times New Roman" w:hAnsi="Times New Roman" w:cs="Times New Roman"/>
          <w:color w:val="000000" w:themeColor="text1"/>
          <w:kern w:val="0"/>
        </w:rPr>
        <w:t>documents</w:t>
      </w:r>
      <w:r w:rsidR="006845BB" w:rsidRPr="006B7F64">
        <w:rPr>
          <w:rFonts w:ascii="Times New Roman" w:hAnsi="Times New Roman" w:cs="Times New Roman"/>
          <w:color w:val="000000" w:themeColor="text1"/>
          <w:kern w:val="0"/>
        </w:rPr>
        <w:t xml:space="preserve"> </w:t>
      </w:r>
      <w:r w:rsidR="00BE4CBF" w:rsidRPr="006B7F64">
        <w:rPr>
          <w:rFonts w:ascii="Times New Roman" w:hAnsi="Times New Roman" w:cs="Times New Roman"/>
          <w:color w:val="000000" w:themeColor="text1"/>
          <w:kern w:val="0"/>
        </w:rPr>
        <w:t xml:space="preserve">confirmed </w:t>
      </w:r>
      <w:r w:rsidR="006845BB" w:rsidRPr="006B7F64">
        <w:rPr>
          <w:rFonts w:ascii="Times New Roman" w:hAnsi="Times New Roman" w:cs="Times New Roman"/>
          <w:color w:val="000000" w:themeColor="text1"/>
          <w:kern w:val="0"/>
        </w:rPr>
        <w:t>after</w:t>
      </w:r>
      <w:r w:rsidR="00BE4CBF" w:rsidRPr="006B7F64">
        <w:rPr>
          <w:rFonts w:ascii="Times New Roman" w:hAnsi="Times New Roman" w:cs="Times New Roman"/>
          <w:color w:val="000000" w:themeColor="text1"/>
          <w:kern w:val="0"/>
        </w:rPr>
        <w:t xml:space="preserve"> investigation.</w:t>
      </w:r>
    </w:p>
    <w:p w14:paraId="35A3A2AE" w14:textId="73B55524"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7.</w:t>
      </w:r>
      <w:r w:rsidRPr="006B7F64">
        <w:rPr>
          <w:rFonts w:ascii="Times New Roman" w:hAnsi="Times New Roman" w:cs="Times New Roman"/>
          <w:color w:val="000000" w:themeColor="text1"/>
        </w:rPr>
        <w:t>擅自減省工料情節重大者。</w:t>
      </w:r>
    </w:p>
    <w:p w14:paraId="1BD4260D" w14:textId="5069C7AE" w:rsidR="00450DD6" w:rsidRPr="006B7F64" w:rsidRDefault="00D631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7</w:t>
      </w:r>
      <w:r w:rsidR="00450DD6" w:rsidRPr="006B7F64">
        <w:rPr>
          <w:rFonts w:ascii="Times New Roman" w:hAnsi="Times New Roman" w:cs="Times New Roman"/>
          <w:color w:val="000000" w:themeColor="text1"/>
        </w:rPr>
        <w:t>.</w:t>
      </w:r>
      <w:r w:rsidR="00450DD6" w:rsidRPr="006B7F64">
        <w:rPr>
          <w:rFonts w:ascii="Times New Roman" w:hAnsi="Times New Roman" w:cs="Times New Roman"/>
          <w:color w:val="000000" w:themeColor="text1"/>
        </w:rPr>
        <w:tab/>
      </w:r>
      <w:r w:rsidR="006845BB" w:rsidRPr="006B7F64">
        <w:rPr>
          <w:rFonts w:ascii="Times New Roman" w:hAnsi="Times New Roman" w:cs="Times New Roman"/>
          <w:color w:val="000000" w:themeColor="text1"/>
        </w:rPr>
        <w:t>Significant</w:t>
      </w:r>
      <w:r w:rsidR="00BE4CBF" w:rsidRPr="006B7F64">
        <w:rPr>
          <w:rFonts w:ascii="Times New Roman" w:hAnsi="Times New Roman" w:cs="Times New Roman"/>
          <w:color w:val="000000" w:themeColor="text1"/>
          <w:kern w:val="0"/>
        </w:rPr>
        <w:t xml:space="preserve"> reduction of materials or work</w:t>
      </w:r>
      <w:r w:rsidR="006845BB" w:rsidRPr="006B7F64">
        <w:rPr>
          <w:rFonts w:ascii="Times New Roman" w:hAnsi="Times New Roman" w:cs="Times New Roman"/>
          <w:color w:val="000000" w:themeColor="text1"/>
          <w:kern w:val="0"/>
        </w:rPr>
        <w:t xml:space="preserve"> without authorization</w:t>
      </w:r>
      <w:r w:rsidR="00BE4CBF" w:rsidRPr="006B7F64">
        <w:rPr>
          <w:rFonts w:ascii="Times New Roman" w:hAnsi="Times New Roman" w:cs="Times New Roman"/>
          <w:color w:val="000000" w:themeColor="text1"/>
          <w:kern w:val="0"/>
        </w:rPr>
        <w:t>.</w:t>
      </w:r>
    </w:p>
    <w:p w14:paraId="61A4CF24" w14:textId="72EC34B1"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8.</w:t>
      </w:r>
      <w:r w:rsidRPr="006B7F64">
        <w:rPr>
          <w:rFonts w:ascii="Times New Roman" w:hAnsi="Times New Roman" w:cs="Times New Roman"/>
          <w:color w:val="000000" w:themeColor="text1"/>
        </w:rPr>
        <w:t>無正當理由而不履行契約者。</w:t>
      </w:r>
    </w:p>
    <w:p w14:paraId="6AAE6435" w14:textId="1B098ED2" w:rsidR="00450DD6" w:rsidRPr="006B7F64" w:rsidRDefault="00D631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8</w:t>
      </w:r>
      <w:r w:rsidR="00450DD6" w:rsidRPr="006B7F64">
        <w:rPr>
          <w:rFonts w:ascii="Times New Roman" w:hAnsi="Times New Roman" w:cs="Times New Roman"/>
          <w:color w:val="000000" w:themeColor="text1"/>
        </w:rPr>
        <w:t>.</w:t>
      </w:r>
      <w:r w:rsidR="00450DD6" w:rsidRPr="006B7F64">
        <w:rPr>
          <w:rFonts w:ascii="Times New Roman" w:hAnsi="Times New Roman" w:cs="Times New Roman"/>
          <w:color w:val="000000" w:themeColor="text1"/>
        </w:rPr>
        <w:tab/>
      </w:r>
      <w:r w:rsidR="00BE4CBF" w:rsidRPr="006B7F64">
        <w:rPr>
          <w:rFonts w:ascii="Times New Roman" w:hAnsi="Times New Roman" w:cs="Times New Roman"/>
          <w:color w:val="000000" w:themeColor="text1"/>
          <w:kern w:val="0"/>
        </w:rPr>
        <w:t xml:space="preserve">Failure to perform the </w:t>
      </w:r>
      <w:r w:rsidR="006845BB" w:rsidRPr="006B7F64">
        <w:rPr>
          <w:rFonts w:ascii="Times New Roman" w:hAnsi="Times New Roman" w:cs="Times New Roman"/>
          <w:color w:val="000000" w:themeColor="text1"/>
          <w:kern w:val="0"/>
        </w:rPr>
        <w:t>C</w:t>
      </w:r>
      <w:r w:rsidR="00BE4CBF" w:rsidRPr="006B7F64">
        <w:rPr>
          <w:rFonts w:ascii="Times New Roman" w:hAnsi="Times New Roman" w:cs="Times New Roman"/>
          <w:color w:val="000000" w:themeColor="text1"/>
          <w:kern w:val="0"/>
        </w:rPr>
        <w:t>ontract without</w:t>
      </w:r>
      <w:r w:rsidRPr="006B7F64">
        <w:rPr>
          <w:rFonts w:ascii="Times New Roman" w:hAnsi="Times New Roman" w:cs="Times New Roman"/>
          <w:color w:val="000000" w:themeColor="text1"/>
          <w:kern w:val="0"/>
        </w:rPr>
        <w:t xml:space="preserve"> justifiable cause</w:t>
      </w:r>
      <w:r w:rsidR="00BE4CBF" w:rsidRPr="006B7F64">
        <w:rPr>
          <w:rFonts w:ascii="Times New Roman" w:hAnsi="Times New Roman" w:cs="Times New Roman"/>
          <w:color w:val="000000" w:themeColor="text1"/>
          <w:kern w:val="0"/>
        </w:rPr>
        <w:t>.</w:t>
      </w:r>
    </w:p>
    <w:p w14:paraId="0AAB816E" w14:textId="2C9A6534"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9.</w:t>
      </w:r>
      <w:r w:rsidRPr="006B7F64">
        <w:rPr>
          <w:rFonts w:ascii="Times New Roman" w:hAnsi="Times New Roman" w:cs="Times New Roman"/>
          <w:color w:val="000000" w:themeColor="text1"/>
        </w:rPr>
        <w:t>查驗或驗收不合格，且未於通知期限內依規定辦理者。</w:t>
      </w:r>
    </w:p>
    <w:p w14:paraId="3A294B17" w14:textId="47385C79" w:rsidR="00450DD6" w:rsidRPr="006B7F64" w:rsidRDefault="00D631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9</w:t>
      </w:r>
      <w:r w:rsidR="00450DD6" w:rsidRPr="006B7F64">
        <w:rPr>
          <w:rFonts w:ascii="Times New Roman" w:hAnsi="Times New Roman" w:cs="Times New Roman"/>
          <w:color w:val="000000" w:themeColor="text1"/>
        </w:rPr>
        <w:t>.</w:t>
      </w:r>
      <w:r w:rsidR="00450DD6" w:rsidRPr="006B7F64">
        <w:rPr>
          <w:rFonts w:ascii="Times New Roman" w:hAnsi="Times New Roman" w:cs="Times New Roman"/>
          <w:color w:val="000000" w:themeColor="text1"/>
        </w:rPr>
        <w:tab/>
      </w:r>
      <w:r w:rsidR="00BE4CBF" w:rsidRPr="006B7F64">
        <w:rPr>
          <w:rFonts w:ascii="Times New Roman" w:hAnsi="Times New Roman" w:cs="Times New Roman"/>
          <w:color w:val="000000" w:themeColor="text1"/>
          <w:kern w:val="0"/>
        </w:rPr>
        <w:t>Failure to</w:t>
      </w:r>
      <w:r w:rsidR="006845BB" w:rsidRPr="006B7F64">
        <w:rPr>
          <w:rFonts w:ascii="Times New Roman" w:hAnsi="Times New Roman" w:cs="Times New Roman"/>
          <w:color w:val="000000" w:themeColor="text1"/>
          <w:kern w:val="0"/>
        </w:rPr>
        <w:t xml:space="preserve"> rectify defects within </w:t>
      </w:r>
      <w:proofErr w:type="gramStart"/>
      <w:r w:rsidR="006845BB" w:rsidRPr="006B7F64">
        <w:rPr>
          <w:rFonts w:ascii="Times New Roman" w:hAnsi="Times New Roman" w:cs="Times New Roman"/>
          <w:color w:val="000000" w:themeColor="text1"/>
          <w:kern w:val="0"/>
        </w:rPr>
        <w:t>specified</w:t>
      </w:r>
      <w:proofErr w:type="gramEnd"/>
      <w:r w:rsidR="006845BB" w:rsidRPr="006B7F64">
        <w:rPr>
          <w:rFonts w:ascii="Times New Roman" w:hAnsi="Times New Roman" w:cs="Times New Roman"/>
          <w:color w:val="000000" w:themeColor="text1"/>
          <w:kern w:val="0"/>
        </w:rPr>
        <w:t xml:space="preserve"> period after failing to</w:t>
      </w:r>
      <w:r w:rsidR="00BE4CBF" w:rsidRPr="006B7F64">
        <w:rPr>
          <w:rFonts w:ascii="Times New Roman" w:hAnsi="Times New Roman" w:cs="Times New Roman"/>
          <w:color w:val="000000" w:themeColor="text1"/>
          <w:kern w:val="0"/>
        </w:rPr>
        <w:t xml:space="preserve"> meet inspection or acceptance standards.</w:t>
      </w:r>
    </w:p>
    <w:p w14:paraId="70911B45" w14:textId="27FC4A2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10.</w:t>
      </w:r>
      <w:r w:rsidRPr="006B7F64">
        <w:rPr>
          <w:rFonts w:ascii="Times New Roman" w:hAnsi="Times New Roman" w:cs="Times New Roman"/>
          <w:color w:val="000000" w:themeColor="text1"/>
        </w:rPr>
        <w:t>有破產或其他重大情事，致無法繼續履約者。</w:t>
      </w:r>
    </w:p>
    <w:p w14:paraId="14B5955C" w14:textId="584065FF" w:rsidR="00450DD6" w:rsidRPr="006B7F64" w:rsidRDefault="00D631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10</w:t>
      </w:r>
      <w:r w:rsidR="00BE4CBF" w:rsidRPr="006B7F64">
        <w:rPr>
          <w:rFonts w:ascii="Times New Roman" w:hAnsi="Times New Roman" w:cs="Times New Roman"/>
          <w:color w:val="000000" w:themeColor="text1"/>
        </w:rPr>
        <w:t>.</w:t>
      </w:r>
      <w:r w:rsidR="00BE4CBF" w:rsidRPr="006B7F64">
        <w:rPr>
          <w:rFonts w:ascii="Times New Roman" w:hAnsi="Times New Roman" w:cs="Times New Roman"/>
          <w:color w:val="000000" w:themeColor="text1"/>
        </w:rPr>
        <w:tab/>
      </w:r>
      <w:r w:rsidR="00BE4CBF" w:rsidRPr="006B7F64">
        <w:rPr>
          <w:rFonts w:ascii="Times New Roman" w:hAnsi="Times New Roman" w:cs="Times New Roman"/>
          <w:color w:val="000000" w:themeColor="text1"/>
        </w:rPr>
        <w:tab/>
      </w:r>
      <w:r w:rsidR="00BE4CBF" w:rsidRPr="006B7F64">
        <w:rPr>
          <w:rFonts w:ascii="Times New Roman" w:hAnsi="Times New Roman" w:cs="Times New Roman"/>
          <w:color w:val="000000" w:themeColor="text1"/>
        </w:rPr>
        <w:tab/>
      </w:r>
      <w:r w:rsidR="00BE4CBF" w:rsidRPr="006B7F64">
        <w:rPr>
          <w:rFonts w:ascii="Times New Roman" w:hAnsi="Times New Roman" w:cs="Times New Roman"/>
          <w:color w:val="000000" w:themeColor="text1"/>
          <w:kern w:val="0"/>
        </w:rPr>
        <w:t xml:space="preserve">Bankruptcy or other </w:t>
      </w:r>
      <w:r w:rsidR="00AD2F12" w:rsidRPr="006B7F64">
        <w:rPr>
          <w:rFonts w:ascii="Times New Roman" w:hAnsi="Times New Roman" w:cs="Times New Roman"/>
          <w:color w:val="000000" w:themeColor="text1"/>
          <w:kern w:val="0"/>
        </w:rPr>
        <w:t>major</w:t>
      </w:r>
      <w:r w:rsidR="00BE4CBF" w:rsidRPr="006B7F64">
        <w:rPr>
          <w:rFonts w:ascii="Times New Roman" w:hAnsi="Times New Roman" w:cs="Times New Roman"/>
          <w:color w:val="000000" w:themeColor="text1"/>
          <w:kern w:val="0"/>
        </w:rPr>
        <w:t xml:space="preserve"> issues that prevent </w:t>
      </w:r>
      <w:r w:rsidR="00AD2F12" w:rsidRPr="006B7F64">
        <w:rPr>
          <w:rFonts w:ascii="Times New Roman" w:hAnsi="Times New Roman" w:cs="Times New Roman"/>
          <w:color w:val="000000" w:themeColor="text1"/>
          <w:kern w:val="0"/>
        </w:rPr>
        <w:t xml:space="preserve">the </w:t>
      </w:r>
      <w:r w:rsidR="00BE4CBF" w:rsidRPr="006B7F64">
        <w:rPr>
          <w:rFonts w:ascii="Times New Roman" w:hAnsi="Times New Roman" w:cs="Times New Roman"/>
          <w:color w:val="000000" w:themeColor="text1"/>
          <w:kern w:val="0"/>
        </w:rPr>
        <w:t xml:space="preserve">continued performance of the </w:t>
      </w:r>
      <w:r w:rsidR="00AD2F12" w:rsidRPr="006B7F64">
        <w:rPr>
          <w:rFonts w:ascii="Times New Roman" w:hAnsi="Times New Roman" w:cs="Times New Roman"/>
          <w:color w:val="000000" w:themeColor="text1"/>
          <w:kern w:val="0"/>
        </w:rPr>
        <w:t>C</w:t>
      </w:r>
      <w:r w:rsidR="00BE4CBF" w:rsidRPr="006B7F64">
        <w:rPr>
          <w:rFonts w:ascii="Times New Roman" w:hAnsi="Times New Roman" w:cs="Times New Roman"/>
          <w:color w:val="000000" w:themeColor="text1"/>
          <w:kern w:val="0"/>
        </w:rPr>
        <w:t>ontract.</w:t>
      </w:r>
    </w:p>
    <w:p w14:paraId="09D01CC2" w14:textId="5C4FF85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11.</w:t>
      </w:r>
      <w:r w:rsidRPr="006B7F64">
        <w:rPr>
          <w:rFonts w:ascii="Times New Roman" w:hAnsi="Times New Roman" w:cs="Times New Roman"/>
          <w:color w:val="000000" w:themeColor="text1"/>
        </w:rPr>
        <w:t>廠商未依契約規定履約，自接獲機關書面通知次日起</w:t>
      </w:r>
      <w:r w:rsidRPr="006B7F64">
        <w:rPr>
          <w:rFonts w:ascii="Times New Roman" w:hAnsi="Times New Roman" w:cs="Times New Roman"/>
          <w:color w:val="000000" w:themeColor="text1"/>
        </w:rPr>
        <w:t>10</w:t>
      </w:r>
      <w:r w:rsidRPr="006B7F64">
        <w:rPr>
          <w:rFonts w:ascii="Times New Roman" w:hAnsi="Times New Roman" w:cs="Times New Roman"/>
          <w:color w:val="000000" w:themeColor="text1"/>
        </w:rPr>
        <w:t>日內或書面通知</w:t>
      </w:r>
      <w:proofErr w:type="gramStart"/>
      <w:r w:rsidRPr="006B7F64">
        <w:rPr>
          <w:rFonts w:ascii="Times New Roman" w:hAnsi="Times New Roman" w:cs="Times New Roman"/>
          <w:color w:val="000000" w:themeColor="text1"/>
        </w:rPr>
        <w:t>所載較長</w:t>
      </w:r>
      <w:proofErr w:type="gramEnd"/>
      <w:r w:rsidRPr="006B7F64">
        <w:rPr>
          <w:rFonts w:ascii="Times New Roman" w:hAnsi="Times New Roman" w:cs="Times New Roman"/>
          <w:color w:val="000000" w:themeColor="text1"/>
        </w:rPr>
        <w:t>期限內，仍未改正者。</w:t>
      </w:r>
    </w:p>
    <w:p w14:paraId="02F70ACF" w14:textId="2E831DB8" w:rsidR="00450DD6" w:rsidRPr="006B7F64" w:rsidRDefault="00D63110">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11</w:t>
      </w:r>
      <w:proofErr w:type="gramStart"/>
      <w:r w:rsidR="00450DD6" w:rsidRPr="006B7F64">
        <w:rPr>
          <w:rFonts w:ascii="Times New Roman" w:hAnsi="Times New Roman" w:cs="Times New Roman"/>
          <w:color w:val="000000" w:themeColor="text1"/>
        </w:rPr>
        <w:t>.</w:t>
      </w:r>
      <w:r w:rsidR="00450DD6" w:rsidRPr="006B7F64">
        <w:rPr>
          <w:rFonts w:ascii="Times New Roman" w:hAnsi="Times New Roman" w:cs="Times New Roman"/>
          <w:color w:val="000000" w:themeColor="text1"/>
        </w:rPr>
        <w:tab/>
      </w:r>
      <w:r w:rsidR="00450DD6" w:rsidRPr="006B7F64">
        <w:rPr>
          <w:rFonts w:ascii="Times New Roman" w:hAnsi="Times New Roman" w:cs="Times New Roman"/>
          <w:color w:val="000000" w:themeColor="text1"/>
        </w:rPr>
        <w:tab/>
      </w:r>
      <w:r w:rsidR="00BE4CBF" w:rsidRPr="006B7F64">
        <w:rPr>
          <w:rFonts w:ascii="Times New Roman" w:hAnsi="Times New Roman" w:cs="Times New Roman"/>
          <w:color w:val="000000" w:themeColor="text1"/>
          <w:kern w:val="0"/>
        </w:rPr>
        <w:t>Failure</w:t>
      </w:r>
      <w:proofErr w:type="gramEnd"/>
      <w:r w:rsidR="00BE4CBF" w:rsidRPr="006B7F64">
        <w:rPr>
          <w:rFonts w:ascii="Times New Roman" w:hAnsi="Times New Roman" w:cs="Times New Roman"/>
          <w:color w:val="000000" w:themeColor="text1"/>
          <w:kern w:val="0"/>
        </w:rPr>
        <w:t xml:space="preserve"> to correct performance </w:t>
      </w:r>
      <w:r w:rsidR="00995900" w:rsidRPr="006B7F64">
        <w:rPr>
          <w:rFonts w:ascii="Times New Roman" w:hAnsi="Times New Roman" w:cs="Times New Roman"/>
          <w:color w:val="000000" w:themeColor="text1"/>
          <w:kern w:val="0"/>
        </w:rPr>
        <w:t>violations</w:t>
      </w:r>
      <w:r w:rsidR="00BE4CBF" w:rsidRPr="006B7F64">
        <w:rPr>
          <w:rFonts w:ascii="Times New Roman" w:hAnsi="Times New Roman" w:cs="Times New Roman"/>
          <w:color w:val="000000" w:themeColor="text1"/>
          <w:kern w:val="0"/>
        </w:rPr>
        <w:t xml:space="preserve"> within 10 days (or</w:t>
      </w:r>
      <w:r w:rsidR="00356BF3" w:rsidRPr="006B7F64">
        <w:rPr>
          <w:rFonts w:ascii="Times New Roman" w:hAnsi="Times New Roman" w:cs="Times New Roman"/>
          <w:color w:val="000000" w:themeColor="text1"/>
          <w:kern w:val="0"/>
        </w:rPr>
        <w:t xml:space="preserve"> such longer period</w:t>
      </w:r>
      <w:r w:rsidR="00BE4CBF" w:rsidRPr="006B7F64">
        <w:rPr>
          <w:rFonts w:ascii="Times New Roman" w:hAnsi="Times New Roman" w:cs="Times New Roman"/>
          <w:color w:val="000000" w:themeColor="text1"/>
          <w:kern w:val="0"/>
        </w:rPr>
        <w:t xml:space="preserve"> as specified in the written notice from the </w:t>
      </w:r>
      <w:r w:rsidR="00995900" w:rsidRPr="006B7F64">
        <w:rPr>
          <w:rFonts w:ascii="Times New Roman" w:hAnsi="Times New Roman" w:cs="Times New Roman"/>
          <w:color w:val="000000" w:themeColor="text1"/>
          <w:kern w:val="0"/>
        </w:rPr>
        <w:t>Entity</w:t>
      </w:r>
      <w:r w:rsidR="00BE4CBF" w:rsidRPr="006B7F64">
        <w:rPr>
          <w:rFonts w:ascii="Times New Roman" w:hAnsi="Times New Roman" w:cs="Times New Roman"/>
          <w:color w:val="000000" w:themeColor="text1"/>
          <w:kern w:val="0"/>
        </w:rPr>
        <w:t>) after receiving written notice from the</w:t>
      </w:r>
      <w:r w:rsidR="00995900" w:rsidRPr="006B7F64">
        <w:rPr>
          <w:rFonts w:ascii="Times New Roman" w:hAnsi="Times New Roman" w:cs="Times New Roman"/>
          <w:color w:val="000000" w:themeColor="text1"/>
          <w:kern w:val="0"/>
        </w:rPr>
        <w:t xml:space="preserve"> Entity</w:t>
      </w:r>
      <w:r w:rsidR="00BE4CBF" w:rsidRPr="006B7F64">
        <w:rPr>
          <w:rFonts w:ascii="Times New Roman" w:hAnsi="Times New Roman" w:cs="Times New Roman"/>
          <w:color w:val="000000" w:themeColor="text1"/>
          <w:kern w:val="0"/>
        </w:rPr>
        <w:t>.</w:t>
      </w:r>
    </w:p>
    <w:p w14:paraId="0FEBE72A" w14:textId="209A444B"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12.</w:t>
      </w:r>
      <w:r w:rsidRPr="006B7F64">
        <w:rPr>
          <w:rFonts w:ascii="Times New Roman" w:hAnsi="Times New Roman" w:cs="Times New Roman"/>
          <w:color w:val="000000" w:themeColor="text1"/>
        </w:rPr>
        <w:t>違反環境保護或職業安全衛生等有關法令，情節重大者。</w:t>
      </w:r>
    </w:p>
    <w:p w14:paraId="593ABB46" w14:textId="6C47971B" w:rsidR="00450DD6" w:rsidRPr="006B7F64" w:rsidRDefault="00356BF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12</w:t>
      </w:r>
      <w:proofErr w:type="gramStart"/>
      <w:r w:rsidR="00450DD6" w:rsidRPr="006B7F64">
        <w:rPr>
          <w:rFonts w:ascii="Times New Roman" w:hAnsi="Times New Roman" w:cs="Times New Roman"/>
          <w:color w:val="000000" w:themeColor="text1"/>
        </w:rPr>
        <w:t>.</w:t>
      </w:r>
      <w:r w:rsidR="00450DD6" w:rsidRPr="006B7F64">
        <w:rPr>
          <w:rFonts w:ascii="Times New Roman" w:hAnsi="Times New Roman" w:cs="Times New Roman"/>
          <w:color w:val="000000" w:themeColor="text1"/>
        </w:rPr>
        <w:tab/>
      </w:r>
      <w:r w:rsidR="00450DD6" w:rsidRPr="006B7F64">
        <w:rPr>
          <w:rFonts w:ascii="Times New Roman" w:hAnsi="Times New Roman" w:cs="Times New Roman"/>
          <w:color w:val="000000" w:themeColor="text1"/>
        </w:rPr>
        <w:tab/>
      </w:r>
      <w:r w:rsidR="00995900" w:rsidRPr="006B7F64">
        <w:rPr>
          <w:rFonts w:ascii="Times New Roman" w:hAnsi="Times New Roman" w:cs="Times New Roman"/>
          <w:color w:val="000000" w:themeColor="text1"/>
        </w:rPr>
        <w:t>Severe</w:t>
      </w:r>
      <w:proofErr w:type="gramEnd"/>
      <w:r w:rsidR="00995900" w:rsidRPr="006B7F64">
        <w:rPr>
          <w:rFonts w:ascii="Times New Roman" w:hAnsi="Times New Roman" w:cs="Times New Roman"/>
          <w:color w:val="000000" w:themeColor="text1"/>
        </w:rPr>
        <w:t xml:space="preserve"> v</w:t>
      </w:r>
      <w:r w:rsidR="00BE4CBF" w:rsidRPr="006B7F64">
        <w:rPr>
          <w:rFonts w:ascii="Times New Roman" w:hAnsi="Times New Roman" w:cs="Times New Roman"/>
          <w:color w:val="000000" w:themeColor="text1"/>
          <w:kern w:val="0"/>
        </w:rPr>
        <w:t>iolation</w:t>
      </w:r>
      <w:r w:rsidR="00995900" w:rsidRPr="006B7F64">
        <w:rPr>
          <w:rFonts w:ascii="Times New Roman" w:hAnsi="Times New Roman" w:cs="Times New Roman"/>
          <w:color w:val="000000" w:themeColor="text1"/>
          <w:kern w:val="0"/>
        </w:rPr>
        <w:t>s</w:t>
      </w:r>
      <w:r w:rsidR="00BE4CBF" w:rsidRPr="006B7F64">
        <w:rPr>
          <w:rFonts w:ascii="Times New Roman" w:hAnsi="Times New Roman" w:cs="Times New Roman"/>
          <w:color w:val="000000" w:themeColor="text1"/>
          <w:kern w:val="0"/>
        </w:rPr>
        <w:t xml:space="preserve"> of environmental protection or occupational health and safety law</w:t>
      </w:r>
      <w:r w:rsidR="00995900" w:rsidRPr="006B7F64">
        <w:rPr>
          <w:rFonts w:ascii="Times New Roman" w:hAnsi="Times New Roman" w:cs="Times New Roman"/>
          <w:color w:val="000000" w:themeColor="text1"/>
          <w:kern w:val="0"/>
        </w:rPr>
        <w:t>s</w:t>
      </w:r>
      <w:r w:rsidR="00BE4CBF" w:rsidRPr="006B7F64">
        <w:rPr>
          <w:rFonts w:ascii="Times New Roman" w:hAnsi="Times New Roman" w:cs="Times New Roman"/>
          <w:color w:val="000000" w:themeColor="text1"/>
          <w:kern w:val="0"/>
        </w:rPr>
        <w:t>.</w:t>
      </w:r>
    </w:p>
    <w:p w14:paraId="681001EF" w14:textId="03831971"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13.</w:t>
      </w:r>
      <w:r w:rsidRPr="006B7F64">
        <w:rPr>
          <w:rFonts w:ascii="Times New Roman" w:hAnsi="Times New Roman" w:cs="Times New Roman"/>
          <w:color w:val="000000" w:themeColor="text1"/>
        </w:rPr>
        <w:t>違反法令或其他契約規定之情形，情節重大者。</w:t>
      </w:r>
    </w:p>
    <w:p w14:paraId="5773A5EB" w14:textId="563A0252" w:rsidR="00450DD6" w:rsidRPr="006B7F64" w:rsidRDefault="00356BF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13</w:t>
      </w:r>
      <w:proofErr w:type="gramStart"/>
      <w:r w:rsidR="00450DD6" w:rsidRPr="006B7F64">
        <w:rPr>
          <w:rFonts w:ascii="Times New Roman" w:hAnsi="Times New Roman" w:cs="Times New Roman"/>
          <w:color w:val="000000" w:themeColor="text1"/>
        </w:rPr>
        <w:t>.</w:t>
      </w:r>
      <w:r w:rsidR="00450DD6" w:rsidRPr="006B7F64">
        <w:rPr>
          <w:rFonts w:ascii="Times New Roman" w:hAnsi="Times New Roman" w:cs="Times New Roman"/>
          <w:color w:val="000000" w:themeColor="text1"/>
        </w:rPr>
        <w:tab/>
      </w:r>
      <w:r w:rsidR="00450DD6" w:rsidRPr="006B7F64">
        <w:rPr>
          <w:rFonts w:ascii="Times New Roman" w:hAnsi="Times New Roman" w:cs="Times New Roman"/>
          <w:color w:val="000000" w:themeColor="text1"/>
        </w:rPr>
        <w:tab/>
      </w:r>
      <w:r w:rsidRPr="006B7F64">
        <w:rPr>
          <w:rFonts w:ascii="Times New Roman" w:hAnsi="Times New Roman" w:cs="Times New Roman"/>
          <w:color w:val="000000" w:themeColor="text1"/>
          <w:kern w:val="0"/>
        </w:rPr>
        <w:t>Significant</w:t>
      </w:r>
      <w:proofErr w:type="gramEnd"/>
      <w:r w:rsidRPr="006B7F64">
        <w:rPr>
          <w:rFonts w:ascii="Times New Roman" w:hAnsi="Times New Roman" w:cs="Times New Roman"/>
          <w:color w:val="000000" w:themeColor="text1"/>
          <w:kern w:val="0"/>
        </w:rPr>
        <w:t xml:space="preserve"> breach</w:t>
      </w:r>
      <w:r w:rsidR="00BE4CBF" w:rsidRPr="006B7F64">
        <w:rPr>
          <w:rFonts w:ascii="Times New Roman" w:hAnsi="Times New Roman" w:cs="Times New Roman"/>
          <w:color w:val="000000" w:themeColor="text1"/>
          <w:kern w:val="0"/>
        </w:rPr>
        <w:t xml:space="preserve"> of other contractual provision</w:t>
      </w:r>
      <w:r w:rsidR="00995900" w:rsidRPr="006B7F64">
        <w:rPr>
          <w:rFonts w:ascii="Times New Roman" w:hAnsi="Times New Roman" w:cs="Times New Roman"/>
          <w:color w:val="000000" w:themeColor="text1"/>
          <w:kern w:val="0"/>
        </w:rPr>
        <w:t>s or laws</w:t>
      </w:r>
      <w:r w:rsidR="00BE4CBF" w:rsidRPr="006B7F64">
        <w:rPr>
          <w:rFonts w:ascii="Times New Roman" w:hAnsi="Times New Roman" w:cs="Times New Roman"/>
          <w:color w:val="000000" w:themeColor="text1"/>
          <w:kern w:val="0"/>
        </w:rPr>
        <w:t>.</w:t>
      </w:r>
    </w:p>
    <w:p w14:paraId="49271932" w14:textId="5A5325D6"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二</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機關未依前款規定通知廠商終止或解除契約者，廠商仍應依契約規定繼續履約。</w:t>
      </w:r>
    </w:p>
    <w:p w14:paraId="42DF65DF" w14:textId="1C50F682" w:rsidR="00450DD6" w:rsidRPr="006B7F64" w:rsidRDefault="00E42F02">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II</w:t>
      </w:r>
      <w:r w:rsidR="00450DD6" w:rsidRPr="006B7F64">
        <w:rPr>
          <w:rFonts w:ascii="Times New Roman" w:hAnsi="Times New Roman" w:cs="Times New Roman"/>
          <w:color w:val="000000" w:themeColor="text1"/>
        </w:rPr>
        <w:t>.</w:t>
      </w:r>
      <w:r w:rsidR="00450DD6" w:rsidRPr="006B7F64">
        <w:rPr>
          <w:rFonts w:ascii="Times New Roman" w:hAnsi="Times New Roman" w:cs="Times New Roman"/>
          <w:color w:val="000000" w:themeColor="text1"/>
        </w:rPr>
        <w:tab/>
      </w:r>
      <w:r w:rsidR="00450DD6" w:rsidRPr="006B7F64">
        <w:rPr>
          <w:rFonts w:ascii="Times New Roman" w:hAnsi="Times New Roman" w:cs="Times New Roman"/>
          <w:color w:val="000000" w:themeColor="text1"/>
        </w:rPr>
        <w:tab/>
      </w:r>
      <w:r w:rsidR="003932A5" w:rsidRPr="006B7F64">
        <w:rPr>
          <w:rFonts w:ascii="Times New Roman" w:hAnsi="Times New Roman" w:cs="Times New Roman"/>
          <w:color w:val="000000" w:themeColor="text1"/>
        </w:rPr>
        <w:t>I</w:t>
      </w:r>
      <w:r w:rsidR="00BE4CBF" w:rsidRPr="006B7F64">
        <w:rPr>
          <w:rFonts w:ascii="Times New Roman" w:hAnsi="Times New Roman" w:cs="Times New Roman"/>
          <w:color w:val="000000" w:themeColor="text1"/>
          <w:kern w:val="0"/>
        </w:rPr>
        <w:t xml:space="preserve">f the </w:t>
      </w:r>
      <w:r w:rsidR="003932A5" w:rsidRPr="006B7F64">
        <w:rPr>
          <w:rFonts w:ascii="Times New Roman" w:hAnsi="Times New Roman" w:cs="Times New Roman"/>
          <w:color w:val="000000" w:themeColor="text1"/>
          <w:kern w:val="0"/>
        </w:rPr>
        <w:t>Entity</w:t>
      </w:r>
      <w:r w:rsidR="00BE4CBF" w:rsidRPr="006B7F64">
        <w:rPr>
          <w:rFonts w:ascii="Times New Roman" w:hAnsi="Times New Roman" w:cs="Times New Roman"/>
          <w:color w:val="000000" w:themeColor="text1"/>
          <w:kern w:val="0"/>
        </w:rPr>
        <w:t xml:space="preserve"> does not issue a</w:t>
      </w:r>
      <w:r w:rsidR="00356BF3" w:rsidRPr="006B7F64">
        <w:rPr>
          <w:rFonts w:ascii="Times New Roman" w:hAnsi="Times New Roman" w:cs="Times New Roman"/>
          <w:color w:val="000000" w:themeColor="text1"/>
          <w:kern w:val="0"/>
        </w:rPr>
        <w:t xml:space="preserve"> notice of</w:t>
      </w:r>
      <w:r w:rsidR="00BE4CBF" w:rsidRPr="006B7F64">
        <w:rPr>
          <w:rFonts w:ascii="Times New Roman" w:hAnsi="Times New Roman" w:cs="Times New Roman"/>
          <w:color w:val="000000" w:themeColor="text1"/>
          <w:kern w:val="0"/>
        </w:rPr>
        <w:t xml:space="preserve"> cancellation</w:t>
      </w:r>
      <w:r w:rsidR="003932A5" w:rsidRPr="006B7F64">
        <w:rPr>
          <w:rFonts w:ascii="Times New Roman" w:hAnsi="Times New Roman" w:cs="Times New Roman"/>
          <w:color w:val="000000" w:themeColor="text1"/>
          <w:kern w:val="0"/>
        </w:rPr>
        <w:t xml:space="preserve"> or termination</w:t>
      </w:r>
      <w:r w:rsidR="00BE4CBF" w:rsidRPr="006B7F64">
        <w:rPr>
          <w:rFonts w:ascii="Times New Roman" w:hAnsi="Times New Roman" w:cs="Times New Roman"/>
          <w:color w:val="000000" w:themeColor="text1"/>
          <w:kern w:val="0"/>
        </w:rPr>
        <w:t xml:space="preserve"> as</w:t>
      </w:r>
      <w:r w:rsidR="00356BF3" w:rsidRPr="006B7F64">
        <w:rPr>
          <w:rFonts w:ascii="Times New Roman" w:hAnsi="Times New Roman" w:cs="Times New Roman"/>
          <w:color w:val="000000" w:themeColor="text1"/>
          <w:kern w:val="0"/>
        </w:rPr>
        <w:t xml:space="preserve"> set out</w:t>
      </w:r>
      <w:r w:rsidR="00BE4CBF" w:rsidRPr="006B7F64">
        <w:rPr>
          <w:rFonts w:ascii="Times New Roman" w:hAnsi="Times New Roman" w:cs="Times New Roman"/>
          <w:color w:val="000000" w:themeColor="text1"/>
          <w:kern w:val="0"/>
        </w:rPr>
        <w:t xml:space="preserve"> in the pre</w:t>
      </w:r>
      <w:r w:rsidR="003932A5" w:rsidRPr="006B7F64">
        <w:rPr>
          <w:rFonts w:ascii="Times New Roman" w:hAnsi="Times New Roman" w:cs="Times New Roman"/>
          <w:color w:val="000000" w:themeColor="text1"/>
          <w:kern w:val="0"/>
        </w:rPr>
        <w:t>ceding</w:t>
      </w:r>
      <w:r w:rsidR="00BE4CBF" w:rsidRPr="006B7F64">
        <w:rPr>
          <w:rFonts w:ascii="Times New Roman" w:hAnsi="Times New Roman" w:cs="Times New Roman"/>
          <w:color w:val="000000" w:themeColor="text1"/>
          <w:kern w:val="0"/>
        </w:rPr>
        <w:t xml:space="preserve"> paragraph, the </w:t>
      </w:r>
      <w:r w:rsidR="00CD56F8" w:rsidRPr="006B7F64">
        <w:rPr>
          <w:rFonts w:ascii="Times New Roman" w:hAnsi="Times New Roman" w:cs="Times New Roman"/>
          <w:color w:val="000000" w:themeColor="text1"/>
          <w:kern w:val="0"/>
        </w:rPr>
        <w:t>Contractor</w:t>
      </w:r>
      <w:r w:rsidR="00BE4CBF" w:rsidRPr="006B7F64">
        <w:rPr>
          <w:rFonts w:ascii="Times New Roman" w:hAnsi="Times New Roman" w:cs="Times New Roman"/>
          <w:color w:val="000000" w:themeColor="text1"/>
          <w:kern w:val="0"/>
        </w:rPr>
        <w:t xml:space="preserve"> shall continue to perform the contract</w:t>
      </w:r>
      <w:r w:rsidR="00356BF3" w:rsidRPr="006B7F64">
        <w:rPr>
          <w:rFonts w:ascii="Times New Roman" w:hAnsi="Times New Roman" w:cs="Times New Roman"/>
          <w:color w:val="000000" w:themeColor="text1"/>
          <w:kern w:val="0"/>
        </w:rPr>
        <w:t xml:space="preserve"> in accordance with</w:t>
      </w:r>
      <w:r w:rsidR="00BE4CBF" w:rsidRPr="006B7F64">
        <w:rPr>
          <w:rFonts w:ascii="Times New Roman" w:hAnsi="Times New Roman" w:cs="Times New Roman"/>
          <w:color w:val="000000" w:themeColor="text1"/>
          <w:kern w:val="0"/>
        </w:rPr>
        <w:t xml:space="preserve"> the terms.</w:t>
      </w:r>
    </w:p>
    <w:p w14:paraId="7BFE782A" w14:textId="4850164A"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三</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廠商因第</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款情形接獲機關終止或解除契約通知後，應即將該部分工程</w:t>
      </w:r>
      <w:r w:rsidRPr="006B7F64">
        <w:rPr>
          <w:rFonts w:ascii="Times New Roman" w:hAnsi="Times New Roman" w:cs="Times New Roman"/>
          <w:color w:val="000000" w:themeColor="text1"/>
        </w:rPr>
        <w:lastRenderedPageBreak/>
        <w:t>停工，負責遣散工人，將有關之機具設備及到場合格器材等就地點交機關使用；對於已施作完成之工作項目及數量，應會同監造單位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辦理結算，並拍照存證，廠商不會同辦理時，機關得逕行辦理結算；必要時，得洽請公正、專業之鑑定機構協助辦理。廠商並應負責維護工程至機關接管為止，如有損壞或短缺概由廠商負責。機具設備器材至機關不再需用時，機關得通知廠商</w:t>
      </w:r>
      <w:proofErr w:type="gramStart"/>
      <w:r w:rsidRPr="006B7F64">
        <w:rPr>
          <w:rFonts w:ascii="Times New Roman" w:hAnsi="Times New Roman" w:cs="Times New Roman"/>
          <w:color w:val="000000" w:themeColor="text1"/>
        </w:rPr>
        <w:t>限期拆走</w:t>
      </w:r>
      <w:proofErr w:type="gramEnd"/>
      <w:r w:rsidRPr="006B7F64">
        <w:rPr>
          <w:rFonts w:ascii="Times New Roman" w:hAnsi="Times New Roman" w:cs="Times New Roman"/>
          <w:color w:val="000000" w:themeColor="text1"/>
        </w:rPr>
        <w:t>，如廠商逾限未照辦，機關得將之予以變賣並遷出工地，將變賣所得扣除一切必須費用及賠償金額後退還廠商，而不負責任何損害或損失。</w:t>
      </w:r>
    </w:p>
    <w:p w14:paraId="4373FED5" w14:textId="4A0641AF" w:rsidR="00450DD6" w:rsidRPr="006B7F64" w:rsidRDefault="00E42F02">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III</w:t>
      </w:r>
      <w:proofErr w:type="gramStart"/>
      <w:r w:rsidR="00450DD6" w:rsidRPr="006B7F64">
        <w:rPr>
          <w:rFonts w:ascii="Times New Roman" w:hAnsi="Times New Roman" w:cs="Times New Roman"/>
          <w:color w:val="000000" w:themeColor="text1"/>
        </w:rPr>
        <w:t>.</w:t>
      </w:r>
      <w:r w:rsidR="00450DD6" w:rsidRPr="006B7F64">
        <w:rPr>
          <w:rFonts w:ascii="Times New Roman" w:hAnsi="Times New Roman" w:cs="Times New Roman"/>
          <w:color w:val="000000" w:themeColor="text1"/>
        </w:rPr>
        <w:tab/>
      </w:r>
      <w:r w:rsidR="00450DD6" w:rsidRPr="006B7F64">
        <w:rPr>
          <w:rFonts w:ascii="Times New Roman" w:hAnsi="Times New Roman" w:cs="Times New Roman"/>
          <w:color w:val="000000" w:themeColor="text1"/>
        </w:rPr>
        <w:tab/>
      </w:r>
      <w:r w:rsidR="00BE4CBF" w:rsidRPr="006B7F64">
        <w:rPr>
          <w:rFonts w:ascii="Times New Roman" w:hAnsi="Times New Roman" w:cs="Times New Roman"/>
          <w:color w:val="000000" w:themeColor="text1"/>
          <w:kern w:val="0"/>
        </w:rPr>
        <w:t>Upon</w:t>
      </w:r>
      <w:proofErr w:type="gramEnd"/>
      <w:r w:rsidR="00BE4CBF" w:rsidRPr="006B7F64">
        <w:rPr>
          <w:rFonts w:ascii="Times New Roman" w:hAnsi="Times New Roman" w:cs="Times New Roman"/>
          <w:color w:val="000000" w:themeColor="text1"/>
          <w:kern w:val="0"/>
        </w:rPr>
        <w:t xml:space="preserve"> receiving </w:t>
      </w:r>
      <w:proofErr w:type="gramStart"/>
      <w:r w:rsidR="00BE4CBF" w:rsidRPr="006B7F64">
        <w:rPr>
          <w:rFonts w:ascii="Times New Roman" w:hAnsi="Times New Roman" w:cs="Times New Roman"/>
          <w:color w:val="000000" w:themeColor="text1"/>
          <w:kern w:val="0"/>
        </w:rPr>
        <w:t>a notice</w:t>
      </w:r>
      <w:proofErr w:type="gramEnd"/>
      <w:r w:rsidR="00BE4CBF" w:rsidRPr="006B7F64">
        <w:rPr>
          <w:rFonts w:ascii="Times New Roman" w:hAnsi="Times New Roman" w:cs="Times New Roman"/>
          <w:color w:val="000000" w:themeColor="text1"/>
          <w:kern w:val="0"/>
        </w:rPr>
        <w:t xml:space="preserve"> of</w:t>
      </w:r>
      <w:r w:rsidR="003932A5" w:rsidRPr="006B7F64">
        <w:rPr>
          <w:rFonts w:ascii="Times New Roman" w:hAnsi="Times New Roman" w:cs="Times New Roman"/>
          <w:color w:val="000000" w:themeColor="text1"/>
          <w:kern w:val="0"/>
        </w:rPr>
        <w:t xml:space="preserve"> </w:t>
      </w:r>
      <w:r w:rsidR="00BE4CBF" w:rsidRPr="006B7F64">
        <w:rPr>
          <w:rFonts w:ascii="Times New Roman" w:hAnsi="Times New Roman" w:cs="Times New Roman"/>
          <w:color w:val="000000" w:themeColor="text1"/>
          <w:kern w:val="0"/>
        </w:rPr>
        <w:t>cancellation</w:t>
      </w:r>
      <w:r w:rsidR="003932A5" w:rsidRPr="006B7F64">
        <w:rPr>
          <w:rFonts w:ascii="Times New Roman" w:hAnsi="Times New Roman" w:cs="Times New Roman"/>
          <w:color w:val="000000" w:themeColor="text1"/>
          <w:kern w:val="0"/>
        </w:rPr>
        <w:t xml:space="preserve"> or termination from the Entity pursuant to</w:t>
      </w:r>
      <w:r w:rsidRPr="006B7F64">
        <w:rPr>
          <w:rFonts w:ascii="Times New Roman" w:hAnsi="Times New Roman" w:cs="Times New Roman"/>
          <w:color w:val="000000" w:themeColor="text1"/>
          <w:kern w:val="0"/>
        </w:rPr>
        <w:t xml:space="preserve"> Article 21-I</w:t>
      </w:r>
      <w:r w:rsidR="000655A6" w:rsidRPr="006B7F64">
        <w:rPr>
          <w:rFonts w:ascii="Times New Roman" w:hAnsi="Times New Roman" w:cs="Times New Roman"/>
          <w:color w:val="000000" w:themeColor="text1"/>
          <w:kern w:val="0"/>
        </w:rPr>
        <w:t>.</w:t>
      </w:r>
      <w:r w:rsidR="00BE4CBF" w:rsidRPr="006B7F64">
        <w:rPr>
          <w:rFonts w:ascii="Times New Roman" w:hAnsi="Times New Roman" w:cs="Times New Roman"/>
          <w:color w:val="000000" w:themeColor="text1"/>
          <w:kern w:val="0"/>
        </w:rPr>
        <w:t xml:space="preserve">, the </w:t>
      </w:r>
      <w:r w:rsidR="00CD56F8" w:rsidRPr="006B7F64">
        <w:rPr>
          <w:rFonts w:ascii="Times New Roman" w:hAnsi="Times New Roman" w:cs="Times New Roman"/>
          <w:color w:val="000000" w:themeColor="text1"/>
          <w:kern w:val="0"/>
        </w:rPr>
        <w:t>Contractor</w:t>
      </w:r>
      <w:r w:rsidR="00BE4CBF" w:rsidRPr="006B7F64">
        <w:rPr>
          <w:rFonts w:ascii="Times New Roman" w:hAnsi="Times New Roman" w:cs="Times New Roman"/>
          <w:color w:val="000000" w:themeColor="text1"/>
          <w:kern w:val="0"/>
        </w:rPr>
        <w:t xml:space="preserve"> must immediately cease work on the affected portion of the </w:t>
      </w:r>
      <w:r w:rsidR="003932A5" w:rsidRPr="006B7F64">
        <w:rPr>
          <w:rFonts w:ascii="Times New Roman" w:hAnsi="Times New Roman" w:cs="Times New Roman"/>
          <w:color w:val="000000" w:themeColor="text1"/>
          <w:kern w:val="0"/>
        </w:rPr>
        <w:t>C</w:t>
      </w:r>
      <w:r w:rsidR="00BE4CBF" w:rsidRPr="006B7F64">
        <w:rPr>
          <w:rFonts w:ascii="Times New Roman" w:hAnsi="Times New Roman" w:cs="Times New Roman"/>
          <w:color w:val="000000" w:themeColor="text1"/>
          <w:kern w:val="0"/>
        </w:rPr>
        <w:t>ontract, dis</w:t>
      </w:r>
      <w:r w:rsidR="003932A5" w:rsidRPr="006B7F64">
        <w:rPr>
          <w:rFonts w:ascii="Times New Roman" w:hAnsi="Times New Roman" w:cs="Times New Roman"/>
          <w:color w:val="000000" w:themeColor="text1"/>
          <w:kern w:val="0"/>
        </w:rPr>
        <w:t>miss</w:t>
      </w:r>
      <w:r w:rsidR="00BE4CBF" w:rsidRPr="006B7F64">
        <w:rPr>
          <w:rFonts w:ascii="Times New Roman" w:hAnsi="Times New Roman" w:cs="Times New Roman"/>
          <w:color w:val="000000" w:themeColor="text1"/>
          <w:kern w:val="0"/>
        </w:rPr>
        <w:t xml:space="preserve"> the workforce, and make available</w:t>
      </w:r>
      <w:r w:rsidRPr="006B7F64">
        <w:rPr>
          <w:rFonts w:ascii="Times New Roman" w:hAnsi="Times New Roman" w:cs="Times New Roman"/>
          <w:color w:val="000000" w:themeColor="text1"/>
          <w:kern w:val="0"/>
        </w:rPr>
        <w:t xml:space="preserve"> to the Entity all</w:t>
      </w:r>
      <w:r w:rsidR="00BE4CBF" w:rsidRPr="006B7F64">
        <w:rPr>
          <w:rFonts w:ascii="Times New Roman" w:hAnsi="Times New Roman" w:cs="Times New Roman"/>
          <w:color w:val="000000" w:themeColor="text1"/>
          <w:kern w:val="0"/>
        </w:rPr>
        <w:t xml:space="preserve"> relevant</w:t>
      </w:r>
      <w:r w:rsidR="003932A5" w:rsidRPr="006B7F64">
        <w:rPr>
          <w:rFonts w:ascii="Times New Roman" w:hAnsi="Times New Roman" w:cs="Times New Roman"/>
          <w:color w:val="000000" w:themeColor="text1"/>
          <w:kern w:val="0"/>
        </w:rPr>
        <w:t xml:space="preserve"> machinery,</w:t>
      </w:r>
      <w:r w:rsidR="00BE4CBF" w:rsidRPr="006B7F64">
        <w:rPr>
          <w:rFonts w:ascii="Times New Roman" w:hAnsi="Times New Roman" w:cs="Times New Roman"/>
          <w:color w:val="000000" w:themeColor="text1"/>
          <w:kern w:val="0"/>
        </w:rPr>
        <w:t xml:space="preserve"> equipment</w:t>
      </w:r>
      <w:r w:rsidR="003932A5" w:rsidRPr="006B7F64">
        <w:rPr>
          <w:rFonts w:ascii="Times New Roman" w:hAnsi="Times New Roman" w:cs="Times New Roman"/>
          <w:color w:val="000000" w:themeColor="text1"/>
          <w:kern w:val="0"/>
        </w:rPr>
        <w:t>,</w:t>
      </w:r>
      <w:r w:rsidR="00BE4CBF" w:rsidRPr="006B7F64">
        <w:rPr>
          <w:rFonts w:ascii="Times New Roman" w:hAnsi="Times New Roman" w:cs="Times New Roman"/>
          <w:color w:val="000000" w:themeColor="text1"/>
          <w:kern w:val="0"/>
        </w:rPr>
        <w:t xml:space="preserve"> and </w:t>
      </w:r>
      <w:proofErr w:type="gramStart"/>
      <w:r w:rsidR="003932A5" w:rsidRPr="006B7F64">
        <w:rPr>
          <w:rFonts w:ascii="Times New Roman" w:hAnsi="Times New Roman" w:cs="Times New Roman"/>
          <w:color w:val="000000" w:themeColor="text1"/>
          <w:kern w:val="0"/>
        </w:rPr>
        <w:t>delivered materials</w:t>
      </w:r>
      <w:proofErr w:type="gramEnd"/>
      <w:r w:rsidR="00BE4CBF" w:rsidRPr="006B7F64">
        <w:rPr>
          <w:rFonts w:ascii="Times New Roman" w:hAnsi="Times New Roman" w:cs="Times New Roman"/>
          <w:color w:val="000000" w:themeColor="text1"/>
          <w:kern w:val="0"/>
        </w:rPr>
        <w:t xml:space="preserve">. For completed work, the </w:t>
      </w:r>
      <w:r w:rsidR="00CD56F8" w:rsidRPr="006B7F64">
        <w:rPr>
          <w:rFonts w:ascii="Times New Roman" w:hAnsi="Times New Roman" w:cs="Times New Roman"/>
          <w:color w:val="000000" w:themeColor="text1"/>
          <w:kern w:val="0"/>
        </w:rPr>
        <w:t>Contractor</w:t>
      </w:r>
      <w:r w:rsidRPr="006B7F64">
        <w:rPr>
          <w:rFonts w:ascii="Times New Roman" w:hAnsi="Times New Roman" w:cs="Times New Roman"/>
          <w:color w:val="000000" w:themeColor="text1"/>
          <w:kern w:val="0"/>
        </w:rPr>
        <w:t xml:space="preserve"> shall</w:t>
      </w:r>
      <w:r w:rsidR="00BE4CBF" w:rsidRPr="006B7F64">
        <w:rPr>
          <w:rFonts w:ascii="Times New Roman" w:hAnsi="Times New Roman" w:cs="Times New Roman"/>
          <w:color w:val="000000" w:themeColor="text1"/>
          <w:kern w:val="0"/>
        </w:rPr>
        <w:t xml:space="preserve"> coo</w:t>
      </w:r>
      <w:r w:rsidR="000655A6" w:rsidRPr="006B7F64">
        <w:rPr>
          <w:rFonts w:ascii="Times New Roman" w:hAnsi="Times New Roman" w:cs="Times New Roman"/>
          <w:color w:val="000000" w:themeColor="text1"/>
          <w:kern w:val="0"/>
        </w:rPr>
        <w:t>perate</w:t>
      </w:r>
      <w:r w:rsidR="00BE4CBF" w:rsidRPr="006B7F64">
        <w:rPr>
          <w:rFonts w:ascii="Times New Roman" w:hAnsi="Times New Roman" w:cs="Times New Roman"/>
          <w:color w:val="000000" w:themeColor="text1"/>
          <w:kern w:val="0"/>
        </w:rPr>
        <w:t xml:space="preserve"> with the </w:t>
      </w:r>
      <w:r w:rsidR="000655A6" w:rsidRPr="006B7F64">
        <w:rPr>
          <w:rFonts w:ascii="Times New Roman" w:hAnsi="Times New Roman" w:cs="Times New Roman"/>
          <w:color w:val="000000" w:themeColor="text1"/>
          <w:kern w:val="0"/>
        </w:rPr>
        <w:t>Construction S</w:t>
      </w:r>
      <w:r w:rsidR="00BE4CBF" w:rsidRPr="006B7F64">
        <w:rPr>
          <w:rFonts w:ascii="Times New Roman" w:hAnsi="Times New Roman" w:cs="Times New Roman"/>
          <w:color w:val="000000" w:themeColor="text1"/>
          <w:kern w:val="0"/>
        </w:rPr>
        <w:t>upervisor/</w:t>
      </w:r>
      <w:r w:rsidR="000655A6" w:rsidRPr="006B7F64">
        <w:rPr>
          <w:rFonts w:ascii="Times New Roman" w:hAnsi="Times New Roman" w:cs="Times New Roman"/>
          <w:color w:val="000000" w:themeColor="text1"/>
          <w:kern w:val="0"/>
        </w:rPr>
        <w:t>E</w:t>
      </w:r>
      <w:r w:rsidR="00BE4CBF" w:rsidRPr="006B7F64">
        <w:rPr>
          <w:rFonts w:ascii="Times New Roman" w:hAnsi="Times New Roman" w:cs="Times New Roman"/>
          <w:color w:val="000000" w:themeColor="text1"/>
          <w:kern w:val="0"/>
        </w:rPr>
        <w:t xml:space="preserve">ngineer to settle accounts and provide photographic evidence. If the </w:t>
      </w:r>
      <w:r w:rsidR="00CD56F8" w:rsidRPr="006B7F64">
        <w:rPr>
          <w:rFonts w:ascii="Times New Roman" w:hAnsi="Times New Roman" w:cs="Times New Roman"/>
          <w:color w:val="000000" w:themeColor="text1"/>
          <w:kern w:val="0"/>
        </w:rPr>
        <w:t>Contractor</w:t>
      </w:r>
      <w:r w:rsidR="00BE4CBF" w:rsidRPr="006B7F64">
        <w:rPr>
          <w:rFonts w:ascii="Times New Roman" w:hAnsi="Times New Roman" w:cs="Times New Roman"/>
          <w:color w:val="000000" w:themeColor="text1"/>
          <w:kern w:val="0"/>
        </w:rPr>
        <w:t xml:space="preserve"> </w:t>
      </w:r>
      <w:r w:rsidR="000655A6" w:rsidRPr="006B7F64">
        <w:rPr>
          <w:rFonts w:ascii="Times New Roman" w:hAnsi="Times New Roman" w:cs="Times New Roman"/>
          <w:color w:val="000000" w:themeColor="text1"/>
          <w:kern w:val="0"/>
        </w:rPr>
        <w:t>fails</w:t>
      </w:r>
      <w:r w:rsidR="00BE4CBF" w:rsidRPr="006B7F64">
        <w:rPr>
          <w:rFonts w:ascii="Times New Roman" w:hAnsi="Times New Roman" w:cs="Times New Roman"/>
          <w:color w:val="000000" w:themeColor="text1"/>
          <w:kern w:val="0"/>
        </w:rPr>
        <w:t xml:space="preserve"> to cooperate, the </w:t>
      </w:r>
      <w:r w:rsidR="000655A6" w:rsidRPr="006B7F64">
        <w:rPr>
          <w:rFonts w:ascii="Times New Roman" w:hAnsi="Times New Roman" w:cs="Times New Roman"/>
          <w:color w:val="000000" w:themeColor="text1"/>
          <w:kern w:val="0"/>
        </w:rPr>
        <w:t>Entity</w:t>
      </w:r>
      <w:r w:rsidR="00BE4CBF" w:rsidRPr="006B7F64">
        <w:rPr>
          <w:rFonts w:ascii="Times New Roman" w:hAnsi="Times New Roman" w:cs="Times New Roman"/>
          <w:color w:val="000000" w:themeColor="text1"/>
          <w:kern w:val="0"/>
        </w:rPr>
        <w:t xml:space="preserve"> may proceed with the settlement</w:t>
      </w:r>
      <w:r w:rsidRPr="006B7F64">
        <w:rPr>
          <w:rFonts w:ascii="Times New Roman" w:hAnsi="Times New Roman" w:cs="Times New Roman"/>
          <w:color w:val="000000" w:themeColor="text1"/>
          <w:kern w:val="0"/>
        </w:rPr>
        <w:t xml:space="preserve"> in the absence of</w:t>
      </w:r>
      <w:r w:rsidR="000655A6" w:rsidRPr="006B7F64">
        <w:rPr>
          <w:rFonts w:ascii="Times New Roman" w:hAnsi="Times New Roman" w:cs="Times New Roman"/>
          <w:color w:val="000000" w:themeColor="text1"/>
          <w:kern w:val="0"/>
        </w:rPr>
        <w:t xml:space="preserve"> the </w:t>
      </w:r>
      <w:r w:rsidR="00CD56F8" w:rsidRPr="006B7F64">
        <w:rPr>
          <w:rFonts w:ascii="Times New Roman" w:hAnsi="Times New Roman" w:cs="Times New Roman"/>
          <w:color w:val="000000" w:themeColor="text1"/>
          <w:kern w:val="0"/>
        </w:rPr>
        <w:t>Contractor</w:t>
      </w:r>
      <w:r w:rsidR="00BE4CBF" w:rsidRPr="006B7F64">
        <w:rPr>
          <w:rFonts w:ascii="Times New Roman" w:hAnsi="Times New Roman" w:cs="Times New Roman"/>
          <w:color w:val="000000" w:themeColor="text1"/>
          <w:kern w:val="0"/>
        </w:rPr>
        <w:t xml:space="preserve">. If necessary, the </w:t>
      </w:r>
      <w:r w:rsidR="000655A6" w:rsidRPr="006B7F64">
        <w:rPr>
          <w:rFonts w:ascii="Times New Roman" w:hAnsi="Times New Roman" w:cs="Times New Roman"/>
          <w:color w:val="000000" w:themeColor="text1"/>
          <w:kern w:val="0"/>
        </w:rPr>
        <w:t>Entity</w:t>
      </w:r>
      <w:r w:rsidR="00BE4CBF" w:rsidRPr="006B7F64">
        <w:rPr>
          <w:rFonts w:ascii="Times New Roman" w:hAnsi="Times New Roman" w:cs="Times New Roman"/>
          <w:color w:val="000000" w:themeColor="text1"/>
          <w:kern w:val="0"/>
        </w:rPr>
        <w:t xml:space="preserve"> may</w:t>
      </w:r>
      <w:r w:rsidRPr="006B7F64">
        <w:rPr>
          <w:rFonts w:ascii="Times New Roman" w:hAnsi="Times New Roman" w:cs="Times New Roman"/>
          <w:color w:val="000000" w:themeColor="text1"/>
          <w:kern w:val="0"/>
        </w:rPr>
        <w:t xml:space="preserve"> appoint</w:t>
      </w:r>
      <w:r w:rsidR="00BE4CBF" w:rsidRPr="006B7F64">
        <w:rPr>
          <w:rFonts w:ascii="Times New Roman" w:hAnsi="Times New Roman" w:cs="Times New Roman"/>
          <w:color w:val="000000" w:themeColor="text1"/>
          <w:kern w:val="0"/>
        </w:rPr>
        <w:t xml:space="preserve"> a neutral, professional inspection agency</w:t>
      </w:r>
      <w:r w:rsidR="00C86D42" w:rsidRPr="006B7F64">
        <w:rPr>
          <w:rFonts w:ascii="Times New Roman" w:hAnsi="Times New Roman" w:cs="Times New Roman"/>
          <w:color w:val="000000" w:themeColor="text1"/>
          <w:kern w:val="0"/>
        </w:rPr>
        <w:t xml:space="preserve"> to assist</w:t>
      </w:r>
      <w:r w:rsidRPr="006B7F64">
        <w:rPr>
          <w:rFonts w:ascii="Times New Roman" w:hAnsi="Times New Roman" w:cs="Times New Roman"/>
          <w:color w:val="000000" w:themeColor="text1"/>
          <w:kern w:val="0"/>
        </w:rPr>
        <w:t xml:space="preserve"> with</w:t>
      </w:r>
      <w:r w:rsidR="00C86D42" w:rsidRPr="006B7F64">
        <w:rPr>
          <w:rFonts w:ascii="Times New Roman" w:hAnsi="Times New Roman" w:cs="Times New Roman"/>
          <w:color w:val="000000" w:themeColor="text1"/>
          <w:kern w:val="0"/>
        </w:rPr>
        <w:t xml:space="preserve"> the settlement</w:t>
      </w:r>
      <w:r w:rsidR="00BE4CBF" w:rsidRPr="006B7F64">
        <w:rPr>
          <w:rFonts w:ascii="Times New Roman" w:hAnsi="Times New Roman" w:cs="Times New Roman"/>
          <w:color w:val="000000" w:themeColor="text1"/>
          <w:kern w:val="0"/>
        </w:rPr>
        <w:t xml:space="preserve">. The </w:t>
      </w:r>
      <w:r w:rsidR="00CD56F8" w:rsidRPr="006B7F64">
        <w:rPr>
          <w:rFonts w:ascii="Times New Roman" w:hAnsi="Times New Roman" w:cs="Times New Roman"/>
          <w:color w:val="000000" w:themeColor="text1"/>
          <w:kern w:val="0"/>
        </w:rPr>
        <w:t>Contractor</w:t>
      </w:r>
      <w:r w:rsidRPr="006B7F64">
        <w:rPr>
          <w:rFonts w:ascii="Times New Roman" w:hAnsi="Times New Roman" w:cs="Times New Roman"/>
          <w:color w:val="000000" w:themeColor="text1"/>
          <w:kern w:val="0"/>
        </w:rPr>
        <w:t xml:space="preserve"> shall remain</w:t>
      </w:r>
      <w:r w:rsidR="00BE4CBF" w:rsidRPr="006B7F64">
        <w:rPr>
          <w:rFonts w:ascii="Times New Roman" w:hAnsi="Times New Roman" w:cs="Times New Roman"/>
          <w:color w:val="000000" w:themeColor="text1"/>
          <w:kern w:val="0"/>
        </w:rPr>
        <w:t xml:space="preserve"> responsible for maintaining the </w:t>
      </w:r>
      <w:r w:rsidR="00C86D42" w:rsidRPr="006B7F64">
        <w:rPr>
          <w:rFonts w:ascii="Times New Roman" w:hAnsi="Times New Roman" w:cs="Times New Roman"/>
          <w:color w:val="000000" w:themeColor="text1"/>
          <w:kern w:val="0"/>
        </w:rPr>
        <w:t>construction</w:t>
      </w:r>
      <w:r w:rsidRPr="006B7F64">
        <w:rPr>
          <w:rFonts w:ascii="Times New Roman" w:hAnsi="Times New Roman" w:cs="Times New Roman"/>
          <w:color w:val="000000" w:themeColor="text1"/>
          <w:kern w:val="0"/>
        </w:rPr>
        <w:t xml:space="preserve"> work</w:t>
      </w:r>
      <w:r w:rsidR="00BE4CBF" w:rsidRPr="006B7F64">
        <w:rPr>
          <w:rFonts w:ascii="Times New Roman" w:hAnsi="Times New Roman" w:cs="Times New Roman"/>
          <w:color w:val="000000" w:themeColor="text1"/>
          <w:kern w:val="0"/>
        </w:rPr>
        <w:t xml:space="preserve"> until it is officially </w:t>
      </w:r>
      <w:r w:rsidR="00C86D42" w:rsidRPr="006B7F64">
        <w:rPr>
          <w:rFonts w:ascii="Times New Roman" w:hAnsi="Times New Roman" w:cs="Times New Roman"/>
          <w:color w:val="000000" w:themeColor="text1"/>
          <w:kern w:val="0"/>
        </w:rPr>
        <w:t>handed</w:t>
      </w:r>
      <w:r w:rsidR="00BE4CBF" w:rsidRPr="006B7F64">
        <w:rPr>
          <w:rFonts w:ascii="Times New Roman" w:hAnsi="Times New Roman" w:cs="Times New Roman"/>
          <w:color w:val="000000" w:themeColor="text1"/>
          <w:kern w:val="0"/>
        </w:rPr>
        <w:t xml:space="preserve"> over </w:t>
      </w:r>
      <w:r w:rsidR="00C86D42" w:rsidRPr="006B7F64">
        <w:rPr>
          <w:rFonts w:ascii="Times New Roman" w:hAnsi="Times New Roman" w:cs="Times New Roman"/>
          <w:color w:val="000000" w:themeColor="text1"/>
          <w:kern w:val="0"/>
        </w:rPr>
        <w:t>to</w:t>
      </w:r>
      <w:r w:rsidR="00BE4CBF" w:rsidRPr="006B7F64">
        <w:rPr>
          <w:rFonts w:ascii="Times New Roman" w:hAnsi="Times New Roman" w:cs="Times New Roman"/>
          <w:color w:val="000000" w:themeColor="text1"/>
          <w:kern w:val="0"/>
        </w:rPr>
        <w:t xml:space="preserve"> the </w:t>
      </w:r>
      <w:r w:rsidR="00C86D42" w:rsidRPr="006B7F64">
        <w:rPr>
          <w:rFonts w:ascii="Times New Roman" w:hAnsi="Times New Roman" w:cs="Times New Roman"/>
          <w:color w:val="000000" w:themeColor="text1"/>
          <w:kern w:val="0"/>
        </w:rPr>
        <w:t>Entity and shall be liable for</w:t>
      </w:r>
      <w:r w:rsidR="00BE4CBF" w:rsidRPr="006B7F64">
        <w:rPr>
          <w:rFonts w:ascii="Times New Roman" w:hAnsi="Times New Roman" w:cs="Times New Roman"/>
          <w:color w:val="000000" w:themeColor="text1"/>
          <w:kern w:val="0"/>
        </w:rPr>
        <w:t xml:space="preserve"> </w:t>
      </w:r>
      <w:r w:rsidR="00C86D42" w:rsidRPr="006B7F64">
        <w:rPr>
          <w:rFonts w:ascii="Times New Roman" w:hAnsi="Times New Roman" w:cs="Times New Roman"/>
          <w:color w:val="000000" w:themeColor="text1"/>
          <w:kern w:val="0"/>
        </w:rPr>
        <w:t>a</w:t>
      </w:r>
      <w:r w:rsidR="00BE4CBF" w:rsidRPr="006B7F64">
        <w:rPr>
          <w:rFonts w:ascii="Times New Roman" w:hAnsi="Times New Roman" w:cs="Times New Roman"/>
          <w:color w:val="000000" w:themeColor="text1"/>
          <w:kern w:val="0"/>
        </w:rPr>
        <w:t>ny damage</w:t>
      </w:r>
      <w:r w:rsidRPr="006B7F64">
        <w:rPr>
          <w:rFonts w:ascii="Times New Roman" w:hAnsi="Times New Roman" w:cs="Times New Roman"/>
          <w:color w:val="000000" w:themeColor="text1"/>
          <w:kern w:val="0"/>
        </w:rPr>
        <w:t>s</w:t>
      </w:r>
      <w:r w:rsidR="00BE4CBF" w:rsidRPr="006B7F64">
        <w:rPr>
          <w:rFonts w:ascii="Times New Roman" w:hAnsi="Times New Roman" w:cs="Times New Roman"/>
          <w:color w:val="000000" w:themeColor="text1"/>
          <w:kern w:val="0"/>
        </w:rPr>
        <w:t xml:space="preserve"> or shortages during this perio</w:t>
      </w:r>
      <w:r w:rsidR="00C86D42" w:rsidRPr="006B7F64">
        <w:rPr>
          <w:rFonts w:ascii="Times New Roman" w:hAnsi="Times New Roman" w:cs="Times New Roman"/>
          <w:color w:val="000000" w:themeColor="text1"/>
          <w:kern w:val="0"/>
        </w:rPr>
        <w:t>d</w:t>
      </w:r>
      <w:r w:rsidR="00BE4CBF" w:rsidRPr="006B7F64">
        <w:rPr>
          <w:rFonts w:ascii="Times New Roman" w:hAnsi="Times New Roman" w:cs="Times New Roman"/>
          <w:color w:val="000000" w:themeColor="text1"/>
          <w:kern w:val="0"/>
        </w:rPr>
        <w:t>.</w:t>
      </w:r>
      <w:r w:rsidRPr="006B7F64">
        <w:rPr>
          <w:rFonts w:ascii="Times New Roman" w:hAnsi="Times New Roman" w:cs="Times New Roman"/>
          <w:color w:val="000000" w:themeColor="text1"/>
          <w:kern w:val="0"/>
        </w:rPr>
        <w:t xml:space="preserve"> Upon the Entity’s request, the </w:t>
      </w:r>
      <w:r w:rsidR="00CD56F8" w:rsidRPr="006B7F64">
        <w:rPr>
          <w:rFonts w:ascii="Times New Roman" w:hAnsi="Times New Roman" w:cs="Times New Roman"/>
          <w:color w:val="000000" w:themeColor="text1"/>
          <w:kern w:val="0"/>
        </w:rPr>
        <w:t>Contractor</w:t>
      </w:r>
      <w:r w:rsidRPr="006B7F64">
        <w:rPr>
          <w:rFonts w:ascii="Times New Roman" w:hAnsi="Times New Roman" w:cs="Times New Roman"/>
          <w:color w:val="000000" w:themeColor="text1"/>
          <w:kern w:val="0"/>
        </w:rPr>
        <w:t xml:space="preserve"> shall remove all</w:t>
      </w:r>
      <w:r w:rsidR="00C86D42" w:rsidRPr="006B7F64">
        <w:rPr>
          <w:rFonts w:ascii="Times New Roman" w:hAnsi="Times New Roman" w:cs="Times New Roman"/>
          <w:color w:val="000000" w:themeColor="text1"/>
          <w:kern w:val="0"/>
        </w:rPr>
        <w:t xml:space="preserve"> machinery,</w:t>
      </w:r>
      <w:r w:rsidR="00BE4CBF" w:rsidRPr="006B7F64">
        <w:rPr>
          <w:rFonts w:ascii="Times New Roman" w:hAnsi="Times New Roman" w:cs="Times New Roman"/>
          <w:color w:val="000000" w:themeColor="text1"/>
          <w:kern w:val="0"/>
        </w:rPr>
        <w:t xml:space="preserve"> equipment</w:t>
      </w:r>
      <w:r w:rsidR="00C86D42" w:rsidRPr="006B7F64">
        <w:rPr>
          <w:rFonts w:ascii="Times New Roman" w:hAnsi="Times New Roman" w:cs="Times New Roman"/>
          <w:color w:val="000000" w:themeColor="text1"/>
          <w:kern w:val="0"/>
        </w:rPr>
        <w:t>, or material</w:t>
      </w:r>
      <w:r w:rsidRPr="006B7F64">
        <w:rPr>
          <w:rFonts w:ascii="Times New Roman" w:hAnsi="Times New Roman" w:cs="Times New Roman"/>
          <w:color w:val="000000" w:themeColor="text1"/>
          <w:kern w:val="0"/>
        </w:rPr>
        <w:t xml:space="preserve"> that</w:t>
      </w:r>
      <w:r w:rsidR="00BE4CBF" w:rsidRPr="006B7F64">
        <w:rPr>
          <w:rFonts w:ascii="Times New Roman" w:hAnsi="Times New Roman" w:cs="Times New Roman"/>
          <w:color w:val="000000" w:themeColor="text1"/>
          <w:kern w:val="0"/>
        </w:rPr>
        <w:t xml:space="preserve"> </w:t>
      </w:r>
      <w:proofErr w:type="gramStart"/>
      <w:r w:rsidR="00C86D42" w:rsidRPr="006B7F64">
        <w:rPr>
          <w:rFonts w:ascii="Times New Roman" w:hAnsi="Times New Roman" w:cs="Times New Roman"/>
          <w:color w:val="000000" w:themeColor="text1"/>
          <w:kern w:val="0"/>
        </w:rPr>
        <w:t>are</w:t>
      </w:r>
      <w:proofErr w:type="gramEnd"/>
      <w:r w:rsidR="00BE4CBF" w:rsidRPr="006B7F64">
        <w:rPr>
          <w:rFonts w:ascii="Times New Roman" w:hAnsi="Times New Roman" w:cs="Times New Roman"/>
          <w:color w:val="000000" w:themeColor="text1"/>
          <w:kern w:val="0"/>
        </w:rPr>
        <w:t xml:space="preserve"> no longer </w:t>
      </w:r>
      <w:r w:rsidR="00C86D42" w:rsidRPr="006B7F64">
        <w:rPr>
          <w:rFonts w:ascii="Times New Roman" w:hAnsi="Times New Roman" w:cs="Times New Roman"/>
          <w:color w:val="000000" w:themeColor="text1"/>
          <w:kern w:val="0"/>
        </w:rPr>
        <w:t>required</w:t>
      </w:r>
      <w:r w:rsidR="00BE4CBF" w:rsidRPr="006B7F64">
        <w:rPr>
          <w:rFonts w:ascii="Times New Roman" w:hAnsi="Times New Roman" w:cs="Times New Roman"/>
          <w:color w:val="000000" w:themeColor="text1"/>
          <w:kern w:val="0"/>
        </w:rPr>
        <w:t xml:space="preserve"> within a specified period. If the </w:t>
      </w:r>
      <w:r w:rsidR="00CD56F8" w:rsidRPr="006B7F64">
        <w:rPr>
          <w:rFonts w:ascii="Times New Roman" w:hAnsi="Times New Roman" w:cs="Times New Roman"/>
          <w:color w:val="000000" w:themeColor="text1"/>
          <w:kern w:val="0"/>
        </w:rPr>
        <w:t>Contractor</w:t>
      </w:r>
      <w:r w:rsidR="00BE4CBF" w:rsidRPr="006B7F64">
        <w:rPr>
          <w:rFonts w:ascii="Times New Roman" w:hAnsi="Times New Roman" w:cs="Times New Roman"/>
          <w:color w:val="000000" w:themeColor="text1"/>
          <w:kern w:val="0"/>
        </w:rPr>
        <w:t xml:space="preserve"> fails to do so, the</w:t>
      </w:r>
      <w:r w:rsidR="00C86D42" w:rsidRPr="006B7F64">
        <w:rPr>
          <w:rFonts w:ascii="Times New Roman" w:hAnsi="Times New Roman" w:cs="Times New Roman"/>
          <w:color w:val="000000" w:themeColor="text1"/>
          <w:kern w:val="0"/>
        </w:rPr>
        <w:t xml:space="preserve"> Entity</w:t>
      </w:r>
      <w:r w:rsidR="00BE4CBF" w:rsidRPr="006B7F64">
        <w:rPr>
          <w:rFonts w:ascii="Times New Roman" w:hAnsi="Times New Roman" w:cs="Times New Roman"/>
          <w:color w:val="000000" w:themeColor="text1"/>
          <w:kern w:val="0"/>
        </w:rPr>
        <w:t xml:space="preserve"> may</w:t>
      </w:r>
      <w:r w:rsidR="00C86D42" w:rsidRPr="006B7F64">
        <w:rPr>
          <w:rFonts w:ascii="Times New Roman" w:hAnsi="Times New Roman" w:cs="Times New Roman"/>
          <w:color w:val="000000" w:themeColor="text1"/>
          <w:kern w:val="0"/>
        </w:rPr>
        <w:t xml:space="preserve"> remove</w:t>
      </w:r>
      <w:r w:rsidRPr="006B7F64">
        <w:rPr>
          <w:rFonts w:ascii="Times New Roman" w:hAnsi="Times New Roman" w:cs="Times New Roman"/>
          <w:color w:val="000000" w:themeColor="text1"/>
          <w:kern w:val="0"/>
        </w:rPr>
        <w:t xml:space="preserve"> such items</w:t>
      </w:r>
      <w:r w:rsidR="00C86D42" w:rsidRPr="006B7F64">
        <w:rPr>
          <w:rFonts w:ascii="Times New Roman" w:hAnsi="Times New Roman" w:cs="Times New Roman"/>
          <w:color w:val="000000" w:themeColor="text1"/>
          <w:kern w:val="0"/>
        </w:rPr>
        <w:t xml:space="preserve"> from </w:t>
      </w:r>
      <w:proofErr w:type="spellStart"/>
      <w:r w:rsidR="00C86D42" w:rsidRPr="006B7F64">
        <w:rPr>
          <w:rFonts w:ascii="Times New Roman" w:hAnsi="Times New Roman" w:cs="Times New Roman"/>
          <w:color w:val="000000" w:themeColor="text1"/>
          <w:kern w:val="0"/>
        </w:rPr>
        <w:t>the</w:t>
      </w:r>
      <w:r w:rsidR="00F914F7" w:rsidRPr="006B7F64">
        <w:rPr>
          <w:rFonts w:ascii="Times New Roman" w:hAnsi="Times New Roman" w:cs="Times New Roman"/>
          <w:color w:val="000000" w:themeColor="text1"/>
          <w:kern w:val="0"/>
        </w:rPr>
        <w:t>worksite</w:t>
      </w:r>
      <w:proofErr w:type="spellEnd"/>
      <w:r w:rsidR="00C86D42" w:rsidRPr="006B7F64">
        <w:rPr>
          <w:rFonts w:ascii="Times New Roman" w:hAnsi="Times New Roman" w:cs="Times New Roman"/>
          <w:color w:val="000000" w:themeColor="text1"/>
          <w:kern w:val="0"/>
        </w:rPr>
        <w:t>,</w:t>
      </w:r>
      <w:r w:rsidR="00BE4CBF" w:rsidRPr="006B7F64">
        <w:rPr>
          <w:rFonts w:ascii="Times New Roman" w:hAnsi="Times New Roman" w:cs="Times New Roman"/>
          <w:color w:val="000000" w:themeColor="text1"/>
          <w:kern w:val="0"/>
        </w:rPr>
        <w:t xml:space="preserve"> sell</w:t>
      </w:r>
      <w:r w:rsidR="00C86D42" w:rsidRPr="006B7F64">
        <w:rPr>
          <w:rFonts w:ascii="Times New Roman" w:hAnsi="Times New Roman" w:cs="Times New Roman"/>
          <w:color w:val="000000" w:themeColor="text1"/>
          <w:kern w:val="0"/>
        </w:rPr>
        <w:t xml:space="preserve"> them, de</w:t>
      </w:r>
      <w:r w:rsidR="00BE4CBF" w:rsidRPr="006B7F64">
        <w:rPr>
          <w:rFonts w:ascii="Times New Roman" w:hAnsi="Times New Roman" w:cs="Times New Roman"/>
          <w:color w:val="000000" w:themeColor="text1"/>
          <w:kern w:val="0"/>
        </w:rPr>
        <w:t>duct all necessary costs and compensation, and return</w:t>
      </w:r>
      <w:r w:rsidRPr="006B7F64">
        <w:rPr>
          <w:rFonts w:ascii="Times New Roman" w:hAnsi="Times New Roman" w:cs="Times New Roman"/>
          <w:color w:val="000000" w:themeColor="text1"/>
          <w:kern w:val="0"/>
        </w:rPr>
        <w:t xml:space="preserve"> any</w:t>
      </w:r>
      <w:r w:rsidR="00BE4CBF" w:rsidRPr="006B7F64">
        <w:rPr>
          <w:rFonts w:ascii="Times New Roman" w:hAnsi="Times New Roman" w:cs="Times New Roman"/>
          <w:color w:val="000000" w:themeColor="text1"/>
          <w:kern w:val="0"/>
        </w:rPr>
        <w:t xml:space="preserve"> remaining proceeds to the </w:t>
      </w:r>
      <w:r w:rsidR="00CD56F8" w:rsidRPr="006B7F64">
        <w:rPr>
          <w:rFonts w:ascii="Times New Roman" w:hAnsi="Times New Roman" w:cs="Times New Roman"/>
          <w:color w:val="000000" w:themeColor="text1"/>
          <w:kern w:val="0"/>
        </w:rPr>
        <w:t>Contractor</w:t>
      </w:r>
      <w:r w:rsidR="00BE4CBF" w:rsidRPr="006B7F64">
        <w:rPr>
          <w:rFonts w:ascii="Times New Roman" w:hAnsi="Times New Roman" w:cs="Times New Roman"/>
          <w:color w:val="000000" w:themeColor="text1"/>
          <w:kern w:val="0"/>
        </w:rPr>
        <w:t xml:space="preserve">, with </w:t>
      </w:r>
      <w:r w:rsidR="00C86D42" w:rsidRPr="006B7F64">
        <w:rPr>
          <w:rFonts w:ascii="Times New Roman" w:hAnsi="Times New Roman" w:cs="Times New Roman"/>
          <w:color w:val="000000" w:themeColor="text1"/>
          <w:kern w:val="0"/>
        </w:rPr>
        <w:t>no liability</w:t>
      </w:r>
      <w:r w:rsidR="00BE4CBF" w:rsidRPr="006B7F64">
        <w:rPr>
          <w:rFonts w:ascii="Times New Roman" w:hAnsi="Times New Roman" w:cs="Times New Roman"/>
          <w:color w:val="000000" w:themeColor="text1"/>
          <w:kern w:val="0"/>
        </w:rPr>
        <w:t xml:space="preserve"> for any </w:t>
      </w:r>
      <w:r w:rsidR="00C86D42" w:rsidRPr="006B7F64">
        <w:rPr>
          <w:rFonts w:ascii="Times New Roman" w:hAnsi="Times New Roman" w:cs="Times New Roman"/>
          <w:color w:val="000000" w:themeColor="text1"/>
          <w:kern w:val="0"/>
        </w:rPr>
        <w:t>dama</w:t>
      </w:r>
      <w:r w:rsidR="00BE4CBF" w:rsidRPr="006B7F64">
        <w:rPr>
          <w:rFonts w:ascii="Times New Roman" w:hAnsi="Times New Roman" w:cs="Times New Roman"/>
          <w:color w:val="000000" w:themeColor="text1"/>
          <w:kern w:val="0"/>
        </w:rPr>
        <w:t>ge or loss.</w:t>
      </w:r>
    </w:p>
    <w:p w14:paraId="6C54DDC3" w14:textId="7BA0034E"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四</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契約經依第</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款規定或因可歸責於廠商之事由致終止或解除者，機關得自通知廠商終止或解除契約日起，扣發廠商應得之工程款，包括尚未領取之工程估驗款、全部保留款等，並不發還廠商之履約保證金。至本契約經機關自行或洽請其他廠商完成後，如扣除機關為完成本契約所支付之一切費用及所受損害後有剩餘者，機關應將該差額給付廠商；</w:t>
      </w:r>
      <w:proofErr w:type="gramStart"/>
      <w:r w:rsidRPr="006B7F64">
        <w:rPr>
          <w:rFonts w:ascii="Times New Roman" w:hAnsi="Times New Roman" w:cs="Times New Roman"/>
          <w:color w:val="000000" w:themeColor="text1"/>
        </w:rPr>
        <w:t>無洽其他</w:t>
      </w:r>
      <w:proofErr w:type="gramEnd"/>
      <w:r w:rsidRPr="006B7F64">
        <w:rPr>
          <w:rFonts w:ascii="Times New Roman" w:hAnsi="Times New Roman" w:cs="Times New Roman"/>
          <w:color w:val="000000" w:themeColor="text1"/>
        </w:rPr>
        <w:t>廠商完成之必要者，亦同。如有不足者，廠商及其連帶保證人應將該項差額賠償機關。</w:t>
      </w:r>
    </w:p>
    <w:p w14:paraId="44ABC956" w14:textId="37E65963" w:rsidR="00450DD6" w:rsidRPr="006B7F64" w:rsidRDefault="00E42F02">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IV</w:t>
      </w:r>
      <w:r w:rsidR="00450DD6" w:rsidRPr="006B7F64">
        <w:rPr>
          <w:rFonts w:ascii="Times New Roman" w:hAnsi="Times New Roman" w:cs="Times New Roman"/>
          <w:color w:val="000000" w:themeColor="text1"/>
        </w:rPr>
        <w:t>.</w:t>
      </w:r>
      <w:r w:rsidR="00450DD6" w:rsidRPr="006B7F64">
        <w:rPr>
          <w:rFonts w:ascii="Times New Roman" w:hAnsi="Times New Roman" w:cs="Times New Roman"/>
          <w:color w:val="000000" w:themeColor="text1"/>
        </w:rPr>
        <w:tab/>
      </w:r>
      <w:r w:rsidR="00450DD6" w:rsidRPr="006B7F64">
        <w:rPr>
          <w:rFonts w:ascii="Times New Roman" w:hAnsi="Times New Roman" w:cs="Times New Roman"/>
          <w:color w:val="000000" w:themeColor="text1"/>
        </w:rPr>
        <w:tab/>
      </w:r>
      <w:r w:rsidR="00BE4CBF" w:rsidRPr="006B7F64">
        <w:rPr>
          <w:rFonts w:ascii="Times New Roman" w:hAnsi="Times New Roman" w:cs="Times New Roman"/>
          <w:color w:val="000000" w:themeColor="text1"/>
          <w:kern w:val="0"/>
        </w:rPr>
        <w:t xml:space="preserve">If the </w:t>
      </w:r>
      <w:r w:rsidR="004D6547" w:rsidRPr="006B7F64">
        <w:rPr>
          <w:rFonts w:ascii="Times New Roman" w:hAnsi="Times New Roman" w:cs="Times New Roman"/>
          <w:color w:val="000000" w:themeColor="text1"/>
          <w:kern w:val="0"/>
        </w:rPr>
        <w:t>C</w:t>
      </w:r>
      <w:r w:rsidR="00BE4CBF" w:rsidRPr="006B7F64">
        <w:rPr>
          <w:rFonts w:ascii="Times New Roman" w:hAnsi="Times New Roman" w:cs="Times New Roman"/>
          <w:color w:val="000000" w:themeColor="text1"/>
          <w:kern w:val="0"/>
        </w:rPr>
        <w:t xml:space="preserve">ontract is </w:t>
      </w:r>
      <w:r w:rsidR="004D6547" w:rsidRPr="006B7F64">
        <w:rPr>
          <w:rFonts w:ascii="Times New Roman" w:hAnsi="Times New Roman" w:cs="Times New Roman"/>
          <w:color w:val="000000" w:themeColor="text1"/>
          <w:kern w:val="0"/>
        </w:rPr>
        <w:t xml:space="preserve">canceled or </w:t>
      </w:r>
      <w:r w:rsidR="00BE4CBF" w:rsidRPr="006B7F64">
        <w:rPr>
          <w:rFonts w:ascii="Times New Roman" w:hAnsi="Times New Roman" w:cs="Times New Roman"/>
          <w:color w:val="000000" w:themeColor="text1"/>
          <w:kern w:val="0"/>
        </w:rPr>
        <w:t>terminated</w:t>
      </w:r>
      <w:r w:rsidRPr="006B7F64">
        <w:rPr>
          <w:rFonts w:ascii="Times New Roman" w:hAnsi="Times New Roman" w:cs="Times New Roman"/>
          <w:color w:val="000000" w:themeColor="text1"/>
          <w:kern w:val="0"/>
        </w:rPr>
        <w:t xml:space="preserve"> for reasons</w:t>
      </w:r>
      <w:r w:rsidR="004D6547" w:rsidRPr="006B7F64">
        <w:rPr>
          <w:rFonts w:ascii="Times New Roman" w:hAnsi="Times New Roman" w:cs="Times New Roman"/>
          <w:color w:val="000000" w:themeColor="text1"/>
          <w:kern w:val="0"/>
        </w:rPr>
        <w:t xml:space="preserve"> attributable to</w:t>
      </w:r>
      <w:r w:rsidR="00BE4CBF" w:rsidRPr="006B7F64">
        <w:rPr>
          <w:rFonts w:ascii="Times New Roman" w:hAnsi="Times New Roman" w:cs="Times New Roman"/>
          <w:color w:val="000000" w:themeColor="text1"/>
          <w:kern w:val="0"/>
        </w:rPr>
        <w:t xml:space="preserve"> the </w:t>
      </w:r>
      <w:r w:rsidR="00CD56F8" w:rsidRPr="006B7F64">
        <w:rPr>
          <w:rFonts w:ascii="Times New Roman" w:hAnsi="Times New Roman" w:cs="Times New Roman"/>
          <w:color w:val="000000" w:themeColor="text1"/>
          <w:kern w:val="0"/>
        </w:rPr>
        <w:t>Contractor</w:t>
      </w:r>
      <w:r w:rsidR="00BE4CBF" w:rsidRPr="006B7F64">
        <w:rPr>
          <w:rFonts w:ascii="Times New Roman" w:hAnsi="Times New Roman" w:cs="Times New Roman"/>
          <w:color w:val="000000" w:themeColor="text1"/>
          <w:kern w:val="0"/>
        </w:rPr>
        <w:t xml:space="preserve">, the </w:t>
      </w:r>
      <w:r w:rsidR="004D6547" w:rsidRPr="006B7F64">
        <w:rPr>
          <w:rFonts w:ascii="Times New Roman" w:hAnsi="Times New Roman" w:cs="Times New Roman"/>
          <w:color w:val="000000" w:themeColor="text1"/>
          <w:kern w:val="0"/>
        </w:rPr>
        <w:t>Entity</w:t>
      </w:r>
      <w:r w:rsidR="00BE4CBF" w:rsidRPr="006B7F64">
        <w:rPr>
          <w:rFonts w:ascii="Times New Roman" w:hAnsi="Times New Roman" w:cs="Times New Roman"/>
          <w:color w:val="000000" w:themeColor="text1"/>
          <w:kern w:val="0"/>
        </w:rPr>
        <w:t xml:space="preserve"> may</w:t>
      </w:r>
      <w:r w:rsidR="004D6547" w:rsidRPr="006B7F64">
        <w:rPr>
          <w:rFonts w:ascii="Times New Roman" w:hAnsi="Times New Roman" w:cs="Times New Roman"/>
          <w:color w:val="000000" w:themeColor="text1"/>
          <w:kern w:val="0"/>
        </w:rPr>
        <w:t>, starting from the date of</w:t>
      </w:r>
      <w:r w:rsidRPr="006B7F64">
        <w:rPr>
          <w:rFonts w:ascii="Times New Roman" w:hAnsi="Times New Roman" w:cs="Times New Roman"/>
          <w:color w:val="000000" w:themeColor="text1"/>
          <w:kern w:val="0"/>
        </w:rPr>
        <w:t xml:space="preserve"> the notification</w:t>
      </w:r>
      <w:r w:rsidR="004D6547" w:rsidRPr="006B7F64">
        <w:rPr>
          <w:rFonts w:ascii="Times New Roman" w:hAnsi="Times New Roman" w:cs="Times New Roman"/>
          <w:color w:val="000000" w:themeColor="text1"/>
          <w:kern w:val="0"/>
        </w:rPr>
        <w:t xml:space="preserve"> of the cancellation or termination,</w:t>
      </w:r>
      <w:r w:rsidR="00BE4CBF" w:rsidRPr="006B7F64">
        <w:rPr>
          <w:rFonts w:ascii="Times New Roman" w:hAnsi="Times New Roman" w:cs="Times New Roman"/>
          <w:color w:val="000000" w:themeColor="text1"/>
          <w:kern w:val="0"/>
        </w:rPr>
        <w:t xml:space="preserve"> withhold</w:t>
      </w:r>
      <w:r w:rsidRPr="006B7F64">
        <w:rPr>
          <w:rFonts w:ascii="Times New Roman" w:hAnsi="Times New Roman" w:cs="Times New Roman"/>
          <w:color w:val="000000" w:themeColor="text1"/>
          <w:kern w:val="0"/>
        </w:rPr>
        <w:t xml:space="preserve"> any</w:t>
      </w:r>
      <w:r w:rsidR="00BE4CBF" w:rsidRPr="006B7F64">
        <w:rPr>
          <w:rFonts w:ascii="Times New Roman" w:hAnsi="Times New Roman" w:cs="Times New Roman"/>
          <w:color w:val="000000" w:themeColor="text1"/>
          <w:kern w:val="0"/>
        </w:rPr>
        <w:t xml:space="preserve"> payments due to the </w:t>
      </w:r>
      <w:r w:rsidR="00CD56F8" w:rsidRPr="006B7F64">
        <w:rPr>
          <w:rFonts w:ascii="Times New Roman" w:hAnsi="Times New Roman" w:cs="Times New Roman"/>
          <w:color w:val="000000" w:themeColor="text1"/>
          <w:kern w:val="0"/>
        </w:rPr>
        <w:t>Contractor</w:t>
      </w:r>
      <w:r w:rsidR="00BE4CBF" w:rsidRPr="006B7F64">
        <w:rPr>
          <w:rFonts w:ascii="Times New Roman" w:hAnsi="Times New Roman" w:cs="Times New Roman"/>
          <w:color w:val="000000" w:themeColor="text1"/>
          <w:kern w:val="0"/>
        </w:rPr>
        <w:t>, including unpaid progress payments and</w:t>
      </w:r>
      <w:r w:rsidRPr="006B7F64">
        <w:rPr>
          <w:rFonts w:ascii="Times New Roman" w:hAnsi="Times New Roman" w:cs="Times New Roman"/>
          <w:color w:val="000000" w:themeColor="text1"/>
          <w:kern w:val="0"/>
        </w:rPr>
        <w:t xml:space="preserve"> any</w:t>
      </w:r>
      <w:r w:rsidR="00BE4CBF" w:rsidRPr="006B7F64">
        <w:rPr>
          <w:rFonts w:ascii="Times New Roman" w:hAnsi="Times New Roman" w:cs="Times New Roman"/>
          <w:color w:val="000000" w:themeColor="text1"/>
          <w:kern w:val="0"/>
        </w:rPr>
        <w:t xml:space="preserve"> retention amounts, and may</w:t>
      </w:r>
      <w:r w:rsidRPr="006B7F64">
        <w:rPr>
          <w:rFonts w:ascii="Times New Roman" w:hAnsi="Times New Roman" w:cs="Times New Roman"/>
          <w:color w:val="000000" w:themeColor="text1"/>
          <w:kern w:val="0"/>
        </w:rPr>
        <w:t xml:space="preserve"> withhold</w:t>
      </w:r>
      <w:r w:rsidR="00BE4CBF" w:rsidRPr="006B7F64">
        <w:rPr>
          <w:rFonts w:ascii="Times New Roman" w:hAnsi="Times New Roman" w:cs="Times New Roman"/>
          <w:color w:val="000000" w:themeColor="text1"/>
          <w:kern w:val="0"/>
        </w:rPr>
        <w:t xml:space="preserve"> the performance bond. Once the </w:t>
      </w:r>
      <w:r w:rsidR="004D6547" w:rsidRPr="006B7F64">
        <w:rPr>
          <w:rFonts w:ascii="Times New Roman" w:hAnsi="Times New Roman" w:cs="Times New Roman"/>
          <w:color w:val="000000" w:themeColor="text1"/>
          <w:kern w:val="0"/>
        </w:rPr>
        <w:t xml:space="preserve">Entity </w:t>
      </w:r>
      <w:r w:rsidR="00BE4CBF" w:rsidRPr="006B7F64">
        <w:rPr>
          <w:rFonts w:ascii="Times New Roman" w:hAnsi="Times New Roman" w:cs="Times New Roman"/>
          <w:color w:val="000000" w:themeColor="text1"/>
          <w:kern w:val="0"/>
        </w:rPr>
        <w:t xml:space="preserve">or another </w:t>
      </w:r>
      <w:r w:rsidR="00CD56F8" w:rsidRPr="006B7F64">
        <w:rPr>
          <w:rFonts w:ascii="Times New Roman" w:hAnsi="Times New Roman" w:cs="Times New Roman"/>
          <w:color w:val="000000" w:themeColor="text1"/>
          <w:kern w:val="0"/>
        </w:rPr>
        <w:t>Contractor</w:t>
      </w:r>
      <w:r w:rsidR="00BE4CBF" w:rsidRPr="006B7F64">
        <w:rPr>
          <w:rFonts w:ascii="Times New Roman" w:hAnsi="Times New Roman" w:cs="Times New Roman"/>
          <w:color w:val="000000" w:themeColor="text1"/>
          <w:kern w:val="0"/>
        </w:rPr>
        <w:t xml:space="preserve"> completes</w:t>
      </w:r>
      <w:r w:rsidRPr="006B7F64">
        <w:rPr>
          <w:rFonts w:ascii="Times New Roman" w:hAnsi="Times New Roman" w:cs="Times New Roman"/>
          <w:color w:val="000000" w:themeColor="text1"/>
          <w:kern w:val="0"/>
        </w:rPr>
        <w:t xml:space="preserve"> </w:t>
      </w:r>
      <w:proofErr w:type="gramStart"/>
      <w:r w:rsidRPr="006B7F64">
        <w:rPr>
          <w:rFonts w:ascii="Times New Roman" w:hAnsi="Times New Roman" w:cs="Times New Roman"/>
          <w:color w:val="000000" w:themeColor="text1"/>
          <w:kern w:val="0"/>
        </w:rPr>
        <w:t>performance</w:t>
      </w:r>
      <w:proofErr w:type="gramEnd"/>
      <w:r w:rsidRPr="006B7F64">
        <w:rPr>
          <w:rFonts w:ascii="Times New Roman" w:hAnsi="Times New Roman" w:cs="Times New Roman"/>
          <w:color w:val="000000" w:themeColor="text1"/>
          <w:kern w:val="0"/>
        </w:rPr>
        <w:t xml:space="preserve"> of</w:t>
      </w:r>
      <w:r w:rsidR="00BE4CBF" w:rsidRPr="006B7F64">
        <w:rPr>
          <w:rFonts w:ascii="Times New Roman" w:hAnsi="Times New Roman" w:cs="Times New Roman"/>
          <w:color w:val="000000" w:themeColor="text1"/>
          <w:kern w:val="0"/>
        </w:rPr>
        <w:t xml:space="preserve"> the </w:t>
      </w:r>
      <w:r w:rsidR="004D6547" w:rsidRPr="006B7F64">
        <w:rPr>
          <w:rFonts w:ascii="Times New Roman" w:hAnsi="Times New Roman" w:cs="Times New Roman"/>
          <w:color w:val="000000" w:themeColor="text1"/>
          <w:kern w:val="0"/>
        </w:rPr>
        <w:t>C</w:t>
      </w:r>
      <w:r w:rsidR="00BE4CBF" w:rsidRPr="006B7F64">
        <w:rPr>
          <w:rFonts w:ascii="Times New Roman" w:hAnsi="Times New Roman" w:cs="Times New Roman"/>
          <w:color w:val="000000" w:themeColor="text1"/>
          <w:kern w:val="0"/>
        </w:rPr>
        <w:t xml:space="preserve">ontract, any remaining amounts, after deducting the costs and damages incurred by the </w:t>
      </w:r>
      <w:r w:rsidR="004D6547" w:rsidRPr="006B7F64">
        <w:rPr>
          <w:rFonts w:ascii="Times New Roman" w:hAnsi="Times New Roman" w:cs="Times New Roman"/>
          <w:color w:val="000000" w:themeColor="text1"/>
          <w:kern w:val="0"/>
        </w:rPr>
        <w:t>Entity</w:t>
      </w:r>
      <w:r w:rsidR="00BE4CBF" w:rsidRPr="006B7F64">
        <w:rPr>
          <w:rFonts w:ascii="Times New Roman" w:hAnsi="Times New Roman" w:cs="Times New Roman"/>
          <w:color w:val="000000" w:themeColor="text1"/>
          <w:kern w:val="0"/>
        </w:rPr>
        <w:t xml:space="preserve"> to complete the </w:t>
      </w:r>
      <w:r w:rsidR="004D6547" w:rsidRPr="006B7F64">
        <w:rPr>
          <w:rFonts w:ascii="Times New Roman" w:hAnsi="Times New Roman" w:cs="Times New Roman"/>
          <w:color w:val="000000" w:themeColor="text1"/>
          <w:kern w:val="0"/>
        </w:rPr>
        <w:t>C</w:t>
      </w:r>
      <w:r w:rsidR="00BE4CBF" w:rsidRPr="006B7F64">
        <w:rPr>
          <w:rFonts w:ascii="Times New Roman" w:hAnsi="Times New Roman" w:cs="Times New Roman"/>
          <w:color w:val="000000" w:themeColor="text1"/>
          <w:kern w:val="0"/>
        </w:rPr>
        <w:t xml:space="preserve">ontract, shall be paid to the </w:t>
      </w:r>
      <w:r w:rsidR="00CD56F8" w:rsidRPr="006B7F64">
        <w:rPr>
          <w:rFonts w:ascii="Times New Roman" w:hAnsi="Times New Roman" w:cs="Times New Roman"/>
          <w:color w:val="000000" w:themeColor="text1"/>
          <w:kern w:val="0"/>
        </w:rPr>
        <w:t>Contractor</w:t>
      </w:r>
      <w:r w:rsidR="00BE4CBF" w:rsidRPr="006B7F64">
        <w:rPr>
          <w:rFonts w:ascii="Times New Roman" w:hAnsi="Times New Roman" w:cs="Times New Roman"/>
          <w:color w:val="000000" w:themeColor="text1"/>
          <w:kern w:val="0"/>
        </w:rPr>
        <w:t xml:space="preserve">. If the remaining amounts are insufficient, the </w:t>
      </w:r>
      <w:r w:rsidR="00CD56F8" w:rsidRPr="006B7F64">
        <w:rPr>
          <w:rFonts w:ascii="Times New Roman" w:hAnsi="Times New Roman" w:cs="Times New Roman"/>
          <w:color w:val="000000" w:themeColor="text1"/>
          <w:kern w:val="0"/>
        </w:rPr>
        <w:t>Contractor</w:t>
      </w:r>
      <w:r w:rsidR="00BE4CBF" w:rsidRPr="006B7F64">
        <w:rPr>
          <w:rFonts w:ascii="Times New Roman" w:hAnsi="Times New Roman" w:cs="Times New Roman"/>
          <w:color w:val="000000" w:themeColor="text1"/>
          <w:kern w:val="0"/>
        </w:rPr>
        <w:t xml:space="preserve"> and its joint guarantor shall compensate the</w:t>
      </w:r>
      <w:r w:rsidR="004D6547" w:rsidRPr="006B7F64">
        <w:rPr>
          <w:rFonts w:ascii="Times New Roman" w:hAnsi="Times New Roman" w:cs="Times New Roman"/>
          <w:color w:val="000000" w:themeColor="text1"/>
          <w:kern w:val="0"/>
        </w:rPr>
        <w:t xml:space="preserve"> Entity</w:t>
      </w:r>
      <w:r w:rsidR="00BE4CBF" w:rsidRPr="006B7F64">
        <w:rPr>
          <w:rFonts w:ascii="Times New Roman" w:hAnsi="Times New Roman" w:cs="Times New Roman"/>
          <w:color w:val="000000" w:themeColor="text1"/>
          <w:kern w:val="0"/>
        </w:rPr>
        <w:t xml:space="preserve"> for the difference.</w:t>
      </w:r>
    </w:p>
    <w:p w14:paraId="0ECC8172" w14:textId="10F304C3"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w:t>
      </w:r>
      <w:r w:rsidRPr="006B7F64">
        <w:rPr>
          <w:rFonts w:ascii="Times New Roman" w:hAnsi="Times New Roman" w:cs="Times New Roman"/>
          <w:color w:val="000000" w:themeColor="text1"/>
        </w:rPr>
        <w:t>五</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契約因政策變更，廠商依契約繼續履行反而不符公共利益者，機關得報經上級機關核准，終止或解除部分或全部契約，並與廠商協議補償廠商因此所生之損失。但不包含所失利益。</w:t>
      </w:r>
    </w:p>
    <w:p w14:paraId="560A553A" w14:textId="56A7542D" w:rsidR="00450DD6" w:rsidRPr="006B7F64" w:rsidRDefault="00E42F02">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w:t>
      </w:r>
      <w:r w:rsidR="00450DD6" w:rsidRPr="006B7F64">
        <w:rPr>
          <w:rFonts w:ascii="Times New Roman" w:hAnsi="Times New Roman" w:cs="Times New Roman"/>
          <w:color w:val="000000" w:themeColor="text1"/>
        </w:rPr>
        <w:t>.</w:t>
      </w:r>
      <w:r w:rsidR="00450DD6" w:rsidRPr="006B7F64">
        <w:rPr>
          <w:rFonts w:ascii="Times New Roman" w:hAnsi="Times New Roman" w:cs="Times New Roman"/>
          <w:color w:val="000000" w:themeColor="text1"/>
        </w:rPr>
        <w:tab/>
      </w:r>
      <w:r w:rsidR="00450DD6" w:rsidRPr="006B7F64">
        <w:rPr>
          <w:rFonts w:ascii="Times New Roman" w:hAnsi="Times New Roman" w:cs="Times New Roman"/>
          <w:color w:val="000000" w:themeColor="text1"/>
        </w:rPr>
        <w:tab/>
      </w:r>
      <w:r w:rsidR="00BE4CBF" w:rsidRPr="006B7F64">
        <w:rPr>
          <w:rFonts w:ascii="Times New Roman" w:hAnsi="Times New Roman" w:cs="Times New Roman"/>
          <w:color w:val="000000" w:themeColor="text1"/>
          <w:kern w:val="0"/>
        </w:rPr>
        <w:t>If</w:t>
      </w:r>
      <w:r w:rsidR="004D6547" w:rsidRPr="006B7F64">
        <w:rPr>
          <w:rFonts w:ascii="Times New Roman" w:hAnsi="Times New Roman" w:cs="Times New Roman"/>
          <w:color w:val="000000" w:themeColor="text1"/>
          <w:kern w:val="0"/>
        </w:rPr>
        <w:t xml:space="preserve"> con</w:t>
      </w:r>
      <w:r w:rsidR="00BE4CBF" w:rsidRPr="006B7F64">
        <w:rPr>
          <w:rFonts w:ascii="Times New Roman" w:hAnsi="Times New Roman" w:cs="Times New Roman"/>
          <w:color w:val="000000" w:themeColor="text1"/>
          <w:kern w:val="0"/>
        </w:rPr>
        <w:t xml:space="preserve">tinuing the </w:t>
      </w:r>
      <w:r w:rsidR="004D6547" w:rsidRPr="006B7F64">
        <w:rPr>
          <w:rFonts w:ascii="Times New Roman" w:hAnsi="Times New Roman" w:cs="Times New Roman"/>
          <w:color w:val="000000" w:themeColor="text1"/>
          <w:kern w:val="0"/>
        </w:rPr>
        <w:t>C</w:t>
      </w:r>
      <w:r w:rsidR="00BE4CBF" w:rsidRPr="006B7F64">
        <w:rPr>
          <w:rFonts w:ascii="Times New Roman" w:hAnsi="Times New Roman" w:cs="Times New Roman"/>
          <w:color w:val="000000" w:themeColor="text1"/>
          <w:kern w:val="0"/>
        </w:rPr>
        <w:t>ontract</w:t>
      </w:r>
      <w:r w:rsidRPr="006B7F64">
        <w:rPr>
          <w:rFonts w:ascii="Times New Roman" w:hAnsi="Times New Roman" w:cs="Times New Roman"/>
          <w:color w:val="000000" w:themeColor="text1"/>
          <w:kern w:val="0"/>
        </w:rPr>
        <w:t xml:space="preserve"> becomes contrary to</w:t>
      </w:r>
      <w:r w:rsidR="00BE4CBF" w:rsidRPr="006B7F64">
        <w:rPr>
          <w:rFonts w:ascii="Times New Roman" w:hAnsi="Times New Roman" w:cs="Times New Roman"/>
          <w:color w:val="000000" w:themeColor="text1"/>
          <w:kern w:val="0"/>
        </w:rPr>
        <w:t xml:space="preserve"> public interest due to</w:t>
      </w:r>
      <w:r w:rsidRPr="006B7F64">
        <w:rPr>
          <w:rFonts w:ascii="Times New Roman" w:hAnsi="Times New Roman" w:cs="Times New Roman"/>
          <w:color w:val="000000" w:themeColor="text1"/>
          <w:kern w:val="0"/>
        </w:rPr>
        <w:t xml:space="preserve"> changes in</w:t>
      </w:r>
      <w:r w:rsidR="00BE4CBF" w:rsidRPr="006B7F64">
        <w:rPr>
          <w:rFonts w:ascii="Times New Roman" w:hAnsi="Times New Roman" w:cs="Times New Roman"/>
          <w:color w:val="000000" w:themeColor="text1"/>
          <w:kern w:val="0"/>
        </w:rPr>
        <w:t xml:space="preserve"> policy, the </w:t>
      </w:r>
      <w:r w:rsidR="004D6547" w:rsidRPr="006B7F64">
        <w:rPr>
          <w:rFonts w:ascii="Times New Roman" w:hAnsi="Times New Roman" w:cs="Times New Roman"/>
          <w:color w:val="000000" w:themeColor="text1"/>
          <w:kern w:val="0"/>
        </w:rPr>
        <w:t>Entity</w:t>
      </w:r>
      <w:r w:rsidR="00BE4CBF" w:rsidRPr="006B7F64">
        <w:rPr>
          <w:rFonts w:ascii="Times New Roman" w:hAnsi="Times New Roman" w:cs="Times New Roman"/>
          <w:color w:val="000000" w:themeColor="text1"/>
          <w:kern w:val="0"/>
        </w:rPr>
        <w:t xml:space="preserve"> may, with the approval of </w:t>
      </w:r>
      <w:r w:rsidR="004D6547" w:rsidRPr="006B7F64">
        <w:rPr>
          <w:rFonts w:ascii="Times New Roman" w:hAnsi="Times New Roman" w:cs="Times New Roman"/>
          <w:color w:val="000000" w:themeColor="text1"/>
          <w:kern w:val="0"/>
        </w:rPr>
        <w:t>its</w:t>
      </w:r>
      <w:r w:rsidR="00BE4CBF" w:rsidRPr="006B7F64">
        <w:rPr>
          <w:rFonts w:ascii="Times New Roman" w:hAnsi="Times New Roman" w:cs="Times New Roman"/>
          <w:color w:val="000000" w:themeColor="text1"/>
          <w:kern w:val="0"/>
        </w:rPr>
        <w:t xml:space="preserve"> </w:t>
      </w:r>
      <w:r w:rsidR="004D6547" w:rsidRPr="006B7F64">
        <w:rPr>
          <w:rFonts w:ascii="Times New Roman" w:hAnsi="Times New Roman" w:cs="Times New Roman"/>
          <w:color w:val="000000" w:themeColor="text1"/>
          <w:kern w:val="0"/>
        </w:rPr>
        <w:t>superior</w:t>
      </w:r>
      <w:r w:rsidR="00C10E21" w:rsidRPr="006B7F64">
        <w:rPr>
          <w:rFonts w:ascii="Times New Roman" w:hAnsi="Times New Roman" w:cs="Times New Roman"/>
          <w:color w:val="000000" w:themeColor="text1"/>
          <w:kern w:val="0"/>
        </w:rPr>
        <w:t xml:space="preserve"> authority</w:t>
      </w:r>
      <w:r w:rsidR="00BE4CBF" w:rsidRPr="006B7F64">
        <w:rPr>
          <w:rFonts w:ascii="Times New Roman" w:hAnsi="Times New Roman" w:cs="Times New Roman"/>
          <w:color w:val="000000" w:themeColor="text1"/>
          <w:kern w:val="0"/>
        </w:rPr>
        <w:t xml:space="preserve">, </w:t>
      </w:r>
      <w:r w:rsidR="004D6547" w:rsidRPr="006B7F64">
        <w:rPr>
          <w:rFonts w:ascii="Times New Roman" w:hAnsi="Times New Roman" w:cs="Times New Roman"/>
          <w:color w:val="000000" w:themeColor="text1"/>
          <w:kern w:val="0"/>
        </w:rPr>
        <w:t xml:space="preserve">cancel or </w:t>
      </w:r>
      <w:r w:rsidR="00BE4CBF" w:rsidRPr="006B7F64">
        <w:rPr>
          <w:rFonts w:ascii="Times New Roman" w:hAnsi="Times New Roman" w:cs="Times New Roman"/>
          <w:color w:val="000000" w:themeColor="text1"/>
          <w:kern w:val="0"/>
        </w:rPr>
        <w:t xml:space="preserve">terminate </w:t>
      </w:r>
      <w:r w:rsidR="004D6547" w:rsidRPr="006B7F64">
        <w:rPr>
          <w:rFonts w:ascii="Times New Roman" w:hAnsi="Times New Roman" w:cs="Times New Roman"/>
          <w:color w:val="000000" w:themeColor="text1"/>
          <w:kern w:val="0"/>
        </w:rPr>
        <w:t xml:space="preserve">part of or </w:t>
      </w:r>
      <w:r w:rsidR="00BE4CBF" w:rsidRPr="006B7F64">
        <w:rPr>
          <w:rFonts w:ascii="Times New Roman" w:hAnsi="Times New Roman" w:cs="Times New Roman"/>
          <w:color w:val="000000" w:themeColor="text1"/>
          <w:kern w:val="0"/>
        </w:rPr>
        <w:t>the entire</w:t>
      </w:r>
      <w:r w:rsidR="004D6547" w:rsidRPr="006B7F64">
        <w:rPr>
          <w:rFonts w:ascii="Times New Roman" w:hAnsi="Times New Roman" w:cs="Times New Roman"/>
          <w:color w:val="000000" w:themeColor="text1"/>
          <w:kern w:val="0"/>
        </w:rPr>
        <w:t xml:space="preserve"> C</w:t>
      </w:r>
      <w:r w:rsidR="00BE4CBF" w:rsidRPr="006B7F64">
        <w:rPr>
          <w:rFonts w:ascii="Times New Roman" w:hAnsi="Times New Roman" w:cs="Times New Roman"/>
          <w:color w:val="000000" w:themeColor="text1"/>
          <w:kern w:val="0"/>
        </w:rPr>
        <w:t xml:space="preserve">ontract and </w:t>
      </w:r>
      <w:r w:rsidR="00824070" w:rsidRPr="006B7F64">
        <w:rPr>
          <w:rFonts w:ascii="Times New Roman" w:hAnsi="Times New Roman" w:cs="Times New Roman"/>
          <w:color w:val="000000" w:themeColor="text1"/>
          <w:kern w:val="0"/>
        </w:rPr>
        <w:t>negotiate</w:t>
      </w:r>
      <w:r w:rsidR="00BE4CBF" w:rsidRPr="006B7F64">
        <w:rPr>
          <w:rFonts w:ascii="Times New Roman" w:hAnsi="Times New Roman" w:cs="Times New Roman"/>
          <w:color w:val="000000" w:themeColor="text1"/>
          <w:kern w:val="0"/>
        </w:rPr>
        <w:t xml:space="preserve"> compensat</w:t>
      </w:r>
      <w:r w:rsidR="00824070" w:rsidRPr="006B7F64">
        <w:rPr>
          <w:rFonts w:ascii="Times New Roman" w:hAnsi="Times New Roman" w:cs="Times New Roman"/>
          <w:color w:val="000000" w:themeColor="text1"/>
          <w:kern w:val="0"/>
        </w:rPr>
        <w:t>ion with</w:t>
      </w:r>
      <w:r w:rsidR="00BE4CBF" w:rsidRPr="006B7F64">
        <w:rPr>
          <w:rFonts w:ascii="Times New Roman" w:hAnsi="Times New Roman" w:cs="Times New Roman"/>
          <w:color w:val="000000" w:themeColor="text1"/>
          <w:kern w:val="0"/>
        </w:rPr>
        <w:t xml:space="preserve"> the </w:t>
      </w:r>
      <w:r w:rsidR="00CD56F8" w:rsidRPr="006B7F64">
        <w:rPr>
          <w:rFonts w:ascii="Times New Roman" w:hAnsi="Times New Roman" w:cs="Times New Roman"/>
          <w:color w:val="000000" w:themeColor="text1"/>
          <w:kern w:val="0"/>
        </w:rPr>
        <w:t>Contractor</w:t>
      </w:r>
      <w:r w:rsidR="00BE4CBF" w:rsidRPr="006B7F64">
        <w:rPr>
          <w:rFonts w:ascii="Times New Roman" w:hAnsi="Times New Roman" w:cs="Times New Roman"/>
          <w:color w:val="000000" w:themeColor="text1"/>
          <w:kern w:val="0"/>
        </w:rPr>
        <w:t xml:space="preserve"> for the losses incurred. However,</w:t>
      </w:r>
      <w:r w:rsidR="00C10E21" w:rsidRPr="006B7F64">
        <w:rPr>
          <w:rFonts w:ascii="Times New Roman" w:hAnsi="Times New Roman" w:cs="Times New Roman"/>
          <w:color w:val="000000" w:themeColor="text1"/>
          <w:kern w:val="0"/>
        </w:rPr>
        <w:t xml:space="preserve"> no compensation for</w:t>
      </w:r>
      <w:r w:rsidR="00BE4CBF" w:rsidRPr="006B7F64">
        <w:rPr>
          <w:rFonts w:ascii="Times New Roman" w:hAnsi="Times New Roman" w:cs="Times New Roman"/>
          <w:color w:val="000000" w:themeColor="text1"/>
          <w:kern w:val="0"/>
        </w:rPr>
        <w:t xml:space="preserve"> </w:t>
      </w:r>
      <w:proofErr w:type="gramStart"/>
      <w:r w:rsidR="00BE4CBF" w:rsidRPr="006B7F64">
        <w:rPr>
          <w:rFonts w:ascii="Times New Roman" w:hAnsi="Times New Roman" w:cs="Times New Roman"/>
          <w:color w:val="000000" w:themeColor="text1"/>
          <w:kern w:val="0"/>
        </w:rPr>
        <w:t>loss</w:t>
      </w:r>
      <w:proofErr w:type="gramEnd"/>
      <w:r w:rsidR="00BE4CBF" w:rsidRPr="006B7F64">
        <w:rPr>
          <w:rFonts w:ascii="Times New Roman" w:hAnsi="Times New Roman" w:cs="Times New Roman"/>
          <w:color w:val="000000" w:themeColor="text1"/>
          <w:kern w:val="0"/>
        </w:rPr>
        <w:t xml:space="preserve"> of profits will be</w:t>
      </w:r>
      <w:r w:rsidR="00C10E21" w:rsidRPr="006B7F64">
        <w:rPr>
          <w:rFonts w:ascii="Times New Roman" w:hAnsi="Times New Roman" w:cs="Times New Roman"/>
          <w:color w:val="000000" w:themeColor="text1"/>
          <w:kern w:val="0"/>
        </w:rPr>
        <w:t xml:space="preserve"> provided</w:t>
      </w:r>
      <w:r w:rsidR="00BE4CBF" w:rsidRPr="006B7F64">
        <w:rPr>
          <w:rFonts w:ascii="Times New Roman" w:hAnsi="Times New Roman" w:cs="Times New Roman"/>
          <w:color w:val="000000" w:themeColor="text1"/>
          <w:kern w:val="0"/>
        </w:rPr>
        <w:t>.</w:t>
      </w:r>
    </w:p>
    <w:p w14:paraId="568EB2C7" w14:textId="50A1EDD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六</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依前款規定終止契約者，廠商於接獲機關通知前已完成且可使用之履約標的，依契約價金給付；僅部分完成尚未能使用之履約標的，機關得擇下列方式之</w:t>
      </w:r>
      <w:proofErr w:type="gramStart"/>
      <w:r w:rsidRPr="006B7F64">
        <w:rPr>
          <w:rFonts w:ascii="Times New Roman" w:hAnsi="Times New Roman" w:cs="Times New Roman"/>
          <w:color w:val="000000" w:themeColor="text1"/>
        </w:rPr>
        <w:t>一</w:t>
      </w:r>
      <w:proofErr w:type="gramEnd"/>
      <w:r w:rsidRPr="006B7F64">
        <w:rPr>
          <w:rFonts w:ascii="Times New Roman" w:hAnsi="Times New Roman" w:cs="Times New Roman"/>
          <w:color w:val="000000" w:themeColor="text1"/>
        </w:rPr>
        <w:t>洽廠商為之：</w:t>
      </w:r>
    </w:p>
    <w:p w14:paraId="6F2E294B" w14:textId="644E36F8" w:rsidR="00450DD6" w:rsidRPr="006B7F64" w:rsidRDefault="000F3D54">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VI</w:t>
      </w:r>
      <w:r w:rsidR="00450DD6" w:rsidRPr="006B7F64">
        <w:rPr>
          <w:rFonts w:ascii="Times New Roman" w:hAnsi="Times New Roman" w:cs="Times New Roman"/>
          <w:color w:val="000000" w:themeColor="text1"/>
        </w:rPr>
        <w:t>.</w:t>
      </w:r>
      <w:r w:rsidR="00450DD6" w:rsidRPr="006B7F64">
        <w:rPr>
          <w:rFonts w:ascii="Times New Roman" w:hAnsi="Times New Roman" w:cs="Times New Roman"/>
          <w:color w:val="000000" w:themeColor="text1"/>
        </w:rPr>
        <w:tab/>
      </w:r>
      <w:r w:rsidR="00450DD6" w:rsidRPr="006B7F64">
        <w:rPr>
          <w:rFonts w:ascii="Times New Roman" w:hAnsi="Times New Roman" w:cs="Times New Roman"/>
          <w:color w:val="000000" w:themeColor="text1"/>
        </w:rPr>
        <w:tab/>
      </w:r>
      <w:r w:rsidR="00824070" w:rsidRPr="006B7F64">
        <w:rPr>
          <w:rFonts w:ascii="Times New Roman" w:hAnsi="Times New Roman" w:cs="Times New Roman"/>
          <w:color w:val="000000" w:themeColor="text1"/>
        </w:rPr>
        <w:t>Where</w:t>
      </w:r>
      <w:r w:rsidR="00BE4CBF" w:rsidRPr="006B7F64">
        <w:rPr>
          <w:rFonts w:ascii="Times New Roman" w:hAnsi="Times New Roman" w:cs="Times New Roman"/>
          <w:color w:val="000000" w:themeColor="text1"/>
          <w:kern w:val="0"/>
        </w:rPr>
        <w:t xml:space="preserve"> the contract is</w:t>
      </w:r>
      <w:r w:rsidR="00824070" w:rsidRPr="006B7F64">
        <w:rPr>
          <w:rFonts w:ascii="Times New Roman" w:hAnsi="Times New Roman" w:cs="Times New Roman"/>
          <w:color w:val="000000" w:themeColor="text1"/>
          <w:kern w:val="0"/>
        </w:rPr>
        <w:t xml:space="preserve"> canceled or</w:t>
      </w:r>
      <w:r w:rsidR="00BE4CBF" w:rsidRPr="006B7F64">
        <w:rPr>
          <w:rFonts w:ascii="Times New Roman" w:hAnsi="Times New Roman" w:cs="Times New Roman"/>
          <w:color w:val="000000" w:themeColor="text1"/>
          <w:kern w:val="0"/>
        </w:rPr>
        <w:t xml:space="preserve"> terminated</w:t>
      </w:r>
      <w:r w:rsidR="00C10E21" w:rsidRPr="006B7F64">
        <w:rPr>
          <w:rFonts w:ascii="Times New Roman" w:hAnsi="Times New Roman" w:cs="Times New Roman"/>
          <w:color w:val="000000" w:themeColor="text1"/>
          <w:kern w:val="0"/>
        </w:rPr>
        <w:t xml:space="preserve"> under</w:t>
      </w:r>
      <w:r w:rsidR="00BE4CBF" w:rsidRPr="006B7F64">
        <w:rPr>
          <w:rFonts w:ascii="Times New Roman" w:hAnsi="Times New Roman" w:cs="Times New Roman"/>
          <w:color w:val="000000" w:themeColor="text1"/>
          <w:kern w:val="0"/>
        </w:rPr>
        <w:t xml:space="preserve"> the pre</w:t>
      </w:r>
      <w:r w:rsidR="00824070" w:rsidRPr="006B7F64">
        <w:rPr>
          <w:rFonts w:ascii="Times New Roman" w:hAnsi="Times New Roman" w:cs="Times New Roman"/>
          <w:color w:val="000000" w:themeColor="text1"/>
          <w:kern w:val="0"/>
        </w:rPr>
        <w:t>ceding</w:t>
      </w:r>
      <w:r w:rsidR="00BE4CBF" w:rsidRPr="006B7F64">
        <w:rPr>
          <w:rFonts w:ascii="Times New Roman" w:hAnsi="Times New Roman" w:cs="Times New Roman"/>
          <w:color w:val="000000" w:themeColor="text1"/>
          <w:kern w:val="0"/>
        </w:rPr>
        <w:t xml:space="preserve"> paragraph, the </w:t>
      </w:r>
      <w:r w:rsidR="00CD56F8" w:rsidRPr="006B7F64">
        <w:rPr>
          <w:rFonts w:ascii="Times New Roman" w:hAnsi="Times New Roman" w:cs="Times New Roman"/>
          <w:color w:val="000000" w:themeColor="text1"/>
          <w:kern w:val="0"/>
        </w:rPr>
        <w:t>Contractor</w:t>
      </w:r>
      <w:r w:rsidR="00BE4CBF" w:rsidRPr="006B7F64">
        <w:rPr>
          <w:rFonts w:ascii="Times New Roman" w:hAnsi="Times New Roman" w:cs="Times New Roman"/>
          <w:color w:val="000000" w:themeColor="text1"/>
          <w:kern w:val="0"/>
        </w:rPr>
        <w:t xml:space="preserve"> shall</w:t>
      </w:r>
      <w:r w:rsidR="00C10E21" w:rsidRPr="006B7F64">
        <w:rPr>
          <w:rFonts w:ascii="Times New Roman" w:hAnsi="Times New Roman" w:cs="Times New Roman"/>
          <w:color w:val="000000" w:themeColor="text1"/>
          <w:kern w:val="0"/>
        </w:rPr>
        <w:t xml:space="preserve"> </w:t>
      </w:r>
      <w:proofErr w:type="gramStart"/>
      <w:r w:rsidR="00C10E21" w:rsidRPr="006B7F64">
        <w:rPr>
          <w:rFonts w:ascii="Times New Roman" w:hAnsi="Times New Roman" w:cs="Times New Roman"/>
          <w:color w:val="000000" w:themeColor="text1"/>
          <w:kern w:val="0"/>
        </w:rPr>
        <w:t>compensated</w:t>
      </w:r>
      <w:proofErr w:type="gramEnd"/>
      <w:r w:rsidR="00BE4CBF" w:rsidRPr="006B7F64">
        <w:rPr>
          <w:rFonts w:ascii="Times New Roman" w:hAnsi="Times New Roman" w:cs="Times New Roman"/>
          <w:color w:val="000000" w:themeColor="text1"/>
          <w:kern w:val="0"/>
        </w:rPr>
        <w:t xml:space="preserve"> for the portion of the </w:t>
      </w:r>
      <w:r w:rsidR="00824070" w:rsidRPr="006B7F64">
        <w:rPr>
          <w:rFonts w:ascii="Times New Roman" w:hAnsi="Times New Roman" w:cs="Times New Roman"/>
          <w:color w:val="000000" w:themeColor="text1"/>
          <w:kern w:val="0"/>
        </w:rPr>
        <w:t>C</w:t>
      </w:r>
      <w:r w:rsidR="00BE4CBF" w:rsidRPr="006B7F64">
        <w:rPr>
          <w:rFonts w:ascii="Times New Roman" w:hAnsi="Times New Roman" w:cs="Times New Roman"/>
          <w:color w:val="000000" w:themeColor="text1"/>
          <w:kern w:val="0"/>
        </w:rPr>
        <w:t>ontract that is completed and usable. For partially completed but unusable work, the</w:t>
      </w:r>
      <w:r w:rsidR="00824070" w:rsidRPr="006B7F64">
        <w:rPr>
          <w:rFonts w:ascii="Times New Roman" w:hAnsi="Times New Roman" w:cs="Times New Roman"/>
          <w:color w:val="000000" w:themeColor="text1"/>
          <w:kern w:val="0"/>
        </w:rPr>
        <w:t xml:space="preserve"> Entity</w:t>
      </w:r>
      <w:r w:rsidR="00BE4CBF" w:rsidRPr="006B7F64">
        <w:rPr>
          <w:rFonts w:ascii="Times New Roman" w:hAnsi="Times New Roman" w:cs="Times New Roman"/>
          <w:color w:val="000000" w:themeColor="text1"/>
          <w:kern w:val="0"/>
        </w:rPr>
        <w:t xml:space="preserve"> may choose </w:t>
      </w:r>
      <w:r w:rsidR="00824070" w:rsidRPr="006B7F64">
        <w:rPr>
          <w:rFonts w:ascii="Times New Roman" w:hAnsi="Times New Roman" w:cs="Times New Roman"/>
          <w:color w:val="000000" w:themeColor="text1"/>
          <w:kern w:val="0"/>
        </w:rPr>
        <w:t>one of</w:t>
      </w:r>
      <w:r w:rsidR="00BE4CBF" w:rsidRPr="006B7F64">
        <w:rPr>
          <w:rFonts w:ascii="Times New Roman" w:hAnsi="Times New Roman" w:cs="Times New Roman"/>
          <w:color w:val="000000" w:themeColor="text1"/>
          <w:kern w:val="0"/>
        </w:rPr>
        <w:t xml:space="preserve"> the following options </w:t>
      </w:r>
      <w:r w:rsidR="00824070" w:rsidRPr="006B7F64">
        <w:rPr>
          <w:rFonts w:ascii="Times New Roman" w:hAnsi="Times New Roman" w:cs="Times New Roman"/>
          <w:color w:val="000000" w:themeColor="text1"/>
          <w:kern w:val="0"/>
        </w:rPr>
        <w:t>for</w:t>
      </w:r>
      <w:r w:rsidR="00C10E21" w:rsidRPr="006B7F64">
        <w:rPr>
          <w:rFonts w:ascii="Times New Roman" w:hAnsi="Times New Roman" w:cs="Times New Roman"/>
          <w:color w:val="000000" w:themeColor="text1"/>
          <w:kern w:val="0"/>
        </w:rPr>
        <w:t xml:space="preserve"> completion</w:t>
      </w:r>
      <w:r w:rsidR="00BE4CBF" w:rsidRPr="006B7F64">
        <w:rPr>
          <w:rFonts w:ascii="Times New Roman" w:hAnsi="Times New Roman" w:cs="Times New Roman"/>
          <w:color w:val="000000" w:themeColor="text1"/>
          <w:kern w:val="0"/>
        </w:rPr>
        <w:t>:</w:t>
      </w:r>
    </w:p>
    <w:p w14:paraId="3B6D5742" w14:textId="15C2CDC4"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繼續予以完成，依契約價金給付。</w:t>
      </w:r>
    </w:p>
    <w:p w14:paraId="6D5CA2D4" w14:textId="36FC46FB" w:rsidR="00450DD6" w:rsidRPr="006B7F64" w:rsidRDefault="00450DD6">
      <w:pPr>
        <w:pStyle w:val="03-"/>
        <w:rPr>
          <w:rFonts w:ascii="Times New Roman" w:hAnsi="Times New Roman" w:cs="Times New Roman"/>
          <w:color w:val="000000" w:themeColor="text1"/>
        </w:rPr>
      </w:pPr>
      <w:proofErr w:type="spellStart"/>
      <w:r w:rsidRPr="006B7F64">
        <w:rPr>
          <w:rFonts w:ascii="Times New Roman" w:hAnsi="Times New Roman" w:cs="Times New Roman"/>
          <w:color w:val="000000" w:themeColor="text1"/>
        </w:rPr>
        <w:t>i</w:t>
      </w:r>
      <w:proofErr w:type="spellEnd"/>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BE4CBF" w:rsidRPr="006B7F64">
        <w:rPr>
          <w:rFonts w:ascii="Times New Roman" w:hAnsi="Times New Roman" w:cs="Times New Roman"/>
          <w:color w:val="000000" w:themeColor="text1"/>
          <w:kern w:val="0"/>
        </w:rPr>
        <w:t xml:space="preserve">Continue </w:t>
      </w:r>
      <w:r w:rsidR="00824070" w:rsidRPr="006B7F64">
        <w:rPr>
          <w:rFonts w:ascii="Times New Roman" w:hAnsi="Times New Roman" w:cs="Times New Roman"/>
          <w:color w:val="000000" w:themeColor="text1"/>
          <w:kern w:val="0"/>
        </w:rPr>
        <w:t>performance of the Contract</w:t>
      </w:r>
      <w:r w:rsidR="00C10E21" w:rsidRPr="006B7F64">
        <w:rPr>
          <w:rFonts w:ascii="Times New Roman" w:hAnsi="Times New Roman" w:cs="Times New Roman"/>
          <w:color w:val="000000" w:themeColor="text1"/>
          <w:kern w:val="0"/>
        </w:rPr>
        <w:t xml:space="preserve"> with payment made in accordance with</w:t>
      </w:r>
      <w:r w:rsidR="00BE4CBF" w:rsidRPr="006B7F64">
        <w:rPr>
          <w:rFonts w:ascii="Times New Roman" w:hAnsi="Times New Roman" w:cs="Times New Roman"/>
          <w:color w:val="000000" w:themeColor="text1"/>
          <w:kern w:val="0"/>
        </w:rPr>
        <w:t xml:space="preserve"> the </w:t>
      </w:r>
      <w:r w:rsidR="00824070" w:rsidRPr="006B7F64">
        <w:rPr>
          <w:rFonts w:ascii="Times New Roman" w:hAnsi="Times New Roman" w:cs="Times New Roman"/>
          <w:color w:val="000000" w:themeColor="text1"/>
          <w:kern w:val="0"/>
        </w:rPr>
        <w:t>C</w:t>
      </w:r>
      <w:r w:rsidR="00BE4CBF" w:rsidRPr="006B7F64">
        <w:rPr>
          <w:rFonts w:ascii="Times New Roman" w:hAnsi="Times New Roman" w:cs="Times New Roman"/>
          <w:color w:val="000000" w:themeColor="text1"/>
          <w:kern w:val="0"/>
        </w:rPr>
        <w:t>ontract price.</w:t>
      </w:r>
    </w:p>
    <w:p w14:paraId="6CB94615" w14:textId="5B6CD355"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停止製造、供應或施作。但給付廠商已發生之製造、供應或施作費用及合理之利潤。</w:t>
      </w:r>
    </w:p>
    <w:p w14:paraId="78F450D2" w14:textId="3D436668" w:rsidR="00450DD6" w:rsidRPr="006B7F64" w:rsidRDefault="00450DD6">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ii</w:t>
      </w:r>
      <w:proofErr w:type="gramStart"/>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BE4CBF" w:rsidRPr="006B7F64">
        <w:rPr>
          <w:rFonts w:ascii="Times New Roman" w:hAnsi="Times New Roman" w:cs="Times New Roman"/>
          <w:color w:val="000000" w:themeColor="text1"/>
          <w:kern w:val="0"/>
        </w:rPr>
        <w:t>Cease</w:t>
      </w:r>
      <w:proofErr w:type="gramEnd"/>
      <w:r w:rsidR="00BE4CBF" w:rsidRPr="006B7F64">
        <w:rPr>
          <w:rFonts w:ascii="Times New Roman" w:hAnsi="Times New Roman" w:cs="Times New Roman"/>
          <w:color w:val="000000" w:themeColor="text1"/>
          <w:kern w:val="0"/>
        </w:rPr>
        <w:t xml:space="preserve"> production, supply, or</w:t>
      </w:r>
      <w:r w:rsidR="00824070" w:rsidRPr="006B7F64">
        <w:rPr>
          <w:rFonts w:ascii="Times New Roman" w:hAnsi="Times New Roman" w:cs="Times New Roman"/>
          <w:color w:val="000000" w:themeColor="text1"/>
          <w:kern w:val="0"/>
        </w:rPr>
        <w:t xml:space="preserve"> constructio</w:t>
      </w:r>
      <w:r w:rsidR="00BE4CBF" w:rsidRPr="006B7F64">
        <w:rPr>
          <w:rFonts w:ascii="Times New Roman" w:hAnsi="Times New Roman" w:cs="Times New Roman"/>
          <w:color w:val="000000" w:themeColor="text1"/>
          <w:kern w:val="0"/>
        </w:rPr>
        <w:t>n</w:t>
      </w:r>
      <w:r w:rsidR="00C10E21" w:rsidRPr="006B7F64">
        <w:rPr>
          <w:rFonts w:ascii="Times New Roman" w:hAnsi="Times New Roman" w:cs="Times New Roman"/>
          <w:color w:val="000000" w:themeColor="text1"/>
          <w:kern w:val="0"/>
        </w:rPr>
        <w:t xml:space="preserve"> and</w:t>
      </w:r>
      <w:r w:rsidR="00BE4CBF" w:rsidRPr="006B7F64">
        <w:rPr>
          <w:rFonts w:ascii="Times New Roman" w:hAnsi="Times New Roman" w:cs="Times New Roman"/>
          <w:color w:val="000000" w:themeColor="text1"/>
          <w:kern w:val="0"/>
        </w:rPr>
        <w:t xml:space="preserve"> pay for</w:t>
      </w:r>
      <w:r w:rsidR="00C10E21" w:rsidRPr="006B7F64">
        <w:rPr>
          <w:rFonts w:ascii="Times New Roman" w:hAnsi="Times New Roman" w:cs="Times New Roman"/>
          <w:color w:val="000000" w:themeColor="text1"/>
          <w:kern w:val="0"/>
        </w:rPr>
        <w:t xml:space="preserve"> any</w:t>
      </w:r>
      <w:r w:rsidR="00BE4CBF" w:rsidRPr="006B7F64">
        <w:rPr>
          <w:rFonts w:ascii="Times New Roman" w:hAnsi="Times New Roman" w:cs="Times New Roman"/>
          <w:color w:val="000000" w:themeColor="text1"/>
          <w:kern w:val="0"/>
        </w:rPr>
        <w:t xml:space="preserve"> costs already incurred for production, supply, or execution,</w:t>
      </w:r>
      <w:r w:rsidR="00C10E21" w:rsidRPr="006B7F64">
        <w:rPr>
          <w:rFonts w:ascii="Times New Roman" w:hAnsi="Times New Roman" w:cs="Times New Roman"/>
          <w:color w:val="000000" w:themeColor="text1"/>
          <w:kern w:val="0"/>
        </w:rPr>
        <w:t xml:space="preserve"> including</w:t>
      </w:r>
      <w:r w:rsidR="00BE4CBF" w:rsidRPr="006B7F64">
        <w:rPr>
          <w:rFonts w:ascii="Times New Roman" w:hAnsi="Times New Roman" w:cs="Times New Roman"/>
          <w:color w:val="000000" w:themeColor="text1"/>
          <w:kern w:val="0"/>
        </w:rPr>
        <w:t xml:space="preserve"> reasonable profit</w:t>
      </w:r>
      <w:r w:rsidR="00C10E21" w:rsidRPr="006B7F64">
        <w:rPr>
          <w:rFonts w:ascii="Times New Roman" w:hAnsi="Times New Roman" w:cs="Times New Roman"/>
          <w:color w:val="000000" w:themeColor="text1"/>
          <w:kern w:val="0"/>
        </w:rPr>
        <w:t>s</w:t>
      </w:r>
      <w:r w:rsidR="00BE4CBF" w:rsidRPr="006B7F64">
        <w:rPr>
          <w:rFonts w:ascii="Times New Roman" w:hAnsi="Times New Roman" w:cs="Times New Roman"/>
          <w:color w:val="000000" w:themeColor="text1"/>
          <w:kern w:val="0"/>
        </w:rPr>
        <w:t>.</w:t>
      </w:r>
    </w:p>
    <w:p w14:paraId="1AC27BEF" w14:textId="3EB6CDF9"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七</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非因政策變更且非可歸責於廠商事由（例如但不限於不可抗力之事由所致）而有終止或解除契約必要者，</w:t>
      </w:r>
      <w:proofErr w:type="gramStart"/>
      <w:r w:rsidRPr="006B7F64">
        <w:rPr>
          <w:rFonts w:ascii="Times New Roman" w:hAnsi="Times New Roman" w:cs="Times New Roman"/>
          <w:color w:val="000000" w:themeColor="text1"/>
        </w:rPr>
        <w:t>準</w:t>
      </w:r>
      <w:proofErr w:type="gramEnd"/>
      <w:r w:rsidRPr="006B7F64">
        <w:rPr>
          <w:rFonts w:ascii="Times New Roman" w:hAnsi="Times New Roman" w:cs="Times New Roman"/>
          <w:color w:val="000000" w:themeColor="text1"/>
        </w:rPr>
        <w:t>用前</w:t>
      </w: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款。</w:t>
      </w:r>
    </w:p>
    <w:p w14:paraId="06089575" w14:textId="24F23A01" w:rsidR="00450DD6" w:rsidRPr="006B7F64" w:rsidRDefault="000F3D54">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VII</w:t>
      </w:r>
      <w:r w:rsidR="00450DD6" w:rsidRPr="006B7F64">
        <w:rPr>
          <w:rFonts w:ascii="Times New Roman" w:hAnsi="Times New Roman" w:cs="Times New Roman"/>
          <w:color w:val="000000" w:themeColor="text1"/>
        </w:rPr>
        <w:t>.</w:t>
      </w:r>
      <w:r w:rsidR="00450DD6" w:rsidRPr="006B7F64">
        <w:rPr>
          <w:rFonts w:ascii="Times New Roman" w:hAnsi="Times New Roman" w:cs="Times New Roman"/>
          <w:color w:val="000000" w:themeColor="text1"/>
        </w:rPr>
        <w:tab/>
      </w:r>
      <w:r w:rsidR="00450DD6" w:rsidRPr="006B7F64">
        <w:rPr>
          <w:rFonts w:ascii="Times New Roman" w:hAnsi="Times New Roman" w:cs="Times New Roman"/>
          <w:color w:val="000000" w:themeColor="text1"/>
        </w:rPr>
        <w:tab/>
      </w:r>
      <w:r w:rsidR="00824070" w:rsidRPr="006B7F64">
        <w:rPr>
          <w:rFonts w:ascii="Times New Roman" w:hAnsi="Times New Roman" w:cs="Times New Roman"/>
          <w:color w:val="000000" w:themeColor="text1"/>
        </w:rPr>
        <w:t>I</w:t>
      </w:r>
      <w:r w:rsidR="00BE4CBF" w:rsidRPr="006B7F64">
        <w:rPr>
          <w:rFonts w:ascii="Times New Roman" w:hAnsi="Times New Roman" w:cs="Times New Roman"/>
          <w:color w:val="000000" w:themeColor="text1"/>
          <w:kern w:val="0"/>
        </w:rPr>
        <w:t xml:space="preserve">f </w:t>
      </w:r>
      <w:r w:rsidR="00824070" w:rsidRPr="006B7F64">
        <w:rPr>
          <w:rFonts w:ascii="Times New Roman" w:hAnsi="Times New Roman" w:cs="Times New Roman"/>
          <w:color w:val="000000" w:themeColor="text1"/>
          <w:kern w:val="0"/>
        </w:rPr>
        <w:t xml:space="preserve">cancellation or </w:t>
      </w:r>
      <w:r w:rsidR="00BE4CBF" w:rsidRPr="006B7F64">
        <w:rPr>
          <w:rFonts w:ascii="Times New Roman" w:hAnsi="Times New Roman" w:cs="Times New Roman"/>
          <w:color w:val="000000" w:themeColor="text1"/>
          <w:kern w:val="0"/>
        </w:rPr>
        <w:t>termination</w:t>
      </w:r>
      <w:r w:rsidR="00824070" w:rsidRPr="006B7F64">
        <w:rPr>
          <w:rFonts w:ascii="Times New Roman" w:hAnsi="Times New Roman" w:cs="Times New Roman"/>
          <w:color w:val="000000" w:themeColor="text1"/>
          <w:kern w:val="0"/>
        </w:rPr>
        <w:t xml:space="preserve"> </w:t>
      </w:r>
      <w:r w:rsidR="00BE4CBF" w:rsidRPr="006B7F64">
        <w:rPr>
          <w:rFonts w:ascii="Times New Roman" w:hAnsi="Times New Roman" w:cs="Times New Roman"/>
          <w:color w:val="000000" w:themeColor="text1"/>
          <w:kern w:val="0"/>
        </w:rPr>
        <w:t xml:space="preserve">is necessary due to </w:t>
      </w:r>
      <w:r w:rsidR="00824070" w:rsidRPr="006B7F64">
        <w:rPr>
          <w:rFonts w:ascii="Times New Roman" w:hAnsi="Times New Roman" w:cs="Times New Roman"/>
          <w:color w:val="000000" w:themeColor="text1"/>
          <w:kern w:val="0"/>
        </w:rPr>
        <w:t>cause</w:t>
      </w:r>
      <w:r w:rsidR="00BE4CBF" w:rsidRPr="006B7F64">
        <w:rPr>
          <w:rFonts w:ascii="Times New Roman" w:hAnsi="Times New Roman" w:cs="Times New Roman"/>
          <w:color w:val="000000" w:themeColor="text1"/>
          <w:kern w:val="0"/>
        </w:rPr>
        <w:t xml:space="preserve">s not attributable to the </w:t>
      </w:r>
      <w:r w:rsidR="00CD56F8" w:rsidRPr="006B7F64">
        <w:rPr>
          <w:rFonts w:ascii="Times New Roman" w:hAnsi="Times New Roman" w:cs="Times New Roman"/>
          <w:color w:val="000000" w:themeColor="text1"/>
          <w:kern w:val="0"/>
        </w:rPr>
        <w:t>Contractor</w:t>
      </w:r>
      <w:r w:rsidR="00BE4CBF" w:rsidRPr="006B7F64">
        <w:rPr>
          <w:rFonts w:ascii="Times New Roman" w:hAnsi="Times New Roman" w:cs="Times New Roman"/>
          <w:color w:val="000000" w:themeColor="text1"/>
          <w:kern w:val="0"/>
        </w:rPr>
        <w:t xml:space="preserve"> (</w:t>
      </w:r>
      <w:r w:rsidR="00824070" w:rsidRPr="006B7F64">
        <w:rPr>
          <w:rFonts w:ascii="Times New Roman" w:hAnsi="Times New Roman" w:cs="Times New Roman"/>
          <w:color w:val="000000" w:themeColor="text1"/>
          <w:kern w:val="0"/>
        </w:rPr>
        <w:t>including</w:t>
      </w:r>
      <w:r w:rsidR="000269BD" w:rsidRPr="006B7F64">
        <w:rPr>
          <w:rFonts w:ascii="Times New Roman" w:hAnsi="Times New Roman" w:cs="Times New Roman"/>
          <w:color w:val="000000" w:themeColor="text1"/>
          <w:kern w:val="0"/>
        </w:rPr>
        <w:t>,</w:t>
      </w:r>
      <w:r w:rsidR="00824070" w:rsidRPr="006B7F64">
        <w:rPr>
          <w:rFonts w:ascii="Times New Roman" w:hAnsi="Times New Roman" w:cs="Times New Roman"/>
          <w:color w:val="000000" w:themeColor="text1"/>
          <w:kern w:val="0"/>
        </w:rPr>
        <w:t xml:space="preserve"> but not limited to</w:t>
      </w:r>
      <w:r w:rsidR="000269BD" w:rsidRPr="006B7F64">
        <w:rPr>
          <w:rFonts w:ascii="Times New Roman" w:hAnsi="Times New Roman" w:cs="Times New Roman"/>
          <w:color w:val="000000" w:themeColor="text1"/>
          <w:kern w:val="0"/>
        </w:rPr>
        <w:t>,</w:t>
      </w:r>
      <w:r w:rsidR="00BE4CBF" w:rsidRPr="006B7F64">
        <w:rPr>
          <w:rFonts w:ascii="Times New Roman" w:hAnsi="Times New Roman" w:cs="Times New Roman"/>
          <w:color w:val="000000" w:themeColor="text1"/>
          <w:kern w:val="0"/>
        </w:rPr>
        <w:t xml:space="preserve"> force majeure</w:t>
      </w:r>
      <w:r w:rsidR="00824070" w:rsidRPr="006B7F64">
        <w:rPr>
          <w:rFonts w:ascii="Times New Roman" w:hAnsi="Times New Roman" w:cs="Times New Roman"/>
          <w:color w:val="000000" w:themeColor="text1"/>
          <w:kern w:val="0"/>
        </w:rPr>
        <w:t xml:space="preserve"> events</w:t>
      </w:r>
      <w:r w:rsidR="00BE4CBF" w:rsidRPr="006B7F64">
        <w:rPr>
          <w:rFonts w:ascii="Times New Roman" w:hAnsi="Times New Roman" w:cs="Times New Roman"/>
          <w:color w:val="000000" w:themeColor="text1"/>
          <w:kern w:val="0"/>
        </w:rPr>
        <w:t>), the provisions of the preceding two paragraphs shall apply.</w:t>
      </w:r>
    </w:p>
    <w:p w14:paraId="32192D4F" w14:textId="5D593C19"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八</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廠商未依契約規定履約者，機關得隨時通知廠商部分或全部暫停執行，至情況改正</w:t>
      </w:r>
      <w:proofErr w:type="gramStart"/>
      <w:r w:rsidRPr="006B7F64">
        <w:rPr>
          <w:rFonts w:ascii="Times New Roman" w:hAnsi="Times New Roman" w:cs="Times New Roman"/>
          <w:color w:val="000000" w:themeColor="text1"/>
        </w:rPr>
        <w:t>後方准</w:t>
      </w:r>
      <w:proofErr w:type="gramEnd"/>
      <w:r w:rsidRPr="006B7F64">
        <w:rPr>
          <w:rFonts w:ascii="Times New Roman" w:hAnsi="Times New Roman" w:cs="Times New Roman"/>
          <w:color w:val="000000" w:themeColor="text1"/>
        </w:rPr>
        <w:t>恢復履約。廠商不得就暫停執行請求延長履約期限或增加契約價金。</w:t>
      </w:r>
    </w:p>
    <w:p w14:paraId="436380B8" w14:textId="74E6291B" w:rsidR="00450DD6" w:rsidRPr="006B7F64" w:rsidRDefault="000F3D54">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VIII</w:t>
      </w:r>
      <w:r w:rsidR="00450DD6" w:rsidRPr="006B7F64">
        <w:rPr>
          <w:rFonts w:ascii="Times New Roman" w:hAnsi="Times New Roman" w:cs="Times New Roman"/>
          <w:color w:val="000000" w:themeColor="text1"/>
        </w:rPr>
        <w:t>.</w:t>
      </w:r>
      <w:r w:rsidR="00450DD6" w:rsidRPr="006B7F64">
        <w:rPr>
          <w:rFonts w:ascii="Times New Roman" w:hAnsi="Times New Roman" w:cs="Times New Roman"/>
          <w:color w:val="000000" w:themeColor="text1"/>
        </w:rPr>
        <w:tab/>
      </w:r>
      <w:r w:rsidR="00450DD6" w:rsidRPr="006B7F64">
        <w:rPr>
          <w:rFonts w:ascii="Times New Roman" w:hAnsi="Times New Roman" w:cs="Times New Roman"/>
          <w:color w:val="000000" w:themeColor="text1"/>
        </w:rPr>
        <w:tab/>
      </w:r>
      <w:r w:rsidR="00824070" w:rsidRPr="006B7F64">
        <w:rPr>
          <w:rFonts w:ascii="Times New Roman" w:hAnsi="Times New Roman" w:cs="Times New Roman"/>
          <w:color w:val="000000" w:themeColor="text1"/>
        </w:rPr>
        <w:t>Where</w:t>
      </w:r>
      <w:r w:rsidR="00BE4CBF" w:rsidRPr="006B7F64">
        <w:rPr>
          <w:rFonts w:ascii="Times New Roman" w:hAnsi="Times New Roman" w:cs="Times New Roman"/>
          <w:color w:val="000000" w:themeColor="text1"/>
          <w:kern w:val="0"/>
        </w:rPr>
        <w:t xml:space="preserve"> the </w:t>
      </w:r>
      <w:r w:rsidR="00CD56F8" w:rsidRPr="006B7F64">
        <w:rPr>
          <w:rFonts w:ascii="Times New Roman" w:hAnsi="Times New Roman" w:cs="Times New Roman"/>
          <w:color w:val="000000" w:themeColor="text1"/>
          <w:kern w:val="0"/>
        </w:rPr>
        <w:t>Contractor</w:t>
      </w:r>
      <w:r w:rsidR="00BE4CBF" w:rsidRPr="006B7F64">
        <w:rPr>
          <w:rFonts w:ascii="Times New Roman" w:hAnsi="Times New Roman" w:cs="Times New Roman"/>
          <w:color w:val="000000" w:themeColor="text1"/>
          <w:kern w:val="0"/>
        </w:rPr>
        <w:t xml:space="preserve"> fails to perform in accordance with the </w:t>
      </w:r>
      <w:r w:rsidR="00824070" w:rsidRPr="006B7F64">
        <w:rPr>
          <w:rFonts w:ascii="Times New Roman" w:hAnsi="Times New Roman" w:cs="Times New Roman"/>
          <w:color w:val="000000" w:themeColor="text1"/>
          <w:kern w:val="0"/>
        </w:rPr>
        <w:t>C</w:t>
      </w:r>
      <w:r w:rsidR="00BE4CBF" w:rsidRPr="006B7F64">
        <w:rPr>
          <w:rFonts w:ascii="Times New Roman" w:hAnsi="Times New Roman" w:cs="Times New Roman"/>
          <w:color w:val="000000" w:themeColor="text1"/>
          <w:kern w:val="0"/>
        </w:rPr>
        <w:t xml:space="preserve">ontract, the </w:t>
      </w:r>
      <w:r w:rsidR="00824070" w:rsidRPr="006B7F64">
        <w:rPr>
          <w:rFonts w:ascii="Times New Roman" w:hAnsi="Times New Roman" w:cs="Times New Roman"/>
          <w:color w:val="000000" w:themeColor="text1"/>
          <w:kern w:val="0"/>
        </w:rPr>
        <w:t>Entity</w:t>
      </w:r>
      <w:r w:rsidR="00BE4CBF" w:rsidRPr="006B7F64">
        <w:rPr>
          <w:rFonts w:ascii="Times New Roman" w:hAnsi="Times New Roman" w:cs="Times New Roman"/>
          <w:color w:val="000000" w:themeColor="text1"/>
          <w:kern w:val="0"/>
        </w:rPr>
        <w:t xml:space="preserve"> may notify the </w:t>
      </w:r>
      <w:r w:rsidR="00CD56F8" w:rsidRPr="006B7F64">
        <w:rPr>
          <w:rFonts w:ascii="Times New Roman" w:hAnsi="Times New Roman" w:cs="Times New Roman"/>
          <w:color w:val="000000" w:themeColor="text1"/>
          <w:kern w:val="0"/>
        </w:rPr>
        <w:t>Contractor</w:t>
      </w:r>
      <w:r w:rsidR="00824070" w:rsidRPr="006B7F64">
        <w:rPr>
          <w:rFonts w:ascii="Times New Roman" w:hAnsi="Times New Roman" w:cs="Times New Roman"/>
          <w:color w:val="000000" w:themeColor="text1"/>
          <w:kern w:val="0"/>
        </w:rPr>
        <w:t xml:space="preserve"> </w:t>
      </w:r>
      <w:r w:rsidR="00BE4CBF" w:rsidRPr="006B7F64">
        <w:rPr>
          <w:rFonts w:ascii="Times New Roman" w:hAnsi="Times New Roman" w:cs="Times New Roman"/>
          <w:color w:val="000000" w:themeColor="text1"/>
          <w:kern w:val="0"/>
        </w:rPr>
        <w:t>at any time to suspend</w:t>
      </w:r>
      <w:r w:rsidR="000269BD" w:rsidRPr="006B7F64">
        <w:rPr>
          <w:rFonts w:ascii="Times New Roman" w:hAnsi="Times New Roman" w:cs="Times New Roman"/>
          <w:color w:val="000000" w:themeColor="text1"/>
          <w:kern w:val="0"/>
        </w:rPr>
        <w:t xml:space="preserve"> all or</w:t>
      </w:r>
      <w:r w:rsidR="00BE4CBF" w:rsidRPr="006B7F64">
        <w:rPr>
          <w:rFonts w:ascii="Times New Roman" w:hAnsi="Times New Roman" w:cs="Times New Roman"/>
          <w:color w:val="000000" w:themeColor="text1"/>
          <w:kern w:val="0"/>
        </w:rPr>
        <w:t xml:space="preserve"> part</w:t>
      </w:r>
      <w:r w:rsidR="00824070" w:rsidRPr="006B7F64">
        <w:rPr>
          <w:rFonts w:ascii="Times New Roman" w:hAnsi="Times New Roman" w:cs="Times New Roman"/>
          <w:color w:val="000000" w:themeColor="text1"/>
          <w:kern w:val="0"/>
        </w:rPr>
        <w:t xml:space="preserve"> of</w:t>
      </w:r>
      <w:r w:rsidR="00BE4CBF" w:rsidRPr="006B7F64">
        <w:rPr>
          <w:rFonts w:ascii="Times New Roman" w:hAnsi="Times New Roman" w:cs="Times New Roman"/>
          <w:color w:val="000000" w:themeColor="text1"/>
          <w:kern w:val="0"/>
        </w:rPr>
        <w:t xml:space="preserve"> the performance until the situation is </w:t>
      </w:r>
      <w:r w:rsidR="00824070" w:rsidRPr="006B7F64">
        <w:rPr>
          <w:rFonts w:ascii="Times New Roman" w:hAnsi="Times New Roman" w:cs="Times New Roman"/>
          <w:color w:val="000000" w:themeColor="text1"/>
          <w:kern w:val="0"/>
        </w:rPr>
        <w:t>rectified</w:t>
      </w:r>
      <w:r w:rsidR="00BE4CBF" w:rsidRPr="006B7F64">
        <w:rPr>
          <w:rFonts w:ascii="Times New Roman" w:hAnsi="Times New Roman" w:cs="Times New Roman"/>
          <w:color w:val="000000" w:themeColor="text1"/>
          <w:kern w:val="0"/>
        </w:rPr>
        <w:t xml:space="preserve">. The </w:t>
      </w:r>
      <w:r w:rsidR="00CD56F8" w:rsidRPr="006B7F64">
        <w:rPr>
          <w:rFonts w:ascii="Times New Roman" w:hAnsi="Times New Roman" w:cs="Times New Roman"/>
          <w:color w:val="000000" w:themeColor="text1"/>
          <w:kern w:val="0"/>
        </w:rPr>
        <w:t>Contractor</w:t>
      </w:r>
      <w:r w:rsidR="000269BD" w:rsidRPr="006B7F64">
        <w:rPr>
          <w:rFonts w:ascii="Times New Roman" w:hAnsi="Times New Roman" w:cs="Times New Roman"/>
          <w:color w:val="000000" w:themeColor="text1"/>
          <w:kern w:val="0"/>
        </w:rPr>
        <w:t xml:space="preserve"> shall not be entitled to</w:t>
      </w:r>
      <w:r w:rsidR="00BE4CBF" w:rsidRPr="006B7F64">
        <w:rPr>
          <w:rFonts w:ascii="Times New Roman" w:hAnsi="Times New Roman" w:cs="Times New Roman"/>
          <w:color w:val="000000" w:themeColor="text1"/>
          <w:kern w:val="0"/>
        </w:rPr>
        <w:t xml:space="preserve"> an extension of the performance period or an increase in the </w:t>
      </w:r>
      <w:r w:rsidR="00824070" w:rsidRPr="006B7F64">
        <w:rPr>
          <w:rFonts w:ascii="Times New Roman" w:hAnsi="Times New Roman" w:cs="Times New Roman"/>
          <w:color w:val="000000" w:themeColor="text1"/>
          <w:kern w:val="0"/>
        </w:rPr>
        <w:t>C</w:t>
      </w:r>
      <w:r w:rsidR="00BE4CBF" w:rsidRPr="006B7F64">
        <w:rPr>
          <w:rFonts w:ascii="Times New Roman" w:hAnsi="Times New Roman" w:cs="Times New Roman"/>
          <w:color w:val="000000" w:themeColor="text1"/>
          <w:kern w:val="0"/>
        </w:rPr>
        <w:t>ontract price due to such suspension.</w:t>
      </w:r>
    </w:p>
    <w:p w14:paraId="0AEBECFE" w14:textId="2F18A9C8"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九</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廠商不得對本契約採購案任何人要求、期約、收受或給予賄賂、佣金、比例金、仲介費、後謝金、回扣、餽贈、招待或其他不正利益。分包廠商亦同。違反約定者，機關得終止或解除契約，並將</w:t>
      </w: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倍之不正利益自契約價款中扣除。未能扣除者，通知廠商限期給付之。</w:t>
      </w:r>
    </w:p>
    <w:p w14:paraId="082BEC5B" w14:textId="3395BB80" w:rsidR="00450DD6" w:rsidRPr="006B7F64" w:rsidRDefault="000F3D54" w:rsidP="00450DD6">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IX</w:t>
      </w:r>
      <w:r w:rsidR="00450DD6" w:rsidRPr="006B7F64">
        <w:rPr>
          <w:rFonts w:ascii="Times New Roman" w:hAnsi="Times New Roman" w:cs="Times New Roman"/>
          <w:color w:val="000000" w:themeColor="text1"/>
        </w:rPr>
        <w:t>.</w:t>
      </w:r>
      <w:r w:rsidR="00450DD6" w:rsidRPr="006B7F64">
        <w:rPr>
          <w:rFonts w:ascii="Times New Roman" w:hAnsi="Times New Roman" w:cs="Times New Roman"/>
          <w:color w:val="000000" w:themeColor="text1"/>
        </w:rPr>
        <w:tab/>
      </w:r>
      <w:r w:rsidR="00450DD6" w:rsidRPr="006B7F64">
        <w:rPr>
          <w:rFonts w:ascii="Times New Roman" w:hAnsi="Times New Roman" w:cs="Times New Roman"/>
          <w:color w:val="000000" w:themeColor="text1"/>
        </w:rPr>
        <w:tab/>
      </w:r>
      <w:r w:rsidR="00BE4CBF" w:rsidRPr="006B7F64">
        <w:rPr>
          <w:rFonts w:ascii="Times New Roman" w:hAnsi="Times New Roman" w:cs="Times New Roman"/>
          <w:color w:val="000000" w:themeColor="text1"/>
          <w:kern w:val="0"/>
        </w:rPr>
        <w:t xml:space="preserve">The </w:t>
      </w:r>
      <w:r w:rsidR="00CD56F8" w:rsidRPr="006B7F64">
        <w:rPr>
          <w:rFonts w:ascii="Times New Roman" w:hAnsi="Times New Roman" w:cs="Times New Roman"/>
          <w:color w:val="000000" w:themeColor="text1"/>
          <w:kern w:val="0"/>
        </w:rPr>
        <w:t>Contractor</w:t>
      </w:r>
      <w:r w:rsidR="00BE4CBF" w:rsidRPr="006B7F64">
        <w:rPr>
          <w:rFonts w:ascii="Times New Roman" w:hAnsi="Times New Roman" w:cs="Times New Roman"/>
          <w:color w:val="000000" w:themeColor="text1"/>
          <w:kern w:val="0"/>
        </w:rPr>
        <w:t xml:space="preserve"> shall not request, promise, receive, or provide any bribe</w:t>
      </w:r>
      <w:r w:rsidR="00824070" w:rsidRPr="006B7F64">
        <w:rPr>
          <w:rFonts w:ascii="Times New Roman" w:hAnsi="Times New Roman" w:cs="Times New Roman"/>
          <w:color w:val="000000" w:themeColor="text1"/>
          <w:kern w:val="0"/>
        </w:rPr>
        <w:t>s</w:t>
      </w:r>
      <w:r w:rsidR="00BE4CBF" w:rsidRPr="006B7F64">
        <w:rPr>
          <w:rFonts w:ascii="Times New Roman" w:hAnsi="Times New Roman" w:cs="Times New Roman"/>
          <w:color w:val="000000" w:themeColor="text1"/>
          <w:kern w:val="0"/>
        </w:rPr>
        <w:t>, commission, percentage payment</w:t>
      </w:r>
      <w:r w:rsidR="000269BD" w:rsidRPr="006B7F64">
        <w:rPr>
          <w:rFonts w:ascii="Times New Roman" w:hAnsi="Times New Roman" w:cs="Times New Roman"/>
          <w:color w:val="000000" w:themeColor="text1"/>
          <w:kern w:val="0"/>
        </w:rPr>
        <w:t>s</w:t>
      </w:r>
      <w:r w:rsidR="00BE4CBF" w:rsidRPr="006B7F64">
        <w:rPr>
          <w:rFonts w:ascii="Times New Roman" w:hAnsi="Times New Roman" w:cs="Times New Roman"/>
          <w:color w:val="000000" w:themeColor="text1"/>
          <w:kern w:val="0"/>
        </w:rPr>
        <w:t>, agency fee</w:t>
      </w:r>
      <w:r w:rsidR="000269BD" w:rsidRPr="006B7F64">
        <w:rPr>
          <w:rFonts w:ascii="Times New Roman" w:hAnsi="Times New Roman" w:cs="Times New Roman"/>
          <w:color w:val="000000" w:themeColor="text1"/>
          <w:kern w:val="0"/>
        </w:rPr>
        <w:t>s</w:t>
      </w:r>
      <w:r w:rsidR="00BE4CBF" w:rsidRPr="006B7F64">
        <w:rPr>
          <w:rFonts w:ascii="Times New Roman" w:hAnsi="Times New Roman" w:cs="Times New Roman"/>
          <w:color w:val="000000" w:themeColor="text1"/>
          <w:kern w:val="0"/>
        </w:rPr>
        <w:t>, kickback</w:t>
      </w:r>
      <w:r w:rsidR="000269BD" w:rsidRPr="006B7F64">
        <w:rPr>
          <w:rFonts w:ascii="Times New Roman" w:hAnsi="Times New Roman" w:cs="Times New Roman"/>
          <w:color w:val="000000" w:themeColor="text1"/>
          <w:kern w:val="0"/>
        </w:rPr>
        <w:t>s</w:t>
      </w:r>
      <w:r w:rsidR="00BE4CBF" w:rsidRPr="006B7F64">
        <w:rPr>
          <w:rFonts w:ascii="Times New Roman" w:hAnsi="Times New Roman" w:cs="Times New Roman"/>
          <w:color w:val="000000" w:themeColor="text1"/>
          <w:kern w:val="0"/>
        </w:rPr>
        <w:t>, reward</w:t>
      </w:r>
      <w:r w:rsidR="000269BD" w:rsidRPr="006B7F64">
        <w:rPr>
          <w:rFonts w:ascii="Times New Roman" w:hAnsi="Times New Roman" w:cs="Times New Roman"/>
          <w:color w:val="000000" w:themeColor="text1"/>
          <w:kern w:val="0"/>
        </w:rPr>
        <w:t>s</w:t>
      </w:r>
      <w:r w:rsidR="00BE4CBF" w:rsidRPr="006B7F64">
        <w:rPr>
          <w:rFonts w:ascii="Times New Roman" w:hAnsi="Times New Roman" w:cs="Times New Roman"/>
          <w:color w:val="000000" w:themeColor="text1"/>
          <w:kern w:val="0"/>
        </w:rPr>
        <w:t>, gift</w:t>
      </w:r>
      <w:r w:rsidR="000269BD" w:rsidRPr="006B7F64">
        <w:rPr>
          <w:rFonts w:ascii="Times New Roman" w:hAnsi="Times New Roman" w:cs="Times New Roman"/>
          <w:color w:val="000000" w:themeColor="text1"/>
          <w:kern w:val="0"/>
        </w:rPr>
        <w:t>s</w:t>
      </w:r>
      <w:r w:rsidR="00BE4CBF" w:rsidRPr="006B7F64">
        <w:rPr>
          <w:rFonts w:ascii="Times New Roman" w:hAnsi="Times New Roman" w:cs="Times New Roman"/>
          <w:color w:val="000000" w:themeColor="text1"/>
          <w:kern w:val="0"/>
        </w:rPr>
        <w:t xml:space="preserve">, </w:t>
      </w:r>
      <w:r w:rsidR="00824070" w:rsidRPr="006B7F64">
        <w:rPr>
          <w:rFonts w:ascii="Times New Roman" w:hAnsi="Times New Roman" w:cs="Times New Roman"/>
          <w:color w:val="000000" w:themeColor="text1"/>
          <w:kern w:val="0"/>
        </w:rPr>
        <w:lastRenderedPageBreak/>
        <w:t>service</w:t>
      </w:r>
      <w:r w:rsidR="000269BD" w:rsidRPr="006B7F64">
        <w:rPr>
          <w:rFonts w:ascii="Times New Roman" w:hAnsi="Times New Roman" w:cs="Times New Roman"/>
          <w:color w:val="000000" w:themeColor="text1"/>
          <w:kern w:val="0"/>
        </w:rPr>
        <w:t>s</w:t>
      </w:r>
      <w:r w:rsidR="00824070" w:rsidRPr="006B7F64">
        <w:rPr>
          <w:rFonts w:ascii="Times New Roman" w:hAnsi="Times New Roman" w:cs="Times New Roman"/>
          <w:color w:val="000000" w:themeColor="text1"/>
          <w:kern w:val="0"/>
        </w:rPr>
        <w:t xml:space="preserve">, or </w:t>
      </w:r>
      <w:r w:rsidR="00BE4CBF" w:rsidRPr="006B7F64">
        <w:rPr>
          <w:rFonts w:ascii="Times New Roman" w:hAnsi="Times New Roman" w:cs="Times New Roman"/>
          <w:color w:val="000000" w:themeColor="text1"/>
          <w:kern w:val="0"/>
        </w:rPr>
        <w:t xml:space="preserve">any other improper benefit related to the </w:t>
      </w:r>
      <w:r w:rsidR="00824070" w:rsidRPr="006B7F64">
        <w:rPr>
          <w:rFonts w:ascii="Times New Roman" w:hAnsi="Times New Roman" w:cs="Times New Roman"/>
          <w:color w:val="000000" w:themeColor="text1"/>
          <w:kern w:val="0"/>
        </w:rPr>
        <w:t>C</w:t>
      </w:r>
      <w:r w:rsidR="00BE4CBF" w:rsidRPr="006B7F64">
        <w:rPr>
          <w:rFonts w:ascii="Times New Roman" w:hAnsi="Times New Roman" w:cs="Times New Roman"/>
          <w:color w:val="000000" w:themeColor="text1"/>
          <w:kern w:val="0"/>
        </w:rPr>
        <w:t xml:space="preserve">ontract. This provision </w:t>
      </w:r>
      <w:r w:rsidR="00824070" w:rsidRPr="006B7F64">
        <w:rPr>
          <w:rFonts w:ascii="Times New Roman" w:hAnsi="Times New Roman" w:cs="Times New Roman"/>
          <w:color w:val="000000" w:themeColor="text1"/>
          <w:kern w:val="0"/>
        </w:rPr>
        <w:t xml:space="preserve">shall also </w:t>
      </w:r>
      <w:r w:rsidR="00BE4CBF" w:rsidRPr="006B7F64">
        <w:rPr>
          <w:rFonts w:ascii="Times New Roman" w:hAnsi="Times New Roman" w:cs="Times New Roman"/>
          <w:color w:val="000000" w:themeColor="text1"/>
          <w:kern w:val="0"/>
        </w:rPr>
        <w:t>appl</w:t>
      </w:r>
      <w:r w:rsidR="00824070" w:rsidRPr="006B7F64">
        <w:rPr>
          <w:rFonts w:ascii="Times New Roman" w:hAnsi="Times New Roman" w:cs="Times New Roman"/>
          <w:color w:val="000000" w:themeColor="text1"/>
          <w:kern w:val="0"/>
        </w:rPr>
        <w:t>y</w:t>
      </w:r>
      <w:r w:rsidR="00BE4CBF" w:rsidRPr="006B7F64">
        <w:rPr>
          <w:rFonts w:ascii="Times New Roman" w:hAnsi="Times New Roman" w:cs="Times New Roman"/>
          <w:color w:val="000000" w:themeColor="text1"/>
          <w:kern w:val="0"/>
        </w:rPr>
        <w:t xml:space="preserve"> to subcontractors.</w:t>
      </w:r>
      <w:r w:rsidR="000269BD" w:rsidRPr="006B7F64">
        <w:rPr>
          <w:rFonts w:ascii="Times New Roman" w:hAnsi="Times New Roman" w:cs="Times New Roman"/>
          <w:color w:val="000000" w:themeColor="text1"/>
          <w:kern w:val="0"/>
        </w:rPr>
        <w:t xml:space="preserve"> Any</w:t>
      </w:r>
      <w:r w:rsidR="00BE4CBF" w:rsidRPr="006B7F64">
        <w:rPr>
          <w:rFonts w:ascii="Times New Roman" w:hAnsi="Times New Roman" w:cs="Times New Roman"/>
          <w:color w:val="000000" w:themeColor="text1"/>
          <w:kern w:val="0"/>
        </w:rPr>
        <w:t xml:space="preserve"> </w:t>
      </w:r>
      <w:r w:rsidR="000269BD" w:rsidRPr="006B7F64">
        <w:rPr>
          <w:rFonts w:ascii="Times New Roman" w:hAnsi="Times New Roman" w:cs="Times New Roman"/>
          <w:color w:val="000000" w:themeColor="text1"/>
          <w:kern w:val="0"/>
        </w:rPr>
        <w:t>v</w:t>
      </w:r>
      <w:r w:rsidR="00BE4CBF" w:rsidRPr="006B7F64">
        <w:rPr>
          <w:rFonts w:ascii="Times New Roman" w:hAnsi="Times New Roman" w:cs="Times New Roman"/>
          <w:color w:val="000000" w:themeColor="text1"/>
          <w:kern w:val="0"/>
        </w:rPr>
        <w:t>iolation of this provision</w:t>
      </w:r>
      <w:r w:rsidR="000269BD" w:rsidRPr="006B7F64">
        <w:rPr>
          <w:rFonts w:ascii="Times New Roman" w:hAnsi="Times New Roman" w:cs="Times New Roman"/>
          <w:color w:val="000000" w:themeColor="text1"/>
          <w:kern w:val="0"/>
        </w:rPr>
        <w:t xml:space="preserve"> shall</w:t>
      </w:r>
      <w:r w:rsidR="00BE4CBF" w:rsidRPr="006B7F64">
        <w:rPr>
          <w:rFonts w:ascii="Times New Roman" w:hAnsi="Times New Roman" w:cs="Times New Roman"/>
          <w:color w:val="000000" w:themeColor="text1"/>
          <w:kern w:val="0"/>
        </w:rPr>
        <w:t xml:space="preserve"> result in the </w:t>
      </w:r>
      <w:r w:rsidR="00824070" w:rsidRPr="006B7F64">
        <w:rPr>
          <w:rFonts w:ascii="Times New Roman" w:hAnsi="Times New Roman" w:cs="Times New Roman"/>
          <w:color w:val="000000" w:themeColor="text1"/>
          <w:kern w:val="0"/>
        </w:rPr>
        <w:t>cancellation or t</w:t>
      </w:r>
      <w:r w:rsidR="00BE4CBF" w:rsidRPr="006B7F64">
        <w:rPr>
          <w:rFonts w:ascii="Times New Roman" w:hAnsi="Times New Roman" w:cs="Times New Roman"/>
          <w:color w:val="000000" w:themeColor="text1"/>
          <w:kern w:val="0"/>
        </w:rPr>
        <w:t>ermination</w:t>
      </w:r>
      <w:r w:rsidR="000269BD" w:rsidRPr="006B7F64">
        <w:rPr>
          <w:rFonts w:ascii="Times New Roman" w:hAnsi="Times New Roman" w:cs="Times New Roman"/>
          <w:color w:val="000000" w:themeColor="text1"/>
          <w:kern w:val="0"/>
        </w:rPr>
        <w:t xml:space="preserve"> of the</w:t>
      </w:r>
      <w:r w:rsidR="00BE4CBF" w:rsidRPr="006B7F64">
        <w:rPr>
          <w:rFonts w:ascii="Times New Roman" w:hAnsi="Times New Roman" w:cs="Times New Roman"/>
          <w:color w:val="000000" w:themeColor="text1"/>
          <w:kern w:val="0"/>
        </w:rPr>
        <w:t xml:space="preserve"> </w:t>
      </w:r>
      <w:r w:rsidR="00824070" w:rsidRPr="006B7F64">
        <w:rPr>
          <w:rFonts w:ascii="Times New Roman" w:hAnsi="Times New Roman" w:cs="Times New Roman"/>
          <w:color w:val="000000" w:themeColor="text1"/>
          <w:kern w:val="0"/>
        </w:rPr>
        <w:t>C</w:t>
      </w:r>
      <w:r w:rsidR="00BE4CBF" w:rsidRPr="006B7F64">
        <w:rPr>
          <w:rFonts w:ascii="Times New Roman" w:hAnsi="Times New Roman" w:cs="Times New Roman"/>
          <w:color w:val="000000" w:themeColor="text1"/>
          <w:kern w:val="0"/>
        </w:rPr>
        <w:t xml:space="preserve">ontract and </w:t>
      </w:r>
      <w:r w:rsidR="00824070" w:rsidRPr="006B7F64">
        <w:rPr>
          <w:rFonts w:ascii="Times New Roman" w:hAnsi="Times New Roman" w:cs="Times New Roman"/>
          <w:color w:val="000000" w:themeColor="text1"/>
          <w:kern w:val="0"/>
        </w:rPr>
        <w:t xml:space="preserve">the deduction of </w:t>
      </w:r>
      <w:r w:rsidR="00BE4CBF" w:rsidRPr="006B7F64">
        <w:rPr>
          <w:rFonts w:ascii="Times New Roman" w:hAnsi="Times New Roman" w:cs="Times New Roman"/>
          <w:color w:val="000000" w:themeColor="text1"/>
          <w:kern w:val="0"/>
        </w:rPr>
        <w:t>double the amount of</w:t>
      </w:r>
      <w:r w:rsidR="000269BD" w:rsidRPr="006B7F64">
        <w:rPr>
          <w:rFonts w:ascii="Times New Roman" w:hAnsi="Times New Roman" w:cs="Times New Roman"/>
          <w:color w:val="000000" w:themeColor="text1"/>
          <w:kern w:val="0"/>
        </w:rPr>
        <w:t xml:space="preserve"> any</w:t>
      </w:r>
      <w:r w:rsidR="00BE4CBF" w:rsidRPr="006B7F64">
        <w:rPr>
          <w:rFonts w:ascii="Times New Roman" w:hAnsi="Times New Roman" w:cs="Times New Roman"/>
          <w:color w:val="000000" w:themeColor="text1"/>
          <w:kern w:val="0"/>
        </w:rPr>
        <w:t xml:space="preserve"> improper </w:t>
      </w:r>
      <w:r w:rsidR="00824070" w:rsidRPr="006B7F64">
        <w:rPr>
          <w:rFonts w:ascii="Times New Roman" w:hAnsi="Times New Roman" w:cs="Times New Roman"/>
          <w:color w:val="000000" w:themeColor="text1"/>
          <w:kern w:val="0"/>
        </w:rPr>
        <w:t>enrichment</w:t>
      </w:r>
      <w:r w:rsidR="00BE4CBF" w:rsidRPr="006B7F64">
        <w:rPr>
          <w:rFonts w:ascii="Times New Roman" w:hAnsi="Times New Roman" w:cs="Times New Roman"/>
          <w:color w:val="000000" w:themeColor="text1"/>
          <w:kern w:val="0"/>
        </w:rPr>
        <w:t xml:space="preserve"> from the </w:t>
      </w:r>
      <w:r w:rsidR="00824070" w:rsidRPr="006B7F64">
        <w:rPr>
          <w:rFonts w:ascii="Times New Roman" w:hAnsi="Times New Roman" w:cs="Times New Roman"/>
          <w:color w:val="000000" w:themeColor="text1"/>
          <w:kern w:val="0"/>
        </w:rPr>
        <w:t>C</w:t>
      </w:r>
      <w:r w:rsidR="00BE4CBF" w:rsidRPr="006B7F64">
        <w:rPr>
          <w:rFonts w:ascii="Times New Roman" w:hAnsi="Times New Roman" w:cs="Times New Roman"/>
          <w:color w:val="000000" w:themeColor="text1"/>
          <w:kern w:val="0"/>
        </w:rPr>
        <w:t xml:space="preserve">ontract price. If such deduction is not possible, the </w:t>
      </w:r>
      <w:r w:rsidR="00CD56F8" w:rsidRPr="006B7F64">
        <w:rPr>
          <w:rFonts w:ascii="Times New Roman" w:hAnsi="Times New Roman" w:cs="Times New Roman"/>
          <w:color w:val="000000" w:themeColor="text1"/>
          <w:kern w:val="0"/>
        </w:rPr>
        <w:t>Contractor</w:t>
      </w:r>
      <w:r w:rsidR="00824070" w:rsidRPr="006B7F64">
        <w:rPr>
          <w:rFonts w:ascii="Times New Roman" w:hAnsi="Times New Roman" w:cs="Times New Roman"/>
          <w:color w:val="000000" w:themeColor="text1"/>
          <w:kern w:val="0"/>
        </w:rPr>
        <w:t xml:space="preserve"> </w:t>
      </w:r>
      <w:r w:rsidR="00BE4CBF" w:rsidRPr="006B7F64">
        <w:rPr>
          <w:rFonts w:ascii="Times New Roman" w:hAnsi="Times New Roman" w:cs="Times New Roman"/>
          <w:color w:val="000000" w:themeColor="text1"/>
          <w:kern w:val="0"/>
        </w:rPr>
        <w:t>shall be notified to make payment within a specified period.</w:t>
      </w:r>
    </w:p>
    <w:p w14:paraId="17EF9615" w14:textId="377372EE"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因可歸責於機關之情形，機關通知廠商部分或全部暫停執行（停工）：</w:t>
      </w:r>
    </w:p>
    <w:p w14:paraId="630CF57E" w14:textId="70E86D97" w:rsidR="00450DD6" w:rsidRPr="006B7F64" w:rsidRDefault="000F3D54">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w:t>
      </w:r>
      <w:r w:rsidR="00450DD6" w:rsidRPr="006B7F64">
        <w:rPr>
          <w:rFonts w:ascii="Times New Roman" w:hAnsi="Times New Roman" w:cs="Times New Roman"/>
          <w:color w:val="000000" w:themeColor="text1"/>
        </w:rPr>
        <w:t>.</w:t>
      </w:r>
      <w:r w:rsidR="00450DD6" w:rsidRPr="006B7F64">
        <w:rPr>
          <w:rFonts w:ascii="Times New Roman" w:hAnsi="Times New Roman" w:cs="Times New Roman"/>
          <w:color w:val="000000" w:themeColor="text1"/>
        </w:rPr>
        <w:tab/>
      </w:r>
      <w:r w:rsidR="00450DD6" w:rsidRPr="006B7F64">
        <w:rPr>
          <w:rFonts w:ascii="Times New Roman" w:hAnsi="Times New Roman" w:cs="Times New Roman"/>
          <w:color w:val="000000" w:themeColor="text1"/>
        </w:rPr>
        <w:tab/>
      </w:r>
      <w:r w:rsidR="000269BD" w:rsidRPr="006B7F64">
        <w:rPr>
          <w:rFonts w:ascii="Times New Roman" w:hAnsi="Times New Roman" w:cs="Times New Roman"/>
          <w:color w:val="000000" w:themeColor="text1"/>
          <w:kern w:val="0"/>
        </w:rPr>
        <w:t>For</w:t>
      </w:r>
      <w:r w:rsidR="00824070" w:rsidRPr="006B7F64">
        <w:rPr>
          <w:rFonts w:ascii="Times New Roman" w:hAnsi="Times New Roman" w:cs="Times New Roman"/>
          <w:color w:val="000000" w:themeColor="text1"/>
          <w:kern w:val="0"/>
        </w:rPr>
        <w:t xml:space="preserve"> causes attributable to the</w:t>
      </w:r>
      <w:r w:rsidR="00BE4CBF" w:rsidRPr="006B7F64">
        <w:rPr>
          <w:rFonts w:ascii="Times New Roman" w:hAnsi="Times New Roman" w:cs="Times New Roman"/>
          <w:color w:val="000000" w:themeColor="text1"/>
          <w:kern w:val="0"/>
        </w:rPr>
        <w:t xml:space="preserve"> </w:t>
      </w:r>
      <w:r w:rsidR="00824070" w:rsidRPr="006B7F64">
        <w:rPr>
          <w:rFonts w:ascii="Times New Roman" w:hAnsi="Times New Roman" w:cs="Times New Roman"/>
          <w:color w:val="000000" w:themeColor="text1"/>
          <w:kern w:val="0"/>
        </w:rPr>
        <w:t>Entity</w:t>
      </w:r>
      <w:r w:rsidR="00BE4CBF" w:rsidRPr="006B7F64">
        <w:rPr>
          <w:rFonts w:ascii="Times New Roman" w:hAnsi="Times New Roman" w:cs="Times New Roman"/>
          <w:color w:val="000000" w:themeColor="text1"/>
          <w:kern w:val="0"/>
        </w:rPr>
        <w:t xml:space="preserve">, </w:t>
      </w:r>
      <w:r w:rsidR="009046F2" w:rsidRPr="006B7F64">
        <w:rPr>
          <w:rFonts w:ascii="Times New Roman" w:hAnsi="Times New Roman" w:cs="Times New Roman"/>
          <w:color w:val="000000" w:themeColor="text1"/>
          <w:kern w:val="0"/>
        </w:rPr>
        <w:t>it</w:t>
      </w:r>
      <w:r w:rsidR="00BE4CBF" w:rsidRPr="006B7F64">
        <w:rPr>
          <w:rFonts w:ascii="Times New Roman" w:hAnsi="Times New Roman" w:cs="Times New Roman"/>
          <w:color w:val="000000" w:themeColor="text1"/>
          <w:kern w:val="0"/>
        </w:rPr>
        <w:t xml:space="preserve"> may notify the </w:t>
      </w:r>
      <w:r w:rsidR="00CD56F8" w:rsidRPr="006B7F64">
        <w:rPr>
          <w:rFonts w:ascii="Times New Roman" w:hAnsi="Times New Roman" w:cs="Times New Roman"/>
          <w:color w:val="000000" w:themeColor="text1"/>
          <w:kern w:val="0"/>
        </w:rPr>
        <w:t>Contractor</w:t>
      </w:r>
      <w:r w:rsidR="00BE4CBF" w:rsidRPr="006B7F64">
        <w:rPr>
          <w:rFonts w:ascii="Times New Roman" w:hAnsi="Times New Roman" w:cs="Times New Roman"/>
          <w:color w:val="000000" w:themeColor="text1"/>
          <w:kern w:val="0"/>
        </w:rPr>
        <w:t xml:space="preserve"> to suspend</w:t>
      </w:r>
      <w:r w:rsidR="000269BD" w:rsidRPr="006B7F64">
        <w:rPr>
          <w:rFonts w:ascii="Times New Roman" w:hAnsi="Times New Roman" w:cs="Times New Roman"/>
          <w:color w:val="000000" w:themeColor="text1"/>
          <w:kern w:val="0"/>
        </w:rPr>
        <w:t xml:space="preserve"> all or</w:t>
      </w:r>
      <w:r w:rsidR="00BE4CBF" w:rsidRPr="006B7F64">
        <w:rPr>
          <w:rFonts w:ascii="Times New Roman" w:hAnsi="Times New Roman" w:cs="Times New Roman"/>
          <w:color w:val="000000" w:themeColor="text1"/>
          <w:kern w:val="0"/>
        </w:rPr>
        <w:t xml:space="preserve"> part</w:t>
      </w:r>
      <w:r w:rsidR="009046F2" w:rsidRPr="006B7F64">
        <w:rPr>
          <w:rFonts w:ascii="Times New Roman" w:hAnsi="Times New Roman" w:cs="Times New Roman"/>
          <w:color w:val="000000" w:themeColor="text1"/>
          <w:kern w:val="0"/>
        </w:rPr>
        <w:t xml:space="preserve"> of</w:t>
      </w:r>
      <w:r w:rsidR="00BE4CBF" w:rsidRPr="006B7F64">
        <w:rPr>
          <w:rFonts w:ascii="Times New Roman" w:hAnsi="Times New Roman" w:cs="Times New Roman"/>
          <w:color w:val="000000" w:themeColor="text1"/>
          <w:kern w:val="0"/>
        </w:rPr>
        <w:t xml:space="preserve"> the work:</w:t>
      </w:r>
    </w:p>
    <w:p w14:paraId="5D5D53E2" w14:textId="3E76AD9B"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致廠商未能依時履約者，廠商得依第</w:t>
      </w:r>
      <w:r w:rsidRPr="006B7F64">
        <w:rPr>
          <w:rFonts w:ascii="Times New Roman" w:hAnsi="Times New Roman" w:cs="Times New Roman"/>
          <w:color w:val="000000" w:themeColor="text1"/>
        </w:rPr>
        <w:t>7</w:t>
      </w:r>
      <w:r w:rsidRPr="006B7F64">
        <w:rPr>
          <w:rFonts w:ascii="Times New Roman" w:hAnsi="Times New Roman" w:cs="Times New Roman"/>
          <w:color w:val="000000" w:themeColor="text1"/>
        </w:rPr>
        <w:t>條第</w:t>
      </w: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款規定，申請延長履約期限；因此而增加之必要費用（例如但不限於管理費），由機關負擔。</w:t>
      </w:r>
    </w:p>
    <w:p w14:paraId="69EEE906" w14:textId="7A525D7B" w:rsidR="00450DD6" w:rsidRPr="006B7F64" w:rsidRDefault="00C10E21">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00450DD6" w:rsidRPr="006B7F64">
        <w:rPr>
          <w:rFonts w:ascii="Times New Roman" w:hAnsi="Times New Roman" w:cs="Times New Roman"/>
          <w:color w:val="000000" w:themeColor="text1"/>
        </w:rPr>
        <w:t>.</w:t>
      </w:r>
      <w:r w:rsidR="00450DD6" w:rsidRPr="006B7F64">
        <w:rPr>
          <w:rFonts w:ascii="Times New Roman" w:hAnsi="Times New Roman" w:cs="Times New Roman"/>
          <w:color w:val="000000" w:themeColor="text1"/>
        </w:rPr>
        <w:tab/>
      </w:r>
      <w:r w:rsidR="00450DD6" w:rsidRPr="006B7F64">
        <w:rPr>
          <w:rFonts w:ascii="Times New Roman" w:hAnsi="Times New Roman" w:cs="Times New Roman"/>
          <w:color w:val="000000" w:themeColor="text1"/>
        </w:rPr>
        <w:tab/>
      </w:r>
      <w:r w:rsidR="00450DD6" w:rsidRPr="006B7F64">
        <w:rPr>
          <w:rFonts w:ascii="Times New Roman" w:hAnsi="Times New Roman" w:cs="Times New Roman"/>
          <w:color w:val="000000" w:themeColor="text1"/>
        </w:rPr>
        <w:tab/>
      </w:r>
      <w:r w:rsidR="00BE4CBF" w:rsidRPr="006B7F64">
        <w:rPr>
          <w:rFonts w:ascii="Times New Roman" w:hAnsi="Times New Roman" w:cs="Times New Roman"/>
          <w:color w:val="000000" w:themeColor="text1"/>
          <w:kern w:val="0"/>
        </w:rPr>
        <w:t>If th</w:t>
      </w:r>
      <w:r w:rsidR="009046F2" w:rsidRPr="006B7F64">
        <w:rPr>
          <w:rFonts w:ascii="Times New Roman" w:hAnsi="Times New Roman" w:cs="Times New Roman"/>
          <w:color w:val="000000" w:themeColor="text1"/>
          <w:kern w:val="0"/>
        </w:rPr>
        <w:t>e</w:t>
      </w:r>
      <w:r w:rsidR="00604418" w:rsidRPr="006B7F64">
        <w:rPr>
          <w:rFonts w:ascii="Times New Roman" w:hAnsi="Times New Roman" w:cs="Times New Roman"/>
          <w:color w:val="000000" w:themeColor="text1"/>
          <w:kern w:val="0"/>
        </w:rPr>
        <w:t xml:space="preserve"> suspension</w:t>
      </w:r>
      <w:r w:rsidR="00BE4CBF" w:rsidRPr="006B7F64">
        <w:rPr>
          <w:rFonts w:ascii="Times New Roman" w:hAnsi="Times New Roman" w:cs="Times New Roman"/>
          <w:color w:val="000000" w:themeColor="text1"/>
          <w:kern w:val="0"/>
        </w:rPr>
        <w:t xml:space="preserve"> results in the </w:t>
      </w:r>
      <w:r w:rsidR="00CD56F8" w:rsidRPr="006B7F64">
        <w:rPr>
          <w:rFonts w:ascii="Times New Roman" w:hAnsi="Times New Roman" w:cs="Times New Roman"/>
          <w:color w:val="000000" w:themeColor="text1"/>
          <w:kern w:val="0"/>
        </w:rPr>
        <w:t>Contractor</w:t>
      </w:r>
      <w:r w:rsidR="009046F2" w:rsidRPr="006B7F64">
        <w:rPr>
          <w:rFonts w:ascii="Times New Roman" w:hAnsi="Times New Roman" w:cs="Times New Roman"/>
          <w:color w:val="000000" w:themeColor="text1"/>
          <w:kern w:val="0"/>
        </w:rPr>
        <w:t>’s inability</w:t>
      </w:r>
      <w:r w:rsidR="00BE4CBF" w:rsidRPr="006B7F64">
        <w:rPr>
          <w:rFonts w:ascii="Times New Roman" w:hAnsi="Times New Roman" w:cs="Times New Roman"/>
          <w:color w:val="000000" w:themeColor="text1"/>
          <w:kern w:val="0"/>
        </w:rPr>
        <w:t xml:space="preserve"> to meet the</w:t>
      </w:r>
      <w:r w:rsidR="000269BD" w:rsidRPr="006B7F64">
        <w:rPr>
          <w:rFonts w:ascii="Times New Roman" w:hAnsi="Times New Roman" w:cs="Times New Roman"/>
          <w:color w:val="000000" w:themeColor="text1"/>
          <w:kern w:val="0"/>
        </w:rPr>
        <w:t xml:space="preserve"> completion</w:t>
      </w:r>
      <w:r w:rsidR="00BE4CBF" w:rsidRPr="006B7F64">
        <w:rPr>
          <w:rFonts w:ascii="Times New Roman" w:hAnsi="Times New Roman" w:cs="Times New Roman"/>
          <w:color w:val="000000" w:themeColor="text1"/>
          <w:kern w:val="0"/>
        </w:rPr>
        <w:t xml:space="preserve"> deadline, the </w:t>
      </w:r>
      <w:r w:rsidR="00CD56F8" w:rsidRPr="006B7F64">
        <w:rPr>
          <w:rFonts w:ascii="Times New Roman" w:hAnsi="Times New Roman" w:cs="Times New Roman"/>
          <w:color w:val="000000" w:themeColor="text1"/>
          <w:kern w:val="0"/>
        </w:rPr>
        <w:t>Contractor</w:t>
      </w:r>
      <w:r w:rsidR="00BE4CBF" w:rsidRPr="006B7F64">
        <w:rPr>
          <w:rFonts w:ascii="Times New Roman" w:hAnsi="Times New Roman" w:cs="Times New Roman"/>
          <w:color w:val="000000" w:themeColor="text1"/>
          <w:kern w:val="0"/>
        </w:rPr>
        <w:t xml:space="preserve"> may apply for an extension of the performance period</w:t>
      </w:r>
      <w:r w:rsidR="000269BD" w:rsidRPr="006B7F64">
        <w:rPr>
          <w:rFonts w:ascii="Times New Roman" w:hAnsi="Times New Roman" w:cs="Times New Roman"/>
          <w:color w:val="000000" w:themeColor="text1"/>
          <w:kern w:val="0"/>
        </w:rPr>
        <w:t xml:space="preserve"> in accordance with</w:t>
      </w:r>
      <w:r w:rsidR="00BE4CBF" w:rsidRPr="006B7F64">
        <w:rPr>
          <w:rFonts w:ascii="Times New Roman" w:hAnsi="Times New Roman" w:cs="Times New Roman"/>
          <w:color w:val="000000" w:themeColor="text1"/>
          <w:kern w:val="0"/>
        </w:rPr>
        <w:t xml:space="preserve"> Article 7</w:t>
      </w:r>
      <w:r w:rsidR="000269BD" w:rsidRPr="006B7F64">
        <w:rPr>
          <w:rFonts w:ascii="Times New Roman" w:hAnsi="Times New Roman" w:cs="Times New Roman"/>
          <w:color w:val="000000" w:themeColor="text1"/>
          <w:kern w:val="0"/>
        </w:rPr>
        <w:t>-III</w:t>
      </w:r>
      <w:r w:rsidR="00BE4CBF" w:rsidRPr="006B7F64">
        <w:rPr>
          <w:rFonts w:ascii="Times New Roman" w:hAnsi="Times New Roman" w:cs="Times New Roman"/>
          <w:color w:val="000000" w:themeColor="text1"/>
          <w:kern w:val="0"/>
        </w:rPr>
        <w:t>, and any</w:t>
      </w:r>
      <w:r w:rsidR="000269BD" w:rsidRPr="006B7F64">
        <w:rPr>
          <w:rFonts w:ascii="Times New Roman" w:hAnsi="Times New Roman" w:cs="Times New Roman"/>
          <w:color w:val="000000" w:themeColor="text1"/>
          <w:kern w:val="0"/>
        </w:rPr>
        <w:t xml:space="preserve"> additional</w:t>
      </w:r>
      <w:r w:rsidR="00BE4CBF" w:rsidRPr="006B7F64">
        <w:rPr>
          <w:rFonts w:ascii="Times New Roman" w:hAnsi="Times New Roman" w:cs="Times New Roman"/>
          <w:color w:val="000000" w:themeColor="text1"/>
          <w:kern w:val="0"/>
        </w:rPr>
        <w:t xml:space="preserve"> necessary costs (</w:t>
      </w:r>
      <w:r w:rsidR="009046F2" w:rsidRPr="006B7F64">
        <w:rPr>
          <w:rFonts w:ascii="Times New Roman" w:hAnsi="Times New Roman" w:cs="Times New Roman"/>
          <w:color w:val="000000" w:themeColor="text1"/>
          <w:kern w:val="0"/>
        </w:rPr>
        <w:t>including but not limited to</w:t>
      </w:r>
      <w:r w:rsidR="00BE4CBF" w:rsidRPr="006B7F64">
        <w:rPr>
          <w:rFonts w:ascii="Times New Roman" w:hAnsi="Times New Roman" w:cs="Times New Roman"/>
          <w:color w:val="000000" w:themeColor="text1"/>
          <w:kern w:val="0"/>
        </w:rPr>
        <w:t xml:space="preserve"> management fees) shall be borne by the </w:t>
      </w:r>
      <w:r w:rsidR="009046F2" w:rsidRPr="006B7F64">
        <w:rPr>
          <w:rFonts w:ascii="Times New Roman" w:hAnsi="Times New Roman" w:cs="Times New Roman"/>
          <w:color w:val="000000" w:themeColor="text1"/>
          <w:kern w:val="0"/>
        </w:rPr>
        <w:t>Entity</w:t>
      </w:r>
      <w:r w:rsidR="00BE4CBF" w:rsidRPr="006B7F64">
        <w:rPr>
          <w:rFonts w:ascii="Times New Roman" w:hAnsi="Times New Roman" w:cs="Times New Roman"/>
          <w:color w:val="000000" w:themeColor="text1"/>
          <w:kern w:val="0"/>
        </w:rPr>
        <w:t>.</w:t>
      </w:r>
    </w:p>
    <w:p w14:paraId="6067DE0A" w14:textId="301FC876"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暫停執行期間累計逾</w:t>
      </w:r>
      <w:proofErr w:type="gramStart"/>
      <w:r w:rsidRPr="006B7F64">
        <w:rPr>
          <w:rFonts w:ascii="Times New Roman" w:hAnsi="Times New Roman" w:cs="Times New Roman"/>
          <w:color w:val="000000" w:themeColor="text1"/>
        </w:rPr>
        <w:t>＿個</w:t>
      </w:r>
      <w:proofErr w:type="gramEnd"/>
      <w:r w:rsidRPr="006B7F64">
        <w:rPr>
          <w:rFonts w:ascii="Times New Roman" w:hAnsi="Times New Roman" w:cs="Times New Roman"/>
          <w:color w:val="000000" w:themeColor="text1"/>
        </w:rPr>
        <w:t>月（由機關於招標時合理訂定，如未填寫，則為</w:t>
      </w: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個月）者，機關應先支付已依機關指示由機關取得所有權之設備。</w:t>
      </w:r>
    </w:p>
    <w:p w14:paraId="4E5A34C0" w14:textId="0ED6F1B4" w:rsidR="00450DD6" w:rsidRPr="006B7F64" w:rsidRDefault="00C10E21">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proofErr w:type="gramStart"/>
      <w:r w:rsidR="00450DD6" w:rsidRPr="006B7F64">
        <w:rPr>
          <w:rFonts w:ascii="Times New Roman" w:hAnsi="Times New Roman" w:cs="Times New Roman"/>
          <w:color w:val="000000" w:themeColor="text1"/>
        </w:rPr>
        <w:t>.</w:t>
      </w:r>
      <w:r w:rsidR="00450DD6" w:rsidRPr="006B7F64">
        <w:rPr>
          <w:rFonts w:ascii="Times New Roman" w:hAnsi="Times New Roman" w:cs="Times New Roman"/>
          <w:color w:val="000000" w:themeColor="text1"/>
        </w:rPr>
        <w:tab/>
      </w:r>
      <w:r w:rsidR="00450DD6" w:rsidRPr="006B7F64">
        <w:rPr>
          <w:rFonts w:ascii="Times New Roman" w:hAnsi="Times New Roman" w:cs="Times New Roman"/>
          <w:color w:val="000000" w:themeColor="text1"/>
        </w:rPr>
        <w:tab/>
      </w:r>
      <w:r w:rsidR="00BE4CBF" w:rsidRPr="006B7F64">
        <w:rPr>
          <w:rFonts w:ascii="Times New Roman" w:hAnsi="Times New Roman" w:cs="Times New Roman"/>
          <w:color w:val="000000" w:themeColor="text1"/>
          <w:kern w:val="0"/>
        </w:rPr>
        <w:t>If</w:t>
      </w:r>
      <w:proofErr w:type="gramEnd"/>
      <w:r w:rsidR="00BE4CBF" w:rsidRPr="006B7F64">
        <w:rPr>
          <w:rFonts w:ascii="Times New Roman" w:hAnsi="Times New Roman" w:cs="Times New Roman"/>
          <w:color w:val="000000" w:themeColor="text1"/>
          <w:kern w:val="0"/>
        </w:rPr>
        <w:t xml:space="preserve"> the suspension lasts for more than </w:t>
      </w:r>
      <w:r w:rsidR="009046F2" w:rsidRPr="006B7F64">
        <w:rPr>
          <w:rFonts w:ascii="Times New Roman" w:eastAsia="DengXian" w:hAnsi="Times New Roman" w:cs="Times New Roman"/>
          <w:color w:val="000000" w:themeColor="text1"/>
          <w:kern w:val="0"/>
          <w:u w:val="single"/>
          <w:lang w:eastAsia="zh-CN"/>
        </w:rPr>
        <w:t>    </w:t>
      </w:r>
      <w:r w:rsidR="00BE4CBF" w:rsidRPr="006B7F64">
        <w:rPr>
          <w:rFonts w:ascii="Times New Roman" w:hAnsi="Times New Roman" w:cs="Times New Roman"/>
          <w:color w:val="000000" w:themeColor="text1"/>
          <w:kern w:val="0"/>
        </w:rPr>
        <w:t xml:space="preserve"> months (</w:t>
      </w:r>
      <w:r w:rsidR="009046F2" w:rsidRPr="006B7F64">
        <w:rPr>
          <w:rFonts w:ascii="Times New Roman" w:hAnsi="Times New Roman" w:cs="Times New Roman"/>
          <w:color w:val="000000" w:themeColor="text1"/>
          <w:kern w:val="0"/>
        </w:rPr>
        <w:t>a</w:t>
      </w:r>
      <w:r w:rsidR="000269BD" w:rsidRPr="006B7F64">
        <w:rPr>
          <w:rFonts w:ascii="Times New Roman" w:hAnsi="Times New Roman" w:cs="Times New Roman"/>
          <w:color w:val="000000" w:themeColor="text1"/>
          <w:kern w:val="0"/>
        </w:rPr>
        <w:t>s</w:t>
      </w:r>
      <w:r w:rsidR="009046F2" w:rsidRPr="006B7F64">
        <w:rPr>
          <w:rFonts w:ascii="Times New Roman" w:hAnsi="Times New Roman" w:cs="Times New Roman"/>
          <w:color w:val="000000" w:themeColor="text1"/>
          <w:kern w:val="0"/>
        </w:rPr>
        <w:t xml:space="preserve"> reasonabl</w:t>
      </w:r>
      <w:r w:rsidR="000269BD" w:rsidRPr="006B7F64">
        <w:rPr>
          <w:rFonts w:ascii="Times New Roman" w:hAnsi="Times New Roman" w:cs="Times New Roman"/>
          <w:color w:val="000000" w:themeColor="text1"/>
          <w:kern w:val="0"/>
        </w:rPr>
        <w:t>y</w:t>
      </w:r>
      <w:r w:rsidR="00BE4CBF" w:rsidRPr="006B7F64">
        <w:rPr>
          <w:rFonts w:ascii="Times New Roman" w:hAnsi="Times New Roman" w:cs="Times New Roman"/>
          <w:color w:val="000000" w:themeColor="text1"/>
          <w:kern w:val="0"/>
        </w:rPr>
        <w:t xml:space="preserve"> </w:t>
      </w:r>
      <w:r w:rsidR="009046F2" w:rsidRPr="006B7F64">
        <w:rPr>
          <w:rFonts w:ascii="Times New Roman" w:hAnsi="Times New Roman" w:cs="Times New Roman"/>
          <w:color w:val="000000" w:themeColor="text1"/>
          <w:kern w:val="0"/>
        </w:rPr>
        <w:t xml:space="preserve">specified </w:t>
      </w:r>
      <w:r w:rsidR="00BE4CBF" w:rsidRPr="006B7F64">
        <w:rPr>
          <w:rFonts w:ascii="Times New Roman" w:hAnsi="Times New Roman" w:cs="Times New Roman"/>
          <w:color w:val="000000" w:themeColor="text1"/>
          <w:kern w:val="0"/>
        </w:rPr>
        <w:t xml:space="preserve">by the </w:t>
      </w:r>
      <w:r w:rsidR="009046F2" w:rsidRPr="006B7F64">
        <w:rPr>
          <w:rFonts w:ascii="Times New Roman" w:hAnsi="Times New Roman" w:cs="Times New Roman"/>
          <w:color w:val="000000" w:themeColor="text1"/>
          <w:kern w:val="0"/>
        </w:rPr>
        <w:t>Entity during tendering,</w:t>
      </w:r>
      <w:r w:rsidR="00BE4CBF" w:rsidRPr="006B7F64">
        <w:rPr>
          <w:rFonts w:ascii="Times New Roman" w:hAnsi="Times New Roman" w:cs="Times New Roman"/>
          <w:color w:val="000000" w:themeColor="text1"/>
          <w:kern w:val="0"/>
        </w:rPr>
        <w:t xml:space="preserve"> </w:t>
      </w:r>
      <w:r w:rsidR="009046F2" w:rsidRPr="006B7F64">
        <w:rPr>
          <w:rFonts w:ascii="Times New Roman" w:hAnsi="Times New Roman" w:cs="Times New Roman"/>
          <w:color w:val="000000" w:themeColor="text1"/>
          <w:kern w:val="0"/>
        </w:rPr>
        <w:t>or</w:t>
      </w:r>
      <w:r w:rsidR="000269BD" w:rsidRPr="006B7F64">
        <w:rPr>
          <w:rFonts w:ascii="Times New Roman" w:hAnsi="Times New Roman" w:cs="Times New Roman"/>
          <w:color w:val="000000" w:themeColor="text1"/>
          <w:kern w:val="0"/>
        </w:rPr>
        <w:t xml:space="preserve"> two</w:t>
      </w:r>
      <w:r w:rsidR="00BE4CBF" w:rsidRPr="006B7F64">
        <w:rPr>
          <w:rFonts w:ascii="Times New Roman" w:hAnsi="Times New Roman" w:cs="Times New Roman"/>
          <w:color w:val="000000" w:themeColor="text1"/>
          <w:kern w:val="0"/>
        </w:rPr>
        <w:t xml:space="preserve"> </w:t>
      </w:r>
      <w:r w:rsidR="000269BD" w:rsidRPr="006B7F64">
        <w:rPr>
          <w:rFonts w:ascii="Times New Roman" w:hAnsi="Times New Roman" w:cs="Times New Roman"/>
          <w:color w:val="000000" w:themeColor="text1"/>
          <w:kern w:val="0"/>
        </w:rPr>
        <w:t>(</w:t>
      </w:r>
      <w:r w:rsidR="00BE4CBF" w:rsidRPr="006B7F64">
        <w:rPr>
          <w:rFonts w:ascii="Times New Roman" w:hAnsi="Times New Roman" w:cs="Times New Roman"/>
          <w:color w:val="000000" w:themeColor="text1"/>
          <w:kern w:val="0"/>
        </w:rPr>
        <w:t>2</w:t>
      </w:r>
      <w:r w:rsidR="000269BD" w:rsidRPr="006B7F64">
        <w:rPr>
          <w:rFonts w:ascii="Times New Roman" w:hAnsi="Times New Roman" w:cs="Times New Roman"/>
          <w:color w:val="000000" w:themeColor="text1"/>
          <w:kern w:val="0"/>
        </w:rPr>
        <w:t>)</w:t>
      </w:r>
      <w:r w:rsidR="00BE4CBF" w:rsidRPr="006B7F64">
        <w:rPr>
          <w:rFonts w:ascii="Times New Roman" w:hAnsi="Times New Roman" w:cs="Times New Roman"/>
          <w:color w:val="000000" w:themeColor="text1"/>
          <w:kern w:val="0"/>
        </w:rPr>
        <w:t xml:space="preserve"> months</w:t>
      </w:r>
      <w:r w:rsidR="009046F2" w:rsidRPr="006B7F64">
        <w:rPr>
          <w:rFonts w:ascii="Times New Roman" w:hAnsi="Times New Roman" w:cs="Times New Roman"/>
          <w:color w:val="000000" w:themeColor="text1"/>
          <w:kern w:val="0"/>
        </w:rPr>
        <w:t xml:space="preserve"> if not specified</w:t>
      </w:r>
      <w:r w:rsidR="00BE4CBF" w:rsidRPr="006B7F64">
        <w:rPr>
          <w:rFonts w:ascii="Times New Roman" w:hAnsi="Times New Roman" w:cs="Times New Roman"/>
          <w:color w:val="000000" w:themeColor="text1"/>
          <w:kern w:val="0"/>
        </w:rPr>
        <w:t>)</w:t>
      </w:r>
      <w:r w:rsidR="009046F2" w:rsidRPr="006B7F64">
        <w:rPr>
          <w:rFonts w:ascii="Times New Roman" w:hAnsi="Times New Roman" w:cs="Times New Roman"/>
          <w:color w:val="000000" w:themeColor="text1"/>
          <w:kern w:val="0"/>
        </w:rPr>
        <w:t>.</w:t>
      </w:r>
      <w:r w:rsidR="00BE4CBF" w:rsidRPr="006B7F64">
        <w:rPr>
          <w:rFonts w:ascii="Times New Roman" w:hAnsi="Times New Roman" w:cs="Times New Roman"/>
          <w:color w:val="000000" w:themeColor="text1"/>
          <w:kern w:val="0"/>
        </w:rPr>
        <w:t xml:space="preserve"> </w:t>
      </w:r>
      <w:r w:rsidR="009046F2" w:rsidRPr="006B7F64">
        <w:rPr>
          <w:rFonts w:ascii="Times New Roman" w:hAnsi="Times New Roman" w:cs="Times New Roman"/>
          <w:color w:val="000000" w:themeColor="text1"/>
          <w:kern w:val="0"/>
        </w:rPr>
        <w:t>T</w:t>
      </w:r>
      <w:r w:rsidR="00BE4CBF" w:rsidRPr="006B7F64">
        <w:rPr>
          <w:rFonts w:ascii="Times New Roman" w:hAnsi="Times New Roman" w:cs="Times New Roman"/>
          <w:color w:val="000000" w:themeColor="text1"/>
          <w:kern w:val="0"/>
        </w:rPr>
        <w:t>he</w:t>
      </w:r>
      <w:r w:rsidR="009046F2" w:rsidRPr="006B7F64">
        <w:rPr>
          <w:rFonts w:ascii="Times New Roman" w:hAnsi="Times New Roman" w:cs="Times New Roman"/>
          <w:color w:val="000000" w:themeColor="text1"/>
          <w:kern w:val="0"/>
        </w:rPr>
        <w:t xml:space="preserve"> Entity</w:t>
      </w:r>
      <w:r w:rsidR="000269BD" w:rsidRPr="006B7F64">
        <w:rPr>
          <w:rFonts w:ascii="Times New Roman" w:hAnsi="Times New Roman" w:cs="Times New Roman"/>
          <w:color w:val="000000" w:themeColor="text1"/>
          <w:kern w:val="0"/>
        </w:rPr>
        <w:t xml:space="preserve"> shall compensate</w:t>
      </w:r>
      <w:r w:rsidR="00BE4CBF" w:rsidRPr="006B7F64">
        <w:rPr>
          <w:rFonts w:ascii="Times New Roman" w:hAnsi="Times New Roman" w:cs="Times New Roman"/>
          <w:color w:val="000000" w:themeColor="text1"/>
          <w:kern w:val="0"/>
        </w:rPr>
        <w:t xml:space="preserve"> for</w:t>
      </w:r>
      <w:r w:rsidR="000269BD" w:rsidRPr="006B7F64">
        <w:rPr>
          <w:rFonts w:ascii="Times New Roman" w:hAnsi="Times New Roman" w:cs="Times New Roman"/>
          <w:color w:val="000000" w:themeColor="text1"/>
          <w:kern w:val="0"/>
        </w:rPr>
        <w:t xml:space="preserve"> any</w:t>
      </w:r>
      <w:r w:rsidR="00BE4CBF" w:rsidRPr="006B7F64">
        <w:rPr>
          <w:rFonts w:ascii="Times New Roman" w:hAnsi="Times New Roman" w:cs="Times New Roman"/>
          <w:color w:val="000000" w:themeColor="text1"/>
          <w:kern w:val="0"/>
        </w:rPr>
        <w:t xml:space="preserve"> equipment obtained</w:t>
      </w:r>
      <w:r w:rsidR="009046F2" w:rsidRPr="006B7F64">
        <w:rPr>
          <w:rFonts w:ascii="Times New Roman" w:hAnsi="Times New Roman" w:cs="Times New Roman"/>
          <w:color w:val="000000" w:themeColor="text1"/>
          <w:kern w:val="0"/>
        </w:rPr>
        <w:t xml:space="preserve"> </w:t>
      </w:r>
      <w:proofErr w:type="gramStart"/>
      <w:r w:rsidR="009046F2" w:rsidRPr="006B7F64">
        <w:rPr>
          <w:rFonts w:ascii="Times New Roman" w:hAnsi="Times New Roman" w:cs="Times New Roman"/>
          <w:color w:val="000000" w:themeColor="text1"/>
          <w:kern w:val="0"/>
        </w:rPr>
        <w:t>per</w:t>
      </w:r>
      <w:proofErr w:type="gramEnd"/>
      <w:r w:rsidR="009046F2" w:rsidRPr="006B7F64">
        <w:rPr>
          <w:rFonts w:ascii="Times New Roman" w:hAnsi="Times New Roman" w:cs="Times New Roman"/>
          <w:color w:val="000000" w:themeColor="text1"/>
          <w:kern w:val="0"/>
        </w:rPr>
        <w:t xml:space="preserve"> its </w:t>
      </w:r>
      <w:r w:rsidR="00BE4CBF" w:rsidRPr="006B7F64">
        <w:rPr>
          <w:rFonts w:ascii="Times New Roman" w:hAnsi="Times New Roman" w:cs="Times New Roman"/>
          <w:color w:val="000000" w:themeColor="text1"/>
          <w:kern w:val="0"/>
        </w:rPr>
        <w:t>instructions.</w:t>
      </w:r>
    </w:p>
    <w:p w14:paraId="0BBE16C7" w14:textId="1DEAB278"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暫停執行期間累計逾</w:t>
      </w:r>
      <w:proofErr w:type="gramStart"/>
      <w:r w:rsidRPr="006B7F64">
        <w:rPr>
          <w:rFonts w:ascii="Times New Roman" w:hAnsi="Times New Roman" w:cs="Times New Roman"/>
          <w:color w:val="000000" w:themeColor="text1"/>
        </w:rPr>
        <w:t>＿個</w:t>
      </w:r>
      <w:proofErr w:type="gramEnd"/>
      <w:r w:rsidRPr="006B7F64">
        <w:rPr>
          <w:rFonts w:ascii="Times New Roman" w:hAnsi="Times New Roman" w:cs="Times New Roman"/>
          <w:color w:val="000000" w:themeColor="text1"/>
        </w:rPr>
        <w:t>月</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由機關於招標時合理訂定，如未填寫，履約期間</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年以上者為</w:t>
      </w:r>
      <w:r w:rsidRPr="006B7F64">
        <w:rPr>
          <w:rFonts w:ascii="Times New Roman" w:hAnsi="Times New Roman" w:cs="Times New Roman"/>
          <w:color w:val="000000" w:themeColor="text1"/>
        </w:rPr>
        <w:t>6</w:t>
      </w:r>
      <w:r w:rsidRPr="006B7F64">
        <w:rPr>
          <w:rFonts w:ascii="Times New Roman" w:hAnsi="Times New Roman" w:cs="Times New Roman"/>
          <w:color w:val="000000" w:themeColor="text1"/>
        </w:rPr>
        <w:t>個月；未達</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年者為</w:t>
      </w: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個月</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者，廠商得通知機關終止或解除部分或全部契約，並得向機關請求賠償因契約終止或解除而生之損害。因可歸責於機關之情形無法開工者，亦同。</w:t>
      </w:r>
    </w:p>
    <w:p w14:paraId="4FCD5878" w14:textId="242C6E88" w:rsidR="00450DD6" w:rsidRPr="006B7F64" w:rsidRDefault="00C10E21">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00450DD6" w:rsidRPr="006B7F64">
        <w:rPr>
          <w:rFonts w:ascii="Times New Roman" w:hAnsi="Times New Roman" w:cs="Times New Roman"/>
          <w:color w:val="000000" w:themeColor="text1"/>
        </w:rPr>
        <w:t>.</w:t>
      </w:r>
      <w:r w:rsidR="00450DD6" w:rsidRPr="006B7F64">
        <w:rPr>
          <w:rFonts w:ascii="Times New Roman" w:hAnsi="Times New Roman" w:cs="Times New Roman"/>
          <w:color w:val="000000" w:themeColor="text1"/>
        </w:rPr>
        <w:tab/>
      </w:r>
      <w:r w:rsidR="00BE4CBF" w:rsidRPr="006B7F64">
        <w:rPr>
          <w:rFonts w:ascii="Times New Roman" w:hAnsi="Times New Roman" w:cs="Times New Roman"/>
          <w:color w:val="000000" w:themeColor="text1"/>
          <w:kern w:val="0"/>
        </w:rPr>
        <w:t xml:space="preserve">If the suspension lasts for more than </w:t>
      </w:r>
      <w:r w:rsidR="009046F2" w:rsidRPr="006B7F64">
        <w:rPr>
          <w:rFonts w:ascii="Times New Roman" w:hAnsi="Times New Roman" w:cs="Times New Roman"/>
          <w:color w:val="000000" w:themeColor="text1"/>
          <w:kern w:val="0"/>
          <w:u w:val="single"/>
        </w:rPr>
        <w:t>    </w:t>
      </w:r>
      <w:r w:rsidR="00BE4CBF" w:rsidRPr="006B7F64">
        <w:rPr>
          <w:rFonts w:ascii="Times New Roman" w:hAnsi="Times New Roman" w:cs="Times New Roman"/>
          <w:color w:val="000000" w:themeColor="text1"/>
          <w:kern w:val="0"/>
        </w:rPr>
        <w:t xml:space="preserve"> months (</w:t>
      </w:r>
      <w:r w:rsidR="009046F2" w:rsidRPr="006B7F64">
        <w:rPr>
          <w:rFonts w:ascii="Times New Roman" w:hAnsi="Times New Roman" w:cs="Times New Roman"/>
          <w:color w:val="000000" w:themeColor="text1"/>
          <w:kern w:val="0"/>
        </w:rPr>
        <w:t>a</w:t>
      </w:r>
      <w:r w:rsidR="000269BD" w:rsidRPr="006B7F64">
        <w:rPr>
          <w:rFonts w:ascii="Times New Roman" w:hAnsi="Times New Roman" w:cs="Times New Roman"/>
          <w:color w:val="000000" w:themeColor="text1"/>
          <w:kern w:val="0"/>
        </w:rPr>
        <w:t>s</w:t>
      </w:r>
      <w:r w:rsidR="009046F2" w:rsidRPr="006B7F64">
        <w:rPr>
          <w:rFonts w:ascii="Times New Roman" w:hAnsi="Times New Roman" w:cs="Times New Roman"/>
          <w:color w:val="000000" w:themeColor="text1"/>
          <w:kern w:val="0"/>
        </w:rPr>
        <w:t xml:space="preserve"> reasonabl</w:t>
      </w:r>
      <w:r w:rsidR="000269BD" w:rsidRPr="006B7F64">
        <w:rPr>
          <w:rFonts w:ascii="Times New Roman" w:hAnsi="Times New Roman" w:cs="Times New Roman"/>
          <w:color w:val="000000" w:themeColor="text1"/>
          <w:kern w:val="0"/>
        </w:rPr>
        <w:t>y</w:t>
      </w:r>
      <w:r w:rsidR="009046F2" w:rsidRPr="006B7F64">
        <w:rPr>
          <w:rFonts w:ascii="Times New Roman" w:hAnsi="Times New Roman" w:cs="Times New Roman"/>
          <w:color w:val="000000" w:themeColor="text1"/>
          <w:kern w:val="0"/>
        </w:rPr>
        <w:t xml:space="preserve"> specified by the Entity during tendering, or if not specified</w:t>
      </w:r>
      <w:r w:rsidR="000269BD" w:rsidRPr="006B7F64">
        <w:rPr>
          <w:rFonts w:ascii="Times New Roman" w:hAnsi="Times New Roman" w:cs="Times New Roman"/>
          <w:color w:val="000000" w:themeColor="text1"/>
          <w:kern w:val="0"/>
        </w:rPr>
        <w:t>, four</w:t>
      </w:r>
      <w:r w:rsidR="009046F2" w:rsidRPr="006B7F64">
        <w:rPr>
          <w:rFonts w:ascii="Times New Roman" w:hAnsi="Times New Roman" w:cs="Times New Roman"/>
          <w:color w:val="000000" w:themeColor="text1"/>
          <w:kern w:val="0"/>
        </w:rPr>
        <w:t xml:space="preserve"> </w:t>
      </w:r>
      <w:r w:rsidR="000269BD" w:rsidRPr="006B7F64">
        <w:rPr>
          <w:rFonts w:ascii="Times New Roman" w:hAnsi="Times New Roman" w:cs="Times New Roman"/>
          <w:color w:val="000000" w:themeColor="text1"/>
          <w:kern w:val="0"/>
        </w:rPr>
        <w:t>(</w:t>
      </w:r>
      <w:r w:rsidR="009046F2" w:rsidRPr="006B7F64">
        <w:rPr>
          <w:rFonts w:ascii="Times New Roman" w:hAnsi="Times New Roman" w:cs="Times New Roman"/>
          <w:color w:val="000000" w:themeColor="text1"/>
          <w:kern w:val="0"/>
        </w:rPr>
        <w:t>4</w:t>
      </w:r>
      <w:r w:rsidR="000269BD" w:rsidRPr="006B7F64">
        <w:rPr>
          <w:rFonts w:ascii="Times New Roman" w:hAnsi="Times New Roman" w:cs="Times New Roman"/>
          <w:color w:val="000000" w:themeColor="text1"/>
          <w:kern w:val="0"/>
        </w:rPr>
        <w:t>)</w:t>
      </w:r>
      <w:r w:rsidR="009046F2" w:rsidRPr="006B7F64">
        <w:rPr>
          <w:rFonts w:ascii="Times New Roman" w:hAnsi="Times New Roman" w:cs="Times New Roman"/>
          <w:color w:val="000000" w:themeColor="text1"/>
          <w:kern w:val="0"/>
        </w:rPr>
        <w:t xml:space="preserve"> months</w:t>
      </w:r>
      <w:r w:rsidR="000269BD" w:rsidRPr="006B7F64">
        <w:rPr>
          <w:rFonts w:ascii="Times New Roman" w:hAnsi="Times New Roman" w:cs="Times New Roman"/>
          <w:color w:val="000000" w:themeColor="text1"/>
          <w:kern w:val="0"/>
        </w:rPr>
        <w:t xml:space="preserve"> for contracts with a</w:t>
      </w:r>
      <w:r w:rsidR="009046F2" w:rsidRPr="006B7F64">
        <w:rPr>
          <w:rFonts w:ascii="Times New Roman" w:hAnsi="Times New Roman" w:cs="Times New Roman"/>
          <w:color w:val="000000" w:themeColor="text1"/>
          <w:kern w:val="0"/>
        </w:rPr>
        <w:t xml:space="preserve"> performance period less than 1 year, and</w:t>
      </w:r>
      <w:r w:rsidR="000269BD" w:rsidRPr="006B7F64">
        <w:rPr>
          <w:rFonts w:ascii="Times New Roman" w:hAnsi="Times New Roman" w:cs="Times New Roman"/>
          <w:color w:val="000000" w:themeColor="text1"/>
          <w:kern w:val="0"/>
        </w:rPr>
        <w:t xml:space="preserve"> six</w:t>
      </w:r>
      <w:r w:rsidR="009046F2" w:rsidRPr="006B7F64">
        <w:rPr>
          <w:rFonts w:ascii="Times New Roman" w:hAnsi="Times New Roman" w:cs="Times New Roman"/>
          <w:color w:val="000000" w:themeColor="text1"/>
          <w:kern w:val="0"/>
        </w:rPr>
        <w:t xml:space="preserve"> </w:t>
      </w:r>
      <w:r w:rsidR="000269BD" w:rsidRPr="006B7F64">
        <w:rPr>
          <w:rFonts w:ascii="Times New Roman" w:hAnsi="Times New Roman" w:cs="Times New Roman"/>
          <w:color w:val="000000" w:themeColor="text1"/>
          <w:kern w:val="0"/>
        </w:rPr>
        <w:t>(</w:t>
      </w:r>
      <w:r w:rsidR="009046F2" w:rsidRPr="006B7F64">
        <w:rPr>
          <w:rFonts w:ascii="Times New Roman" w:hAnsi="Times New Roman" w:cs="Times New Roman"/>
          <w:color w:val="000000" w:themeColor="text1"/>
          <w:kern w:val="0"/>
        </w:rPr>
        <w:t>6</w:t>
      </w:r>
      <w:r w:rsidR="000269BD" w:rsidRPr="006B7F64">
        <w:rPr>
          <w:rFonts w:ascii="Times New Roman" w:hAnsi="Times New Roman" w:cs="Times New Roman"/>
          <w:color w:val="000000" w:themeColor="text1"/>
          <w:kern w:val="0"/>
        </w:rPr>
        <w:t>)</w:t>
      </w:r>
      <w:r w:rsidR="009046F2" w:rsidRPr="006B7F64">
        <w:rPr>
          <w:rFonts w:ascii="Times New Roman" w:hAnsi="Times New Roman" w:cs="Times New Roman"/>
          <w:color w:val="000000" w:themeColor="text1"/>
          <w:kern w:val="0"/>
        </w:rPr>
        <w:t xml:space="preserve"> months</w:t>
      </w:r>
      <w:r w:rsidR="000269BD" w:rsidRPr="006B7F64">
        <w:rPr>
          <w:rFonts w:ascii="Times New Roman" w:hAnsi="Times New Roman" w:cs="Times New Roman"/>
          <w:color w:val="000000" w:themeColor="text1"/>
          <w:kern w:val="0"/>
        </w:rPr>
        <w:t xml:space="preserve"> for contracts with a</w:t>
      </w:r>
      <w:r w:rsidR="009046F2" w:rsidRPr="006B7F64">
        <w:rPr>
          <w:rFonts w:ascii="Times New Roman" w:hAnsi="Times New Roman" w:cs="Times New Roman"/>
          <w:color w:val="000000" w:themeColor="text1"/>
          <w:kern w:val="0"/>
        </w:rPr>
        <w:t xml:space="preserve"> performance period</w:t>
      </w:r>
      <w:r w:rsidR="000269BD" w:rsidRPr="006B7F64">
        <w:rPr>
          <w:rFonts w:ascii="Times New Roman" w:hAnsi="Times New Roman" w:cs="Times New Roman"/>
          <w:color w:val="000000" w:themeColor="text1"/>
          <w:kern w:val="0"/>
        </w:rPr>
        <w:t xml:space="preserve"> of</w:t>
      </w:r>
      <w:r w:rsidR="009046F2" w:rsidRPr="006B7F64">
        <w:rPr>
          <w:rFonts w:ascii="Times New Roman" w:hAnsi="Times New Roman" w:cs="Times New Roman"/>
          <w:color w:val="000000" w:themeColor="text1"/>
          <w:kern w:val="0"/>
        </w:rPr>
        <w:t xml:space="preserve"> 1 year or more</w:t>
      </w:r>
      <w:r w:rsidR="00BE4CBF" w:rsidRPr="006B7F64">
        <w:rPr>
          <w:rFonts w:ascii="Times New Roman" w:hAnsi="Times New Roman" w:cs="Times New Roman"/>
          <w:color w:val="000000" w:themeColor="text1"/>
          <w:kern w:val="0"/>
        </w:rPr>
        <w:t xml:space="preserve">), the </w:t>
      </w:r>
      <w:r w:rsidR="00CD56F8" w:rsidRPr="006B7F64">
        <w:rPr>
          <w:rFonts w:ascii="Times New Roman" w:hAnsi="Times New Roman" w:cs="Times New Roman"/>
          <w:color w:val="000000" w:themeColor="text1"/>
          <w:kern w:val="0"/>
        </w:rPr>
        <w:t>Contractor</w:t>
      </w:r>
      <w:r w:rsidR="00BE4CBF" w:rsidRPr="006B7F64">
        <w:rPr>
          <w:rFonts w:ascii="Times New Roman" w:hAnsi="Times New Roman" w:cs="Times New Roman"/>
          <w:color w:val="000000" w:themeColor="text1"/>
          <w:kern w:val="0"/>
        </w:rPr>
        <w:t xml:space="preserve"> may notify the </w:t>
      </w:r>
      <w:r w:rsidR="009046F2" w:rsidRPr="006B7F64">
        <w:rPr>
          <w:rFonts w:ascii="Times New Roman" w:hAnsi="Times New Roman" w:cs="Times New Roman"/>
          <w:color w:val="000000" w:themeColor="text1"/>
          <w:kern w:val="0"/>
        </w:rPr>
        <w:t>Entity</w:t>
      </w:r>
      <w:r w:rsidR="00BE4CBF" w:rsidRPr="006B7F64">
        <w:rPr>
          <w:rFonts w:ascii="Times New Roman" w:hAnsi="Times New Roman" w:cs="Times New Roman"/>
          <w:color w:val="000000" w:themeColor="text1"/>
          <w:kern w:val="0"/>
        </w:rPr>
        <w:t xml:space="preserve"> to</w:t>
      </w:r>
      <w:r w:rsidR="009046F2" w:rsidRPr="006B7F64">
        <w:rPr>
          <w:rFonts w:ascii="Times New Roman" w:hAnsi="Times New Roman" w:cs="Times New Roman"/>
          <w:color w:val="000000" w:themeColor="text1"/>
          <w:kern w:val="0"/>
        </w:rPr>
        <w:t xml:space="preserve"> cancel or</w:t>
      </w:r>
      <w:r w:rsidR="00BE4CBF" w:rsidRPr="006B7F64">
        <w:rPr>
          <w:rFonts w:ascii="Times New Roman" w:hAnsi="Times New Roman" w:cs="Times New Roman"/>
          <w:color w:val="000000" w:themeColor="text1"/>
          <w:kern w:val="0"/>
        </w:rPr>
        <w:t xml:space="preserve"> terminate</w:t>
      </w:r>
      <w:r w:rsidR="009046F2" w:rsidRPr="006B7F64">
        <w:rPr>
          <w:rFonts w:ascii="Times New Roman" w:hAnsi="Times New Roman" w:cs="Times New Roman"/>
          <w:color w:val="000000" w:themeColor="text1"/>
          <w:kern w:val="0"/>
        </w:rPr>
        <w:t xml:space="preserve"> </w:t>
      </w:r>
      <w:r w:rsidR="00BE4CBF" w:rsidRPr="006B7F64">
        <w:rPr>
          <w:rFonts w:ascii="Times New Roman" w:hAnsi="Times New Roman" w:cs="Times New Roman"/>
          <w:color w:val="000000" w:themeColor="text1"/>
          <w:kern w:val="0"/>
        </w:rPr>
        <w:t xml:space="preserve">the </w:t>
      </w:r>
      <w:r w:rsidR="009046F2" w:rsidRPr="006B7F64">
        <w:rPr>
          <w:rFonts w:ascii="Times New Roman" w:hAnsi="Times New Roman" w:cs="Times New Roman"/>
          <w:color w:val="000000" w:themeColor="text1"/>
          <w:kern w:val="0"/>
        </w:rPr>
        <w:t>C</w:t>
      </w:r>
      <w:r w:rsidR="00BE4CBF" w:rsidRPr="006B7F64">
        <w:rPr>
          <w:rFonts w:ascii="Times New Roman" w:hAnsi="Times New Roman" w:cs="Times New Roman"/>
          <w:color w:val="000000" w:themeColor="text1"/>
          <w:kern w:val="0"/>
        </w:rPr>
        <w:t xml:space="preserve">ontract in </w:t>
      </w:r>
      <w:r w:rsidR="009046F2" w:rsidRPr="006B7F64">
        <w:rPr>
          <w:rFonts w:ascii="Times New Roman" w:hAnsi="Times New Roman" w:cs="Times New Roman"/>
          <w:color w:val="000000" w:themeColor="text1"/>
          <w:kern w:val="0"/>
        </w:rPr>
        <w:t xml:space="preserve">part or in </w:t>
      </w:r>
      <w:r w:rsidR="00BE4CBF" w:rsidRPr="006B7F64">
        <w:rPr>
          <w:rFonts w:ascii="Times New Roman" w:hAnsi="Times New Roman" w:cs="Times New Roman"/>
          <w:color w:val="000000" w:themeColor="text1"/>
          <w:kern w:val="0"/>
        </w:rPr>
        <w:t>whole</w:t>
      </w:r>
      <w:r w:rsidR="009046F2" w:rsidRPr="006B7F64">
        <w:rPr>
          <w:rFonts w:ascii="Times New Roman" w:hAnsi="Times New Roman" w:cs="Times New Roman"/>
          <w:color w:val="000000" w:themeColor="text1"/>
          <w:kern w:val="0"/>
        </w:rPr>
        <w:t xml:space="preserve"> an</w:t>
      </w:r>
      <w:r w:rsidR="00BE4CBF" w:rsidRPr="006B7F64">
        <w:rPr>
          <w:rFonts w:ascii="Times New Roman" w:hAnsi="Times New Roman" w:cs="Times New Roman"/>
          <w:color w:val="000000" w:themeColor="text1"/>
          <w:kern w:val="0"/>
        </w:rPr>
        <w:t>d may request compensation for damages</w:t>
      </w:r>
      <w:r w:rsidR="000269BD" w:rsidRPr="006B7F64">
        <w:rPr>
          <w:rFonts w:ascii="Times New Roman" w:hAnsi="Times New Roman" w:cs="Times New Roman"/>
          <w:color w:val="000000" w:themeColor="text1"/>
          <w:kern w:val="0"/>
        </w:rPr>
        <w:t xml:space="preserve"> resulting</w:t>
      </w:r>
      <w:r w:rsidR="00BE4CBF" w:rsidRPr="006B7F64">
        <w:rPr>
          <w:rFonts w:ascii="Times New Roman" w:hAnsi="Times New Roman" w:cs="Times New Roman"/>
          <w:color w:val="000000" w:themeColor="text1"/>
          <w:kern w:val="0"/>
        </w:rPr>
        <w:t xml:space="preserve"> from the</w:t>
      </w:r>
      <w:r w:rsidR="009046F2" w:rsidRPr="006B7F64">
        <w:rPr>
          <w:rFonts w:ascii="Times New Roman" w:hAnsi="Times New Roman" w:cs="Times New Roman"/>
          <w:color w:val="000000" w:themeColor="text1"/>
          <w:kern w:val="0"/>
        </w:rPr>
        <w:t xml:space="preserve"> cancellation or termination.</w:t>
      </w:r>
    </w:p>
    <w:p w14:paraId="167C8E69" w14:textId="14F639A4"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十一</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因非可歸責於廠商之事由，機關有延遲付款之情形：</w:t>
      </w:r>
    </w:p>
    <w:p w14:paraId="450E0C63" w14:textId="26C48072" w:rsidR="00450DD6" w:rsidRPr="006B7F64" w:rsidRDefault="000F3D54">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XI</w:t>
      </w:r>
      <w:proofErr w:type="gramStart"/>
      <w:r w:rsidR="00450DD6" w:rsidRPr="006B7F64">
        <w:rPr>
          <w:rFonts w:ascii="Times New Roman" w:hAnsi="Times New Roman" w:cs="Times New Roman"/>
          <w:color w:val="000000" w:themeColor="text1"/>
        </w:rPr>
        <w:t>.</w:t>
      </w:r>
      <w:r w:rsidR="00450DD6" w:rsidRPr="006B7F64">
        <w:rPr>
          <w:rFonts w:ascii="Times New Roman" w:hAnsi="Times New Roman" w:cs="Times New Roman"/>
          <w:color w:val="000000" w:themeColor="text1"/>
        </w:rPr>
        <w:tab/>
      </w:r>
      <w:r w:rsidR="00450DD6" w:rsidRPr="006B7F64">
        <w:rPr>
          <w:rFonts w:ascii="Times New Roman" w:hAnsi="Times New Roman" w:cs="Times New Roman"/>
          <w:color w:val="000000" w:themeColor="text1"/>
        </w:rPr>
        <w:tab/>
      </w:r>
      <w:r w:rsidR="00BE4CBF" w:rsidRPr="006B7F64">
        <w:rPr>
          <w:rFonts w:ascii="Times New Roman" w:hAnsi="Times New Roman" w:cs="Times New Roman"/>
          <w:color w:val="000000" w:themeColor="text1"/>
          <w:kern w:val="0"/>
        </w:rPr>
        <w:t>If</w:t>
      </w:r>
      <w:proofErr w:type="gramEnd"/>
      <w:r w:rsidR="00BE4CBF" w:rsidRPr="006B7F64">
        <w:rPr>
          <w:rFonts w:ascii="Times New Roman" w:hAnsi="Times New Roman" w:cs="Times New Roman"/>
          <w:color w:val="000000" w:themeColor="text1"/>
          <w:kern w:val="0"/>
        </w:rPr>
        <w:t xml:space="preserve"> the</w:t>
      </w:r>
      <w:r w:rsidR="009046F2" w:rsidRPr="006B7F64">
        <w:rPr>
          <w:rFonts w:ascii="Times New Roman" w:hAnsi="Times New Roman" w:cs="Times New Roman"/>
          <w:color w:val="000000" w:themeColor="text1"/>
          <w:kern w:val="0"/>
        </w:rPr>
        <w:t xml:space="preserve"> Entity</w:t>
      </w:r>
      <w:r w:rsidR="00BE4CBF" w:rsidRPr="006B7F64">
        <w:rPr>
          <w:rFonts w:ascii="Times New Roman" w:hAnsi="Times New Roman" w:cs="Times New Roman"/>
          <w:color w:val="000000" w:themeColor="text1"/>
          <w:kern w:val="0"/>
        </w:rPr>
        <w:t xml:space="preserve"> delays payment for </w:t>
      </w:r>
      <w:r w:rsidR="009046F2" w:rsidRPr="006B7F64">
        <w:rPr>
          <w:rFonts w:ascii="Times New Roman" w:hAnsi="Times New Roman" w:cs="Times New Roman"/>
          <w:color w:val="000000" w:themeColor="text1"/>
          <w:kern w:val="0"/>
        </w:rPr>
        <w:t>causes</w:t>
      </w:r>
      <w:r w:rsidR="00BE4CBF" w:rsidRPr="006B7F64">
        <w:rPr>
          <w:rFonts w:ascii="Times New Roman" w:hAnsi="Times New Roman" w:cs="Times New Roman"/>
          <w:color w:val="000000" w:themeColor="text1"/>
          <w:kern w:val="0"/>
        </w:rPr>
        <w:t xml:space="preserve"> not attributable to the</w:t>
      </w:r>
      <w:r w:rsidR="009046F2" w:rsidRPr="006B7F64">
        <w:rPr>
          <w:rFonts w:ascii="Times New Roman" w:hAnsi="Times New Roman" w:cs="Times New Roman"/>
          <w:color w:val="000000" w:themeColor="text1"/>
          <w:kern w:val="0"/>
        </w:rPr>
        <w:t xml:space="preserve"> </w:t>
      </w:r>
      <w:r w:rsidR="00CD56F8" w:rsidRPr="006B7F64">
        <w:rPr>
          <w:rFonts w:ascii="Times New Roman" w:hAnsi="Times New Roman" w:cs="Times New Roman"/>
          <w:color w:val="000000" w:themeColor="text1"/>
          <w:kern w:val="0"/>
        </w:rPr>
        <w:t>Contractor</w:t>
      </w:r>
      <w:r w:rsidR="00BE4CBF" w:rsidRPr="006B7F64">
        <w:rPr>
          <w:rFonts w:ascii="Times New Roman" w:hAnsi="Times New Roman" w:cs="Times New Roman"/>
          <w:color w:val="000000" w:themeColor="text1"/>
          <w:kern w:val="0"/>
        </w:rPr>
        <w:t>:</w:t>
      </w:r>
    </w:p>
    <w:p w14:paraId="43701BE0" w14:textId="17018F93"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廠商得向機關請求加計年息</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（由機關於招標時合理訂定，如未填寫，則依機關簽約日中華郵政股份有限公司牌告一年期郵政定期儲金機動利率）之遲延利息。</w:t>
      </w:r>
    </w:p>
    <w:p w14:paraId="31EDA749" w14:textId="2D17DAA7" w:rsidR="00450DD6" w:rsidRPr="006B7F64" w:rsidRDefault="000F3D54">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00450DD6" w:rsidRPr="006B7F64">
        <w:rPr>
          <w:rFonts w:ascii="Times New Roman" w:hAnsi="Times New Roman" w:cs="Times New Roman"/>
          <w:color w:val="000000" w:themeColor="text1"/>
        </w:rPr>
        <w:t>.</w:t>
      </w:r>
      <w:r w:rsidR="00450DD6" w:rsidRPr="006B7F64">
        <w:rPr>
          <w:rFonts w:ascii="Times New Roman" w:hAnsi="Times New Roman" w:cs="Times New Roman"/>
          <w:color w:val="000000" w:themeColor="text1"/>
        </w:rPr>
        <w:tab/>
      </w:r>
      <w:r w:rsidR="00450DD6" w:rsidRPr="006B7F64">
        <w:rPr>
          <w:rFonts w:ascii="Times New Roman" w:hAnsi="Times New Roman" w:cs="Times New Roman"/>
          <w:color w:val="000000" w:themeColor="text1"/>
        </w:rPr>
        <w:tab/>
      </w:r>
      <w:r w:rsidR="00450DD6" w:rsidRPr="006B7F64">
        <w:rPr>
          <w:rFonts w:ascii="Times New Roman" w:hAnsi="Times New Roman" w:cs="Times New Roman"/>
          <w:color w:val="000000" w:themeColor="text1"/>
        </w:rPr>
        <w:tab/>
      </w:r>
      <w:r w:rsidR="00BE4CBF" w:rsidRPr="006B7F64">
        <w:rPr>
          <w:rFonts w:ascii="Times New Roman" w:hAnsi="Times New Roman" w:cs="Times New Roman"/>
          <w:color w:val="000000" w:themeColor="text1"/>
          <w:kern w:val="0"/>
        </w:rPr>
        <w:t xml:space="preserve">The </w:t>
      </w:r>
      <w:r w:rsidR="00CD56F8" w:rsidRPr="006B7F64">
        <w:rPr>
          <w:rFonts w:ascii="Times New Roman" w:hAnsi="Times New Roman" w:cs="Times New Roman"/>
          <w:color w:val="000000" w:themeColor="text1"/>
          <w:kern w:val="0"/>
        </w:rPr>
        <w:t>Contractor</w:t>
      </w:r>
      <w:r w:rsidR="00BE4CBF" w:rsidRPr="006B7F64">
        <w:rPr>
          <w:rFonts w:ascii="Times New Roman" w:hAnsi="Times New Roman" w:cs="Times New Roman"/>
          <w:color w:val="000000" w:themeColor="text1"/>
          <w:kern w:val="0"/>
        </w:rPr>
        <w:t xml:space="preserve"> may request interest on the delayed payment at a</w:t>
      </w:r>
      <w:r w:rsidR="000269BD" w:rsidRPr="006B7F64">
        <w:rPr>
          <w:rFonts w:ascii="Times New Roman" w:hAnsi="Times New Roman" w:cs="Times New Roman"/>
          <w:color w:val="000000" w:themeColor="text1"/>
          <w:kern w:val="0"/>
        </w:rPr>
        <w:t>n annual</w:t>
      </w:r>
      <w:r w:rsidR="00BE4CBF" w:rsidRPr="006B7F64">
        <w:rPr>
          <w:rFonts w:ascii="Times New Roman" w:hAnsi="Times New Roman" w:cs="Times New Roman"/>
          <w:color w:val="000000" w:themeColor="text1"/>
          <w:kern w:val="0"/>
        </w:rPr>
        <w:t xml:space="preserve"> rate of </w:t>
      </w:r>
      <w:r w:rsidR="009046F2" w:rsidRPr="006B7F64">
        <w:rPr>
          <w:rFonts w:ascii="Times New Roman" w:hAnsi="Times New Roman" w:cs="Times New Roman"/>
          <w:color w:val="000000" w:themeColor="text1"/>
          <w:kern w:val="0"/>
          <w:u w:val="single"/>
        </w:rPr>
        <w:t>   </w:t>
      </w:r>
      <w:r w:rsidR="00BE4CBF" w:rsidRPr="006B7F64">
        <w:rPr>
          <w:rFonts w:ascii="Times New Roman" w:hAnsi="Times New Roman" w:cs="Times New Roman"/>
          <w:color w:val="000000" w:themeColor="text1"/>
          <w:kern w:val="0"/>
        </w:rPr>
        <w:t xml:space="preserve">% (as reasonably determined by the </w:t>
      </w:r>
      <w:r w:rsidR="009046F2" w:rsidRPr="006B7F64">
        <w:rPr>
          <w:rFonts w:ascii="Times New Roman" w:hAnsi="Times New Roman" w:cs="Times New Roman"/>
          <w:color w:val="000000" w:themeColor="text1"/>
          <w:kern w:val="0"/>
        </w:rPr>
        <w:t xml:space="preserve">Entity during </w:t>
      </w:r>
      <w:r w:rsidR="009046F2" w:rsidRPr="006B7F64">
        <w:rPr>
          <w:rFonts w:ascii="Times New Roman" w:hAnsi="Times New Roman" w:cs="Times New Roman"/>
          <w:color w:val="000000" w:themeColor="text1"/>
          <w:kern w:val="0"/>
        </w:rPr>
        <w:lastRenderedPageBreak/>
        <w:t>tendering</w:t>
      </w:r>
      <w:r w:rsidR="00BE4CBF" w:rsidRPr="006B7F64">
        <w:rPr>
          <w:rFonts w:ascii="Times New Roman" w:hAnsi="Times New Roman" w:cs="Times New Roman"/>
          <w:color w:val="000000" w:themeColor="text1"/>
          <w:kern w:val="0"/>
        </w:rPr>
        <w:t>; if not specified, the</w:t>
      </w:r>
      <w:r w:rsidR="000269BD" w:rsidRPr="006B7F64">
        <w:rPr>
          <w:rFonts w:ascii="Times New Roman" w:hAnsi="Times New Roman" w:cs="Times New Roman"/>
          <w:color w:val="000000" w:themeColor="text1"/>
          <w:kern w:val="0"/>
        </w:rPr>
        <w:t xml:space="preserve"> annual</w:t>
      </w:r>
      <w:r w:rsidR="00BE4CBF" w:rsidRPr="006B7F64">
        <w:rPr>
          <w:rFonts w:ascii="Times New Roman" w:hAnsi="Times New Roman" w:cs="Times New Roman"/>
          <w:color w:val="000000" w:themeColor="text1"/>
          <w:kern w:val="0"/>
        </w:rPr>
        <w:t xml:space="preserve"> rate </w:t>
      </w:r>
      <w:r w:rsidR="009046F2" w:rsidRPr="006B7F64">
        <w:rPr>
          <w:rFonts w:ascii="Times New Roman" w:hAnsi="Times New Roman" w:cs="Times New Roman"/>
          <w:color w:val="000000" w:themeColor="text1"/>
          <w:kern w:val="0"/>
        </w:rPr>
        <w:t>shall be</w:t>
      </w:r>
      <w:r w:rsidR="00BE4CBF" w:rsidRPr="006B7F64">
        <w:rPr>
          <w:rFonts w:ascii="Times New Roman" w:hAnsi="Times New Roman" w:cs="Times New Roman"/>
          <w:color w:val="000000" w:themeColor="text1"/>
          <w:kern w:val="0"/>
        </w:rPr>
        <w:t xml:space="preserve"> </w:t>
      </w:r>
      <w:r w:rsidR="009046F2" w:rsidRPr="006B7F64">
        <w:rPr>
          <w:rFonts w:ascii="Times New Roman" w:hAnsi="Times New Roman" w:cs="Times New Roman"/>
          <w:color w:val="000000" w:themeColor="text1"/>
          <w:kern w:val="0"/>
        </w:rPr>
        <w:t>t</w:t>
      </w:r>
      <w:r w:rsidR="00BE4CBF" w:rsidRPr="006B7F64">
        <w:rPr>
          <w:rFonts w:ascii="Times New Roman" w:hAnsi="Times New Roman" w:cs="Times New Roman"/>
          <w:color w:val="000000" w:themeColor="text1"/>
          <w:kern w:val="0"/>
        </w:rPr>
        <w:t>he annual rate</w:t>
      </w:r>
      <w:r w:rsidR="009046F2" w:rsidRPr="006B7F64">
        <w:rPr>
          <w:rFonts w:ascii="Times New Roman" w:hAnsi="Times New Roman" w:cs="Times New Roman"/>
          <w:color w:val="000000" w:themeColor="text1"/>
          <w:kern w:val="0"/>
        </w:rPr>
        <w:t xml:space="preserve"> for</w:t>
      </w:r>
      <w:r w:rsidR="00BE4CBF" w:rsidRPr="006B7F64">
        <w:rPr>
          <w:rFonts w:ascii="Times New Roman" w:hAnsi="Times New Roman" w:cs="Times New Roman"/>
          <w:color w:val="000000" w:themeColor="text1"/>
          <w:kern w:val="0"/>
        </w:rPr>
        <w:t xml:space="preserve"> </w:t>
      </w:r>
      <w:r w:rsidR="009046F2" w:rsidRPr="006B7F64">
        <w:rPr>
          <w:rFonts w:ascii="Times New Roman" w:hAnsi="Times New Roman" w:cs="Times New Roman"/>
          <w:color w:val="000000" w:themeColor="text1"/>
          <w:kern w:val="0"/>
        </w:rPr>
        <w:t>1-year time deposits</w:t>
      </w:r>
      <w:r w:rsidR="00BE4CBF" w:rsidRPr="006B7F64">
        <w:rPr>
          <w:rFonts w:ascii="Times New Roman" w:hAnsi="Times New Roman" w:cs="Times New Roman"/>
          <w:color w:val="000000" w:themeColor="text1"/>
          <w:kern w:val="0"/>
        </w:rPr>
        <w:t xml:space="preserve"> </w:t>
      </w:r>
      <w:r w:rsidR="009046F2" w:rsidRPr="006B7F64">
        <w:rPr>
          <w:rFonts w:ascii="Times New Roman" w:hAnsi="Times New Roman" w:cs="Times New Roman"/>
          <w:color w:val="000000" w:themeColor="text1"/>
          <w:kern w:val="0"/>
        </w:rPr>
        <w:t>of th</w:t>
      </w:r>
      <w:r w:rsidR="00BE4CBF" w:rsidRPr="006B7F64">
        <w:rPr>
          <w:rFonts w:ascii="Times New Roman" w:hAnsi="Times New Roman" w:cs="Times New Roman"/>
          <w:color w:val="000000" w:themeColor="text1"/>
          <w:kern w:val="0"/>
        </w:rPr>
        <w:t xml:space="preserve">e Chunghwa Post Co., Ltd. at the time of </w:t>
      </w:r>
      <w:r w:rsidR="009046F2" w:rsidRPr="006B7F64">
        <w:rPr>
          <w:rFonts w:ascii="Times New Roman" w:hAnsi="Times New Roman" w:cs="Times New Roman"/>
          <w:color w:val="000000" w:themeColor="text1"/>
          <w:kern w:val="0"/>
        </w:rPr>
        <w:t>C</w:t>
      </w:r>
      <w:r w:rsidR="00BE4CBF" w:rsidRPr="006B7F64">
        <w:rPr>
          <w:rFonts w:ascii="Times New Roman" w:hAnsi="Times New Roman" w:cs="Times New Roman"/>
          <w:color w:val="000000" w:themeColor="text1"/>
          <w:kern w:val="0"/>
        </w:rPr>
        <w:t>ontract signing).</w:t>
      </w:r>
    </w:p>
    <w:p w14:paraId="3EEA3006" w14:textId="7C12C5A0"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廠商得於通知機關</w:t>
      </w:r>
      <w:proofErr w:type="gramStart"/>
      <w:r w:rsidRPr="006B7F64">
        <w:rPr>
          <w:rFonts w:ascii="Times New Roman" w:hAnsi="Times New Roman" w:cs="Times New Roman"/>
          <w:color w:val="000000" w:themeColor="text1"/>
        </w:rPr>
        <w:t>＿個</w:t>
      </w:r>
      <w:proofErr w:type="gramEnd"/>
      <w:r w:rsidRPr="006B7F64">
        <w:rPr>
          <w:rFonts w:ascii="Times New Roman" w:hAnsi="Times New Roman" w:cs="Times New Roman"/>
          <w:color w:val="000000" w:themeColor="text1"/>
        </w:rPr>
        <w:t>月後（由機關於招標時合理訂定，如未填寫，則為</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個月）暫停或減緩施工進度、依第</w:t>
      </w:r>
      <w:r w:rsidRPr="006B7F64">
        <w:rPr>
          <w:rFonts w:ascii="Times New Roman" w:hAnsi="Times New Roman" w:cs="Times New Roman"/>
          <w:color w:val="000000" w:themeColor="text1"/>
        </w:rPr>
        <w:t>7</w:t>
      </w:r>
      <w:r w:rsidRPr="006B7F64">
        <w:rPr>
          <w:rFonts w:ascii="Times New Roman" w:hAnsi="Times New Roman" w:cs="Times New Roman"/>
          <w:color w:val="000000" w:themeColor="text1"/>
        </w:rPr>
        <w:t>條第</w:t>
      </w: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款規定，申請延長履約期限；廠商因此增加之必要費用，由機關負擔。</w:t>
      </w:r>
    </w:p>
    <w:p w14:paraId="773485A1" w14:textId="2F74F4E3" w:rsidR="00450DD6" w:rsidRPr="006B7F64" w:rsidRDefault="000F3D54">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00450DD6" w:rsidRPr="006B7F64">
        <w:rPr>
          <w:rFonts w:ascii="Times New Roman" w:hAnsi="Times New Roman" w:cs="Times New Roman"/>
          <w:color w:val="000000" w:themeColor="text1"/>
        </w:rPr>
        <w:t>.</w:t>
      </w:r>
      <w:r w:rsidR="00450DD6" w:rsidRPr="006B7F64">
        <w:rPr>
          <w:rFonts w:ascii="Times New Roman" w:hAnsi="Times New Roman" w:cs="Times New Roman"/>
          <w:color w:val="000000" w:themeColor="text1"/>
        </w:rPr>
        <w:tab/>
      </w:r>
      <w:r w:rsidR="00450DD6" w:rsidRPr="006B7F64">
        <w:rPr>
          <w:rFonts w:ascii="Times New Roman" w:hAnsi="Times New Roman" w:cs="Times New Roman"/>
          <w:color w:val="000000" w:themeColor="text1"/>
        </w:rPr>
        <w:tab/>
      </w:r>
      <w:r w:rsidR="00BE4CBF" w:rsidRPr="006B7F64">
        <w:rPr>
          <w:rFonts w:ascii="Times New Roman" w:hAnsi="Times New Roman" w:cs="Times New Roman"/>
          <w:color w:val="000000" w:themeColor="text1"/>
          <w:kern w:val="0"/>
        </w:rPr>
        <w:t xml:space="preserve">The </w:t>
      </w:r>
      <w:r w:rsidR="00CD56F8" w:rsidRPr="006B7F64">
        <w:rPr>
          <w:rFonts w:ascii="Times New Roman" w:hAnsi="Times New Roman" w:cs="Times New Roman"/>
          <w:color w:val="000000" w:themeColor="text1"/>
          <w:kern w:val="0"/>
        </w:rPr>
        <w:t>Contractor</w:t>
      </w:r>
      <w:r w:rsidR="00BE4CBF" w:rsidRPr="006B7F64">
        <w:rPr>
          <w:rFonts w:ascii="Times New Roman" w:hAnsi="Times New Roman" w:cs="Times New Roman"/>
          <w:color w:val="000000" w:themeColor="text1"/>
          <w:kern w:val="0"/>
        </w:rPr>
        <w:t xml:space="preserve"> may</w:t>
      </w:r>
      <w:r w:rsidR="009046F2" w:rsidRPr="006B7F64">
        <w:rPr>
          <w:rFonts w:ascii="Times New Roman" w:hAnsi="Times New Roman" w:cs="Times New Roman"/>
          <w:color w:val="000000" w:themeColor="text1"/>
          <w:kern w:val="0"/>
        </w:rPr>
        <w:t xml:space="preserve"> reduce or</w:t>
      </w:r>
      <w:r w:rsidR="00BE4CBF" w:rsidRPr="006B7F64">
        <w:rPr>
          <w:rFonts w:ascii="Times New Roman" w:hAnsi="Times New Roman" w:cs="Times New Roman"/>
          <w:color w:val="000000" w:themeColor="text1"/>
          <w:kern w:val="0"/>
        </w:rPr>
        <w:t xml:space="preserve"> suspend progress</w:t>
      </w:r>
      <w:r w:rsidR="000269BD" w:rsidRPr="006B7F64">
        <w:rPr>
          <w:rFonts w:ascii="Times New Roman" w:hAnsi="Times New Roman" w:cs="Times New Roman"/>
          <w:color w:val="000000" w:themeColor="text1"/>
          <w:kern w:val="0"/>
        </w:rPr>
        <w:t xml:space="preserve"> of the work</w:t>
      </w:r>
      <w:r w:rsidR="00BE4CBF" w:rsidRPr="006B7F64">
        <w:rPr>
          <w:rFonts w:ascii="Times New Roman" w:hAnsi="Times New Roman" w:cs="Times New Roman"/>
          <w:color w:val="000000" w:themeColor="text1"/>
          <w:kern w:val="0"/>
        </w:rPr>
        <w:t xml:space="preserve"> after </w:t>
      </w:r>
      <w:r w:rsidR="006D238D" w:rsidRPr="006B7F64">
        <w:rPr>
          <w:rFonts w:ascii="Times New Roman" w:hAnsi="Times New Roman" w:cs="Times New Roman"/>
          <w:color w:val="000000" w:themeColor="text1"/>
          <w:kern w:val="0"/>
          <w:u w:val="single"/>
        </w:rPr>
        <w:t>   </w:t>
      </w:r>
      <w:r w:rsidR="006D238D" w:rsidRPr="006B7F64">
        <w:rPr>
          <w:rFonts w:ascii="Times New Roman" w:hAnsi="Times New Roman" w:cs="Times New Roman"/>
          <w:color w:val="000000" w:themeColor="text1"/>
          <w:kern w:val="0"/>
        </w:rPr>
        <w:t xml:space="preserve"> months (as reasonably determined by the Entity during tendering, or</w:t>
      </w:r>
      <w:r w:rsidR="000269BD" w:rsidRPr="006B7F64">
        <w:rPr>
          <w:rFonts w:ascii="Times New Roman" w:hAnsi="Times New Roman" w:cs="Times New Roman"/>
          <w:color w:val="000000" w:themeColor="text1"/>
          <w:kern w:val="0"/>
        </w:rPr>
        <w:t xml:space="preserve"> one</w:t>
      </w:r>
      <w:r w:rsidR="006D238D" w:rsidRPr="006B7F64">
        <w:rPr>
          <w:rFonts w:ascii="Times New Roman" w:hAnsi="Times New Roman" w:cs="Times New Roman"/>
          <w:color w:val="000000" w:themeColor="text1"/>
          <w:kern w:val="0"/>
        </w:rPr>
        <w:t xml:space="preserve"> </w:t>
      </w:r>
      <w:r w:rsidR="000269BD" w:rsidRPr="006B7F64">
        <w:rPr>
          <w:rFonts w:ascii="Times New Roman" w:hAnsi="Times New Roman" w:cs="Times New Roman"/>
          <w:color w:val="000000" w:themeColor="text1"/>
          <w:kern w:val="0"/>
        </w:rPr>
        <w:t>(</w:t>
      </w:r>
      <w:r w:rsidR="006D238D" w:rsidRPr="006B7F64">
        <w:rPr>
          <w:rFonts w:ascii="Times New Roman" w:hAnsi="Times New Roman" w:cs="Times New Roman"/>
          <w:color w:val="000000" w:themeColor="text1"/>
          <w:kern w:val="0"/>
        </w:rPr>
        <w:t>1</w:t>
      </w:r>
      <w:r w:rsidR="000269BD" w:rsidRPr="006B7F64">
        <w:rPr>
          <w:rFonts w:ascii="Times New Roman" w:hAnsi="Times New Roman" w:cs="Times New Roman"/>
          <w:color w:val="000000" w:themeColor="text1"/>
          <w:kern w:val="0"/>
        </w:rPr>
        <w:t>)</w:t>
      </w:r>
      <w:r w:rsidR="006D238D" w:rsidRPr="006B7F64">
        <w:rPr>
          <w:rFonts w:ascii="Times New Roman" w:hAnsi="Times New Roman" w:cs="Times New Roman"/>
          <w:color w:val="000000" w:themeColor="text1"/>
          <w:kern w:val="0"/>
        </w:rPr>
        <w:t xml:space="preserve"> month if not specified)</w:t>
      </w:r>
      <w:r w:rsidR="000269BD" w:rsidRPr="006B7F64">
        <w:rPr>
          <w:rFonts w:ascii="Times New Roman" w:hAnsi="Times New Roman" w:cs="Times New Roman"/>
          <w:color w:val="000000" w:themeColor="text1"/>
          <w:kern w:val="0"/>
        </w:rPr>
        <w:t xml:space="preserve"> following notice to</w:t>
      </w:r>
      <w:r w:rsidR="00BE4CBF" w:rsidRPr="006B7F64">
        <w:rPr>
          <w:rFonts w:ascii="Times New Roman" w:hAnsi="Times New Roman" w:cs="Times New Roman"/>
          <w:color w:val="000000" w:themeColor="text1"/>
          <w:kern w:val="0"/>
        </w:rPr>
        <w:t xml:space="preserve"> the </w:t>
      </w:r>
      <w:r w:rsidR="006D238D" w:rsidRPr="006B7F64">
        <w:rPr>
          <w:rFonts w:ascii="Times New Roman" w:hAnsi="Times New Roman" w:cs="Times New Roman"/>
          <w:color w:val="000000" w:themeColor="text1"/>
          <w:kern w:val="0"/>
        </w:rPr>
        <w:t>Entity</w:t>
      </w:r>
      <w:r w:rsidR="00BE4CBF" w:rsidRPr="006B7F64">
        <w:rPr>
          <w:rFonts w:ascii="Times New Roman" w:hAnsi="Times New Roman" w:cs="Times New Roman"/>
          <w:color w:val="000000" w:themeColor="text1"/>
          <w:kern w:val="0"/>
        </w:rPr>
        <w:t xml:space="preserve"> and</w:t>
      </w:r>
      <w:r w:rsidR="000269BD" w:rsidRPr="006B7F64">
        <w:rPr>
          <w:rFonts w:ascii="Times New Roman" w:hAnsi="Times New Roman" w:cs="Times New Roman"/>
          <w:color w:val="000000" w:themeColor="text1"/>
          <w:kern w:val="0"/>
        </w:rPr>
        <w:t xml:space="preserve"> may</w:t>
      </w:r>
      <w:r w:rsidR="00BE4CBF" w:rsidRPr="006B7F64">
        <w:rPr>
          <w:rFonts w:ascii="Times New Roman" w:hAnsi="Times New Roman" w:cs="Times New Roman"/>
          <w:color w:val="000000" w:themeColor="text1"/>
          <w:kern w:val="0"/>
        </w:rPr>
        <w:t xml:space="preserve"> apply for an extension of the performance period</w:t>
      </w:r>
      <w:r w:rsidR="000269BD" w:rsidRPr="006B7F64">
        <w:rPr>
          <w:rFonts w:ascii="Times New Roman" w:hAnsi="Times New Roman" w:cs="Times New Roman"/>
          <w:color w:val="000000" w:themeColor="text1"/>
          <w:kern w:val="0"/>
        </w:rPr>
        <w:t xml:space="preserve"> in accordance with</w:t>
      </w:r>
      <w:r w:rsidR="00BE4CBF" w:rsidRPr="006B7F64">
        <w:rPr>
          <w:rFonts w:ascii="Times New Roman" w:hAnsi="Times New Roman" w:cs="Times New Roman"/>
          <w:color w:val="000000" w:themeColor="text1"/>
          <w:kern w:val="0"/>
        </w:rPr>
        <w:t xml:space="preserve"> Article 7</w:t>
      </w:r>
      <w:r w:rsidR="000269BD" w:rsidRPr="006B7F64">
        <w:rPr>
          <w:rFonts w:ascii="Times New Roman" w:hAnsi="Times New Roman" w:cs="Times New Roman"/>
          <w:color w:val="000000" w:themeColor="text1"/>
          <w:kern w:val="0"/>
        </w:rPr>
        <w:t>-III</w:t>
      </w:r>
      <w:r w:rsidR="00BE4CBF" w:rsidRPr="006B7F64">
        <w:rPr>
          <w:rFonts w:ascii="Times New Roman" w:hAnsi="Times New Roman" w:cs="Times New Roman"/>
          <w:color w:val="000000" w:themeColor="text1"/>
          <w:kern w:val="0"/>
        </w:rPr>
        <w:t xml:space="preserve">. Any additional necessary costs incurred by the </w:t>
      </w:r>
      <w:r w:rsidR="00CD56F8" w:rsidRPr="006B7F64">
        <w:rPr>
          <w:rFonts w:ascii="Times New Roman" w:hAnsi="Times New Roman" w:cs="Times New Roman"/>
          <w:color w:val="000000" w:themeColor="text1"/>
          <w:kern w:val="0"/>
        </w:rPr>
        <w:t>Contractor</w:t>
      </w:r>
      <w:r w:rsidR="00BE4CBF" w:rsidRPr="006B7F64">
        <w:rPr>
          <w:rFonts w:ascii="Times New Roman" w:hAnsi="Times New Roman" w:cs="Times New Roman"/>
          <w:color w:val="000000" w:themeColor="text1"/>
          <w:kern w:val="0"/>
        </w:rPr>
        <w:t xml:space="preserve"> due to</w:t>
      </w:r>
      <w:r w:rsidR="000269BD" w:rsidRPr="006B7F64">
        <w:rPr>
          <w:rFonts w:ascii="Times New Roman" w:hAnsi="Times New Roman" w:cs="Times New Roman"/>
          <w:color w:val="000000" w:themeColor="text1"/>
          <w:kern w:val="0"/>
        </w:rPr>
        <w:t xml:space="preserve"> the</w:t>
      </w:r>
      <w:r w:rsidR="00BE4CBF" w:rsidRPr="006B7F64">
        <w:rPr>
          <w:rFonts w:ascii="Times New Roman" w:hAnsi="Times New Roman" w:cs="Times New Roman"/>
          <w:color w:val="000000" w:themeColor="text1"/>
          <w:kern w:val="0"/>
        </w:rPr>
        <w:t xml:space="preserve"> suspension shall be borne by the </w:t>
      </w:r>
      <w:r w:rsidR="006D238D" w:rsidRPr="006B7F64">
        <w:rPr>
          <w:rFonts w:ascii="Times New Roman" w:hAnsi="Times New Roman" w:cs="Times New Roman"/>
          <w:color w:val="000000" w:themeColor="text1"/>
          <w:kern w:val="0"/>
        </w:rPr>
        <w:t>Entity</w:t>
      </w:r>
      <w:r w:rsidR="00BE4CBF" w:rsidRPr="006B7F64">
        <w:rPr>
          <w:rFonts w:ascii="Times New Roman" w:hAnsi="Times New Roman" w:cs="Times New Roman"/>
          <w:color w:val="000000" w:themeColor="text1"/>
          <w:kern w:val="0"/>
        </w:rPr>
        <w:t>.</w:t>
      </w:r>
    </w:p>
    <w:p w14:paraId="3941333E" w14:textId="18ADD1DC"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延遲付款達</w:t>
      </w:r>
      <w:proofErr w:type="gramStart"/>
      <w:r w:rsidRPr="006B7F64">
        <w:rPr>
          <w:rFonts w:ascii="Times New Roman" w:hAnsi="Times New Roman" w:cs="Times New Roman"/>
          <w:color w:val="000000" w:themeColor="text1"/>
        </w:rPr>
        <w:t>＿個</w:t>
      </w:r>
      <w:proofErr w:type="gramEnd"/>
      <w:r w:rsidRPr="006B7F64">
        <w:rPr>
          <w:rFonts w:ascii="Times New Roman" w:hAnsi="Times New Roman" w:cs="Times New Roman"/>
          <w:color w:val="000000" w:themeColor="text1"/>
        </w:rPr>
        <w:t>月（由機關於招標時合理訂定，如未填寫，則為</w:t>
      </w: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個月）者，廠商得通知機關終止或解除部分或全部契約，並得向機關請求賠償因契約終止或解除而生之損害。</w:t>
      </w:r>
    </w:p>
    <w:p w14:paraId="5F589E17" w14:textId="64887A41" w:rsidR="00450DD6" w:rsidRPr="006B7F64" w:rsidRDefault="000F3D54">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proofErr w:type="gramStart"/>
      <w:r w:rsidR="00450DD6" w:rsidRPr="006B7F64">
        <w:rPr>
          <w:rFonts w:ascii="Times New Roman" w:hAnsi="Times New Roman" w:cs="Times New Roman"/>
          <w:color w:val="000000" w:themeColor="text1"/>
        </w:rPr>
        <w:t>.</w:t>
      </w:r>
      <w:r w:rsidR="00450DD6" w:rsidRPr="006B7F64">
        <w:rPr>
          <w:rFonts w:ascii="Times New Roman" w:hAnsi="Times New Roman" w:cs="Times New Roman"/>
          <w:color w:val="000000" w:themeColor="text1"/>
        </w:rPr>
        <w:tab/>
      </w:r>
      <w:r w:rsidR="00450DD6" w:rsidRPr="006B7F64">
        <w:rPr>
          <w:rFonts w:ascii="Times New Roman" w:hAnsi="Times New Roman" w:cs="Times New Roman"/>
          <w:color w:val="000000" w:themeColor="text1"/>
        </w:rPr>
        <w:tab/>
      </w:r>
      <w:r w:rsidR="00BE4CBF" w:rsidRPr="006B7F64">
        <w:rPr>
          <w:rFonts w:ascii="Times New Roman" w:hAnsi="Times New Roman" w:cs="Times New Roman"/>
          <w:color w:val="000000" w:themeColor="text1"/>
          <w:kern w:val="0"/>
        </w:rPr>
        <w:t>If</w:t>
      </w:r>
      <w:proofErr w:type="gramEnd"/>
      <w:r w:rsidR="00BE4CBF" w:rsidRPr="006B7F64">
        <w:rPr>
          <w:rFonts w:ascii="Times New Roman" w:hAnsi="Times New Roman" w:cs="Times New Roman"/>
          <w:color w:val="000000" w:themeColor="text1"/>
          <w:kern w:val="0"/>
        </w:rPr>
        <w:t xml:space="preserve"> the payment delay exceeds </w:t>
      </w:r>
      <w:r w:rsidR="006D238D" w:rsidRPr="006B7F64">
        <w:rPr>
          <w:rFonts w:ascii="Times New Roman" w:hAnsi="Times New Roman" w:cs="Times New Roman"/>
          <w:color w:val="000000" w:themeColor="text1"/>
          <w:kern w:val="0"/>
          <w:u w:val="single"/>
        </w:rPr>
        <w:t>   </w:t>
      </w:r>
      <w:r w:rsidR="00BE4CBF" w:rsidRPr="006B7F64">
        <w:rPr>
          <w:rFonts w:ascii="Times New Roman" w:hAnsi="Times New Roman" w:cs="Times New Roman"/>
          <w:color w:val="000000" w:themeColor="text1"/>
          <w:kern w:val="0"/>
        </w:rPr>
        <w:t xml:space="preserve"> months (as reasonably determined by the </w:t>
      </w:r>
      <w:r w:rsidR="006D238D" w:rsidRPr="006B7F64">
        <w:rPr>
          <w:rFonts w:ascii="Times New Roman" w:hAnsi="Times New Roman" w:cs="Times New Roman"/>
          <w:color w:val="000000" w:themeColor="text1"/>
          <w:kern w:val="0"/>
        </w:rPr>
        <w:t>Entity during tendering, or 3 months if not specified)</w:t>
      </w:r>
      <w:r w:rsidR="00BE4CBF" w:rsidRPr="006B7F64">
        <w:rPr>
          <w:rFonts w:ascii="Times New Roman" w:hAnsi="Times New Roman" w:cs="Times New Roman"/>
          <w:color w:val="000000" w:themeColor="text1"/>
          <w:kern w:val="0"/>
        </w:rPr>
        <w:t xml:space="preserve">, the </w:t>
      </w:r>
      <w:r w:rsidR="00CD56F8" w:rsidRPr="006B7F64">
        <w:rPr>
          <w:rFonts w:ascii="Times New Roman" w:hAnsi="Times New Roman" w:cs="Times New Roman"/>
          <w:color w:val="000000" w:themeColor="text1"/>
          <w:kern w:val="0"/>
        </w:rPr>
        <w:t>Contractor</w:t>
      </w:r>
      <w:r w:rsidR="00BE4CBF" w:rsidRPr="006B7F64">
        <w:rPr>
          <w:rFonts w:ascii="Times New Roman" w:hAnsi="Times New Roman" w:cs="Times New Roman"/>
          <w:color w:val="000000" w:themeColor="text1"/>
          <w:kern w:val="0"/>
        </w:rPr>
        <w:t xml:space="preserve"> may notify the </w:t>
      </w:r>
      <w:r w:rsidR="006D238D" w:rsidRPr="006B7F64">
        <w:rPr>
          <w:rFonts w:ascii="Times New Roman" w:hAnsi="Times New Roman" w:cs="Times New Roman"/>
          <w:color w:val="000000" w:themeColor="text1"/>
          <w:kern w:val="0"/>
        </w:rPr>
        <w:t>Entity t</w:t>
      </w:r>
      <w:r w:rsidR="00BE4CBF" w:rsidRPr="006B7F64">
        <w:rPr>
          <w:rFonts w:ascii="Times New Roman" w:hAnsi="Times New Roman" w:cs="Times New Roman"/>
          <w:color w:val="000000" w:themeColor="text1"/>
          <w:kern w:val="0"/>
        </w:rPr>
        <w:t xml:space="preserve">o </w:t>
      </w:r>
      <w:r w:rsidR="006D238D" w:rsidRPr="006B7F64">
        <w:rPr>
          <w:rFonts w:ascii="Times New Roman" w:hAnsi="Times New Roman" w:cs="Times New Roman"/>
          <w:color w:val="000000" w:themeColor="text1"/>
          <w:kern w:val="0"/>
        </w:rPr>
        <w:t xml:space="preserve">cancel or </w:t>
      </w:r>
      <w:r w:rsidR="00BE4CBF" w:rsidRPr="006B7F64">
        <w:rPr>
          <w:rFonts w:ascii="Times New Roman" w:hAnsi="Times New Roman" w:cs="Times New Roman"/>
          <w:color w:val="000000" w:themeColor="text1"/>
          <w:kern w:val="0"/>
        </w:rPr>
        <w:t xml:space="preserve">terminate the </w:t>
      </w:r>
      <w:r w:rsidR="006D238D" w:rsidRPr="006B7F64">
        <w:rPr>
          <w:rFonts w:ascii="Times New Roman" w:hAnsi="Times New Roman" w:cs="Times New Roman"/>
          <w:color w:val="000000" w:themeColor="text1"/>
          <w:kern w:val="0"/>
        </w:rPr>
        <w:t>C</w:t>
      </w:r>
      <w:r w:rsidR="00BE4CBF" w:rsidRPr="006B7F64">
        <w:rPr>
          <w:rFonts w:ascii="Times New Roman" w:hAnsi="Times New Roman" w:cs="Times New Roman"/>
          <w:color w:val="000000" w:themeColor="text1"/>
          <w:kern w:val="0"/>
        </w:rPr>
        <w:t xml:space="preserve">ontract in </w:t>
      </w:r>
      <w:r w:rsidR="006D238D" w:rsidRPr="006B7F64">
        <w:rPr>
          <w:rFonts w:ascii="Times New Roman" w:hAnsi="Times New Roman" w:cs="Times New Roman"/>
          <w:color w:val="000000" w:themeColor="text1"/>
          <w:kern w:val="0"/>
        </w:rPr>
        <w:t xml:space="preserve">part or </w:t>
      </w:r>
      <w:proofErr w:type="gramStart"/>
      <w:r w:rsidR="006D238D" w:rsidRPr="006B7F64">
        <w:rPr>
          <w:rFonts w:ascii="Times New Roman" w:hAnsi="Times New Roman" w:cs="Times New Roman"/>
          <w:color w:val="000000" w:themeColor="text1"/>
          <w:kern w:val="0"/>
        </w:rPr>
        <w:t xml:space="preserve">in </w:t>
      </w:r>
      <w:r w:rsidR="00BE4CBF" w:rsidRPr="006B7F64">
        <w:rPr>
          <w:rFonts w:ascii="Times New Roman" w:hAnsi="Times New Roman" w:cs="Times New Roman"/>
          <w:color w:val="000000" w:themeColor="text1"/>
          <w:kern w:val="0"/>
        </w:rPr>
        <w:t>whole</w:t>
      </w:r>
      <w:proofErr w:type="gramEnd"/>
      <w:r w:rsidR="00BE4CBF" w:rsidRPr="006B7F64">
        <w:rPr>
          <w:rFonts w:ascii="Times New Roman" w:hAnsi="Times New Roman" w:cs="Times New Roman"/>
          <w:color w:val="000000" w:themeColor="text1"/>
          <w:kern w:val="0"/>
        </w:rPr>
        <w:t xml:space="preserve"> and may request compensation for damages arising from the</w:t>
      </w:r>
      <w:r w:rsidR="006D238D" w:rsidRPr="006B7F64">
        <w:rPr>
          <w:rFonts w:ascii="Times New Roman" w:hAnsi="Times New Roman" w:cs="Times New Roman"/>
          <w:color w:val="000000" w:themeColor="text1"/>
          <w:kern w:val="0"/>
        </w:rPr>
        <w:t xml:space="preserve"> cancellation or </w:t>
      </w:r>
      <w:r w:rsidR="00BE4CBF" w:rsidRPr="006B7F64">
        <w:rPr>
          <w:rFonts w:ascii="Times New Roman" w:hAnsi="Times New Roman" w:cs="Times New Roman"/>
          <w:color w:val="000000" w:themeColor="text1"/>
          <w:kern w:val="0"/>
        </w:rPr>
        <w:t>termination.</w:t>
      </w:r>
    </w:p>
    <w:p w14:paraId="15579BEE" w14:textId="54E37DEE"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十二</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履行契約需機關之行為始能完成，而機關不為其行為時，廠商得定相當期限催告機關為之。機關</w:t>
      </w:r>
      <w:proofErr w:type="gramStart"/>
      <w:r w:rsidRPr="006B7F64">
        <w:rPr>
          <w:rFonts w:ascii="Times New Roman" w:hAnsi="Times New Roman" w:cs="Times New Roman"/>
          <w:color w:val="000000" w:themeColor="text1"/>
        </w:rPr>
        <w:t>不</w:t>
      </w:r>
      <w:proofErr w:type="gramEnd"/>
      <w:r w:rsidRPr="006B7F64">
        <w:rPr>
          <w:rFonts w:ascii="Times New Roman" w:hAnsi="Times New Roman" w:cs="Times New Roman"/>
          <w:color w:val="000000" w:themeColor="text1"/>
        </w:rPr>
        <w:t>於前述期限內為其行為者，廠商得通知機關終止或解除契約，並得向機關請求賠償因契約終止或解除而生之損害。</w:t>
      </w:r>
    </w:p>
    <w:p w14:paraId="3662E535" w14:textId="2A05D8D8" w:rsidR="00450DD6" w:rsidRPr="006B7F64" w:rsidRDefault="00C10E21">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XII</w:t>
      </w:r>
      <w:r w:rsidR="00450DD6" w:rsidRPr="006B7F64">
        <w:rPr>
          <w:rFonts w:ascii="Times New Roman" w:hAnsi="Times New Roman" w:cs="Times New Roman"/>
          <w:color w:val="000000" w:themeColor="text1"/>
        </w:rPr>
        <w:t>.</w:t>
      </w:r>
      <w:r w:rsidR="00450DD6" w:rsidRPr="006B7F64">
        <w:rPr>
          <w:rFonts w:ascii="Times New Roman" w:hAnsi="Times New Roman" w:cs="Times New Roman"/>
          <w:color w:val="000000" w:themeColor="text1"/>
        </w:rPr>
        <w:tab/>
      </w:r>
      <w:r w:rsidR="00450DD6" w:rsidRPr="006B7F64">
        <w:rPr>
          <w:rFonts w:ascii="Times New Roman" w:hAnsi="Times New Roman" w:cs="Times New Roman"/>
          <w:color w:val="000000" w:themeColor="text1"/>
        </w:rPr>
        <w:tab/>
      </w:r>
      <w:r w:rsidR="006D238D" w:rsidRPr="006B7F64">
        <w:rPr>
          <w:rFonts w:ascii="Times New Roman" w:hAnsi="Times New Roman" w:cs="Times New Roman"/>
          <w:color w:val="000000" w:themeColor="text1"/>
        </w:rPr>
        <w:t>I</w:t>
      </w:r>
      <w:r w:rsidR="00BE4CBF" w:rsidRPr="006B7F64">
        <w:rPr>
          <w:rFonts w:ascii="Times New Roman" w:hAnsi="Times New Roman" w:cs="Times New Roman"/>
          <w:color w:val="000000" w:themeColor="text1"/>
          <w:kern w:val="0"/>
        </w:rPr>
        <w:t>f</w:t>
      </w:r>
      <w:r w:rsidR="006D238D" w:rsidRPr="006B7F64">
        <w:rPr>
          <w:rFonts w:ascii="Times New Roman" w:hAnsi="Times New Roman" w:cs="Times New Roman"/>
          <w:color w:val="000000" w:themeColor="text1"/>
          <w:kern w:val="0"/>
        </w:rPr>
        <w:t xml:space="preserve"> the Contract</w:t>
      </w:r>
      <w:r w:rsidR="00BE4CBF" w:rsidRPr="006B7F64">
        <w:rPr>
          <w:rFonts w:ascii="Times New Roman" w:hAnsi="Times New Roman" w:cs="Times New Roman"/>
          <w:color w:val="000000" w:themeColor="text1"/>
          <w:kern w:val="0"/>
        </w:rPr>
        <w:t xml:space="preserve"> requires the </w:t>
      </w:r>
      <w:r w:rsidR="006D238D" w:rsidRPr="006B7F64">
        <w:rPr>
          <w:rFonts w:ascii="Times New Roman" w:hAnsi="Times New Roman" w:cs="Times New Roman"/>
          <w:color w:val="000000" w:themeColor="text1"/>
          <w:kern w:val="0"/>
        </w:rPr>
        <w:t>Entity to</w:t>
      </w:r>
      <w:r w:rsidR="00BE4CBF" w:rsidRPr="006B7F64">
        <w:rPr>
          <w:rFonts w:ascii="Times New Roman" w:hAnsi="Times New Roman" w:cs="Times New Roman"/>
          <w:color w:val="000000" w:themeColor="text1"/>
          <w:kern w:val="0"/>
        </w:rPr>
        <w:t xml:space="preserve"> perform certain actions, and the </w:t>
      </w:r>
      <w:r w:rsidR="006D238D" w:rsidRPr="006B7F64">
        <w:rPr>
          <w:rFonts w:ascii="Times New Roman" w:hAnsi="Times New Roman" w:cs="Times New Roman"/>
          <w:color w:val="000000" w:themeColor="text1"/>
          <w:kern w:val="0"/>
        </w:rPr>
        <w:t>Entity</w:t>
      </w:r>
      <w:r w:rsidR="00BE4CBF" w:rsidRPr="006B7F64">
        <w:rPr>
          <w:rFonts w:ascii="Times New Roman" w:hAnsi="Times New Roman" w:cs="Times New Roman"/>
          <w:color w:val="000000" w:themeColor="text1"/>
          <w:kern w:val="0"/>
        </w:rPr>
        <w:t xml:space="preserve"> fails to do so, the </w:t>
      </w:r>
      <w:r w:rsidR="00CD56F8" w:rsidRPr="006B7F64">
        <w:rPr>
          <w:rFonts w:ascii="Times New Roman" w:hAnsi="Times New Roman" w:cs="Times New Roman"/>
          <w:color w:val="000000" w:themeColor="text1"/>
          <w:kern w:val="0"/>
        </w:rPr>
        <w:t>Contractor</w:t>
      </w:r>
      <w:r w:rsidR="00BE4CBF" w:rsidRPr="006B7F64">
        <w:rPr>
          <w:rFonts w:ascii="Times New Roman" w:hAnsi="Times New Roman" w:cs="Times New Roman"/>
          <w:color w:val="000000" w:themeColor="text1"/>
          <w:kern w:val="0"/>
        </w:rPr>
        <w:t xml:space="preserve"> may set a reasonable deadline for the </w:t>
      </w:r>
      <w:r w:rsidR="006D238D" w:rsidRPr="006B7F64">
        <w:rPr>
          <w:rFonts w:ascii="Times New Roman" w:hAnsi="Times New Roman" w:cs="Times New Roman"/>
          <w:color w:val="000000" w:themeColor="text1"/>
          <w:kern w:val="0"/>
        </w:rPr>
        <w:t>Entity to perform</w:t>
      </w:r>
      <w:r w:rsidR="00BE4CBF" w:rsidRPr="006B7F64">
        <w:rPr>
          <w:rFonts w:ascii="Times New Roman" w:hAnsi="Times New Roman" w:cs="Times New Roman"/>
          <w:color w:val="000000" w:themeColor="text1"/>
          <w:kern w:val="0"/>
        </w:rPr>
        <w:t xml:space="preserve">. If the </w:t>
      </w:r>
      <w:r w:rsidR="006D238D" w:rsidRPr="006B7F64">
        <w:rPr>
          <w:rFonts w:ascii="Times New Roman" w:hAnsi="Times New Roman" w:cs="Times New Roman"/>
          <w:color w:val="000000" w:themeColor="text1"/>
          <w:kern w:val="0"/>
        </w:rPr>
        <w:t>Entity</w:t>
      </w:r>
      <w:r w:rsidR="00BE4CBF" w:rsidRPr="006B7F64">
        <w:rPr>
          <w:rFonts w:ascii="Times New Roman" w:hAnsi="Times New Roman" w:cs="Times New Roman"/>
          <w:color w:val="000000" w:themeColor="text1"/>
          <w:kern w:val="0"/>
        </w:rPr>
        <w:t xml:space="preserve"> does not </w:t>
      </w:r>
      <w:r w:rsidR="006D238D" w:rsidRPr="006B7F64">
        <w:rPr>
          <w:rFonts w:ascii="Times New Roman" w:hAnsi="Times New Roman" w:cs="Times New Roman"/>
          <w:color w:val="000000" w:themeColor="text1"/>
          <w:kern w:val="0"/>
        </w:rPr>
        <w:t>perform</w:t>
      </w:r>
      <w:r w:rsidR="00BE4CBF" w:rsidRPr="006B7F64">
        <w:rPr>
          <w:rFonts w:ascii="Times New Roman" w:hAnsi="Times New Roman" w:cs="Times New Roman"/>
          <w:color w:val="000000" w:themeColor="text1"/>
          <w:kern w:val="0"/>
        </w:rPr>
        <w:t xml:space="preserve"> within</w:t>
      </w:r>
      <w:r w:rsidR="00A20D5C" w:rsidRPr="006B7F64">
        <w:rPr>
          <w:rFonts w:ascii="Times New Roman" w:hAnsi="Times New Roman" w:cs="Times New Roman"/>
          <w:color w:val="000000" w:themeColor="text1"/>
          <w:kern w:val="0"/>
        </w:rPr>
        <w:t xml:space="preserve"> the given</w:t>
      </w:r>
      <w:r w:rsidR="00BE4CBF" w:rsidRPr="006B7F64">
        <w:rPr>
          <w:rFonts w:ascii="Times New Roman" w:hAnsi="Times New Roman" w:cs="Times New Roman"/>
          <w:color w:val="000000" w:themeColor="text1"/>
          <w:kern w:val="0"/>
        </w:rPr>
        <w:t xml:space="preserve"> period, the </w:t>
      </w:r>
      <w:r w:rsidR="00CD56F8" w:rsidRPr="006B7F64">
        <w:rPr>
          <w:rFonts w:ascii="Times New Roman" w:hAnsi="Times New Roman" w:cs="Times New Roman"/>
          <w:color w:val="000000" w:themeColor="text1"/>
          <w:kern w:val="0"/>
        </w:rPr>
        <w:t>Contractor</w:t>
      </w:r>
      <w:r w:rsidR="00BE4CBF" w:rsidRPr="006B7F64">
        <w:rPr>
          <w:rFonts w:ascii="Times New Roman" w:hAnsi="Times New Roman" w:cs="Times New Roman"/>
          <w:color w:val="000000" w:themeColor="text1"/>
          <w:kern w:val="0"/>
        </w:rPr>
        <w:t xml:space="preserve"> may notify the</w:t>
      </w:r>
      <w:r w:rsidR="006D238D" w:rsidRPr="006B7F64">
        <w:rPr>
          <w:rFonts w:ascii="Times New Roman" w:hAnsi="Times New Roman" w:cs="Times New Roman"/>
          <w:color w:val="000000" w:themeColor="text1"/>
          <w:kern w:val="0"/>
        </w:rPr>
        <w:t xml:space="preserve"> Entity</w:t>
      </w:r>
      <w:r w:rsidR="00BE4CBF" w:rsidRPr="006B7F64">
        <w:rPr>
          <w:rFonts w:ascii="Times New Roman" w:hAnsi="Times New Roman" w:cs="Times New Roman"/>
          <w:color w:val="000000" w:themeColor="text1"/>
          <w:kern w:val="0"/>
        </w:rPr>
        <w:t xml:space="preserve"> to </w:t>
      </w:r>
      <w:r w:rsidR="006D238D" w:rsidRPr="006B7F64">
        <w:rPr>
          <w:rFonts w:ascii="Times New Roman" w:hAnsi="Times New Roman" w:cs="Times New Roman"/>
          <w:color w:val="000000" w:themeColor="text1"/>
          <w:kern w:val="0"/>
        </w:rPr>
        <w:t xml:space="preserve">cancel or </w:t>
      </w:r>
      <w:r w:rsidR="00BE4CBF" w:rsidRPr="006B7F64">
        <w:rPr>
          <w:rFonts w:ascii="Times New Roman" w:hAnsi="Times New Roman" w:cs="Times New Roman"/>
          <w:color w:val="000000" w:themeColor="text1"/>
          <w:kern w:val="0"/>
        </w:rPr>
        <w:t xml:space="preserve">terminate the </w:t>
      </w:r>
      <w:r w:rsidR="006D238D" w:rsidRPr="006B7F64">
        <w:rPr>
          <w:rFonts w:ascii="Times New Roman" w:hAnsi="Times New Roman" w:cs="Times New Roman"/>
          <w:color w:val="000000" w:themeColor="text1"/>
          <w:kern w:val="0"/>
        </w:rPr>
        <w:t>C</w:t>
      </w:r>
      <w:r w:rsidR="00BE4CBF" w:rsidRPr="006B7F64">
        <w:rPr>
          <w:rFonts w:ascii="Times New Roman" w:hAnsi="Times New Roman" w:cs="Times New Roman"/>
          <w:color w:val="000000" w:themeColor="text1"/>
          <w:kern w:val="0"/>
        </w:rPr>
        <w:t xml:space="preserve">ontract and request compensation for any </w:t>
      </w:r>
      <w:proofErr w:type="gramStart"/>
      <w:r w:rsidR="00BE4CBF" w:rsidRPr="006B7F64">
        <w:rPr>
          <w:rFonts w:ascii="Times New Roman" w:hAnsi="Times New Roman" w:cs="Times New Roman"/>
          <w:color w:val="000000" w:themeColor="text1"/>
          <w:kern w:val="0"/>
        </w:rPr>
        <w:t>damages</w:t>
      </w:r>
      <w:proofErr w:type="gramEnd"/>
      <w:r w:rsidR="00BE4CBF" w:rsidRPr="006B7F64">
        <w:rPr>
          <w:rFonts w:ascii="Times New Roman" w:hAnsi="Times New Roman" w:cs="Times New Roman"/>
          <w:color w:val="000000" w:themeColor="text1"/>
          <w:kern w:val="0"/>
        </w:rPr>
        <w:t xml:space="preserve"> caused by the</w:t>
      </w:r>
      <w:r w:rsidR="006D238D" w:rsidRPr="006B7F64">
        <w:rPr>
          <w:rFonts w:ascii="Times New Roman" w:hAnsi="Times New Roman" w:cs="Times New Roman"/>
          <w:color w:val="000000" w:themeColor="text1"/>
          <w:kern w:val="0"/>
        </w:rPr>
        <w:t xml:space="preserve"> cancellation or </w:t>
      </w:r>
      <w:r w:rsidR="00BE4CBF" w:rsidRPr="006B7F64">
        <w:rPr>
          <w:rFonts w:ascii="Times New Roman" w:hAnsi="Times New Roman" w:cs="Times New Roman"/>
          <w:color w:val="000000" w:themeColor="text1"/>
          <w:kern w:val="0"/>
        </w:rPr>
        <w:t>termination.</w:t>
      </w:r>
    </w:p>
    <w:p w14:paraId="5D05BB19" w14:textId="2967F779"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十三</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因契約規定不可抗力之事由，致全部工程暫停執行，暫停執行期間持續逾</w:t>
      </w:r>
      <w:proofErr w:type="gramStart"/>
      <w:r w:rsidRPr="006B7F64">
        <w:rPr>
          <w:rFonts w:ascii="Times New Roman" w:hAnsi="Times New Roman" w:cs="Times New Roman"/>
          <w:color w:val="000000" w:themeColor="text1"/>
        </w:rPr>
        <w:t>＿個</w:t>
      </w:r>
      <w:proofErr w:type="gramEnd"/>
      <w:r w:rsidRPr="006B7F64">
        <w:rPr>
          <w:rFonts w:ascii="Times New Roman" w:hAnsi="Times New Roman" w:cs="Times New Roman"/>
          <w:color w:val="000000" w:themeColor="text1"/>
        </w:rPr>
        <w:t>月（由機關於招標時合理訂定，如未填寫，則為</w:t>
      </w: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個月）或累計逾</w:t>
      </w:r>
      <w:proofErr w:type="gramStart"/>
      <w:r w:rsidRPr="006B7F64">
        <w:rPr>
          <w:rFonts w:ascii="Times New Roman" w:hAnsi="Times New Roman" w:cs="Times New Roman"/>
          <w:color w:val="000000" w:themeColor="text1"/>
        </w:rPr>
        <w:t>＿個</w:t>
      </w:r>
      <w:proofErr w:type="gramEnd"/>
      <w:r w:rsidRPr="006B7F64">
        <w:rPr>
          <w:rFonts w:ascii="Times New Roman" w:hAnsi="Times New Roman" w:cs="Times New Roman"/>
          <w:color w:val="000000" w:themeColor="text1"/>
        </w:rPr>
        <w:t>月（由機關於招標時合理訂定，如未填寫，則為</w:t>
      </w:r>
      <w:r w:rsidRPr="006B7F64">
        <w:rPr>
          <w:rFonts w:ascii="Times New Roman" w:hAnsi="Times New Roman" w:cs="Times New Roman"/>
          <w:color w:val="000000" w:themeColor="text1"/>
        </w:rPr>
        <w:t>6</w:t>
      </w:r>
      <w:r w:rsidRPr="006B7F64">
        <w:rPr>
          <w:rFonts w:ascii="Times New Roman" w:hAnsi="Times New Roman" w:cs="Times New Roman"/>
          <w:color w:val="000000" w:themeColor="text1"/>
        </w:rPr>
        <w:t>個月）者，契約之一方得通知他方終止或解除契約。</w:t>
      </w:r>
    </w:p>
    <w:p w14:paraId="148D93F5" w14:textId="60563C72" w:rsidR="00450DD6" w:rsidRPr="006B7F64" w:rsidRDefault="00C10E21">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XIII</w:t>
      </w:r>
      <w:r w:rsidR="00450DD6" w:rsidRPr="006B7F64">
        <w:rPr>
          <w:rFonts w:ascii="Times New Roman" w:hAnsi="Times New Roman" w:cs="Times New Roman"/>
          <w:color w:val="000000" w:themeColor="text1"/>
        </w:rPr>
        <w:t>.</w:t>
      </w:r>
      <w:r w:rsidR="00450DD6" w:rsidRPr="006B7F64">
        <w:rPr>
          <w:rFonts w:ascii="Times New Roman" w:hAnsi="Times New Roman" w:cs="Times New Roman"/>
          <w:color w:val="000000" w:themeColor="text1"/>
        </w:rPr>
        <w:tab/>
      </w:r>
      <w:r w:rsidR="00450DD6" w:rsidRPr="006B7F64">
        <w:rPr>
          <w:rFonts w:ascii="Times New Roman" w:hAnsi="Times New Roman" w:cs="Times New Roman"/>
          <w:color w:val="000000" w:themeColor="text1"/>
        </w:rPr>
        <w:tab/>
      </w:r>
      <w:r w:rsidR="006D238D" w:rsidRPr="006B7F64">
        <w:rPr>
          <w:rFonts w:ascii="Times New Roman" w:hAnsi="Times New Roman" w:cs="Times New Roman"/>
          <w:color w:val="000000" w:themeColor="text1"/>
        </w:rPr>
        <w:t>I</w:t>
      </w:r>
      <w:r w:rsidR="00BE4CBF" w:rsidRPr="006B7F64">
        <w:rPr>
          <w:rFonts w:ascii="Times New Roman" w:hAnsi="Times New Roman" w:cs="Times New Roman"/>
          <w:color w:val="000000" w:themeColor="text1"/>
          <w:kern w:val="0"/>
        </w:rPr>
        <w:t>f the</w:t>
      </w:r>
      <w:r w:rsidR="00A20D5C" w:rsidRPr="006B7F64">
        <w:rPr>
          <w:rFonts w:ascii="Times New Roman" w:hAnsi="Times New Roman" w:cs="Times New Roman"/>
          <w:color w:val="000000" w:themeColor="text1"/>
          <w:kern w:val="0"/>
        </w:rPr>
        <w:t xml:space="preserve"> performance of the</w:t>
      </w:r>
      <w:r w:rsidR="00BE4CBF" w:rsidRPr="006B7F64">
        <w:rPr>
          <w:rFonts w:ascii="Times New Roman" w:hAnsi="Times New Roman" w:cs="Times New Roman"/>
          <w:color w:val="000000" w:themeColor="text1"/>
          <w:kern w:val="0"/>
        </w:rPr>
        <w:t xml:space="preserve"> </w:t>
      </w:r>
      <w:r w:rsidR="006D238D" w:rsidRPr="006B7F64">
        <w:rPr>
          <w:rFonts w:ascii="Times New Roman" w:hAnsi="Times New Roman" w:cs="Times New Roman"/>
          <w:color w:val="000000" w:themeColor="text1"/>
          <w:kern w:val="0"/>
        </w:rPr>
        <w:t>C</w:t>
      </w:r>
      <w:r w:rsidR="00BE4CBF" w:rsidRPr="006B7F64">
        <w:rPr>
          <w:rFonts w:ascii="Times New Roman" w:hAnsi="Times New Roman" w:cs="Times New Roman"/>
          <w:color w:val="000000" w:themeColor="text1"/>
          <w:kern w:val="0"/>
        </w:rPr>
        <w:t>ontract is</w:t>
      </w:r>
      <w:r w:rsidR="006D238D" w:rsidRPr="006B7F64">
        <w:rPr>
          <w:rFonts w:ascii="Times New Roman" w:hAnsi="Times New Roman" w:cs="Times New Roman"/>
          <w:color w:val="000000" w:themeColor="text1"/>
          <w:kern w:val="0"/>
        </w:rPr>
        <w:t xml:space="preserve"> completely</w:t>
      </w:r>
      <w:r w:rsidR="00BE4CBF" w:rsidRPr="006B7F64">
        <w:rPr>
          <w:rFonts w:ascii="Times New Roman" w:hAnsi="Times New Roman" w:cs="Times New Roman"/>
          <w:color w:val="000000" w:themeColor="text1"/>
          <w:kern w:val="0"/>
        </w:rPr>
        <w:t xml:space="preserve"> suspended due to force majeure, and the suspension lasts for more than </w:t>
      </w:r>
      <w:r w:rsidR="006D238D" w:rsidRPr="006B7F64">
        <w:rPr>
          <w:rFonts w:ascii="Times New Roman" w:hAnsi="Times New Roman" w:cs="Times New Roman"/>
          <w:color w:val="000000" w:themeColor="text1"/>
          <w:kern w:val="0"/>
          <w:u w:val="single"/>
        </w:rPr>
        <w:t>   </w:t>
      </w:r>
      <w:r w:rsidR="00BE4CBF" w:rsidRPr="006B7F64">
        <w:rPr>
          <w:rFonts w:ascii="Times New Roman" w:hAnsi="Times New Roman" w:cs="Times New Roman"/>
          <w:color w:val="000000" w:themeColor="text1"/>
          <w:kern w:val="0"/>
        </w:rPr>
        <w:t xml:space="preserve"> </w:t>
      </w:r>
      <w:r w:rsidR="006D238D" w:rsidRPr="006B7F64">
        <w:rPr>
          <w:rFonts w:ascii="Times New Roman" w:hAnsi="Times New Roman" w:cs="Times New Roman"/>
          <w:color w:val="000000" w:themeColor="text1"/>
          <w:kern w:val="0"/>
        </w:rPr>
        <w:t xml:space="preserve">consecutive </w:t>
      </w:r>
      <w:r w:rsidR="00BE4CBF" w:rsidRPr="006B7F64">
        <w:rPr>
          <w:rFonts w:ascii="Times New Roman" w:hAnsi="Times New Roman" w:cs="Times New Roman"/>
          <w:color w:val="000000" w:themeColor="text1"/>
          <w:kern w:val="0"/>
        </w:rPr>
        <w:t>months (as reasonably determined by the</w:t>
      </w:r>
      <w:r w:rsidR="006D238D" w:rsidRPr="006B7F64">
        <w:rPr>
          <w:rFonts w:ascii="Times New Roman" w:hAnsi="Times New Roman" w:cs="Times New Roman"/>
          <w:color w:val="000000" w:themeColor="text1"/>
          <w:kern w:val="0"/>
        </w:rPr>
        <w:t xml:space="preserve"> Entity during tendering, or</w:t>
      </w:r>
      <w:r w:rsidR="00A20D5C" w:rsidRPr="006B7F64">
        <w:rPr>
          <w:rFonts w:ascii="Times New Roman" w:hAnsi="Times New Roman" w:cs="Times New Roman"/>
          <w:color w:val="000000" w:themeColor="text1"/>
          <w:kern w:val="0"/>
        </w:rPr>
        <w:t xml:space="preserve"> three</w:t>
      </w:r>
      <w:r w:rsidR="006D238D" w:rsidRPr="006B7F64">
        <w:rPr>
          <w:rFonts w:ascii="Times New Roman" w:hAnsi="Times New Roman" w:cs="Times New Roman"/>
          <w:color w:val="000000" w:themeColor="text1"/>
          <w:kern w:val="0"/>
        </w:rPr>
        <w:t xml:space="preserve"> </w:t>
      </w:r>
      <w:r w:rsidR="00A20D5C" w:rsidRPr="006B7F64">
        <w:rPr>
          <w:rFonts w:ascii="Times New Roman" w:hAnsi="Times New Roman" w:cs="Times New Roman"/>
          <w:color w:val="000000" w:themeColor="text1"/>
          <w:kern w:val="0"/>
        </w:rPr>
        <w:t>(</w:t>
      </w:r>
      <w:r w:rsidR="006D238D" w:rsidRPr="006B7F64">
        <w:rPr>
          <w:rFonts w:ascii="Times New Roman" w:hAnsi="Times New Roman" w:cs="Times New Roman"/>
          <w:color w:val="000000" w:themeColor="text1"/>
          <w:kern w:val="0"/>
        </w:rPr>
        <w:t>3</w:t>
      </w:r>
      <w:r w:rsidR="00A20D5C" w:rsidRPr="006B7F64">
        <w:rPr>
          <w:rFonts w:ascii="Times New Roman" w:hAnsi="Times New Roman" w:cs="Times New Roman"/>
          <w:color w:val="000000" w:themeColor="text1"/>
          <w:kern w:val="0"/>
        </w:rPr>
        <w:t>)</w:t>
      </w:r>
      <w:r w:rsidR="006D238D" w:rsidRPr="006B7F64">
        <w:rPr>
          <w:rFonts w:ascii="Times New Roman" w:hAnsi="Times New Roman" w:cs="Times New Roman"/>
          <w:color w:val="000000" w:themeColor="text1"/>
          <w:kern w:val="0"/>
        </w:rPr>
        <w:t xml:space="preserve"> months if not specified</w:t>
      </w:r>
      <w:r w:rsidR="00BE4CBF" w:rsidRPr="006B7F64">
        <w:rPr>
          <w:rFonts w:ascii="Times New Roman" w:hAnsi="Times New Roman" w:cs="Times New Roman"/>
          <w:color w:val="000000" w:themeColor="text1"/>
          <w:kern w:val="0"/>
        </w:rPr>
        <w:t xml:space="preserve">) or </w:t>
      </w:r>
      <w:r w:rsidR="006D238D" w:rsidRPr="006B7F64">
        <w:rPr>
          <w:rFonts w:ascii="Times New Roman" w:hAnsi="Times New Roman" w:cs="Times New Roman"/>
          <w:color w:val="000000" w:themeColor="text1"/>
          <w:kern w:val="0"/>
        </w:rPr>
        <w:t>cumulatively</w:t>
      </w:r>
      <w:r w:rsidR="00A20D5C" w:rsidRPr="006B7F64">
        <w:rPr>
          <w:rFonts w:ascii="Times New Roman" w:hAnsi="Times New Roman" w:cs="Times New Roman"/>
          <w:color w:val="000000" w:themeColor="text1"/>
          <w:kern w:val="0"/>
        </w:rPr>
        <w:t xml:space="preserve"> exceeds</w:t>
      </w:r>
      <w:r w:rsidR="00BE4CBF" w:rsidRPr="006B7F64">
        <w:rPr>
          <w:rFonts w:ascii="Times New Roman" w:hAnsi="Times New Roman" w:cs="Times New Roman"/>
          <w:color w:val="000000" w:themeColor="text1"/>
          <w:kern w:val="0"/>
        </w:rPr>
        <w:t xml:space="preserve"> </w:t>
      </w:r>
      <w:r w:rsidR="006D238D" w:rsidRPr="006B7F64">
        <w:rPr>
          <w:rFonts w:ascii="Times New Roman" w:hAnsi="Times New Roman" w:cs="Times New Roman"/>
          <w:color w:val="000000" w:themeColor="text1"/>
          <w:kern w:val="0"/>
          <w:u w:val="single"/>
        </w:rPr>
        <w:t>   </w:t>
      </w:r>
      <w:r w:rsidR="006D238D" w:rsidRPr="006B7F64">
        <w:rPr>
          <w:rFonts w:ascii="Times New Roman" w:hAnsi="Times New Roman" w:cs="Times New Roman"/>
          <w:color w:val="000000" w:themeColor="text1"/>
          <w:kern w:val="0"/>
        </w:rPr>
        <w:t xml:space="preserve"> </w:t>
      </w:r>
      <w:r w:rsidR="00BE4CBF" w:rsidRPr="006B7F64">
        <w:rPr>
          <w:rFonts w:ascii="Times New Roman" w:hAnsi="Times New Roman" w:cs="Times New Roman"/>
          <w:color w:val="000000" w:themeColor="text1"/>
          <w:kern w:val="0"/>
        </w:rPr>
        <w:t xml:space="preserve">months (as reasonably determined by the </w:t>
      </w:r>
      <w:r w:rsidR="006D238D" w:rsidRPr="006B7F64">
        <w:rPr>
          <w:rFonts w:ascii="Times New Roman" w:hAnsi="Times New Roman" w:cs="Times New Roman"/>
          <w:color w:val="000000" w:themeColor="text1"/>
          <w:kern w:val="0"/>
        </w:rPr>
        <w:t>Entity during tendering, or</w:t>
      </w:r>
      <w:r w:rsidR="00A20D5C" w:rsidRPr="006B7F64">
        <w:rPr>
          <w:rFonts w:ascii="Times New Roman" w:hAnsi="Times New Roman" w:cs="Times New Roman"/>
          <w:color w:val="000000" w:themeColor="text1"/>
          <w:kern w:val="0"/>
        </w:rPr>
        <w:t xml:space="preserve"> six</w:t>
      </w:r>
      <w:r w:rsidR="00BE4CBF" w:rsidRPr="006B7F64">
        <w:rPr>
          <w:rFonts w:ascii="Times New Roman" w:hAnsi="Times New Roman" w:cs="Times New Roman"/>
          <w:color w:val="000000" w:themeColor="text1"/>
          <w:kern w:val="0"/>
        </w:rPr>
        <w:t xml:space="preserve"> </w:t>
      </w:r>
      <w:r w:rsidR="00A20D5C" w:rsidRPr="006B7F64">
        <w:rPr>
          <w:rFonts w:ascii="Times New Roman" w:hAnsi="Times New Roman" w:cs="Times New Roman"/>
          <w:color w:val="000000" w:themeColor="text1"/>
          <w:kern w:val="0"/>
        </w:rPr>
        <w:t>(</w:t>
      </w:r>
      <w:r w:rsidR="00BE4CBF" w:rsidRPr="006B7F64">
        <w:rPr>
          <w:rFonts w:ascii="Times New Roman" w:hAnsi="Times New Roman" w:cs="Times New Roman"/>
          <w:color w:val="000000" w:themeColor="text1"/>
          <w:kern w:val="0"/>
        </w:rPr>
        <w:t>6</w:t>
      </w:r>
      <w:r w:rsidR="00A20D5C" w:rsidRPr="006B7F64">
        <w:rPr>
          <w:rFonts w:ascii="Times New Roman" w:hAnsi="Times New Roman" w:cs="Times New Roman"/>
          <w:color w:val="000000" w:themeColor="text1"/>
          <w:kern w:val="0"/>
        </w:rPr>
        <w:t>)</w:t>
      </w:r>
      <w:r w:rsidR="00BE4CBF" w:rsidRPr="006B7F64">
        <w:rPr>
          <w:rFonts w:ascii="Times New Roman" w:hAnsi="Times New Roman" w:cs="Times New Roman"/>
          <w:color w:val="000000" w:themeColor="text1"/>
          <w:kern w:val="0"/>
        </w:rPr>
        <w:t xml:space="preserve"> months</w:t>
      </w:r>
      <w:r w:rsidR="006D238D" w:rsidRPr="006B7F64">
        <w:rPr>
          <w:rFonts w:ascii="Times New Roman" w:hAnsi="Times New Roman" w:cs="Times New Roman"/>
          <w:color w:val="000000" w:themeColor="text1"/>
          <w:kern w:val="0"/>
        </w:rPr>
        <w:t xml:space="preserve"> if not specified</w:t>
      </w:r>
      <w:r w:rsidR="00BE4CBF" w:rsidRPr="006B7F64">
        <w:rPr>
          <w:rFonts w:ascii="Times New Roman" w:hAnsi="Times New Roman" w:cs="Times New Roman"/>
          <w:color w:val="000000" w:themeColor="text1"/>
          <w:kern w:val="0"/>
        </w:rPr>
        <w:t>), either party may notify the other party to</w:t>
      </w:r>
      <w:r w:rsidR="006D238D" w:rsidRPr="006B7F64">
        <w:rPr>
          <w:rFonts w:ascii="Times New Roman" w:hAnsi="Times New Roman" w:cs="Times New Roman"/>
          <w:color w:val="000000" w:themeColor="text1"/>
          <w:kern w:val="0"/>
        </w:rPr>
        <w:t xml:space="preserve"> cancel or</w:t>
      </w:r>
      <w:r w:rsidR="00BE4CBF" w:rsidRPr="006B7F64">
        <w:rPr>
          <w:rFonts w:ascii="Times New Roman" w:hAnsi="Times New Roman" w:cs="Times New Roman"/>
          <w:color w:val="000000" w:themeColor="text1"/>
          <w:kern w:val="0"/>
        </w:rPr>
        <w:t xml:space="preserve"> terminate the </w:t>
      </w:r>
      <w:r w:rsidR="006D238D" w:rsidRPr="006B7F64">
        <w:rPr>
          <w:rFonts w:ascii="Times New Roman" w:hAnsi="Times New Roman" w:cs="Times New Roman"/>
          <w:color w:val="000000" w:themeColor="text1"/>
          <w:kern w:val="0"/>
        </w:rPr>
        <w:t>C</w:t>
      </w:r>
      <w:r w:rsidR="00BE4CBF" w:rsidRPr="006B7F64">
        <w:rPr>
          <w:rFonts w:ascii="Times New Roman" w:hAnsi="Times New Roman" w:cs="Times New Roman"/>
          <w:color w:val="000000" w:themeColor="text1"/>
          <w:kern w:val="0"/>
        </w:rPr>
        <w:t>ontract.</w:t>
      </w:r>
    </w:p>
    <w:p w14:paraId="3FE78C6B" w14:textId="7FB4785E"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十四</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依第</w:t>
      </w: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款、第</w:t>
      </w:r>
      <w:r w:rsidRPr="006B7F64">
        <w:rPr>
          <w:rFonts w:ascii="Times New Roman" w:hAnsi="Times New Roman" w:cs="Times New Roman"/>
          <w:color w:val="000000" w:themeColor="text1"/>
        </w:rPr>
        <w:t>7</w:t>
      </w:r>
      <w:r w:rsidRPr="006B7F64">
        <w:rPr>
          <w:rFonts w:ascii="Times New Roman" w:hAnsi="Times New Roman" w:cs="Times New Roman"/>
          <w:color w:val="000000" w:themeColor="text1"/>
        </w:rPr>
        <w:t>款、第</w:t>
      </w:r>
      <w:r w:rsidRPr="006B7F64">
        <w:rPr>
          <w:rFonts w:ascii="Times New Roman" w:hAnsi="Times New Roman" w:cs="Times New Roman"/>
          <w:color w:val="000000" w:themeColor="text1"/>
        </w:rPr>
        <w:t>13</w:t>
      </w:r>
      <w:r w:rsidRPr="006B7F64">
        <w:rPr>
          <w:rFonts w:ascii="Times New Roman" w:hAnsi="Times New Roman" w:cs="Times New Roman"/>
          <w:color w:val="000000" w:themeColor="text1"/>
        </w:rPr>
        <w:t>款終止或解除部分或全部契約者，廠商應即將該部分工程停工，負責遣散工人，撤離機具設備，並將已獲得支付費</w:t>
      </w:r>
      <w:r w:rsidRPr="006B7F64">
        <w:rPr>
          <w:rFonts w:ascii="Times New Roman" w:hAnsi="Times New Roman" w:cs="Times New Roman"/>
          <w:color w:val="000000" w:themeColor="text1"/>
        </w:rPr>
        <w:lastRenderedPageBreak/>
        <w:t>用之所有物品移交機關使用；對於已施作完成之工作項目及數量，應會同監造單位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工程司辦理結算，並拍照存證。廠商應依監造單位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工程司之指示，負責實施維護人員、財產或工程安全之工作，至機關接管為止，其所須增加之必要費用，由機關負擔。機關應儘快依結算結果付款；如無第</w:t>
      </w:r>
      <w:r w:rsidRPr="006B7F64">
        <w:rPr>
          <w:rFonts w:ascii="Times New Roman" w:hAnsi="Times New Roman" w:cs="Times New Roman"/>
          <w:color w:val="000000" w:themeColor="text1"/>
        </w:rPr>
        <w:t>14</w:t>
      </w:r>
      <w:r w:rsidRPr="006B7F64">
        <w:rPr>
          <w:rFonts w:ascii="Times New Roman" w:hAnsi="Times New Roman" w:cs="Times New Roman"/>
          <w:color w:val="000000" w:themeColor="text1"/>
        </w:rPr>
        <w:t>條第</w:t>
      </w: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款情形，應發還保證金。</w:t>
      </w:r>
    </w:p>
    <w:p w14:paraId="497A9A58" w14:textId="0B845D5F" w:rsidR="00450DD6" w:rsidRPr="006B7F64" w:rsidRDefault="00C10E21">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XIV</w:t>
      </w:r>
      <w:proofErr w:type="gramStart"/>
      <w:r w:rsidR="00450DD6" w:rsidRPr="006B7F64">
        <w:rPr>
          <w:rFonts w:ascii="Times New Roman" w:hAnsi="Times New Roman" w:cs="Times New Roman"/>
          <w:color w:val="000000" w:themeColor="text1"/>
        </w:rPr>
        <w:t>.</w:t>
      </w:r>
      <w:r w:rsidR="00450DD6" w:rsidRPr="006B7F64">
        <w:rPr>
          <w:rFonts w:ascii="Times New Roman" w:hAnsi="Times New Roman" w:cs="Times New Roman"/>
          <w:color w:val="000000" w:themeColor="text1"/>
        </w:rPr>
        <w:tab/>
      </w:r>
      <w:r w:rsidR="00450DD6" w:rsidRPr="006B7F64">
        <w:rPr>
          <w:rFonts w:ascii="Times New Roman" w:hAnsi="Times New Roman" w:cs="Times New Roman"/>
          <w:color w:val="000000" w:themeColor="text1"/>
        </w:rPr>
        <w:tab/>
      </w:r>
      <w:r w:rsidR="006D238D" w:rsidRPr="006B7F64">
        <w:rPr>
          <w:rFonts w:ascii="Times New Roman" w:hAnsi="Times New Roman" w:cs="Times New Roman"/>
          <w:color w:val="000000" w:themeColor="text1"/>
        </w:rPr>
        <w:t>U</w:t>
      </w:r>
      <w:r w:rsidR="00BE4CBF" w:rsidRPr="006B7F64">
        <w:rPr>
          <w:rFonts w:ascii="Times New Roman" w:hAnsi="Times New Roman" w:cs="Times New Roman"/>
          <w:color w:val="000000" w:themeColor="text1"/>
          <w:kern w:val="0"/>
        </w:rPr>
        <w:t>pon</w:t>
      </w:r>
      <w:proofErr w:type="gramEnd"/>
      <w:r w:rsidR="00BE4CBF" w:rsidRPr="006B7F64">
        <w:rPr>
          <w:rFonts w:ascii="Times New Roman" w:hAnsi="Times New Roman" w:cs="Times New Roman"/>
          <w:color w:val="000000" w:themeColor="text1"/>
          <w:kern w:val="0"/>
        </w:rPr>
        <w:t xml:space="preserve"> </w:t>
      </w:r>
      <w:r w:rsidR="006D238D" w:rsidRPr="006B7F64">
        <w:rPr>
          <w:rFonts w:ascii="Times New Roman" w:hAnsi="Times New Roman" w:cs="Times New Roman"/>
          <w:color w:val="000000" w:themeColor="text1"/>
          <w:kern w:val="0"/>
        </w:rPr>
        <w:t xml:space="preserve">cancellation or </w:t>
      </w:r>
      <w:r w:rsidR="00BE4CBF" w:rsidRPr="006B7F64">
        <w:rPr>
          <w:rFonts w:ascii="Times New Roman" w:hAnsi="Times New Roman" w:cs="Times New Roman"/>
          <w:color w:val="000000" w:themeColor="text1"/>
          <w:kern w:val="0"/>
        </w:rPr>
        <w:t xml:space="preserve">termination </w:t>
      </w:r>
      <w:r w:rsidR="006D238D" w:rsidRPr="006B7F64">
        <w:rPr>
          <w:rFonts w:ascii="Times New Roman" w:hAnsi="Times New Roman" w:cs="Times New Roman"/>
          <w:color w:val="000000" w:themeColor="text1"/>
          <w:kern w:val="0"/>
        </w:rPr>
        <w:t>pursuant to</w:t>
      </w:r>
      <w:r w:rsidR="00BE4CBF" w:rsidRPr="006B7F64">
        <w:rPr>
          <w:rFonts w:ascii="Times New Roman" w:hAnsi="Times New Roman" w:cs="Times New Roman"/>
          <w:color w:val="000000" w:themeColor="text1"/>
          <w:kern w:val="0"/>
        </w:rPr>
        <w:t xml:space="preserve"> </w:t>
      </w:r>
      <w:r w:rsidR="006D238D" w:rsidRPr="006B7F64">
        <w:rPr>
          <w:rFonts w:ascii="Times New Roman" w:hAnsi="Times New Roman" w:cs="Times New Roman"/>
          <w:color w:val="000000" w:themeColor="text1"/>
          <w:kern w:val="0"/>
        </w:rPr>
        <w:t>P</w:t>
      </w:r>
      <w:r w:rsidR="00BE4CBF" w:rsidRPr="006B7F64">
        <w:rPr>
          <w:rFonts w:ascii="Times New Roman" w:hAnsi="Times New Roman" w:cs="Times New Roman"/>
          <w:color w:val="000000" w:themeColor="text1"/>
          <w:kern w:val="0"/>
        </w:rPr>
        <w:t xml:space="preserve">aragraphs </w:t>
      </w:r>
      <w:r w:rsidR="006D238D" w:rsidRPr="006B7F64">
        <w:rPr>
          <w:rFonts w:ascii="Times New Roman" w:hAnsi="Times New Roman" w:cs="Times New Roman"/>
          <w:color w:val="000000" w:themeColor="text1"/>
          <w:kern w:val="0"/>
        </w:rPr>
        <w:t>e, g, or m,</w:t>
      </w:r>
      <w:r w:rsidR="00BE4CBF" w:rsidRPr="006B7F64">
        <w:rPr>
          <w:rFonts w:ascii="Times New Roman" w:hAnsi="Times New Roman" w:cs="Times New Roman"/>
          <w:color w:val="000000" w:themeColor="text1"/>
          <w:kern w:val="0"/>
        </w:rPr>
        <w:t xml:space="preserve"> the </w:t>
      </w:r>
      <w:r w:rsidR="00CD56F8" w:rsidRPr="006B7F64">
        <w:rPr>
          <w:rFonts w:ascii="Times New Roman" w:hAnsi="Times New Roman" w:cs="Times New Roman"/>
          <w:color w:val="000000" w:themeColor="text1"/>
          <w:kern w:val="0"/>
        </w:rPr>
        <w:t>Contractor</w:t>
      </w:r>
      <w:r w:rsidR="00A20D5C" w:rsidRPr="006B7F64">
        <w:rPr>
          <w:rFonts w:ascii="Times New Roman" w:hAnsi="Times New Roman" w:cs="Times New Roman"/>
          <w:color w:val="000000" w:themeColor="text1"/>
          <w:kern w:val="0"/>
        </w:rPr>
        <w:t xml:space="preserve"> shall</w:t>
      </w:r>
      <w:r w:rsidR="00BE4CBF" w:rsidRPr="006B7F64">
        <w:rPr>
          <w:rFonts w:ascii="Times New Roman" w:hAnsi="Times New Roman" w:cs="Times New Roman"/>
          <w:color w:val="000000" w:themeColor="text1"/>
          <w:kern w:val="0"/>
        </w:rPr>
        <w:t xml:space="preserve"> immediately cease</w:t>
      </w:r>
      <w:r w:rsidR="00A20D5C" w:rsidRPr="006B7F64">
        <w:rPr>
          <w:rFonts w:ascii="Times New Roman" w:hAnsi="Times New Roman" w:cs="Times New Roman"/>
          <w:color w:val="000000" w:themeColor="text1"/>
          <w:kern w:val="0"/>
        </w:rPr>
        <w:t xml:space="preserve"> all</w:t>
      </w:r>
      <w:r w:rsidR="00BE4CBF" w:rsidRPr="006B7F64">
        <w:rPr>
          <w:rFonts w:ascii="Times New Roman" w:hAnsi="Times New Roman" w:cs="Times New Roman"/>
          <w:color w:val="000000" w:themeColor="text1"/>
          <w:kern w:val="0"/>
        </w:rPr>
        <w:t xml:space="preserve"> work on the affected portion, dismiss workers, remove </w:t>
      </w:r>
      <w:r w:rsidR="006D238D" w:rsidRPr="006B7F64">
        <w:rPr>
          <w:rFonts w:ascii="Times New Roman" w:hAnsi="Times New Roman" w:cs="Times New Roman"/>
          <w:color w:val="000000" w:themeColor="text1"/>
          <w:kern w:val="0"/>
        </w:rPr>
        <w:t xml:space="preserve">machinery and </w:t>
      </w:r>
      <w:r w:rsidR="00BE4CBF" w:rsidRPr="006B7F64">
        <w:rPr>
          <w:rFonts w:ascii="Times New Roman" w:hAnsi="Times New Roman" w:cs="Times New Roman"/>
          <w:color w:val="000000" w:themeColor="text1"/>
          <w:kern w:val="0"/>
        </w:rPr>
        <w:t>equipment, and transfer all</w:t>
      </w:r>
      <w:r w:rsidR="00A20D5C" w:rsidRPr="006B7F64">
        <w:rPr>
          <w:rFonts w:ascii="Times New Roman" w:hAnsi="Times New Roman" w:cs="Times New Roman"/>
          <w:color w:val="000000" w:themeColor="text1"/>
          <w:kern w:val="0"/>
        </w:rPr>
        <w:t xml:space="preserve"> paid</w:t>
      </w:r>
      <w:r w:rsidR="00BE4CBF" w:rsidRPr="006B7F64">
        <w:rPr>
          <w:rFonts w:ascii="Times New Roman" w:hAnsi="Times New Roman" w:cs="Times New Roman"/>
          <w:color w:val="000000" w:themeColor="text1"/>
          <w:kern w:val="0"/>
        </w:rPr>
        <w:t xml:space="preserve"> materials to the </w:t>
      </w:r>
      <w:r w:rsidR="006D238D" w:rsidRPr="006B7F64">
        <w:rPr>
          <w:rFonts w:ascii="Times New Roman" w:hAnsi="Times New Roman" w:cs="Times New Roman"/>
          <w:color w:val="000000" w:themeColor="text1"/>
          <w:kern w:val="0"/>
        </w:rPr>
        <w:t>Entity</w:t>
      </w:r>
      <w:r w:rsidR="00BE4CBF" w:rsidRPr="006B7F64">
        <w:rPr>
          <w:rFonts w:ascii="Times New Roman" w:hAnsi="Times New Roman" w:cs="Times New Roman"/>
          <w:color w:val="000000" w:themeColor="text1"/>
          <w:kern w:val="0"/>
        </w:rPr>
        <w:t xml:space="preserve">. </w:t>
      </w:r>
      <w:r w:rsidR="00A20D5C" w:rsidRPr="006B7F64">
        <w:rPr>
          <w:rFonts w:ascii="Times New Roman" w:hAnsi="Times New Roman" w:cs="Times New Roman"/>
          <w:color w:val="000000" w:themeColor="text1"/>
          <w:kern w:val="0"/>
        </w:rPr>
        <w:t>T</w:t>
      </w:r>
      <w:r w:rsidR="00BE4CBF" w:rsidRPr="006B7F64">
        <w:rPr>
          <w:rFonts w:ascii="Times New Roman" w:hAnsi="Times New Roman" w:cs="Times New Roman"/>
          <w:color w:val="000000" w:themeColor="text1"/>
          <w:kern w:val="0"/>
        </w:rPr>
        <w:t xml:space="preserve">he </w:t>
      </w:r>
      <w:r w:rsidR="00CD56F8" w:rsidRPr="006B7F64">
        <w:rPr>
          <w:rFonts w:ascii="Times New Roman" w:hAnsi="Times New Roman" w:cs="Times New Roman"/>
          <w:color w:val="000000" w:themeColor="text1"/>
          <w:kern w:val="0"/>
        </w:rPr>
        <w:t>Contractor</w:t>
      </w:r>
      <w:r w:rsidR="00A20D5C" w:rsidRPr="006B7F64">
        <w:rPr>
          <w:rFonts w:ascii="Times New Roman" w:hAnsi="Times New Roman" w:cs="Times New Roman"/>
          <w:color w:val="000000" w:themeColor="text1"/>
          <w:kern w:val="0"/>
        </w:rPr>
        <w:t xml:space="preserve"> shall</w:t>
      </w:r>
      <w:r w:rsidR="00BE4CBF" w:rsidRPr="006B7F64">
        <w:rPr>
          <w:rFonts w:ascii="Times New Roman" w:hAnsi="Times New Roman" w:cs="Times New Roman"/>
          <w:color w:val="000000" w:themeColor="text1"/>
          <w:kern w:val="0"/>
        </w:rPr>
        <w:t xml:space="preserve"> cooperate with the </w:t>
      </w:r>
      <w:r w:rsidR="006D238D" w:rsidRPr="006B7F64">
        <w:rPr>
          <w:rFonts w:ascii="Times New Roman" w:hAnsi="Times New Roman" w:cs="Times New Roman"/>
          <w:color w:val="000000" w:themeColor="text1"/>
          <w:kern w:val="0"/>
        </w:rPr>
        <w:t>Construction Supervisor</w:t>
      </w:r>
      <w:r w:rsidR="00BE4CBF" w:rsidRPr="006B7F64">
        <w:rPr>
          <w:rFonts w:ascii="Times New Roman" w:hAnsi="Times New Roman" w:cs="Times New Roman"/>
          <w:color w:val="000000" w:themeColor="text1"/>
          <w:kern w:val="0"/>
        </w:rPr>
        <w:t>/</w:t>
      </w:r>
      <w:r w:rsidR="006D238D" w:rsidRPr="006B7F64">
        <w:rPr>
          <w:rFonts w:ascii="Times New Roman" w:hAnsi="Times New Roman" w:cs="Times New Roman"/>
          <w:color w:val="000000" w:themeColor="text1"/>
          <w:kern w:val="0"/>
        </w:rPr>
        <w:t>E</w:t>
      </w:r>
      <w:r w:rsidR="00BE4CBF" w:rsidRPr="006B7F64">
        <w:rPr>
          <w:rFonts w:ascii="Times New Roman" w:hAnsi="Times New Roman" w:cs="Times New Roman"/>
          <w:color w:val="000000" w:themeColor="text1"/>
          <w:kern w:val="0"/>
        </w:rPr>
        <w:t xml:space="preserve">ngineer to settle accounts and provide photographic evidence. The </w:t>
      </w:r>
      <w:r w:rsidR="00CD56F8" w:rsidRPr="006B7F64">
        <w:rPr>
          <w:rFonts w:ascii="Times New Roman" w:hAnsi="Times New Roman" w:cs="Times New Roman"/>
          <w:color w:val="000000" w:themeColor="text1"/>
          <w:kern w:val="0"/>
        </w:rPr>
        <w:t>Contractor</w:t>
      </w:r>
      <w:r w:rsidR="00A20D5C" w:rsidRPr="006B7F64">
        <w:rPr>
          <w:rFonts w:ascii="Times New Roman" w:hAnsi="Times New Roman" w:cs="Times New Roman"/>
          <w:color w:val="000000" w:themeColor="text1"/>
          <w:kern w:val="0"/>
        </w:rPr>
        <w:t xml:space="preserve"> shall</w:t>
      </w:r>
      <w:r w:rsidR="00BE4CBF" w:rsidRPr="006B7F64">
        <w:rPr>
          <w:rFonts w:ascii="Times New Roman" w:hAnsi="Times New Roman" w:cs="Times New Roman"/>
          <w:color w:val="000000" w:themeColor="text1"/>
          <w:kern w:val="0"/>
        </w:rPr>
        <w:t xml:space="preserve"> follow the instructions of the </w:t>
      </w:r>
      <w:r w:rsidR="006D238D" w:rsidRPr="006B7F64">
        <w:rPr>
          <w:rFonts w:ascii="Times New Roman" w:hAnsi="Times New Roman" w:cs="Times New Roman"/>
          <w:color w:val="000000" w:themeColor="text1"/>
          <w:kern w:val="0"/>
        </w:rPr>
        <w:t>Construction Supervisor/Engineer</w:t>
      </w:r>
      <w:r w:rsidR="00BE4CBF" w:rsidRPr="006B7F64">
        <w:rPr>
          <w:rFonts w:ascii="Times New Roman" w:hAnsi="Times New Roman" w:cs="Times New Roman"/>
          <w:color w:val="000000" w:themeColor="text1"/>
          <w:kern w:val="0"/>
        </w:rPr>
        <w:t xml:space="preserve"> to ensure the safety of personnel, property, or the</w:t>
      </w:r>
      <w:r w:rsidR="00A20D5C" w:rsidRPr="006B7F64">
        <w:rPr>
          <w:rFonts w:ascii="Times New Roman" w:hAnsi="Times New Roman" w:cs="Times New Roman"/>
          <w:color w:val="000000" w:themeColor="text1"/>
          <w:kern w:val="0"/>
        </w:rPr>
        <w:t xml:space="preserve"> work</w:t>
      </w:r>
      <w:r w:rsidR="00BE4CBF" w:rsidRPr="006B7F64">
        <w:rPr>
          <w:rFonts w:ascii="Times New Roman" w:hAnsi="Times New Roman" w:cs="Times New Roman"/>
          <w:color w:val="000000" w:themeColor="text1"/>
          <w:kern w:val="0"/>
        </w:rPr>
        <w:t xml:space="preserve"> until taken over by the </w:t>
      </w:r>
      <w:r w:rsidR="006D238D" w:rsidRPr="006B7F64">
        <w:rPr>
          <w:rFonts w:ascii="Times New Roman" w:hAnsi="Times New Roman" w:cs="Times New Roman"/>
          <w:color w:val="000000" w:themeColor="text1"/>
          <w:kern w:val="0"/>
        </w:rPr>
        <w:t xml:space="preserve">Entity. </w:t>
      </w:r>
      <w:r w:rsidR="00BE4CBF" w:rsidRPr="006B7F64">
        <w:rPr>
          <w:rFonts w:ascii="Times New Roman" w:hAnsi="Times New Roman" w:cs="Times New Roman"/>
          <w:color w:val="000000" w:themeColor="text1"/>
          <w:kern w:val="0"/>
        </w:rPr>
        <w:t xml:space="preserve">The </w:t>
      </w:r>
      <w:r w:rsidR="006D238D" w:rsidRPr="006B7F64">
        <w:rPr>
          <w:rFonts w:ascii="Times New Roman" w:hAnsi="Times New Roman" w:cs="Times New Roman"/>
          <w:color w:val="000000" w:themeColor="text1"/>
          <w:kern w:val="0"/>
        </w:rPr>
        <w:t>Entity</w:t>
      </w:r>
      <w:r w:rsidR="00BE4CBF" w:rsidRPr="006B7F64">
        <w:rPr>
          <w:rFonts w:ascii="Times New Roman" w:hAnsi="Times New Roman" w:cs="Times New Roman"/>
          <w:color w:val="000000" w:themeColor="text1"/>
          <w:kern w:val="0"/>
        </w:rPr>
        <w:t xml:space="preserve"> shall promptly settle payments</w:t>
      </w:r>
      <w:r w:rsidR="00A20D5C" w:rsidRPr="006B7F64">
        <w:rPr>
          <w:rFonts w:ascii="Times New Roman" w:hAnsi="Times New Roman" w:cs="Times New Roman"/>
          <w:color w:val="000000" w:themeColor="text1"/>
          <w:kern w:val="0"/>
        </w:rPr>
        <w:t xml:space="preserve"> in accordance with</w:t>
      </w:r>
      <w:r w:rsidR="00BE4CBF" w:rsidRPr="006B7F64">
        <w:rPr>
          <w:rFonts w:ascii="Times New Roman" w:hAnsi="Times New Roman" w:cs="Times New Roman"/>
          <w:color w:val="000000" w:themeColor="text1"/>
          <w:kern w:val="0"/>
        </w:rPr>
        <w:t xml:space="preserve"> the</w:t>
      </w:r>
      <w:r w:rsidR="00A20D5C" w:rsidRPr="006B7F64">
        <w:rPr>
          <w:rFonts w:ascii="Times New Roman" w:hAnsi="Times New Roman" w:cs="Times New Roman"/>
          <w:color w:val="000000" w:themeColor="text1"/>
          <w:kern w:val="0"/>
        </w:rPr>
        <w:t xml:space="preserve"> final account</w:t>
      </w:r>
      <w:r w:rsidR="00BE4CBF" w:rsidRPr="006B7F64">
        <w:rPr>
          <w:rFonts w:ascii="Times New Roman" w:hAnsi="Times New Roman" w:cs="Times New Roman"/>
          <w:color w:val="000000" w:themeColor="text1"/>
          <w:kern w:val="0"/>
        </w:rPr>
        <w:t xml:space="preserve">, and if there </w:t>
      </w:r>
      <w:r w:rsidR="006D238D" w:rsidRPr="006B7F64">
        <w:rPr>
          <w:rFonts w:ascii="Times New Roman" w:hAnsi="Times New Roman" w:cs="Times New Roman"/>
          <w:color w:val="000000" w:themeColor="text1"/>
          <w:kern w:val="0"/>
        </w:rPr>
        <w:t>are</w:t>
      </w:r>
      <w:r w:rsidR="00BE4CBF" w:rsidRPr="006B7F64">
        <w:rPr>
          <w:rFonts w:ascii="Times New Roman" w:hAnsi="Times New Roman" w:cs="Times New Roman"/>
          <w:color w:val="000000" w:themeColor="text1"/>
          <w:kern w:val="0"/>
        </w:rPr>
        <w:t xml:space="preserve"> no </w:t>
      </w:r>
      <w:r w:rsidR="006D238D" w:rsidRPr="006B7F64">
        <w:rPr>
          <w:rFonts w:ascii="Times New Roman" w:hAnsi="Times New Roman" w:cs="Times New Roman"/>
          <w:color w:val="000000" w:themeColor="text1"/>
          <w:kern w:val="0"/>
        </w:rPr>
        <w:t>conditions</w:t>
      </w:r>
      <w:r w:rsidR="00BE4CBF" w:rsidRPr="006B7F64">
        <w:rPr>
          <w:rFonts w:ascii="Times New Roman" w:hAnsi="Times New Roman" w:cs="Times New Roman"/>
          <w:color w:val="000000" w:themeColor="text1"/>
          <w:kern w:val="0"/>
        </w:rPr>
        <w:t xml:space="preserve"> under Article 14</w:t>
      </w:r>
      <w:r w:rsidR="00A20D5C" w:rsidRPr="006B7F64">
        <w:rPr>
          <w:rFonts w:ascii="Times New Roman" w:hAnsi="Times New Roman" w:cs="Times New Roman"/>
          <w:color w:val="000000" w:themeColor="text1"/>
          <w:kern w:val="0"/>
        </w:rPr>
        <w:t>-III</w:t>
      </w:r>
      <w:r w:rsidR="00BE4CBF" w:rsidRPr="006B7F64">
        <w:rPr>
          <w:rFonts w:ascii="Times New Roman" w:hAnsi="Times New Roman" w:cs="Times New Roman"/>
          <w:color w:val="000000" w:themeColor="text1"/>
          <w:kern w:val="0"/>
        </w:rPr>
        <w:t>, the performance bond shall be refunded.</w:t>
      </w:r>
    </w:p>
    <w:p w14:paraId="3102B2A6" w14:textId="310D61F5"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十五</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本契約終止時，自終止之日起，雙方之權利義務即消滅。契約解除時，溯及契約生效日消滅。雙方並互負保密義務。</w:t>
      </w:r>
    </w:p>
    <w:p w14:paraId="6973D03D" w14:textId="1D4A4E36" w:rsidR="00450DD6" w:rsidRPr="006B7F64" w:rsidRDefault="00C10E21">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XV</w:t>
      </w:r>
      <w:r w:rsidR="00450DD6" w:rsidRPr="006B7F64">
        <w:rPr>
          <w:rFonts w:ascii="Times New Roman" w:hAnsi="Times New Roman" w:cs="Times New Roman"/>
          <w:color w:val="000000" w:themeColor="text1"/>
        </w:rPr>
        <w:t>.</w:t>
      </w:r>
      <w:r w:rsidR="00450DD6" w:rsidRPr="006B7F64">
        <w:rPr>
          <w:rFonts w:ascii="Times New Roman" w:hAnsi="Times New Roman" w:cs="Times New Roman"/>
          <w:color w:val="000000" w:themeColor="text1"/>
        </w:rPr>
        <w:tab/>
      </w:r>
      <w:r w:rsidR="00450DD6" w:rsidRPr="006B7F64">
        <w:rPr>
          <w:rFonts w:ascii="Times New Roman" w:hAnsi="Times New Roman" w:cs="Times New Roman"/>
          <w:color w:val="000000" w:themeColor="text1"/>
        </w:rPr>
        <w:tab/>
      </w:r>
      <w:r w:rsidR="00BE4CBF" w:rsidRPr="006B7F64">
        <w:rPr>
          <w:rFonts w:ascii="Times New Roman" w:hAnsi="Times New Roman" w:cs="Times New Roman"/>
          <w:color w:val="000000" w:themeColor="text1"/>
          <w:kern w:val="0"/>
        </w:rPr>
        <w:t xml:space="preserve">Upon termination of the </w:t>
      </w:r>
      <w:r w:rsidR="006D238D" w:rsidRPr="006B7F64">
        <w:rPr>
          <w:rFonts w:ascii="Times New Roman" w:hAnsi="Times New Roman" w:cs="Times New Roman"/>
          <w:color w:val="000000" w:themeColor="text1"/>
          <w:kern w:val="0"/>
        </w:rPr>
        <w:t>C</w:t>
      </w:r>
      <w:r w:rsidR="00BE4CBF" w:rsidRPr="006B7F64">
        <w:rPr>
          <w:rFonts w:ascii="Times New Roman" w:hAnsi="Times New Roman" w:cs="Times New Roman"/>
          <w:color w:val="000000" w:themeColor="text1"/>
          <w:kern w:val="0"/>
        </w:rPr>
        <w:t xml:space="preserve">ontract, the rights and obligations of both parties shall be </w:t>
      </w:r>
      <w:r w:rsidR="00E859CB" w:rsidRPr="006B7F64">
        <w:rPr>
          <w:rFonts w:ascii="Times New Roman" w:hAnsi="Times New Roman" w:cs="Times New Roman"/>
          <w:color w:val="000000" w:themeColor="text1"/>
          <w:kern w:val="0"/>
        </w:rPr>
        <w:t>e</w:t>
      </w:r>
      <w:r w:rsidR="00BE4CBF" w:rsidRPr="006B7F64">
        <w:rPr>
          <w:rFonts w:ascii="Times New Roman" w:hAnsi="Times New Roman" w:cs="Times New Roman"/>
          <w:color w:val="000000" w:themeColor="text1"/>
          <w:kern w:val="0"/>
        </w:rPr>
        <w:t>xtinguished from the date of termination.</w:t>
      </w:r>
      <w:r w:rsidR="00A20D5C" w:rsidRPr="006B7F64">
        <w:rPr>
          <w:rFonts w:ascii="Times New Roman" w:hAnsi="Times New Roman" w:cs="Times New Roman"/>
          <w:color w:val="000000" w:themeColor="text1"/>
          <w:kern w:val="0"/>
        </w:rPr>
        <w:t xml:space="preserve"> In the event of</w:t>
      </w:r>
      <w:r w:rsidR="00BE4CBF" w:rsidRPr="006B7F64">
        <w:rPr>
          <w:rFonts w:ascii="Times New Roman" w:hAnsi="Times New Roman" w:cs="Times New Roman"/>
          <w:color w:val="000000" w:themeColor="text1"/>
          <w:kern w:val="0"/>
        </w:rPr>
        <w:t xml:space="preserve"> cancellation, the rights and obligations shall be extinguished retroactively to the effective date of the </w:t>
      </w:r>
      <w:r w:rsidR="00E859CB" w:rsidRPr="006B7F64">
        <w:rPr>
          <w:rFonts w:ascii="Times New Roman" w:hAnsi="Times New Roman" w:cs="Times New Roman"/>
          <w:color w:val="000000" w:themeColor="text1"/>
          <w:kern w:val="0"/>
        </w:rPr>
        <w:t>C</w:t>
      </w:r>
      <w:r w:rsidR="00BE4CBF" w:rsidRPr="006B7F64">
        <w:rPr>
          <w:rFonts w:ascii="Times New Roman" w:hAnsi="Times New Roman" w:cs="Times New Roman"/>
          <w:color w:val="000000" w:themeColor="text1"/>
          <w:kern w:val="0"/>
        </w:rPr>
        <w:t>ontract. Both parties shall continue to adhere to confidentiality obligations.</w:t>
      </w:r>
    </w:p>
    <w:p w14:paraId="4F8C529C" w14:textId="77777777" w:rsidR="00904C98" w:rsidRPr="006B7F64" w:rsidRDefault="00904C98">
      <w:pPr>
        <w:pStyle w:val="02-"/>
        <w:rPr>
          <w:rFonts w:ascii="Times New Roman" w:hAnsi="Times New Roman" w:cs="Times New Roman"/>
          <w:color w:val="000000" w:themeColor="text1"/>
        </w:rPr>
      </w:pPr>
    </w:p>
    <w:p w14:paraId="554A0F60" w14:textId="12461C57" w:rsidR="00904C98" w:rsidRPr="006B7F64" w:rsidRDefault="00D838D3">
      <w:pPr>
        <w:pStyle w:val="01-"/>
        <w:rPr>
          <w:rFonts w:ascii="Times New Roman" w:hAnsi="Times New Roman" w:cs="Times New Roman"/>
          <w:color w:val="000000" w:themeColor="text1"/>
        </w:rPr>
      </w:pPr>
      <w:r w:rsidRPr="006B7F64">
        <w:rPr>
          <w:rFonts w:ascii="Times New Roman" w:hAnsi="Times New Roman" w:cs="Times New Roman"/>
          <w:color w:val="000000" w:themeColor="text1"/>
        </w:rPr>
        <w:t>第</w:t>
      </w:r>
      <w:r w:rsidRPr="006B7F64">
        <w:rPr>
          <w:rFonts w:ascii="Times New Roman" w:hAnsi="Times New Roman" w:cs="Times New Roman"/>
          <w:color w:val="000000" w:themeColor="text1"/>
        </w:rPr>
        <w:t>22</w:t>
      </w:r>
      <w:r w:rsidRPr="006B7F64">
        <w:rPr>
          <w:rFonts w:ascii="Times New Roman" w:hAnsi="Times New Roman" w:cs="Times New Roman"/>
          <w:color w:val="000000" w:themeColor="text1"/>
        </w:rPr>
        <w:t>條　爭議處理</w:t>
      </w:r>
    </w:p>
    <w:p w14:paraId="409DBAB0" w14:textId="77777777" w:rsidR="00E859CB" w:rsidRPr="006B7F64" w:rsidRDefault="00E859CB" w:rsidP="00E859CB">
      <w:pPr>
        <w:pStyle w:val="01-"/>
        <w:rPr>
          <w:rFonts w:ascii="Times New Roman" w:hAnsi="Times New Roman" w:cs="Times New Roman"/>
          <w:color w:val="000000" w:themeColor="text1"/>
        </w:rPr>
      </w:pPr>
      <w:r w:rsidRPr="006B7F64">
        <w:rPr>
          <w:rFonts w:ascii="Times New Roman" w:hAnsi="Times New Roman" w:cs="Times New Roman"/>
          <w:color w:val="000000" w:themeColor="text1"/>
        </w:rPr>
        <w:t>Article 22: Dispute Resolution</w:t>
      </w:r>
    </w:p>
    <w:p w14:paraId="153CB483" w14:textId="1ECD9970"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一</w:t>
      </w:r>
      <w:proofErr w:type="gramEnd"/>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機關與廠商因履約而生爭議者，應依法令及契約規定，考量公共利益及公平合理，本誠信和諧，盡力協調解決之。其未能達成協議者，得以下列方式處理之：</w:t>
      </w:r>
    </w:p>
    <w:p w14:paraId="50842B16" w14:textId="135D6016" w:rsidR="00E859CB" w:rsidRPr="006B7F64" w:rsidRDefault="009E1D0A">
      <w:pPr>
        <w:pStyle w:val="02-"/>
        <w:rPr>
          <w:rFonts w:ascii="Times New Roman" w:hAnsi="Times New Roman" w:cs="Times New Roman"/>
          <w:color w:val="000000" w:themeColor="text1"/>
          <w:kern w:val="0"/>
        </w:rPr>
      </w:pPr>
      <w:r w:rsidRPr="006B7F64">
        <w:rPr>
          <w:rFonts w:ascii="Times New Roman" w:hAnsi="Times New Roman" w:cs="Times New Roman"/>
          <w:color w:val="000000" w:themeColor="text1"/>
          <w:kern w:val="0"/>
        </w:rPr>
        <w:t>I</w:t>
      </w:r>
      <w:proofErr w:type="gramStart"/>
      <w:r w:rsidR="00E859CB" w:rsidRPr="006B7F64">
        <w:rPr>
          <w:rFonts w:ascii="Times New Roman" w:hAnsi="Times New Roman" w:cs="Times New Roman"/>
          <w:color w:val="000000" w:themeColor="text1"/>
          <w:kern w:val="0"/>
        </w:rPr>
        <w:t>.</w:t>
      </w:r>
      <w:r w:rsidR="00E859CB" w:rsidRPr="006B7F64">
        <w:rPr>
          <w:rFonts w:ascii="Times New Roman" w:hAnsi="Times New Roman" w:cs="Times New Roman"/>
          <w:color w:val="000000" w:themeColor="text1"/>
          <w:kern w:val="0"/>
        </w:rPr>
        <w:tab/>
      </w:r>
      <w:r w:rsidR="00E859CB" w:rsidRPr="006B7F64">
        <w:rPr>
          <w:rFonts w:ascii="Times New Roman" w:hAnsi="Times New Roman" w:cs="Times New Roman"/>
          <w:color w:val="000000" w:themeColor="text1"/>
          <w:kern w:val="0"/>
        </w:rPr>
        <w:tab/>
      </w:r>
      <w:r w:rsidRPr="006B7F64">
        <w:rPr>
          <w:rFonts w:ascii="Times New Roman" w:hAnsi="Times New Roman" w:cs="Times New Roman"/>
          <w:color w:val="000000" w:themeColor="text1"/>
          <w:kern w:val="0"/>
        </w:rPr>
        <w:t>In</w:t>
      </w:r>
      <w:proofErr w:type="gramEnd"/>
      <w:r w:rsidRPr="006B7F64">
        <w:rPr>
          <w:rFonts w:ascii="Times New Roman" w:hAnsi="Times New Roman" w:cs="Times New Roman"/>
          <w:color w:val="000000" w:themeColor="text1"/>
          <w:kern w:val="0"/>
        </w:rPr>
        <w:t xml:space="preserve"> the event</w:t>
      </w:r>
      <w:r w:rsidR="00E859CB" w:rsidRPr="006B7F64">
        <w:rPr>
          <w:rFonts w:ascii="Times New Roman" w:hAnsi="Times New Roman" w:cs="Times New Roman"/>
          <w:color w:val="000000" w:themeColor="text1"/>
          <w:kern w:val="0"/>
        </w:rPr>
        <w:t xml:space="preserve"> a dispute arises between the </w:t>
      </w:r>
      <w:r w:rsidR="00505D6E" w:rsidRPr="006B7F64">
        <w:rPr>
          <w:rFonts w:ascii="Times New Roman" w:hAnsi="Times New Roman" w:cs="Times New Roman"/>
          <w:color w:val="000000" w:themeColor="text1"/>
          <w:kern w:val="0"/>
        </w:rPr>
        <w:t>Entity</w:t>
      </w:r>
      <w:r w:rsidR="00E859CB" w:rsidRPr="006B7F64">
        <w:rPr>
          <w:rFonts w:ascii="Times New Roman" w:hAnsi="Times New Roman" w:cs="Times New Roman"/>
          <w:color w:val="000000" w:themeColor="text1"/>
          <w:kern w:val="0"/>
        </w:rPr>
        <w:t xml:space="preserve"> and the </w:t>
      </w:r>
      <w:r w:rsidR="00CD56F8" w:rsidRPr="006B7F64">
        <w:rPr>
          <w:rFonts w:ascii="Times New Roman" w:hAnsi="Times New Roman" w:cs="Times New Roman"/>
          <w:color w:val="000000" w:themeColor="text1"/>
          <w:kern w:val="0"/>
        </w:rPr>
        <w:t>Contractor</w:t>
      </w:r>
      <w:r w:rsidRPr="006B7F64">
        <w:rPr>
          <w:rFonts w:ascii="Times New Roman" w:hAnsi="Times New Roman" w:cs="Times New Roman"/>
          <w:color w:val="000000" w:themeColor="text1"/>
          <w:kern w:val="0"/>
        </w:rPr>
        <w:t xml:space="preserve"> concerning the performance of the</w:t>
      </w:r>
      <w:r w:rsidR="00E859CB" w:rsidRPr="006B7F64">
        <w:rPr>
          <w:rFonts w:ascii="Times New Roman" w:hAnsi="Times New Roman" w:cs="Times New Roman"/>
          <w:color w:val="000000" w:themeColor="text1"/>
          <w:kern w:val="0"/>
        </w:rPr>
        <w:t xml:space="preserve"> </w:t>
      </w:r>
      <w:r w:rsidRPr="006B7F64">
        <w:rPr>
          <w:rFonts w:ascii="Times New Roman" w:hAnsi="Times New Roman" w:cs="Times New Roman"/>
          <w:color w:val="000000" w:themeColor="text1"/>
          <w:kern w:val="0"/>
        </w:rPr>
        <w:t>C</w:t>
      </w:r>
      <w:r w:rsidR="00E859CB" w:rsidRPr="006B7F64">
        <w:rPr>
          <w:rFonts w:ascii="Times New Roman" w:hAnsi="Times New Roman" w:cs="Times New Roman"/>
          <w:color w:val="000000" w:themeColor="text1"/>
          <w:kern w:val="0"/>
        </w:rPr>
        <w:t>ontract, the parties shall make every effort to resolve the dispute amicably and in good faith, taking into account public interest and fairness,</w:t>
      </w:r>
      <w:r w:rsidR="004F41A6" w:rsidRPr="006B7F64">
        <w:rPr>
          <w:rFonts w:ascii="Times New Roman" w:hAnsi="Times New Roman" w:cs="Times New Roman"/>
          <w:color w:val="000000" w:themeColor="text1"/>
          <w:kern w:val="0"/>
        </w:rPr>
        <w:t xml:space="preserve"> and</w:t>
      </w:r>
      <w:r w:rsidR="00E859CB" w:rsidRPr="006B7F64">
        <w:rPr>
          <w:rFonts w:ascii="Times New Roman" w:hAnsi="Times New Roman" w:cs="Times New Roman"/>
          <w:color w:val="000000" w:themeColor="text1"/>
          <w:kern w:val="0"/>
        </w:rPr>
        <w:t xml:space="preserve"> in accordance with applicable laws and the </w:t>
      </w:r>
      <w:r w:rsidR="00505D6E" w:rsidRPr="006B7F64">
        <w:rPr>
          <w:rFonts w:ascii="Times New Roman" w:hAnsi="Times New Roman" w:cs="Times New Roman"/>
          <w:color w:val="000000" w:themeColor="text1"/>
          <w:kern w:val="0"/>
        </w:rPr>
        <w:t>provision</w:t>
      </w:r>
      <w:r w:rsidR="00E859CB" w:rsidRPr="006B7F64">
        <w:rPr>
          <w:rFonts w:ascii="Times New Roman" w:hAnsi="Times New Roman" w:cs="Times New Roman"/>
          <w:color w:val="000000" w:themeColor="text1"/>
          <w:kern w:val="0"/>
        </w:rPr>
        <w:t>s</w:t>
      </w:r>
      <w:r w:rsidR="004F41A6" w:rsidRPr="006B7F64">
        <w:rPr>
          <w:rFonts w:ascii="Times New Roman" w:hAnsi="Times New Roman" w:cs="Times New Roman"/>
          <w:color w:val="000000" w:themeColor="text1"/>
          <w:kern w:val="0"/>
        </w:rPr>
        <w:t xml:space="preserve"> of this Contract</w:t>
      </w:r>
      <w:r w:rsidR="00E859CB" w:rsidRPr="006B7F64">
        <w:rPr>
          <w:rFonts w:ascii="Times New Roman" w:hAnsi="Times New Roman" w:cs="Times New Roman"/>
          <w:color w:val="000000" w:themeColor="text1"/>
          <w:kern w:val="0"/>
        </w:rPr>
        <w:t>.</w:t>
      </w:r>
      <w:r w:rsidR="004F41A6" w:rsidRPr="006B7F64">
        <w:rPr>
          <w:rFonts w:ascii="Times New Roman" w:hAnsi="Times New Roman" w:cs="Times New Roman"/>
          <w:color w:val="000000" w:themeColor="text1"/>
          <w:kern w:val="0"/>
        </w:rPr>
        <w:t xml:space="preserve"> Should</w:t>
      </w:r>
      <w:r w:rsidR="00E859CB" w:rsidRPr="006B7F64">
        <w:rPr>
          <w:rFonts w:ascii="Times New Roman" w:hAnsi="Times New Roman" w:cs="Times New Roman"/>
          <w:color w:val="000000" w:themeColor="text1"/>
          <w:kern w:val="0"/>
        </w:rPr>
        <w:t xml:space="preserve"> the parties</w:t>
      </w:r>
      <w:r w:rsidR="004F41A6" w:rsidRPr="006B7F64">
        <w:rPr>
          <w:rFonts w:ascii="Times New Roman" w:hAnsi="Times New Roman" w:cs="Times New Roman"/>
          <w:color w:val="000000" w:themeColor="text1"/>
          <w:kern w:val="0"/>
        </w:rPr>
        <w:t xml:space="preserve"> be</w:t>
      </w:r>
      <w:r w:rsidR="00E859CB" w:rsidRPr="006B7F64">
        <w:rPr>
          <w:rFonts w:ascii="Times New Roman" w:hAnsi="Times New Roman" w:cs="Times New Roman"/>
          <w:color w:val="000000" w:themeColor="text1"/>
          <w:kern w:val="0"/>
        </w:rPr>
        <w:t xml:space="preserve"> unable to reach an agreement, the dispute may be resolved through the following methods:</w:t>
      </w:r>
    </w:p>
    <w:p w14:paraId="54E5C8E0" w14:textId="3EFE9A03"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提起民事訴訟，並以</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機關；</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本工程</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由機關於招標時勾選；未勾選者，為機關</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所在地之地方法院為第一審管轄法院。</w:t>
      </w:r>
    </w:p>
    <w:p w14:paraId="486734BD" w14:textId="27C8627C" w:rsidR="00E859CB" w:rsidRPr="006B7F64" w:rsidRDefault="000F3D54">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00E859CB" w:rsidRPr="006B7F64">
        <w:rPr>
          <w:rFonts w:ascii="Times New Roman" w:hAnsi="Times New Roman" w:cs="Times New Roman"/>
          <w:color w:val="000000" w:themeColor="text1"/>
        </w:rPr>
        <w:t>.</w:t>
      </w:r>
      <w:r w:rsidR="00E859CB" w:rsidRPr="006B7F64">
        <w:rPr>
          <w:rFonts w:ascii="Times New Roman" w:hAnsi="Times New Roman" w:cs="Times New Roman"/>
          <w:color w:val="000000" w:themeColor="text1"/>
        </w:rPr>
        <w:tab/>
      </w:r>
      <w:r w:rsidR="00E859CB" w:rsidRPr="006B7F64">
        <w:rPr>
          <w:rFonts w:ascii="Times New Roman" w:hAnsi="Times New Roman" w:cs="Times New Roman"/>
          <w:color w:val="000000" w:themeColor="text1"/>
        </w:rPr>
        <w:tab/>
      </w:r>
      <w:r w:rsidR="00E859CB" w:rsidRPr="006B7F64">
        <w:rPr>
          <w:rFonts w:ascii="Times New Roman" w:hAnsi="Times New Roman" w:cs="Times New Roman"/>
          <w:color w:val="000000" w:themeColor="text1"/>
        </w:rPr>
        <w:tab/>
      </w:r>
      <w:r w:rsidR="00E859CB" w:rsidRPr="006B7F64">
        <w:rPr>
          <w:rFonts w:ascii="Times New Roman" w:hAnsi="Times New Roman" w:cs="Times New Roman"/>
          <w:color w:val="000000" w:themeColor="text1"/>
          <w:kern w:val="0"/>
        </w:rPr>
        <w:t>Initiat</w:t>
      </w:r>
      <w:r w:rsidR="00505D6E" w:rsidRPr="006B7F64">
        <w:rPr>
          <w:rFonts w:ascii="Times New Roman" w:hAnsi="Times New Roman" w:cs="Times New Roman"/>
          <w:color w:val="000000" w:themeColor="text1"/>
          <w:kern w:val="0"/>
        </w:rPr>
        <w:t>ing</w:t>
      </w:r>
      <w:r w:rsidR="00E859CB" w:rsidRPr="006B7F64">
        <w:rPr>
          <w:rFonts w:ascii="Times New Roman" w:hAnsi="Times New Roman" w:cs="Times New Roman"/>
          <w:color w:val="000000" w:themeColor="text1"/>
          <w:kern w:val="0"/>
        </w:rPr>
        <w:t xml:space="preserve"> a civil lawsuit, with the </w:t>
      </w:r>
      <w:r w:rsidR="00505D6E" w:rsidRPr="006B7F64">
        <w:rPr>
          <w:rFonts w:ascii="Times New Roman" w:hAnsi="Times New Roman" w:cs="Times New Roman"/>
          <w:color w:val="000000" w:themeColor="text1"/>
          <w:kern w:val="0"/>
        </w:rPr>
        <w:t>court of</w:t>
      </w:r>
      <w:r w:rsidR="00E859CB" w:rsidRPr="006B7F64">
        <w:rPr>
          <w:rFonts w:ascii="Times New Roman" w:hAnsi="Times New Roman" w:cs="Times New Roman"/>
          <w:color w:val="000000" w:themeColor="text1"/>
          <w:kern w:val="0"/>
        </w:rPr>
        <w:t xml:space="preserve"> </w:t>
      </w:r>
      <w:proofErr w:type="gramStart"/>
      <w:r w:rsidR="00E859CB" w:rsidRPr="006B7F64">
        <w:rPr>
          <w:rFonts w:ascii="Times New Roman" w:hAnsi="Times New Roman" w:cs="Times New Roman"/>
          <w:color w:val="000000" w:themeColor="text1"/>
          <w:kern w:val="0"/>
        </w:rPr>
        <w:t>first-instance</w:t>
      </w:r>
      <w:proofErr w:type="gramEnd"/>
      <w:r w:rsidR="004F41A6" w:rsidRPr="006B7F64">
        <w:rPr>
          <w:rFonts w:ascii="Times New Roman" w:hAnsi="Times New Roman" w:cs="Times New Roman"/>
          <w:color w:val="000000" w:themeColor="text1"/>
          <w:kern w:val="0"/>
        </w:rPr>
        <w:t xml:space="preserve"> to be</w:t>
      </w:r>
      <w:r w:rsidR="00505D6E" w:rsidRPr="006B7F64">
        <w:rPr>
          <w:rFonts w:ascii="Times New Roman" w:hAnsi="Times New Roman" w:cs="Times New Roman"/>
          <w:color w:val="000000" w:themeColor="text1"/>
          <w:kern w:val="0"/>
        </w:rPr>
        <w:t xml:space="preserve"> at the location of</w:t>
      </w:r>
      <w:r w:rsidR="00E859CB" w:rsidRPr="006B7F64">
        <w:rPr>
          <w:rFonts w:ascii="Times New Roman" w:hAnsi="Times New Roman" w:cs="Times New Roman"/>
          <w:color w:val="000000" w:themeColor="text1"/>
          <w:kern w:val="0"/>
        </w:rPr>
        <w:t xml:space="preserve"> □ the </w:t>
      </w:r>
      <w:r w:rsidR="00505D6E" w:rsidRPr="006B7F64">
        <w:rPr>
          <w:rFonts w:ascii="Times New Roman" w:hAnsi="Times New Roman" w:cs="Times New Roman"/>
          <w:color w:val="000000" w:themeColor="text1"/>
          <w:kern w:val="0"/>
        </w:rPr>
        <w:t>Entity</w:t>
      </w:r>
      <w:r w:rsidR="00E859CB" w:rsidRPr="006B7F64">
        <w:rPr>
          <w:rFonts w:ascii="Times New Roman" w:hAnsi="Times New Roman" w:cs="Times New Roman"/>
          <w:color w:val="000000" w:themeColor="text1"/>
          <w:kern w:val="0"/>
        </w:rPr>
        <w:t>; □ the project (</w:t>
      </w:r>
      <w:r w:rsidR="00505D6E" w:rsidRPr="006B7F64">
        <w:rPr>
          <w:rFonts w:ascii="Times New Roman" w:hAnsi="Times New Roman" w:cs="Times New Roman"/>
          <w:color w:val="000000" w:themeColor="text1"/>
          <w:kern w:val="0"/>
        </w:rPr>
        <w:t>to be selected by</w:t>
      </w:r>
      <w:r w:rsidR="00E859CB" w:rsidRPr="006B7F64">
        <w:rPr>
          <w:rFonts w:ascii="Times New Roman" w:hAnsi="Times New Roman" w:cs="Times New Roman"/>
          <w:color w:val="000000" w:themeColor="text1"/>
          <w:kern w:val="0"/>
        </w:rPr>
        <w:t xml:space="preserve"> the </w:t>
      </w:r>
      <w:r w:rsidR="00505D6E" w:rsidRPr="006B7F64">
        <w:rPr>
          <w:rFonts w:ascii="Times New Roman" w:hAnsi="Times New Roman" w:cs="Times New Roman"/>
          <w:color w:val="000000" w:themeColor="text1"/>
          <w:kern w:val="0"/>
        </w:rPr>
        <w:t>Entity during tendering</w:t>
      </w:r>
      <w:r w:rsidR="00E859CB" w:rsidRPr="006B7F64">
        <w:rPr>
          <w:rFonts w:ascii="Times New Roman" w:hAnsi="Times New Roman" w:cs="Times New Roman"/>
          <w:color w:val="000000" w:themeColor="text1"/>
          <w:kern w:val="0"/>
        </w:rPr>
        <w:t>; if no</w:t>
      </w:r>
      <w:r w:rsidR="00505D6E" w:rsidRPr="006B7F64">
        <w:rPr>
          <w:rFonts w:ascii="Times New Roman" w:hAnsi="Times New Roman" w:cs="Times New Roman"/>
          <w:color w:val="000000" w:themeColor="text1"/>
          <w:kern w:val="0"/>
        </w:rPr>
        <w:t xml:space="preserve"> option is</w:t>
      </w:r>
      <w:r w:rsidR="00E859CB" w:rsidRPr="006B7F64">
        <w:rPr>
          <w:rFonts w:ascii="Times New Roman" w:hAnsi="Times New Roman" w:cs="Times New Roman"/>
          <w:color w:val="000000" w:themeColor="text1"/>
          <w:kern w:val="0"/>
        </w:rPr>
        <w:t xml:space="preserve"> selected, the </w:t>
      </w:r>
      <w:r w:rsidR="00505D6E" w:rsidRPr="006B7F64">
        <w:rPr>
          <w:rFonts w:ascii="Times New Roman" w:hAnsi="Times New Roman" w:cs="Times New Roman"/>
          <w:color w:val="000000" w:themeColor="text1"/>
          <w:kern w:val="0"/>
        </w:rPr>
        <w:t>venue shall be the location of the Entity</w:t>
      </w:r>
      <w:r w:rsidR="00E859CB" w:rsidRPr="006B7F64">
        <w:rPr>
          <w:rFonts w:ascii="Times New Roman" w:hAnsi="Times New Roman" w:cs="Times New Roman"/>
          <w:color w:val="000000" w:themeColor="text1"/>
          <w:kern w:val="0"/>
        </w:rPr>
        <w:t>).</w:t>
      </w:r>
    </w:p>
    <w:p w14:paraId="0E581790" w14:textId="74987410"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依採購法第</w:t>
      </w:r>
      <w:r w:rsidRPr="006B7F64">
        <w:rPr>
          <w:rFonts w:ascii="Times New Roman" w:hAnsi="Times New Roman" w:cs="Times New Roman"/>
          <w:color w:val="000000" w:themeColor="text1"/>
        </w:rPr>
        <w:t>85</w:t>
      </w:r>
      <w:r w:rsidRPr="006B7F64">
        <w:rPr>
          <w:rFonts w:ascii="Times New Roman" w:hAnsi="Times New Roman" w:cs="Times New Roman"/>
          <w:color w:val="000000" w:themeColor="text1"/>
        </w:rPr>
        <w:t>條之</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規定向採購申訴審議委員會申請調解。工程採購</w:t>
      </w:r>
      <w:r w:rsidRPr="006B7F64">
        <w:rPr>
          <w:rFonts w:ascii="Times New Roman" w:hAnsi="Times New Roman" w:cs="Times New Roman"/>
          <w:color w:val="000000" w:themeColor="text1"/>
        </w:rPr>
        <w:lastRenderedPageBreak/>
        <w:t>經採購申訴審議委員會提出調解建議或調解方案，因機關不同意致調解不成立者，廠商提付仲裁，機關不得拒絕。</w:t>
      </w:r>
    </w:p>
    <w:p w14:paraId="17A9787C" w14:textId="30C743C5" w:rsidR="00E859CB" w:rsidRPr="006B7F64" w:rsidRDefault="000F3D54">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00E859CB" w:rsidRPr="006B7F64">
        <w:rPr>
          <w:rFonts w:ascii="Times New Roman" w:hAnsi="Times New Roman" w:cs="Times New Roman"/>
          <w:color w:val="000000" w:themeColor="text1"/>
        </w:rPr>
        <w:t>.</w:t>
      </w:r>
      <w:r w:rsidR="00E859CB" w:rsidRPr="006B7F64">
        <w:rPr>
          <w:rFonts w:ascii="Times New Roman" w:hAnsi="Times New Roman" w:cs="Times New Roman"/>
          <w:color w:val="000000" w:themeColor="text1"/>
        </w:rPr>
        <w:tab/>
      </w:r>
      <w:r w:rsidR="004F41A6" w:rsidRPr="006B7F64">
        <w:rPr>
          <w:rFonts w:ascii="Times New Roman" w:hAnsi="Times New Roman" w:cs="Times New Roman"/>
          <w:color w:val="000000" w:themeColor="text1"/>
          <w:kern w:val="0"/>
        </w:rPr>
        <w:t>Requesting</w:t>
      </w:r>
      <w:r w:rsidR="00E859CB" w:rsidRPr="006B7F64">
        <w:rPr>
          <w:rFonts w:ascii="Times New Roman" w:hAnsi="Times New Roman" w:cs="Times New Roman"/>
          <w:color w:val="000000" w:themeColor="text1"/>
          <w:kern w:val="0"/>
        </w:rPr>
        <w:t xml:space="preserve"> for mediation with the Procurement Review Committee pursuant to Article 85-1 of the Act</w:t>
      </w:r>
      <w:r w:rsidR="0003780B" w:rsidRPr="006B7F64">
        <w:rPr>
          <w:rFonts w:ascii="Times New Roman" w:hAnsi="Times New Roman" w:cs="Times New Roman"/>
          <w:color w:val="000000" w:themeColor="text1"/>
          <w:kern w:val="0"/>
        </w:rPr>
        <w:t>.</w:t>
      </w:r>
      <w:r w:rsidR="00E859CB" w:rsidRPr="006B7F64">
        <w:rPr>
          <w:rFonts w:ascii="Times New Roman" w:hAnsi="Times New Roman" w:cs="Times New Roman"/>
          <w:color w:val="000000" w:themeColor="text1"/>
          <w:kern w:val="0"/>
        </w:rPr>
        <w:t xml:space="preserve"> </w:t>
      </w:r>
      <w:r w:rsidR="004F41A6" w:rsidRPr="006B7F64">
        <w:rPr>
          <w:rFonts w:ascii="Times New Roman" w:hAnsi="Times New Roman" w:cs="Times New Roman"/>
          <w:color w:val="000000" w:themeColor="text1"/>
          <w:kern w:val="0"/>
        </w:rPr>
        <w:t>I</w:t>
      </w:r>
      <w:r w:rsidR="00E859CB" w:rsidRPr="006B7F64">
        <w:rPr>
          <w:rFonts w:ascii="Times New Roman" w:hAnsi="Times New Roman" w:cs="Times New Roman"/>
          <w:color w:val="000000" w:themeColor="text1"/>
          <w:kern w:val="0"/>
        </w:rPr>
        <w:t>f mediation</w:t>
      </w:r>
      <w:r w:rsidR="004F41A6" w:rsidRPr="006B7F64">
        <w:rPr>
          <w:rFonts w:ascii="Times New Roman" w:hAnsi="Times New Roman" w:cs="Times New Roman"/>
          <w:color w:val="000000" w:themeColor="text1"/>
          <w:kern w:val="0"/>
        </w:rPr>
        <w:t xml:space="preserve"> fails</w:t>
      </w:r>
      <w:r w:rsidR="00E859CB" w:rsidRPr="006B7F64">
        <w:rPr>
          <w:rFonts w:ascii="Times New Roman" w:hAnsi="Times New Roman" w:cs="Times New Roman"/>
          <w:color w:val="000000" w:themeColor="text1"/>
          <w:kern w:val="0"/>
        </w:rPr>
        <w:t xml:space="preserve"> due to the </w:t>
      </w:r>
      <w:r w:rsidR="00505D6E" w:rsidRPr="006B7F64">
        <w:rPr>
          <w:rFonts w:ascii="Times New Roman" w:hAnsi="Times New Roman" w:cs="Times New Roman"/>
          <w:color w:val="000000" w:themeColor="text1"/>
          <w:kern w:val="0"/>
        </w:rPr>
        <w:t>Entity’s</w:t>
      </w:r>
      <w:r w:rsidR="00E859CB" w:rsidRPr="006B7F64">
        <w:rPr>
          <w:rFonts w:ascii="Times New Roman" w:hAnsi="Times New Roman" w:cs="Times New Roman"/>
          <w:color w:val="000000" w:themeColor="text1"/>
          <w:kern w:val="0"/>
        </w:rPr>
        <w:t xml:space="preserve"> disagreement with the </w:t>
      </w:r>
      <w:r w:rsidR="00505D6E" w:rsidRPr="006B7F64">
        <w:rPr>
          <w:rFonts w:ascii="Times New Roman" w:hAnsi="Times New Roman" w:cs="Times New Roman"/>
          <w:color w:val="000000" w:themeColor="text1"/>
          <w:kern w:val="0"/>
        </w:rPr>
        <w:t>Procurement Review C</w:t>
      </w:r>
      <w:r w:rsidR="00E859CB" w:rsidRPr="006B7F64">
        <w:rPr>
          <w:rFonts w:ascii="Times New Roman" w:hAnsi="Times New Roman" w:cs="Times New Roman"/>
          <w:color w:val="000000" w:themeColor="text1"/>
          <w:kern w:val="0"/>
        </w:rPr>
        <w:t xml:space="preserve">ommittee’s recommendation or proposed settlement, the </w:t>
      </w:r>
      <w:r w:rsidR="00CD56F8" w:rsidRPr="006B7F64">
        <w:rPr>
          <w:rFonts w:ascii="Times New Roman" w:hAnsi="Times New Roman" w:cs="Times New Roman"/>
          <w:color w:val="000000" w:themeColor="text1"/>
          <w:kern w:val="0"/>
        </w:rPr>
        <w:t>Contractor</w:t>
      </w:r>
      <w:r w:rsidR="00E859CB" w:rsidRPr="006B7F64">
        <w:rPr>
          <w:rFonts w:ascii="Times New Roman" w:hAnsi="Times New Roman" w:cs="Times New Roman"/>
          <w:color w:val="000000" w:themeColor="text1"/>
          <w:kern w:val="0"/>
        </w:rPr>
        <w:t xml:space="preserve"> may submit the dispute </w:t>
      </w:r>
      <w:r w:rsidR="00505D6E" w:rsidRPr="006B7F64">
        <w:rPr>
          <w:rFonts w:ascii="Times New Roman" w:hAnsi="Times New Roman" w:cs="Times New Roman"/>
          <w:color w:val="000000" w:themeColor="text1"/>
          <w:kern w:val="0"/>
        </w:rPr>
        <w:t>for</w:t>
      </w:r>
      <w:r w:rsidR="00E859CB" w:rsidRPr="006B7F64">
        <w:rPr>
          <w:rFonts w:ascii="Times New Roman" w:hAnsi="Times New Roman" w:cs="Times New Roman"/>
          <w:color w:val="000000" w:themeColor="text1"/>
          <w:kern w:val="0"/>
        </w:rPr>
        <w:t xml:space="preserve"> arbitration and the</w:t>
      </w:r>
      <w:r w:rsidR="00505D6E" w:rsidRPr="006B7F64">
        <w:rPr>
          <w:rFonts w:ascii="Times New Roman" w:hAnsi="Times New Roman" w:cs="Times New Roman"/>
          <w:color w:val="000000" w:themeColor="text1"/>
          <w:kern w:val="0"/>
        </w:rPr>
        <w:t xml:space="preserve"> Entity</w:t>
      </w:r>
      <w:r w:rsidR="004F41A6" w:rsidRPr="006B7F64">
        <w:rPr>
          <w:rFonts w:ascii="Times New Roman" w:hAnsi="Times New Roman" w:cs="Times New Roman"/>
          <w:color w:val="000000" w:themeColor="text1"/>
          <w:kern w:val="0"/>
        </w:rPr>
        <w:t xml:space="preserve"> shall</w:t>
      </w:r>
      <w:r w:rsidR="00E859CB" w:rsidRPr="006B7F64">
        <w:rPr>
          <w:rFonts w:ascii="Times New Roman" w:hAnsi="Times New Roman" w:cs="Times New Roman"/>
          <w:color w:val="000000" w:themeColor="text1"/>
          <w:kern w:val="0"/>
        </w:rPr>
        <w:t xml:space="preserve"> not </w:t>
      </w:r>
      <w:r w:rsidR="00505D6E" w:rsidRPr="006B7F64">
        <w:rPr>
          <w:rFonts w:ascii="Times New Roman" w:hAnsi="Times New Roman" w:cs="Times New Roman"/>
          <w:color w:val="000000" w:themeColor="text1"/>
          <w:kern w:val="0"/>
        </w:rPr>
        <w:t>decline</w:t>
      </w:r>
      <w:r w:rsidR="00E859CB" w:rsidRPr="006B7F64">
        <w:rPr>
          <w:rFonts w:ascii="Times New Roman" w:hAnsi="Times New Roman" w:cs="Times New Roman"/>
          <w:color w:val="000000" w:themeColor="text1"/>
          <w:kern w:val="0"/>
        </w:rPr>
        <w:t>.</w:t>
      </w:r>
    </w:p>
    <w:p w14:paraId="648CAF26" w14:textId="59A7912B"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經契約雙方同意並訂立仲裁協議後，依本契約約定及仲裁法規定提付仲裁。</w:t>
      </w:r>
    </w:p>
    <w:p w14:paraId="0C79172F" w14:textId="35F40ABB" w:rsidR="00E859CB" w:rsidRPr="006B7F64" w:rsidRDefault="004F41A6">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00E859CB" w:rsidRPr="006B7F64">
        <w:rPr>
          <w:rFonts w:ascii="Times New Roman" w:hAnsi="Times New Roman" w:cs="Times New Roman"/>
          <w:color w:val="000000" w:themeColor="text1"/>
        </w:rPr>
        <w:t>.</w:t>
      </w:r>
      <w:r w:rsidR="00E859CB" w:rsidRPr="006B7F64">
        <w:rPr>
          <w:rFonts w:ascii="Times New Roman" w:hAnsi="Times New Roman" w:cs="Times New Roman"/>
          <w:color w:val="000000" w:themeColor="text1"/>
        </w:rPr>
        <w:tab/>
      </w:r>
      <w:r w:rsidRPr="006B7F64">
        <w:rPr>
          <w:rFonts w:ascii="Times New Roman" w:hAnsi="Times New Roman" w:cs="Times New Roman"/>
          <w:color w:val="000000" w:themeColor="text1"/>
          <w:kern w:val="0"/>
        </w:rPr>
        <w:t>Upon</w:t>
      </w:r>
      <w:r w:rsidR="00E859CB" w:rsidRPr="006B7F64">
        <w:rPr>
          <w:rFonts w:ascii="Times New Roman" w:hAnsi="Times New Roman" w:cs="Times New Roman"/>
          <w:color w:val="000000" w:themeColor="text1"/>
          <w:kern w:val="0"/>
        </w:rPr>
        <w:t xml:space="preserve"> mutual consent and the establishment of an arbitration agreement, the dispute shall be</w:t>
      </w:r>
      <w:r w:rsidRPr="006B7F64">
        <w:rPr>
          <w:rFonts w:ascii="Times New Roman" w:hAnsi="Times New Roman" w:cs="Times New Roman"/>
          <w:color w:val="000000" w:themeColor="text1"/>
          <w:kern w:val="0"/>
        </w:rPr>
        <w:t xml:space="preserve"> referred</w:t>
      </w:r>
      <w:r w:rsidR="00E859CB" w:rsidRPr="006B7F64">
        <w:rPr>
          <w:rFonts w:ascii="Times New Roman" w:hAnsi="Times New Roman" w:cs="Times New Roman"/>
          <w:color w:val="000000" w:themeColor="text1"/>
          <w:kern w:val="0"/>
        </w:rPr>
        <w:t xml:space="preserve"> to arbitration in accordance with the terms of the </w:t>
      </w:r>
      <w:r w:rsidR="0003780B" w:rsidRPr="006B7F64">
        <w:rPr>
          <w:rFonts w:ascii="Times New Roman" w:hAnsi="Times New Roman" w:cs="Times New Roman"/>
          <w:color w:val="000000" w:themeColor="text1"/>
          <w:kern w:val="0"/>
        </w:rPr>
        <w:t>C</w:t>
      </w:r>
      <w:r w:rsidR="00E859CB" w:rsidRPr="006B7F64">
        <w:rPr>
          <w:rFonts w:ascii="Times New Roman" w:hAnsi="Times New Roman" w:cs="Times New Roman"/>
          <w:color w:val="000000" w:themeColor="text1"/>
          <w:kern w:val="0"/>
        </w:rPr>
        <w:t>ontract and applicable arbitration laws.</w:t>
      </w:r>
    </w:p>
    <w:p w14:paraId="04283BB8" w14:textId="6A0CEB18"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依採購法第</w:t>
      </w:r>
      <w:r w:rsidRPr="006B7F64">
        <w:rPr>
          <w:rFonts w:ascii="Times New Roman" w:hAnsi="Times New Roman" w:cs="Times New Roman"/>
          <w:color w:val="000000" w:themeColor="text1"/>
        </w:rPr>
        <w:t>102</w:t>
      </w:r>
      <w:r w:rsidRPr="006B7F64">
        <w:rPr>
          <w:rFonts w:ascii="Times New Roman" w:hAnsi="Times New Roman" w:cs="Times New Roman"/>
          <w:color w:val="000000" w:themeColor="text1"/>
        </w:rPr>
        <w:t>條規定提出異議、申訴。</w:t>
      </w:r>
    </w:p>
    <w:p w14:paraId="0CA3EB90" w14:textId="03D9EB9F" w:rsidR="00E859CB" w:rsidRPr="006B7F64" w:rsidRDefault="004F41A6">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r w:rsidR="00E859CB" w:rsidRPr="006B7F64">
        <w:rPr>
          <w:rFonts w:ascii="Times New Roman" w:hAnsi="Times New Roman" w:cs="Times New Roman"/>
          <w:color w:val="000000" w:themeColor="text1"/>
        </w:rPr>
        <w:t>.</w:t>
      </w:r>
      <w:r w:rsidR="00E859CB" w:rsidRPr="006B7F64">
        <w:rPr>
          <w:rFonts w:ascii="Times New Roman" w:hAnsi="Times New Roman" w:cs="Times New Roman"/>
          <w:color w:val="000000" w:themeColor="text1"/>
        </w:rPr>
        <w:tab/>
      </w:r>
      <w:r w:rsidR="00E859CB" w:rsidRPr="006B7F64">
        <w:rPr>
          <w:rFonts w:ascii="Times New Roman" w:hAnsi="Times New Roman" w:cs="Times New Roman"/>
          <w:color w:val="000000" w:themeColor="text1"/>
          <w:kern w:val="0"/>
        </w:rPr>
        <w:t>Filing an objection or complaint in accordance with Article 102 of the Act.</w:t>
      </w:r>
    </w:p>
    <w:p w14:paraId="1687BF70" w14:textId="3FB8AB14"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依其他法律申（聲）請調解。</w:t>
      </w:r>
    </w:p>
    <w:p w14:paraId="2A87E48D" w14:textId="1F48977E" w:rsidR="00E859CB" w:rsidRPr="006B7F64" w:rsidRDefault="004F41A6">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5</w:t>
      </w:r>
      <w:r w:rsidR="00E859CB" w:rsidRPr="006B7F64">
        <w:rPr>
          <w:rFonts w:ascii="Times New Roman" w:hAnsi="Times New Roman" w:cs="Times New Roman"/>
          <w:color w:val="000000" w:themeColor="text1"/>
        </w:rPr>
        <w:t>.</w:t>
      </w:r>
      <w:r w:rsidR="0003780B" w:rsidRPr="006B7F64">
        <w:rPr>
          <w:rFonts w:ascii="Times New Roman" w:hAnsi="Times New Roman" w:cs="Times New Roman"/>
          <w:color w:val="000000" w:themeColor="text1"/>
        </w:rPr>
        <w:tab/>
      </w:r>
      <w:r w:rsidR="0003780B" w:rsidRPr="006B7F64">
        <w:rPr>
          <w:rFonts w:ascii="Times New Roman" w:hAnsi="Times New Roman" w:cs="Times New Roman"/>
          <w:color w:val="000000" w:themeColor="text1"/>
        </w:rPr>
        <w:tab/>
      </w:r>
      <w:r w:rsidR="00E859CB" w:rsidRPr="006B7F64">
        <w:rPr>
          <w:rFonts w:ascii="Times New Roman" w:hAnsi="Times New Roman" w:cs="Times New Roman"/>
          <w:color w:val="000000" w:themeColor="text1"/>
        </w:rPr>
        <w:tab/>
      </w:r>
      <w:r w:rsidRPr="006B7F64">
        <w:rPr>
          <w:rFonts w:ascii="Times New Roman" w:hAnsi="Times New Roman" w:cs="Times New Roman"/>
          <w:color w:val="000000" w:themeColor="text1"/>
          <w:kern w:val="0"/>
        </w:rPr>
        <w:t>Requesting</w:t>
      </w:r>
      <w:r w:rsidR="00E859CB" w:rsidRPr="006B7F64">
        <w:rPr>
          <w:rFonts w:ascii="Times New Roman" w:hAnsi="Times New Roman" w:cs="Times New Roman"/>
          <w:color w:val="000000" w:themeColor="text1"/>
          <w:kern w:val="0"/>
        </w:rPr>
        <w:t xml:space="preserve"> for mediation under other applicable laws.</w:t>
      </w:r>
    </w:p>
    <w:p w14:paraId="70C7EB00" w14:textId="4488436B"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6.</w:t>
      </w:r>
      <w:r w:rsidRPr="006B7F64">
        <w:rPr>
          <w:rFonts w:ascii="Times New Roman" w:hAnsi="Times New Roman" w:cs="Times New Roman"/>
          <w:color w:val="000000" w:themeColor="text1"/>
        </w:rPr>
        <w:t>機關成立爭議處理小組協調爭議。</w:t>
      </w:r>
    </w:p>
    <w:p w14:paraId="3A8F4A92" w14:textId="77F8C3F8" w:rsidR="00E859CB" w:rsidRPr="006B7F64" w:rsidRDefault="004F41A6">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6</w:t>
      </w:r>
      <w:r w:rsidR="00E859CB" w:rsidRPr="006B7F64">
        <w:rPr>
          <w:rFonts w:ascii="Times New Roman" w:hAnsi="Times New Roman" w:cs="Times New Roman"/>
          <w:color w:val="000000" w:themeColor="text1"/>
        </w:rPr>
        <w:t>.</w:t>
      </w:r>
      <w:r w:rsidR="00E859CB" w:rsidRPr="006B7F64">
        <w:rPr>
          <w:rFonts w:ascii="Times New Roman" w:hAnsi="Times New Roman" w:cs="Times New Roman"/>
          <w:color w:val="000000" w:themeColor="text1"/>
        </w:rPr>
        <w:tab/>
      </w:r>
      <w:r w:rsidR="00E859CB" w:rsidRPr="006B7F64">
        <w:rPr>
          <w:rFonts w:ascii="Times New Roman" w:hAnsi="Times New Roman" w:cs="Times New Roman"/>
          <w:color w:val="000000" w:themeColor="text1"/>
          <w:kern w:val="0"/>
        </w:rPr>
        <w:t xml:space="preserve">Establishing a Dispute Resolution Committee by the </w:t>
      </w:r>
      <w:r w:rsidR="0003780B" w:rsidRPr="006B7F64">
        <w:rPr>
          <w:rFonts w:ascii="Times New Roman" w:hAnsi="Times New Roman" w:cs="Times New Roman"/>
          <w:color w:val="000000" w:themeColor="text1"/>
          <w:kern w:val="0"/>
        </w:rPr>
        <w:t>Entity</w:t>
      </w:r>
      <w:r w:rsidR="00E859CB" w:rsidRPr="006B7F64">
        <w:rPr>
          <w:rFonts w:ascii="Times New Roman" w:hAnsi="Times New Roman" w:cs="Times New Roman"/>
          <w:color w:val="000000" w:themeColor="text1"/>
          <w:kern w:val="0"/>
        </w:rPr>
        <w:t xml:space="preserve"> to mediate the dispute.</w:t>
      </w:r>
    </w:p>
    <w:p w14:paraId="408F4B7F" w14:textId="737E6DC5"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7.</w:t>
      </w:r>
      <w:r w:rsidRPr="006B7F64">
        <w:rPr>
          <w:rFonts w:ascii="Times New Roman" w:hAnsi="Times New Roman" w:cs="Times New Roman"/>
          <w:color w:val="000000" w:themeColor="text1"/>
        </w:rPr>
        <w:t>依契約或雙方合意之其他方式處理。</w:t>
      </w:r>
    </w:p>
    <w:p w14:paraId="54460F08" w14:textId="43742DC6" w:rsidR="00E859CB" w:rsidRPr="006B7F64" w:rsidRDefault="004F41A6">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7</w:t>
      </w:r>
      <w:r w:rsidR="00E859CB" w:rsidRPr="006B7F64">
        <w:rPr>
          <w:rFonts w:ascii="Times New Roman" w:hAnsi="Times New Roman" w:cs="Times New Roman"/>
          <w:color w:val="000000" w:themeColor="text1"/>
        </w:rPr>
        <w:t>.</w:t>
      </w:r>
      <w:r w:rsidR="00E859CB" w:rsidRPr="006B7F64">
        <w:rPr>
          <w:rFonts w:ascii="Times New Roman" w:hAnsi="Times New Roman" w:cs="Times New Roman"/>
          <w:color w:val="000000" w:themeColor="text1"/>
        </w:rPr>
        <w:tab/>
      </w:r>
      <w:r w:rsidR="00E859CB" w:rsidRPr="006B7F64">
        <w:rPr>
          <w:rFonts w:ascii="Times New Roman" w:hAnsi="Times New Roman" w:cs="Times New Roman"/>
          <w:color w:val="000000" w:themeColor="text1"/>
          <w:kern w:val="0"/>
        </w:rPr>
        <w:t>Resolving the dispute through other methods agreed</w:t>
      </w:r>
      <w:r w:rsidRPr="006B7F64">
        <w:rPr>
          <w:rFonts w:ascii="Times New Roman" w:hAnsi="Times New Roman" w:cs="Times New Roman"/>
          <w:color w:val="000000" w:themeColor="text1"/>
          <w:kern w:val="0"/>
        </w:rPr>
        <w:t xml:space="preserve"> upon</w:t>
      </w:r>
      <w:r w:rsidR="00E859CB" w:rsidRPr="006B7F64">
        <w:rPr>
          <w:rFonts w:ascii="Times New Roman" w:hAnsi="Times New Roman" w:cs="Times New Roman"/>
          <w:color w:val="000000" w:themeColor="text1"/>
          <w:kern w:val="0"/>
        </w:rPr>
        <w:t xml:space="preserve"> by both parties </w:t>
      </w:r>
      <w:proofErr w:type="gramStart"/>
      <w:r w:rsidR="00E859CB" w:rsidRPr="006B7F64">
        <w:rPr>
          <w:rFonts w:ascii="Times New Roman" w:hAnsi="Times New Roman" w:cs="Times New Roman"/>
          <w:color w:val="000000" w:themeColor="text1"/>
          <w:kern w:val="0"/>
        </w:rPr>
        <w:t>or</w:t>
      </w:r>
      <w:proofErr w:type="gramEnd"/>
      <w:r w:rsidR="00E859CB" w:rsidRPr="006B7F64">
        <w:rPr>
          <w:rFonts w:ascii="Times New Roman" w:hAnsi="Times New Roman" w:cs="Times New Roman"/>
          <w:color w:val="000000" w:themeColor="text1"/>
          <w:kern w:val="0"/>
        </w:rPr>
        <w:t xml:space="preserve"> specified in the </w:t>
      </w:r>
      <w:r w:rsidR="0003780B" w:rsidRPr="006B7F64">
        <w:rPr>
          <w:rFonts w:ascii="Times New Roman" w:hAnsi="Times New Roman" w:cs="Times New Roman"/>
          <w:color w:val="000000" w:themeColor="text1"/>
          <w:kern w:val="0"/>
        </w:rPr>
        <w:t>C</w:t>
      </w:r>
      <w:r w:rsidR="00E859CB" w:rsidRPr="006B7F64">
        <w:rPr>
          <w:rFonts w:ascii="Times New Roman" w:hAnsi="Times New Roman" w:cs="Times New Roman"/>
          <w:color w:val="000000" w:themeColor="text1"/>
          <w:kern w:val="0"/>
        </w:rPr>
        <w:t>ontract.</w:t>
      </w:r>
    </w:p>
    <w:p w14:paraId="54502193" w14:textId="2965BBF5"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二</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依前款第</w:t>
      </w: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目後段或</w:t>
      </w:r>
      <w:proofErr w:type="gramStart"/>
      <w:r w:rsidRPr="006B7F64">
        <w:rPr>
          <w:rFonts w:ascii="Times New Roman" w:hAnsi="Times New Roman" w:cs="Times New Roman"/>
          <w:color w:val="000000" w:themeColor="text1"/>
        </w:rPr>
        <w:t>第</w:t>
      </w: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目提付</w:t>
      </w:r>
      <w:proofErr w:type="gramEnd"/>
      <w:r w:rsidRPr="006B7F64">
        <w:rPr>
          <w:rFonts w:ascii="Times New Roman" w:hAnsi="Times New Roman" w:cs="Times New Roman"/>
          <w:color w:val="000000" w:themeColor="text1"/>
        </w:rPr>
        <w:t>仲裁者，約定如下：</w:t>
      </w:r>
    </w:p>
    <w:p w14:paraId="3EE864DE" w14:textId="165F0AD5" w:rsidR="00E859CB" w:rsidRPr="006B7F64" w:rsidRDefault="004F41A6">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II</w:t>
      </w:r>
      <w:proofErr w:type="gramStart"/>
      <w:r w:rsidR="00E859CB" w:rsidRPr="006B7F64">
        <w:rPr>
          <w:rFonts w:ascii="Times New Roman" w:hAnsi="Times New Roman" w:cs="Times New Roman"/>
          <w:color w:val="000000" w:themeColor="text1"/>
        </w:rPr>
        <w:t>.</w:t>
      </w:r>
      <w:r w:rsidR="00E859CB" w:rsidRPr="006B7F64">
        <w:rPr>
          <w:rFonts w:ascii="Times New Roman" w:hAnsi="Times New Roman" w:cs="Times New Roman"/>
          <w:color w:val="000000" w:themeColor="text1"/>
        </w:rPr>
        <w:tab/>
      </w:r>
      <w:r w:rsidR="00E859CB" w:rsidRPr="006B7F64">
        <w:rPr>
          <w:rFonts w:ascii="Times New Roman" w:hAnsi="Times New Roman" w:cs="Times New Roman"/>
          <w:color w:val="000000" w:themeColor="text1"/>
        </w:rPr>
        <w:tab/>
      </w:r>
      <w:r w:rsidR="00E859CB" w:rsidRPr="006B7F64">
        <w:rPr>
          <w:rFonts w:ascii="Times New Roman" w:hAnsi="Times New Roman" w:cs="Times New Roman"/>
          <w:color w:val="000000" w:themeColor="text1"/>
          <w:kern w:val="0"/>
        </w:rPr>
        <w:t>In</w:t>
      </w:r>
      <w:proofErr w:type="gramEnd"/>
      <w:r w:rsidR="00E859CB" w:rsidRPr="006B7F64">
        <w:rPr>
          <w:rFonts w:ascii="Times New Roman" w:hAnsi="Times New Roman" w:cs="Times New Roman"/>
          <w:color w:val="000000" w:themeColor="text1"/>
          <w:kern w:val="0"/>
        </w:rPr>
        <w:t xml:space="preserve"> the event that the dispute is submitted </w:t>
      </w:r>
      <w:r w:rsidR="0003780B" w:rsidRPr="006B7F64">
        <w:rPr>
          <w:rFonts w:ascii="Times New Roman" w:hAnsi="Times New Roman" w:cs="Times New Roman"/>
          <w:color w:val="000000" w:themeColor="text1"/>
          <w:kern w:val="0"/>
        </w:rPr>
        <w:t>to</w:t>
      </w:r>
      <w:r w:rsidR="00E859CB" w:rsidRPr="006B7F64">
        <w:rPr>
          <w:rFonts w:ascii="Times New Roman" w:hAnsi="Times New Roman" w:cs="Times New Roman"/>
          <w:color w:val="000000" w:themeColor="text1"/>
          <w:kern w:val="0"/>
        </w:rPr>
        <w:t xml:space="preserve"> arbitration</w:t>
      </w:r>
      <w:r w:rsidRPr="006B7F64">
        <w:rPr>
          <w:rFonts w:ascii="Times New Roman" w:hAnsi="Times New Roman" w:cs="Times New Roman"/>
          <w:color w:val="000000" w:themeColor="text1"/>
          <w:kern w:val="0"/>
        </w:rPr>
        <w:t xml:space="preserve"> in accordance with Articles 22-I-2 and 22-I-3 above</w:t>
      </w:r>
      <w:r w:rsidR="00E859CB" w:rsidRPr="006B7F64">
        <w:rPr>
          <w:rFonts w:ascii="Times New Roman" w:hAnsi="Times New Roman" w:cs="Times New Roman"/>
          <w:color w:val="000000" w:themeColor="text1"/>
          <w:kern w:val="0"/>
        </w:rPr>
        <w:t>, the following provisions shall apply:</w:t>
      </w:r>
    </w:p>
    <w:p w14:paraId="2124E776" w14:textId="4D021D6C"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由機關於招標文件及契約預先載明仲裁機構。其未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，由契約雙方協議擇定仲裁機構。如未能獲致協議，屬前款第</w:t>
      </w: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目後段情形者，由廠商指定仲裁機構；屬前款第</w:t>
      </w: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目情形者，由機關指定仲裁機構。上開仲裁機構，除契約雙方另有協議外，應為合法設立之國內仲裁機構。</w:t>
      </w:r>
    </w:p>
    <w:p w14:paraId="652FA614" w14:textId="2A8913EB" w:rsidR="00E859CB" w:rsidRPr="006B7F64" w:rsidRDefault="004F41A6">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00E859CB" w:rsidRPr="006B7F64">
        <w:rPr>
          <w:rFonts w:ascii="Times New Roman" w:hAnsi="Times New Roman" w:cs="Times New Roman"/>
          <w:color w:val="000000" w:themeColor="text1"/>
        </w:rPr>
        <w:t>.</w:t>
      </w:r>
      <w:r w:rsidR="00E859CB" w:rsidRPr="006B7F64">
        <w:rPr>
          <w:rFonts w:ascii="Times New Roman" w:hAnsi="Times New Roman" w:cs="Times New Roman"/>
          <w:color w:val="000000" w:themeColor="text1"/>
        </w:rPr>
        <w:tab/>
      </w:r>
      <w:r w:rsidR="00E859CB" w:rsidRPr="006B7F64">
        <w:rPr>
          <w:rFonts w:ascii="Times New Roman" w:hAnsi="Times New Roman" w:cs="Times New Roman"/>
          <w:color w:val="000000" w:themeColor="text1"/>
        </w:rPr>
        <w:tab/>
      </w:r>
      <w:r w:rsidR="00E859CB" w:rsidRPr="006B7F64">
        <w:rPr>
          <w:rFonts w:ascii="Times New Roman" w:hAnsi="Times New Roman" w:cs="Times New Roman"/>
          <w:color w:val="000000" w:themeColor="text1"/>
        </w:rPr>
        <w:tab/>
      </w:r>
      <w:r w:rsidR="00E859CB" w:rsidRPr="006B7F64">
        <w:rPr>
          <w:rFonts w:ascii="Times New Roman" w:hAnsi="Times New Roman" w:cs="Times New Roman"/>
          <w:color w:val="000000" w:themeColor="text1"/>
          <w:kern w:val="0"/>
        </w:rPr>
        <w:t xml:space="preserve">The </w:t>
      </w:r>
      <w:r w:rsidR="0003780B" w:rsidRPr="006B7F64">
        <w:rPr>
          <w:rFonts w:ascii="Times New Roman" w:hAnsi="Times New Roman" w:cs="Times New Roman"/>
          <w:color w:val="000000" w:themeColor="text1"/>
          <w:kern w:val="0"/>
        </w:rPr>
        <w:t>Entit</w:t>
      </w:r>
      <w:r w:rsidR="00E859CB" w:rsidRPr="006B7F64">
        <w:rPr>
          <w:rFonts w:ascii="Times New Roman" w:hAnsi="Times New Roman" w:cs="Times New Roman"/>
          <w:color w:val="000000" w:themeColor="text1"/>
          <w:kern w:val="0"/>
        </w:rPr>
        <w:t>y shall pre-designate the arbitration institution in the tender document</w:t>
      </w:r>
      <w:r w:rsidR="0003780B" w:rsidRPr="006B7F64">
        <w:rPr>
          <w:rFonts w:ascii="Times New Roman" w:hAnsi="Times New Roman" w:cs="Times New Roman"/>
          <w:color w:val="000000" w:themeColor="text1"/>
          <w:kern w:val="0"/>
        </w:rPr>
        <w:t>ation</w:t>
      </w:r>
      <w:r w:rsidR="00E859CB" w:rsidRPr="006B7F64">
        <w:rPr>
          <w:rFonts w:ascii="Times New Roman" w:hAnsi="Times New Roman" w:cs="Times New Roman"/>
          <w:color w:val="000000" w:themeColor="text1"/>
          <w:kern w:val="0"/>
        </w:rPr>
        <w:t xml:space="preserve"> and </w:t>
      </w:r>
      <w:r w:rsidR="0003780B" w:rsidRPr="006B7F64">
        <w:rPr>
          <w:rFonts w:ascii="Times New Roman" w:hAnsi="Times New Roman" w:cs="Times New Roman"/>
          <w:color w:val="000000" w:themeColor="text1"/>
          <w:kern w:val="0"/>
        </w:rPr>
        <w:t>C</w:t>
      </w:r>
      <w:r w:rsidR="00E859CB" w:rsidRPr="006B7F64">
        <w:rPr>
          <w:rFonts w:ascii="Times New Roman" w:hAnsi="Times New Roman" w:cs="Times New Roman"/>
          <w:color w:val="000000" w:themeColor="text1"/>
          <w:kern w:val="0"/>
        </w:rPr>
        <w:t>ontract.</w:t>
      </w:r>
      <w:r w:rsidRPr="006B7F64">
        <w:rPr>
          <w:rFonts w:ascii="Times New Roman" w:hAnsi="Times New Roman" w:cs="Times New Roman"/>
          <w:color w:val="000000" w:themeColor="text1"/>
          <w:kern w:val="0"/>
        </w:rPr>
        <w:t xml:space="preserve"> In the absence of such designation</w:t>
      </w:r>
      <w:r w:rsidR="00E859CB" w:rsidRPr="006B7F64">
        <w:rPr>
          <w:rFonts w:ascii="Times New Roman" w:hAnsi="Times New Roman" w:cs="Times New Roman"/>
          <w:color w:val="000000" w:themeColor="text1"/>
          <w:kern w:val="0"/>
        </w:rPr>
        <w:t xml:space="preserve">, both parties shall agree on an arbitration institution. If </w:t>
      </w:r>
      <w:r w:rsidR="0003780B" w:rsidRPr="006B7F64">
        <w:rPr>
          <w:rFonts w:ascii="Times New Roman" w:hAnsi="Times New Roman" w:cs="Times New Roman"/>
          <w:color w:val="000000" w:themeColor="text1"/>
          <w:kern w:val="0"/>
        </w:rPr>
        <w:t>an</w:t>
      </w:r>
      <w:r w:rsidR="00E859CB" w:rsidRPr="006B7F64">
        <w:rPr>
          <w:rFonts w:ascii="Times New Roman" w:hAnsi="Times New Roman" w:cs="Times New Roman"/>
          <w:color w:val="000000" w:themeColor="text1"/>
          <w:kern w:val="0"/>
        </w:rPr>
        <w:t xml:space="preserve"> agree</w:t>
      </w:r>
      <w:r w:rsidR="0003780B" w:rsidRPr="006B7F64">
        <w:rPr>
          <w:rFonts w:ascii="Times New Roman" w:hAnsi="Times New Roman" w:cs="Times New Roman"/>
          <w:color w:val="000000" w:themeColor="text1"/>
          <w:kern w:val="0"/>
        </w:rPr>
        <w:t>ment cannot be reached</w:t>
      </w:r>
      <w:r w:rsidR="00E859CB" w:rsidRPr="006B7F64">
        <w:rPr>
          <w:rFonts w:ascii="Times New Roman" w:hAnsi="Times New Roman" w:cs="Times New Roman"/>
          <w:color w:val="000000" w:themeColor="text1"/>
          <w:kern w:val="0"/>
        </w:rPr>
        <w:t xml:space="preserve">, </w:t>
      </w:r>
      <w:r w:rsidR="0003780B" w:rsidRPr="006B7F64">
        <w:rPr>
          <w:rFonts w:ascii="Times New Roman" w:hAnsi="Times New Roman" w:cs="Times New Roman"/>
          <w:color w:val="000000" w:themeColor="text1"/>
          <w:kern w:val="0"/>
        </w:rPr>
        <w:t xml:space="preserve">the </w:t>
      </w:r>
      <w:r w:rsidR="00CD56F8" w:rsidRPr="006B7F64">
        <w:rPr>
          <w:rFonts w:ascii="Times New Roman" w:hAnsi="Times New Roman" w:cs="Times New Roman"/>
          <w:color w:val="000000" w:themeColor="text1"/>
          <w:kern w:val="0"/>
        </w:rPr>
        <w:t>Contractor</w:t>
      </w:r>
      <w:r w:rsidR="0003780B" w:rsidRPr="006B7F64">
        <w:rPr>
          <w:rFonts w:ascii="Times New Roman" w:hAnsi="Times New Roman" w:cs="Times New Roman"/>
          <w:color w:val="000000" w:themeColor="text1"/>
          <w:kern w:val="0"/>
        </w:rPr>
        <w:t xml:space="preserve"> shall designate the arbitration institution</w:t>
      </w:r>
      <w:r w:rsidRPr="006B7F64">
        <w:rPr>
          <w:rFonts w:ascii="Times New Roman" w:hAnsi="Times New Roman" w:cs="Times New Roman"/>
          <w:color w:val="000000" w:themeColor="text1"/>
          <w:kern w:val="0"/>
        </w:rPr>
        <w:t xml:space="preserve"> under conditions described in Article 22-I-2</w:t>
      </w:r>
      <w:r w:rsidR="00E859CB" w:rsidRPr="006B7F64">
        <w:rPr>
          <w:rFonts w:ascii="Times New Roman" w:hAnsi="Times New Roman" w:cs="Times New Roman"/>
          <w:color w:val="000000" w:themeColor="text1"/>
          <w:kern w:val="0"/>
        </w:rPr>
        <w:t xml:space="preserve"> above</w:t>
      </w:r>
      <w:r w:rsidR="0003780B" w:rsidRPr="006B7F64">
        <w:rPr>
          <w:rFonts w:ascii="Times New Roman" w:hAnsi="Times New Roman" w:cs="Times New Roman"/>
          <w:color w:val="000000" w:themeColor="text1"/>
          <w:kern w:val="0"/>
        </w:rPr>
        <w:t xml:space="preserve"> and the Entity shall designate</w:t>
      </w:r>
      <w:r w:rsidR="00E859CB" w:rsidRPr="006B7F64">
        <w:rPr>
          <w:rFonts w:ascii="Times New Roman" w:hAnsi="Times New Roman" w:cs="Times New Roman"/>
          <w:color w:val="000000" w:themeColor="text1"/>
          <w:kern w:val="0"/>
        </w:rPr>
        <w:t xml:space="preserve"> for</w:t>
      </w:r>
      <w:r w:rsidRPr="006B7F64">
        <w:rPr>
          <w:rFonts w:ascii="Times New Roman" w:hAnsi="Times New Roman" w:cs="Times New Roman"/>
          <w:color w:val="000000" w:themeColor="text1"/>
          <w:kern w:val="0"/>
        </w:rPr>
        <w:t xml:space="preserve"> under conditions described in Article 22-I-3</w:t>
      </w:r>
      <w:r w:rsidR="00E859CB" w:rsidRPr="006B7F64">
        <w:rPr>
          <w:rFonts w:ascii="Times New Roman" w:hAnsi="Times New Roman" w:cs="Times New Roman"/>
          <w:color w:val="000000" w:themeColor="text1"/>
          <w:kern w:val="0"/>
        </w:rPr>
        <w:t xml:space="preserve"> above</w:t>
      </w:r>
      <w:r w:rsidR="0003780B" w:rsidRPr="006B7F64">
        <w:rPr>
          <w:rFonts w:ascii="Times New Roman" w:hAnsi="Times New Roman" w:cs="Times New Roman"/>
          <w:color w:val="000000" w:themeColor="text1"/>
          <w:kern w:val="0"/>
        </w:rPr>
        <w:t xml:space="preserve">. </w:t>
      </w:r>
      <w:r w:rsidR="00E859CB" w:rsidRPr="006B7F64">
        <w:rPr>
          <w:rFonts w:ascii="Times New Roman" w:hAnsi="Times New Roman" w:cs="Times New Roman"/>
          <w:color w:val="000000" w:themeColor="text1"/>
          <w:kern w:val="0"/>
        </w:rPr>
        <w:t>Unless otherwise agreed by the parties, the arbitration institution shall be a legally established domestic arbitration institution.</w:t>
      </w:r>
    </w:p>
    <w:p w14:paraId="1FD0524A" w14:textId="32B45665"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仲裁人之選定：</w:t>
      </w:r>
    </w:p>
    <w:p w14:paraId="4B6332E3" w14:textId="60AD0456" w:rsidR="00E859CB" w:rsidRPr="006B7F64" w:rsidRDefault="004F41A6">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00E859CB" w:rsidRPr="006B7F64">
        <w:rPr>
          <w:rFonts w:ascii="Times New Roman" w:hAnsi="Times New Roman" w:cs="Times New Roman"/>
          <w:color w:val="000000" w:themeColor="text1"/>
        </w:rPr>
        <w:t>.</w:t>
      </w:r>
      <w:r w:rsidR="00E859CB" w:rsidRPr="006B7F64">
        <w:rPr>
          <w:rFonts w:ascii="Times New Roman" w:hAnsi="Times New Roman" w:cs="Times New Roman"/>
          <w:color w:val="000000" w:themeColor="text1"/>
        </w:rPr>
        <w:tab/>
      </w:r>
      <w:r w:rsidR="00E859CB" w:rsidRPr="006B7F64">
        <w:rPr>
          <w:rFonts w:ascii="Times New Roman" w:hAnsi="Times New Roman" w:cs="Times New Roman"/>
          <w:color w:val="000000" w:themeColor="text1"/>
          <w:kern w:val="0"/>
        </w:rPr>
        <w:t>Selection of arbitrators:</w:t>
      </w:r>
    </w:p>
    <w:p w14:paraId="15F1B21C" w14:textId="7EE65C73"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當事人雙方應於一</w:t>
      </w:r>
      <w:proofErr w:type="gramStart"/>
      <w:r w:rsidRPr="006B7F64">
        <w:rPr>
          <w:rFonts w:ascii="Times New Roman" w:hAnsi="Times New Roman" w:cs="Times New Roman"/>
          <w:color w:val="000000" w:themeColor="text1"/>
        </w:rPr>
        <w:t>方收受</w:t>
      </w:r>
      <w:proofErr w:type="gramEnd"/>
      <w:r w:rsidRPr="006B7F64">
        <w:rPr>
          <w:rFonts w:ascii="Times New Roman" w:hAnsi="Times New Roman" w:cs="Times New Roman"/>
          <w:color w:val="000000" w:themeColor="text1"/>
        </w:rPr>
        <w:t>他方提付仲裁之通知之次日起</w:t>
      </w:r>
      <w:r w:rsidRPr="006B7F64">
        <w:rPr>
          <w:rFonts w:ascii="Times New Roman" w:hAnsi="Times New Roman" w:cs="Times New Roman"/>
          <w:color w:val="000000" w:themeColor="text1"/>
        </w:rPr>
        <w:t>14</w:t>
      </w:r>
      <w:r w:rsidRPr="006B7F64">
        <w:rPr>
          <w:rFonts w:ascii="Times New Roman" w:hAnsi="Times New Roman" w:cs="Times New Roman"/>
          <w:color w:val="000000" w:themeColor="text1"/>
        </w:rPr>
        <w:t>日內，各自從指定之仲裁機構之仲裁人名冊或其他具有仲裁人資格</w:t>
      </w:r>
      <w:r w:rsidRPr="006B7F64">
        <w:rPr>
          <w:rFonts w:ascii="Times New Roman" w:hAnsi="Times New Roman" w:cs="Times New Roman"/>
          <w:color w:val="000000" w:themeColor="text1"/>
        </w:rPr>
        <w:lastRenderedPageBreak/>
        <w:t>者，分別提出</w:t>
      </w:r>
      <w:r w:rsidRPr="006B7F64">
        <w:rPr>
          <w:rFonts w:ascii="Times New Roman" w:hAnsi="Times New Roman" w:cs="Times New Roman"/>
          <w:color w:val="000000" w:themeColor="text1"/>
        </w:rPr>
        <w:t>10</w:t>
      </w:r>
      <w:r w:rsidRPr="006B7F64">
        <w:rPr>
          <w:rFonts w:ascii="Times New Roman" w:hAnsi="Times New Roman" w:cs="Times New Roman"/>
          <w:color w:val="000000" w:themeColor="text1"/>
        </w:rPr>
        <w:t>位以上（含本數）之名單，交予對方。</w:t>
      </w:r>
    </w:p>
    <w:p w14:paraId="6675AFC5" w14:textId="2DD85432" w:rsidR="00E859CB" w:rsidRPr="006B7F64" w:rsidRDefault="00E859CB">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kern w:val="0"/>
        </w:rPr>
        <w:t>Each party shall, within 14 days</w:t>
      </w:r>
      <w:r w:rsidR="0003780B" w:rsidRPr="006B7F64">
        <w:rPr>
          <w:rFonts w:ascii="Times New Roman" w:hAnsi="Times New Roman" w:cs="Times New Roman"/>
          <w:color w:val="000000" w:themeColor="text1"/>
          <w:kern w:val="0"/>
        </w:rPr>
        <w:t xml:space="preserve"> starting from the day after</w:t>
      </w:r>
      <w:r w:rsidRPr="006B7F64">
        <w:rPr>
          <w:rFonts w:ascii="Times New Roman" w:hAnsi="Times New Roman" w:cs="Times New Roman"/>
          <w:color w:val="000000" w:themeColor="text1"/>
          <w:kern w:val="0"/>
        </w:rPr>
        <w:t xml:space="preserve"> the receipt of the other party’s notification to submit the dispute </w:t>
      </w:r>
      <w:r w:rsidR="0003780B" w:rsidRPr="006B7F64">
        <w:rPr>
          <w:rFonts w:ascii="Times New Roman" w:hAnsi="Times New Roman" w:cs="Times New Roman"/>
          <w:color w:val="000000" w:themeColor="text1"/>
          <w:kern w:val="0"/>
        </w:rPr>
        <w:t>to</w:t>
      </w:r>
      <w:r w:rsidRPr="006B7F64">
        <w:rPr>
          <w:rFonts w:ascii="Times New Roman" w:hAnsi="Times New Roman" w:cs="Times New Roman"/>
          <w:color w:val="000000" w:themeColor="text1"/>
          <w:kern w:val="0"/>
        </w:rPr>
        <w:t xml:space="preserve"> arbitration, provide a list of at least 10 arbitrators from the designated arbitration institution</w:t>
      </w:r>
      <w:r w:rsidR="0003780B" w:rsidRPr="006B7F64">
        <w:rPr>
          <w:rFonts w:ascii="Times New Roman" w:hAnsi="Times New Roman" w:cs="Times New Roman"/>
          <w:color w:val="000000" w:themeColor="text1"/>
          <w:kern w:val="0"/>
        </w:rPr>
        <w:t>’s directory</w:t>
      </w:r>
      <w:r w:rsidRPr="006B7F64">
        <w:rPr>
          <w:rFonts w:ascii="Times New Roman" w:hAnsi="Times New Roman" w:cs="Times New Roman"/>
          <w:color w:val="000000" w:themeColor="text1"/>
          <w:kern w:val="0"/>
        </w:rPr>
        <w:t xml:space="preserve"> or other qualified arbitrators and submit it to the other party.</w:t>
      </w:r>
    </w:p>
    <w:p w14:paraId="744A8BC0" w14:textId="421CBDAD"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當事人之一方應於收受他方提出名單之次日起</w:t>
      </w:r>
      <w:r w:rsidRPr="006B7F64">
        <w:rPr>
          <w:rFonts w:ascii="Times New Roman" w:hAnsi="Times New Roman" w:cs="Times New Roman"/>
          <w:color w:val="000000" w:themeColor="text1"/>
        </w:rPr>
        <w:t>14</w:t>
      </w:r>
      <w:r w:rsidRPr="006B7F64">
        <w:rPr>
          <w:rFonts w:ascii="Times New Roman" w:hAnsi="Times New Roman" w:cs="Times New Roman"/>
          <w:color w:val="000000" w:themeColor="text1"/>
        </w:rPr>
        <w:t>日內，自該名單內選出</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位仲裁人，作為他方選定之仲裁人。</w:t>
      </w:r>
    </w:p>
    <w:p w14:paraId="63A57D66" w14:textId="6592F006" w:rsidR="00E859CB" w:rsidRPr="006B7F64" w:rsidRDefault="00E859CB">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kern w:val="0"/>
        </w:rPr>
        <w:t>Within 14 days from the</w:t>
      </w:r>
      <w:r w:rsidR="0003780B" w:rsidRPr="006B7F64">
        <w:rPr>
          <w:rFonts w:ascii="Times New Roman" w:hAnsi="Times New Roman" w:cs="Times New Roman"/>
          <w:color w:val="000000" w:themeColor="text1"/>
          <w:kern w:val="0"/>
        </w:rPr>
        <w:t xml:space="preserve"> day after the</w:t>
      </w:r>
      <w:r w:rsidRPr="006B7F64">
        <w:rPr>
          <w:rFonts w:ascii="Times New Roman" w:hAnsi="Times New Roman" w:cs="Times New Roman"/>
          <w:color w:val="000000" w:themeColor="text1"/>
          <w:kern w:val="0"/>
        </w:rPr>
        <w:t xml:space="preserve"> receipt of the list, each party shall select one arbitrator from the list provided by the other party, to serve as the other party's selected arbitrator.</w:t>
      </w:r>
    </w:p>
    <w:p w14:paraId="6AE02BB3" w14:textId="442E43C5"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當事人之</w:t>
      </w:r>
      <w:proofErr w:type="gramStart"/>
      <w:r w:rsidRPr="006B7F64">
        <w:rPr>
          <w:rFonts w:ascii="Times New Roman" w:hAnsi="Times New Roman" w:cs="Times New Roman"/>
          <w:color w:val="000000" w:themeColor="text1"/>
        </w:rPr>
        <w:t>一</w:t>
      </w:r>
      <w:proofErr w:type="gramEnd"/>
      <w:r w:rsidRPr="006B7F64">
        <w:rPr>
          <w:rFonts w:ascii="Times New Roman" w:hAnsi="Times New Roman" w:cs="Times New Roman"/>
          <w:color w:val="000000" w:themeColor="text1"/>
        </w:rPr>
        <w:t>方未依</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提出名單者，他方得從指定之仲裁機構之仲裁人名冊或其他具有仲裁人資格者，逕行代為選定</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位仲裁人。</w:t>
      </w:r>
    </w:p>
    <w:p w14:paraId="3DEAC71D" w14:textId="78B974EF" w:rsidR="00E859CB" w:rsidRPr="006B7F64" w:rsidRDefault="00E859CB">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4F41A6" w:rsidRPr="006B7F64">
        <w:rPr>
          <w:rFonts w:ascii="Times New Roman" w:hAnsi="Times New Roman" w:cs="Times New Roman"/>
          <w:color w:val="000000" w:themeColor="text1"/>
          <w:kern w:val="0"/>
        </w:rPr>
        <w:t>In the event</w:t>
      </w:r>
      <w:r w:rsidRPr="006B7F64">
        <w:rPr>
          <w:rFonts w:ascii="Times New Roman" w:hAnsi="Times New Roman" w:cs="Times New Roman"/>
          <w:color w:val="000000" w:themeColor="text1"/>
          <w:kern w:val="0"/>
        </w:rPr>
        <w:t xml:space="preserve"> a party fails to provide a list in accordance with</w:t>
      </w:r>
      <w:r w:rsidR="004F41A6" w:rsidRPr="006B7F64">
        <w:rPr>
          <w:rFonts w:ascii="Times New Roman" w:hAnsi="Times New Roman" w:cs="Times New Roman"/>
          <w:color w:val="000000" w:themeColor="text1"/>
          <w:kern w:val="0"/>
        </w:rPr>
        <w:t xml:space="preserve"> Article 22-II-2-(1) above</w:t>
      </w:r>
      <w:r w:rsidRPr="006B7F64">
        <w:rPr>
          <w:rFonts w:ascii="Times New Roman" w:hAnsi="Times New Roman" w:cs="Times New Roman"/>
          <w:color w:val="000000" w:themeColor="text1"/>
          <w:kern w:val="0"/>
        </w:rPr>
        <w:t xml:space="preserve">, the other party may directly select one arbitrator from the </w:t>
      </w:r>
      <w:r w:rsidR="0003780B" w:rsidRPr="006B7F64">
        <w:rPr>
          <w:rFonts w:ascii="Times New Roman" w:hAnsi="Times New Roman" w:cs="Times New Roman"/>
          <w:color w:val="000000" w:themeColor="text1"/>
          <w:kern w:val="0"/>
        </w:rPr>
        <w:t>directory</w:t>
      </w:r>
      <w:r w:rsidRPr="006B7F64">
        <w:rPr>
          <w:rFonts w:ascii="Times New Roman" w:hAnsi="Times New Roman" w:cs="Times New Roman"/>
          <w:color w:val="000000" w:themeColor="text1"/>
          <w:kern w:val="0"/>
        </w:rPr>
        <w:t xml:space="preserve"> of the designated arbitration institution or</w:t>
      </w:r>
      <w:r w:rsidR="00D13ADC" w:rsidRPr="006B7F64">
        <w:rPr>
          <w:rFonts w:ascii="Times New Roman" w:hAnsi="Times New Roman" w:cs="Times New Roman"/>
          <w:color w:val="000000" w:themeColor="text1"/>
          <w:kern w:val="0"/>
        </w:rPr>
        <w:t xml:space="preserve"> from</w:t>
      </w:r>
      <w:r w:rsidRPr="006B7F64">
        <w:rPr>
          <w:rFonts w:ascii="Times New Roman" w:hAnsi="Times New Roman" w:cs="Times New Roman"/>
          <w:color w:val="000000" w:themeColor="text1"/>
          <w:kern w:val="0"/>
        </w:rPr>
        <w:t xml:space="preserve"> other qualified arbitrators.</w:t>
      </w:r>
    </w:p>
    <w:p w14:paraId="34F9620C" w14:textId="1CDC19F1"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當事人之</w:t>
      </w:r>
      <w:proofErr w:type="gramStart"/>
      <w:r w:rsidRPr="006B7F64">
        <w:rPr>
          <w:rFonts w:ascii="Times New Roman" w:hAnsi="Times New Roman" w:cs="Times New Roman"/>
          <w:color w:val="000000" w:themeColor="text1"/>
        </w:rPr>
        <w:t>一</w:t>
      </w:r>
      <w:proofErr w:type="gramEnd"/>
      <w:r w:rsidRPr="006B7F64">
        <w:rPr>
          <w:rFonts w:ascii="Times New Roman" w:hAnsi="Times New Roman" w:cs="Times New Roman"/>
          <w:color w:val="000000" w:themeColor="text1"/>
        </w:rPr>
        <w:t>方未依</w:t>
      </w: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自名單內選出仲裁人，作為他方選定之仲裁人者，他方得聲請</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法院；</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指定之仲裁機構</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由機關於招標時勾選；未勾選者，為指定之仲裁機構</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代為自該名單內選定</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位仲裁人。</w:t>
      </w:r>
    </w:p>
    <w:p w14:paraId="42DBF277" w14:textId="04317A67" w:rsidR="00E859CB" w:rsidRPr="006B7F64" w:rsidRDefault="00E859CB">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kern w:val="0"/>
        </w:rPr>
        <w:t>If a party fails to select an arbitrator from the list in accordance with</w:t>
      </w:r>
      <w:r w:rsidR="00D13ADC" w:rsidRPr="006B7F64">
        <w:rPr>
          <w:rFonts w:ascii="Times New Roman" w:hAnsi="Times New Roman" w:cs="Times New Roman"/>
          <w:color w:val="000000" w:themeColor="text1"/>
          <w:kern w:val="0"/>
        </w:rPr>
        <w:t xml:space="preserve"> Article 22-II-2-(2) above</w:t>
      </w:r>
      <w:r w:rsidRPr="006B7F64">
        <w:rPr>
          <w:rFonts w:ascii="Times New Roman" w:hAnsi="Times New Roman" w:cs="Times New Roman"/>
          <w:color w:val="000000" w:themeColor="text1"/>
          <w:kern w:val="0"/>
        </w:rPr>
        <w:t>, the other party may request □ the court; □ the designated arbitration institution (</w:t>
      </w:r>
      <w:r w:rsidR="0003780B" w:rsidRPr="006B7F64">
        <w:rPr>
          <w:rFonts w:ascii="Times New Roman" w:hAnsi="Times New Roman" w:cs="Times New Roman"/>
          <w:color w:val="000000" w:themeColor="text1"/>
          <w:kern w:val="0"/>
        </w:rPr>
        <w:t>to be</w:t>
      </w:r>
      <w:r w:rsidRPr="006B7F64">
        <w:rPr>
          <w:rFonts w:ascii="Times New Roman" w:hAnsi="Times New Roman" w:cs="Times New Roman"/>
          <w:color w:val="000000" w:themeColor="text1"/>
          <w:kern w:val="0"/>
        </w:rPr>
        <w:t xml:space="preserve"> selected by the</w:t>
      </w:r>
      <w:r w:rsidR="0003780B" w:rsidRPr="006B7F64">
        <w:rPr>
          <w:rFonts w:ascii="Times New Roman" w:hAnsi="Times New Roman" w:cs="Times New Roman"/>
          <w:color w:val="000000" w:themeColor="text1"/>
          <w:kern w:val="0"/>
        </w:rPr>
        <w:t xml:space="preserve"> Entity during tendering</w:t>
      </w:r>
      <w:r w:rsidRPr="006B7F64">
        <w:rPr>
          <w:rFonts w:ascii="Times New Roman" w:hAnsi="Times New Roman" w:cs="Times New Roman"/>
          <w:color w:val="000000" w:themeColor="text1"/>
          <w:kern w:val="0"/>
        </w:rPr>
        <w:t>; if no</w:t>
      </w:r>
      <w:r w:rsidR="0003780B" w:rsidRPr="006B7F64">
        <w:rPr>
          <w:rFonts w:ascii="Times New Roman" w:hAnsi="Times New Roman" w:cs="Times New Roman"/>
          <w:color w:val="000000" w:themeColor="text1"/>
          <w:kern w:val="0"/>
        </w:rPr>
        <w:t>ne are</w:t>
      </w:r>
      <w:r w:rsidRPr="006B7F64">
        <w:rPr>
          <w:rFonts w:ascii="Times New Roman" w:hAnsi="Times New Roman" w:cs="Times New Roman"/>
          <w:color w:val="000000" w:themeColor="text1"/>
          <w:kern w:val="0"/>
        </w:rPr>
        <w:t xml:space="preserve"> selected, the designated arbitration institution</w:t>
      </w:r>
      <w:r w:rsidR="0003780B" w:rsidRPr="006B7F64">
        <w:rPr>
          <w:rFonts w:ascii="Times New Roman" w:hAnsi="Times New Roman" w:cs="Times New Roman"/>
          <w:color w:val="000000" w:themeColor="text1"/>
          <w:kern w:val="0"/>
        </w:rPr>
        <w:t xml:space="preserve"> shall be assumed</w:t>
      </w:r>
      <w:r w:rsidRPr="006B7F64">
        <w:rPr>
          <w:rFonts w:ascii="Times New Roman" w:hAnsi="Times New Roman" w:cs="Times New Roman"/>
          <w:color w:val="000000" w:themeColor="text1"/>
          <w:kern w:val="0"/>
        </w:rPr>
        <w:t>) to select one</w:t>
      </w:r>
      <w:r w:rsidR="00D13ADC" w:rsidRPr="006B7F64">
        <w:rPr>
          <w:rFonts w:ascii="Times New Roman" w:hAnsi="Times New Roman" w:cs="Times New Roman"/>
          <w:color w:val="000000" w:themeColor="text1"/>
          <w:kern w:val="0"/>
        </w:rPr>
        <w:t xml:space="preserve"> (1)</w:t>
      </w:r>
      <w:r w:rsidRPr="006B7F64">
        <w:rPr>
          <w:rFonts w:ascii="Times New Roman" w:hAnsi="Times New Roman" w:cs="Times New Roman"/>
          <w:color w:val="000000" w:themeColor="text1"/>
          <w:kern w:val="0"/>
        </w:rPr>
        <w:t xml:space="preserve"> arbitrator from the list.</w:t>
      </w:r>
    </w:p>
    <w:p w14:paraId="5E332F1D" w14:textId="757F6082"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主任仲裁人之選定：</w:t>
      </w:r>
    </w:p>
    <w:p w14:paraId="32A65835" w14:textId="75A65D82" w:rsidR="00E859CB" w:rsidRPr="006B7F64" w:rsidRDefault="00D13ADC">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00E859CB" w:rsidRPr="006B7F64">
        <w:rPr>
          <w:rFonts w:ascii="Times New Roman" w:hAnsi="Times New Roman" w:cs="Times New Roman"/>
          <w:color w:val="000000" w:themeColor="text1"/>
        </w:rPr>
        <w:t>.</w:t>
      </w:r>
      <w:r w:rsidR="00E859CB" w:rsidRPr="006B7F64">
        <w:rPr>
          <w:rFonts w:ascii="Times New Roman" w:hAnsi="Times New Roman" w:cs="Times New Roman"/>
          <w:color w:val="000000" w:themeColor="text1"/>
        </w:rPr>
        <w:tab/>
      </w:r>
      <w:r w:rsidR="00E859CB" w:rsidRPr="006B7F64">
        <w:rPr>
          <w:rFonts w:ascii="Times New Roman" w:hAnsi="Times New Roman" w:cs="Times New Roman"/>
          <w:color w:val="000000" w:themeColor="text1"/>
          <w:kern w:val="0"/>
        </w:rPr>
        <w:t xml:space="preserve">Selection of the </w:t>
      </w:r>
      <w:r w:rsidRPr="006B7F64">
        <w:rPr>
          <w:rFonts w:ascii="Times New Roman" w:hAnsi="Times New Roman" w:cs="Times New Roman"/>
          <w:color w:val="000000" w:themeColor="text1"/>
          <w:kern w:val="0"/>
        </w:rPr>
        <w:t>P</w:t>
      </w:r>
      <w:r w:rsidR="00E859CB" w:rsidRPr="006B7F64">
        <w:rPr>
          <w:rFonts w:ascii="Times New Roman" w:hAnsi="Times New Roman" w:cs="Times New Roman"/>
          <w:color w:val="000000" w:themeColor="text1"/>
          <w:kern w:val="0"/>
        </w:rPr>
        <w:t xml:space="preserve">residing </w:t>
      </w:r>
      <w:r w:rsidRPr="006B7F64">
        <w:rPr>
          <w:rFonts w:ascii="Times New Roman" w:hAnsi="Times New Roman" w:cs="Times New Roman"/>
          <w:color w:val="000000" w:themeColor="text1"/>
          <w:kern w:val="0"/>
        </w:rPr>
        <w:t>A</w:t>
      </w:r>
      <w:r w:rsidR="00E859CB" w:rsidRPr="006B7F64">
        <w:rPr>
          <w:rFonts w:ascii="Times New Roman" w:hAnsi="Times New Roman" w:cs="Times New Roman"/>
          <w:color w:val="000000" w:themeColor="text1"/>
          <w:kern w:val="0"/>
        </w:rPr>
        <w:t>rbitrator:</w:t>
      </w:r>
    </w:p>
    <w:p w14:paraId="6CA353AF" w14:textId="44050F59"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二位仲裁人經選定之次日起</w:t>
      </w:r>
      <w:r w:rsidRPr="006B7F64">
        <w:rPr>
          <w:rFonts w:ascii="Times New Roman" w:hAnsi="Times New Roman" w:cs="Times New Roman"/>
          <w:color w:val="000000" w:themeColor="text1"/>
        </w:rPr>
        <w:t>30</w:t>
      </w:r>
      <w:r w:rsidRPr="006B7F64">
        <w:rPr>
          <w:rFonts w:ascii="Times New Roman" w:hAnsi="Times New Roman" w:cs="Times New Roman"/>
          <w:color w:val="000000" w:themeColor="text1"/>
        </w:rPr>
        <w:t>日內，由</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雙方共推；</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雙方選定之仲裁人共推（由機關於招標時勾選）第三仲裁人為主任仲裁人。</w:t>
      </w:r>
    </w:p>
    <w:p w14:paraId="112A93BD" w14:textId="5D09A691" w:rsidR="00E859CB" w:rsidRPr="006B7F64" w:rsidRDefault="00E859CB">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kern w:val="0"/>
        </w:rPr>
        <w:t>Within 30 days from</w:t>
      </w:r>
      <w:r w:rsidR="00D13ADC" w:rsidRPr="006B7F64">
        <w:rPr>
          <w:rFonts w:ascii="Times New Roman" w:hAnsi="Times New Roman" w:cs="Times New Roman"/>
          <w:color w:val="000000" w:themeColor="text1"/>
          <w:kern w:val="0"/>
        </w:rPr>
        <w:t xml:space="preserve"> the day after</w:t>
      </w:r>
      <w:r w:rsidRPr="006B7F64">
        <w:rPr>
          <w:rFonts w:ascii="Times New Roman" w:hAnsi="Times New Roman" w:cs="Times New Roman"/>
          <w:color w:val="000000" w:themeColor="text1"/>
          <w:kern w:val="0"/>
        </w:rPr>
        <w:t xml:space="preserve"> the selection of the two arbitrators, □ both parties shall jointly recommend; □ the arbitrators selected by both parties shall jointly recommend (</w:t>
      </w:r>
      <w:r w:rsidR="009E310A" w:rsidRPr="006B7F64">
        <w:rPr>
          <w:rFonts w:ascii="Times New Roman" w:hAnsi="Times New Roman" w:cs="Times New Roman"/>
          <w:color w:val="000000" w:themeColor="text1"/>
          <w:kern w:val="0"/>
        </w:rPr>
        <w:t>to be selected by the Entity during tendering</w:t>
      </w:r>
      <w:r w:rsidRPr="006B7F64">
        <w:rPr>
          <w:rFonts w:ascii="Times New Roman" w:hAnsi="Times New Roman" w:cs="Times New Roman"/>
          <w:color w:val="000000" w:themeColor="text1"/>
          <w:kern w:val="0"/>
        </w:rPr>
        <w:t xml:space="preserve">) a third arbitrator to serve as the </w:t>
      </w:r>
      <w:r w:rsidR="00D13ADC" w:rsidRPr="006B7F64">
        <w:rPr>
          <w:rFonts w:ascii="Times New Roman" w:hAnsi="Times New Roman" w:cs="Times New Roman"/>
          <w:color w:val="000000" w:themeColor="text1"/>
          <w:kern w:val="0"/>
        </w:rPr>
        <w:t>P</w:t>
      </w:r>
      <w:r w:rsidRPr="006B7F64">
        <w:rPr>
          <w:rFonts w:ascii="Times New Roman" w:hAnsi="Times New Roman" w:cs="Times New Roman"/>
          <w:color w:val="000000" w:themeColor="text1"/>
          <w:kern w:val="0"/>
        </w:rPr>
        <w:t xml:space="preserve">residing </w:t>
      </w:r>
      <w:r w:rsidR="00D13ADC" w:rsidRPr="006B7F64">
        <w:rPr>
          <w:rFonts w:ascii="Times New Roman" w:hAnsi="Times New Roman" w:cs="Times New Roman"/>
          <w:color w:val="000000" w:themeColor="text1"/>
          <w:kern w:val="0"/>
        </w:rPr>
        <w:t>A</w:t>
      </w:r>
      <w:r w:rsidRPr="006B7F64">
        <w:rPr>
          <w:rFonts w:ascii="Times New Roman" w:hAnsi="Times New Roman" w:cs="Times New Roman"/>
          <w:color w:val="000000" w:themeColor="text1"/>
          <w:kern w:val="0"/>
        </w:rPr>
        <w:t>rbitrator.</w:t>
      </w:r>
    </w:p>
    <w:p w14:paraId="50CE4CD8" w14:textId="218EB939"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未能依</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共推主任仲裁人者，當事人得聲請</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法院；</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指定之仲裁機構</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由機關於招標時勾選；未勾選者，為指定之仲裁機構</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為之選定。</w:t>
      </w:r>
    </w:p>
    <w:p w14:paraId="7B647D12" w14:textId="38201A0B" w:rsidR="00E859CB" w:rsidRPr="006B7F64" w:rsidRDefault="00E859CB">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00D13ADC" w:rsidRPr="006B7F64">
        <w:rPr>
          <w:rFonts w:ascii="Times New Roman" w:hAnsi="Times New Roman" w:cs="Times New Roman"/>
          <w:color w:val="000000" w:themeColor="text1"/>
          <w:kern w:val="0"/>
        </w:rPr>
        <w:t>Should</w:t>
      </w:r>
      <w:r w:rsidRPr="006B7F64">
        <w:rPr>
          <w:rFonts w:ascii="Times New Roman" w:hAnsi="Times New Roman" w:cs="Times New Roman"/>
          <w:color w:val="000000" w:themeColor="text1"/>
          <w:kern w:val="0"/>
        </w:rPr>
        <w:t xml:space="preserve"> the parties fail to jointly select a presiding arbitrator in accordance with</w:t>
      </w:r>
      <w:r w:rsidR="00D13ADC" w:rsidRPr="006B7F64">
        <w:rPr>
          <w:rFonts w:ascii="Times New Roman" w:hAnsi="Times New Roman" w:cs="Times New Roman"/>
          <w:color w:val="000000" w:themeColor="text1"/>
          <w:kern w:val="0"/>
        </w:rPr>
        <w:t xml:space="preserve"> Article 22-II-3-(1)</w:t>
      </w:r>
      <w:r w:rsidRPr="006B7F64">
        <w:rPr>
          <w:rFonts w:ascii="Times New Roman" w:hAnsi="Times New Roman" w:cs="Times New Roman"/>
          <w:color w:val="000000" w:themeColor="text1"/>
          <w:kern w:val="0"/>
        </w:rPr>
        <w:t>, they may request □ the court; □ the designated arbitration institution (</w:t>
      </w:r>
      <w:r w:rsidR="009E310A" w:rsidRPr="006B7F64">
        <w:rPr>
          <w:rFonts w:ascii="Times New Roman" w:hAnsi="Times New Roman" w:cs="Times New Roman"/>
          <w:color w:val="000000" w:themeColor="text1"/>
          <w:kern w:val="0"/>
        </w:rPr>
        <w:t xml:space="preserve">to be selected by the Entity </w:t>
      </w:r>
      <w:r w:rsidR="009E310A" w:rsidRPr="006B7F64">
        <w:rPr>
          <w:rFonts w:ascii="Times New Roman" w:hAnsi="Times New Roman" w:cs="Times New Roman"/>
          <w:color w:val="000000" w:themeColor="text1"/>
          <w:kern w:val="0"/>
        </w:rPr>
        <w:lastRenderedPageBreak/>
        <w:t>during tendering; if none are selected, the designated arbitration institution shall be assumed</w:t>
      </w:r>
      <w:r w:rsidRPr="006B7F64">
        <w:rPr>
          <w:rFonts w:ascii="Times New Roman" w:hAnsi="Times New Roman" w:cs="Times New Roman"/>
          <w:color w:val="000000" w:themeColor="text1"/>
          <w:kern w:val="0"/>
        </w:rPr>
        <w:t>) to select one.</w:t>
      </w:r>
    </w:p>
    <w:p w14:paraId="1566E671" w14:textId="5C1AD0FF"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以</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機關所在地；</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本工程所在地；</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其他：</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為仲裁地</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，為機關所在地</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
    <w:p w14:paraId="0BD0BA7B" w14:textId="3CAF3E95" w:rsidR="00E859CB" w:rsidRPr="006B7F64" w:rsidRDefault="000F3D54">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r w:rsidR="00E859CB" w:rsidRPr="006B7F64">
        <w:rPr>
          <w:rFonts w:ascii="Times New Roman" w:hAnsi="Times New Roman" w:cs="Times New Roman"/>
          <w:color w:val="000000" w:themeColor="text1"/>
        </w:rPr>
        <w:t>.</w:t>
      </w:r>
      <w:r w:rsidR="00E859CB" w:rsidRPr="006B7F64">
        <w:rPr>
          <w:rFonts w:ascii="Times New Roman" w:hAnsi="Times New Roman" w:cs="Times New Roman"/>
          <w:color w:val="000000" w:themeColor="text1"/>
        </w:rPr>
        <w:tab/>
      </w:r>
      <w:r w:rsidR="00E859CB" w:rsidRPr="006B7F64">
        <w:rPr>
          <w:rFonts w:ascii="Times New Roman" w:hAnsi="Times New Roman" w:cs="Times New Roman"/>
          <w:color w:val="000000" w:themeColor="text1"/>
          <w:kern w:val="0"/>
        </w:rPr>
        <w:t xml:space="preserve">The </w:t>
      </w:r>
      <w:r w:rsidR="009E310A" w:rsidRPr="006B7F64">
        <w:rPr>
          <w:rFonts w:ascii="Times New Roman" w:hAnsi="Times New Roman" w:cs="Times New Roman"/>
          <w:color w:val="000000" w:themeColor="text1"/>
          <w:kern w:val="0"/>
        </w:rPr>
        <w:t>seat</w:t>
      </w:r>
      <w:r w:rsidR="00E859CB" w:rsidRPr="006B7F64">
        <w:rPr>
          <w:rFonts w:ascii="Times New Roman" w:hAnsi="Times New Roman" w:cs="Times New Roman"/>
          <w:color w:val="000000" w:themeColor="text1"/>
          <w:kern w:val="0"/>
        </w:rPr>
        <w:t xml:space="preserve"> of arbitration shall be</w:t>
      </w:r>
      <w:r w:rsidR="009E310A" w:rsidRPr="006B7F64">
        <w:rPr>
          <w:rFonts w:ascii="Times New Roman" w:hAnsi="Times New Roman" w:cs="Times New Roman"/>
          <w:color w:val="000000" w:themeColor="text1"/>
          <w:kern w:val="0"/>
        </w:rPr>
        <w:t xml:space="preserve"> the location of</w:t>
      </w:r>
      <w:r w:rsidR="00E859CB" w:rsidRPr="006B7F64">
        <w:rPr>
          <w:rFonts w:ascii="Times New Roman" w:hAnsi="Times New Roman" w:cs="Times New Roman"/>
          <w:color w:val="000000" w:themeColor="text1"/>
          <w:kern w:val="0"/>
        </w:rPr>
        <w:t xml:space="preserve"> □ the </w:t>
      </w:r>
      <w:r w:rsidR="009E310A" w:rsidRPr="006B7F64">
        <w:rPr>
          <w:rFonts w:ascii="Times New Roman" w:hAnsi="Times New Roman" w:cs="Times New Roman"/>
          <w:color w:val="000000" w:themeColor="text1"/>
          <w:kern w:val="0"/>
        </w:rPr>
        <w:t>Entity</w:t>
      </w:r>
      <w:r w:rsidR="00E859CB" w:rsidRPr="006B7F64">
        <w:rPr>
          <w:rFonts w:ascii="Times New Roman" w:hAnsi="Times New Roman" w:cs="Times New Roman"/>
          <w:color w:val="000000" w:themeColor="text1"/>
          <w:kern w:val="0"/>
        </w:rPr>
        <w:t xml:space="preserve">; □ the project; □ other: </w:t>
      </w:r>
      <w:r w:rsidR="009E310A" w:rsidRPr="006B7F64">
        <w:rPr>
          <w:rFonts w:ascii="Times New Roman" w:eastAsia="DengXian" w:hAnsi="Times New Roman" w:cs="Times New Roman"/>
          <w:color w:val="000000" w:themeColor="text1"/>
          <w:kern w:val="0"/>
          <w:u w:val="single"/>
          <w:lang w:eastAsia="zh-CN"/>
        </w:rPr>
        <w:t>   </w:t>
      </w:r>
      <w:proofErr w:type="gramStart"/>
      <w:r w:rsidR="009E310A" w:rsidRPr="006B7F64">
        <w:rPr>
          <w:rFonts w:ascii="Times New Roman" w:eastAsia="DengXian" w:hAnsi="Times New Roman" w:cs="Times New Roman"/>
          <w:color w:val="000000" w:themeColor="text1"/>
          <w:kern w:val="0"/>
          <w:u w:val="single"/>
          <w:lang w:eastAsia="zh-CN"/>
        </w:rPr>
        <w:t>  </w:t>
      </w:r>
      <w:r w:rsidR="00E859CB" w:rsidRPr="006B7F64">
        <w:rPr>
          <w:rFonts w:ascii="Times New Roman" w:hAnsi="Times New Roman" w:cs="Times New Roman"/>
          <w:color w:val="000000" w:themeColor="text1"/>
          <w:kern w:val="0"/>
        </w:rPr>
        <w:t xml:space="preserve"> (</w:t>
      </w:r>
      <w:proofErr w:type="gramEnd"/>
      <w:r w:rsidR="009E310A" w:rsidRPr="006B7F64">
        <w:rPr>
          <w:rFonts w:ascii="Times New Roman" w:hAnsi="Times New Roman" w:cs="Times New Roman"/>
          <w:color w:val="000000" w:themeColor="text1"/>
          <w:kern w:val="0"/>
        </w:rPr>
        <w:t>to be selected by the Entity during tendering; if no option is selected, the seat shall be set at the location of the Entity</w:t>
      </w:r>
      <w:r w:rsidR="00E859CB" w:rsidRPr="006B7F64">
        <w:rPr>
          <w:rFonts w:ascii="Times New Roman" w:hAnsi="Times New Roman" w:cs="Times New Roman"/>
          <w:color w:val="000000" w:themeColor="text1"/>
          <w:kern w:val="0"/>
        </w:rPr>
        <w:t>).</w:t>
      </w:r>
    </w:p>
    <w:p w14:paraId="27A34D13" w14:textId="32E2CE7C"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除契約雙方另有協議外，仲裁程序應公開之，仲裁判斷書</w:t>
      </w:r>
      <w:proofErr w:type="gramStart"/>
      <w:r w:rsidRPr="006B7F64">
        <w:rPr>
          <w:rFonts w:ascii="Times New Roman" w:hAnsi="Times New Roman" w:cs="Times New Roman"/>
          <w:color w:val="000000" w:themeColor="text1"/>
        </w:rPr>
        <w:t>雙方均得公開</w:t>
      </w:r>
      <w:proofErr w:type="gramEnd"/>
      <w:r w:rsidRPr="006B7F64">
        <w:rPr>
          <w:rFonts w:ascii="Times New Roman" w:hAnsi="Times New Roman" w:cs="Times New Roman"/>
          <w:color w:val="000000" w:themeColor="text1"/>
        </w:rPr>
        <w:t>，並同意仲裁機構公開於其網站。</w:t>
      </w:r>
    </w:p>
    <w:p w14:paraId="421849D5" w14:textId="78DD81AD" w:rsidR="00E859CB" w:rsidRPr="006B7F64" w:rsidRDefault="000F3D54">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5</w:t>
      </w:r>
      <w:r w:rsidR="00E859CB" w:rsidRPr="006B7F64">
        <w:rPr>
          <w:rFonts w:ascii="Times New Roman" w:hAnsi="Times New Roman" w:cs="Times New Roman"/>
          <w:color w:val="000000" w:themeColor="text1"/>
        </w:rPr>
        <w:t>.</w:t>
      </w:r>
      <w:r w:rsidR="00E859CB" w:rsidRPr="006B7F64">
        <w:rPr>
          <w:rFonts w:ascii="Times New Roman" w:hAnsi="Times New Roman" w:cs="Times New Roman"/>
          <w:color w:val="000000" w:themeColor="text1"/>
        </w:rPr>
        <w:tab/>
      </w:r>
      <w:r w:rsidR="00E859CB" w:rsidRPr="006B7F64">
        <w:rPr>
          <w:rFonts w:ascii="Times New Roman" w:hAnsi="Times New Roman" w:cs="Times New Roman"/>
          <w:color w:val="000000" w:themeColor="text1"/>
        </w:rPr>
        <w:tab/>
      </w:r>
      <w:r w:rsidR="00E859CB" w:rsidRPr="006B7F64">
        <w:rPr>
          <w:rFonts w:ascii="Times New Roman" w:hAnsi="Times New Roman" w:cs="Times New Roman"/>
          <w:color w:val="000000" w:themeColor="text1"/>
        </w:rPr>
        <w:tab/>
      </w:r>
      <w:r w:rsidR="00E859CB" w:rsidRPr="006B7F64">
        <w:rPr>
          <w:rFonts w:ascii="Times New Roman" w:hAnsi="Times New Roman" w:cs="Times New Roman"/>
          <w:color w:val="000000" w:themeColor="text1"/>
          <w:kern w:val="0"/>
        </w:rPr>
        <w:t>Unless otherwise agreed by the parties, the arbitration</w:t>
      </w:r>
      <w:r w:rsidR="00D13ADC" w:rsidRPr="006B7F64">
        <w:rPr>
          <w:rFonts w:ascii="Times New Roman" w:hAnsi="Times New Roman" w:cs="Times New Roman"/>
          <w:color w:val="000000" w:themeColor="text1"/>
          <w:kern w:val="0"/>
        </w:rPr>
        <w:t xml:space="preserve"> proceedings</w:t>
      </w:r>
      <w:r w:rsidR="00E859CB" w:rsidRPr="006B7F64">
        <w:rPr>
          <w:rFonts w:ascii="Times New Roman" w:hAnsi="Times New Roman" w:cs="Times New Roman"/>
          <w:color w:val="000000" w:themeColor="text1"/>
          <w:kern w:val="0"/>
        </w:rPr>
        <w:t xml:space="preserve"> shall be conducted in public, and both parties agree that the arbitration award may be publicly disclosed, including publication on the</w:t>
      </w:r>
      <w:r w:rsidR="00D13ADC" w:rsidRPr="006B7F64">
        <w:rPr>
          <w:rFonts w:ascii="Times New Roman" w:hAnsi="Times New Roman" w:cs="Times New Roman"/>
          <w:color w:val="000000" w:themeColor="text1"/>
          <w:kern w:val="0"/>
        </w:rPr>
        <w:t xml:space="preserve"> website of the</w:t>
      </w:r>
      <w:r w:rsidR="00E859CB" w:rsidRPr="006B7F64">
        <w:rPr>
          <w:rFonts w:ascii="Times New Roman" w:hAnsi="Times New Roman" w:cs="Times New Roman"/>
          <w:color w:val="000000" w:themeColor="text1"/>
          <w:kern w:val="0"/>
        </w:rPr>
        <w:t xml:space="preserve"> arbitration institution.</w:t>
      </w:r>
    </w:p>
    <w:p w14:paraId="3ED0AB71" w14:textId="4172BC9C"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6.</w:t>
      </w:r>
      <w:r w:rsidRPr="006B7F64">
        <w:rPr>
          <w:rFonts w:ascii="Times New Roman" w:hAnsi="Times New Roman" w:cs="Times New Roman"/>
          <w:color w:val="000000" w:themeColor="text1"/>
        </w:rPr>
        <w:t>仲裁程序應使用</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國語及中文正體字；</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其他語文：</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，為國語及中文正體字</w:t>
      </w:r>
      <w:proofErr w:type="gramStart"/>
      <w:r w:rsidRPr="006B7F64">
        <w:rPr>
          <w:rFonts w:ascii="Times New Roman" w:hAnsi="Times New Roman" w:cs="Times New Roman"/>
          <w:color w:val="000000" w:themeColor="text1"/>
        </w:rPr>
        <w:t>）</w:t>
      </w:r>
      <w:proofErr w:type="gramEnd"/>
    </w:p>
    <w:p w14:paraId="69BA75F3" w14:textId="58679C10" w:rsidR="00E859CB" w:rsidRPr="006B7F64" w:rsidRDefault="000F3D54">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6</w:t>
      </w:r>
      <w:r w:rsidR="00E859CB" w:rsidRPr="006B7F64">
        <w:rPr>
          <w:rFonts w:ascii="Times New Roman" w:hAnsi="Times New Roman" w:cs="Times New Roman"/>
          <w:color w:val="000000" w:themeColor="text1"/>
        </w:rPr>
        <w:t>.</w:t>
      </w:r>
      <w:r w:rsidR="00E859CB" w:rsidRPr="006B7F64">
        <w:rPr>
          <w:rFonts w:ascii="Times New Roman" w:hAnsi="Times New Roman" w:cs="Times New Roman"/>
          <w:color w:val="000000" w:themeColor="text1"/>
        </w:rPr>
        <w:tab/>
      </w:r>
      <w:r w:rsidR="00E859CB" w:rsidRPr="006B7F64">
        <w:rPr>
          <w:rFonts w:ascii="Times New Roman" w:hAnsi="Times New Roman" w:cs="Times New Roman"/>
          <w:color w:val="000000" w:themeColor="text1"/>
          <w:kern w:val="0"/>
        </w:rPr>
        <w:t>The</w:t>
      </w:r>
      <w:r w:rsidR="00865DEC" w:rsidRPr="006B7F64">
        <w:rPr>
          <w:rFonts w:ascii="Times New Roman" w:hAnsi="Times New Roman" w:cs="Times New Roman"/>
          <w:color w:val="000000" w:themeColor="text1"/>
          <w:kern w:val="0"/>
        </w:rPr>
        <w:t xml:space="preserve"> language </w:t>
      </w:r>
      <w:proofErr w:type="spellStart"/>
      <w:r w:rsidR="00865DEC" w:rsidRPr="006B7F64">
        <w:rPr>
          <w:rFonts w:ascii="Times New Roman" w:hAnsi="Times New Roman" w:cs="Times New Roman"/>
          <w:color w:val="000000" w:themeColor="text1"/>
          <w:kern w:val="0"/>
        </w:rPr>
        <w:t>ofthe</w:t>
      </w:r>
      <w:proofErr w:type="spellEnd"/>
      <w:r w:rsidR="00E859CB" w:rsidRPr="006B7F64">
        <w:rPr>
          <w:rFonts w:ascii="Times New Roman" w:hAnsi="Times New Roman" w:cs="Times New Roman"/>
          <w:color w:val="000000" w:themeColor="text1"/>
          <w:kern w:val="0"/>
        </w:rPr>
        <w:t xml:space="preserve"> arbitration proce</w:t>
      </w:r>
      <w:r w:rsidR="009E310A" w:rsidRPr="006B7F64">
        <w:rPr>
          <w:rFonts w:ascii="Times New Roman" w:hAnsi="Times New Roman" w:cs="Times New Roman"/>
          <w:color w:val="000000" w:themeColor="text1"/>
          <w:kern w:val="0"/>
        </w:rPr>
        <w:t>edings</w:t>
      </w:r>
      <w:r w:rsidR="00E859CB" w:rsidRPr="006B7F64">
        <w:rPr>
          <w:rFonts w:ascii="Times New Roman" w:hAnsi="Times New Roman" w:cs="Times New Roman"/>
          <w:color w:val="000000" w:themeColor="text1"/>
          <w:kern w:val="0"/>
        </w:rPr>
        <w:t xml:space="preserve"> shall </w:t>
      </w:r>
      <w:r w:rsidR="009E310A" w:rsidRPr="006B7F64">
        <w:rPr>
          <w:rFonts w:ascii="Times New Roman" w:hAnsi="Times New Roman" w:cs="Times New Roman"/>
          <w:color w:val="000000" w:themeColor="text1"/>
          <w:kern w:val="0"/>
        </w:rPr>
        <w:t>be</w:t>
      </w:r>
      <w:r w:rsidR="00E859CB" w:rsidRPr="006B7F64">
        <w:rPr>
          <w:rFonts w:ascii="Times New Roman" w:hAnsi="Times New Roman" w:cs="Times New Roman"/>
          <w:color w:val="000000" w:themeColor="text1"/>
          <w:kern w:val="0"/>
        </w:rPr>
        <w:t xml:space="preserve"> □ Mandarin Chinese and Traditional Chinese characters; □ other languages: ________ (</w:t>
      </w:r>
      <w:r w:rsidR="009E310A" w:rsidRPr="006B7F64">
        <w:rPr>
          <w:rFonts w:ascii="Times New Roman" w:hAnsi="Times New Roman" w:cs="Times New Roman"/>
          <w:color w:val="000000" w:themeColor="text1"/>
          <w:kern w:val="0"/>
        </w:rPr>
        <w:t>to be selected by the Entity during tendering; if no option is selected, the language shall be Mandarin Chinese and Traditional Chinese characters</w:t>
      </w:r>
      <w:r w:rsidR="00E859CB" w:rsidRPr="006B7F64">
        <w:rPr>
          <w:rFonts w:ascii="Times New Roman" w:hAnsi="Times New Roman" w:cs="Times New Roman"/>
          <w:color w:val="000000" w:themeColor="text1"/>
          <w:kern w:val="0"/>
        </w:rPr>
        <w:t>).</w:t>
      </w:r>
    </w:p>
    <w:p w14:paraId="664DEA36" w14:textId="1FEE0B1E"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7.</w:t>
      </w:r>
      <w:r w:rsidRPr="006B7F64">
        <w:rPr>
          <w:rFonts w:ascii="Times New Roman" w:hAnsi="Times New Roman" w:cs="Times New Roman"/>
          <w:color w:val="000000" w:themeColor="text1"/>
        </w:rPr>
        <w:t>機關</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同意；</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不同意</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由機關於招標時勾選；未勾選者，為不同意</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仲裁庭適用</w:t>
      </w:r>
      <w:proofErr w:type="gramStart"/>
      <w:r w:rsidRPr="006B7F64">
        <w:rPr>
          <w:rFonts w:ascii="Times New Roman" w:hAnsi="Times New Roman" w:cs="Times New Roman"/>
          <w:color w:val="000000" w:themeColor="text1"/>
        </w:rPr>
        <w:t>衡</w:t>
      </w:r>
      <w:proofErr w:type="gramEnd"/>
      <w:r w:rsidRPr="006B7F64">
        <w:rPr>
          <w:rFonts w:ascii="Times New Roman" w:hAnsi="Times New Roman" w:cs="Times New Roman"/>
          <w:color w:val="000000" w:themeColor="text1"/>
        </w:rPr>
        <w:t>平原則為判斷。</w:t>
      </w:r>
    </w:p>
    <w:p w14:paraId="0A2D49F4" w14:textId="17C1DB9A" w:rsidR="00E859CB" w:rsidRPr="006B7F64" w:rsidRDefault="000F3D54">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7</w:t>
      </w:r>
      <w:r w:rsidR="00E859CB" w:rsidRPr="006B7F64">
        <w:rPr>
          <w:rFonts w:ascii="Times New Roman" w:hAnsi="Times New Roman" w:cs="Times New Roman"/>
          <w:color w:val="000000" w:themeColor="text1"/>
        </w:rPr>
        <w:t>.</w:t>
      </w:r>
      <w:r w:rsidR="00E859CB" w:rsidRPr="006B7F64">
        <w:rPr>
          <w:rFonts w:ascii="Times New Roman" w:hAnsi="Times New Roman" w:cs="Times New Roman"/>
          <w:color w:val="000000" w:themeColor="text1"/>
        </w:rPr>
        <w:tab/>
      </w:r>
      <w:r w:rsidR="00E859CB" w:rsidRPr="006B7F64">
        <w:rPr>
          <w:rFonts w:ascii="Times New Roman" w:hAnsi="Times New Roman" w:cs="Times New Roman"/>
          <w:color w:val="000000" w:themeColor="text1"/>
          <w:kern w:val="0"/>
        </w:rPr>
        <w:t xml:space="preserve">The </w:t>
      </w:r>
      <w:r w:rsidR="009E310A" w:rsidRPr="006B7F64">
        <w:rPr>
          <w:rFonts w:ascii="Times New Roman" w:hAnsi="Times New Roman" w:cs="Times New Roman"/>
          <w:color w:val="000000" w:themeColor="text1"/>
          <w:kern w:val="0"/>
        </w:rPr>
        <w:t>Entity</w:t>
      </w:r>
      <w:r w:rsidR="00E859CB" w:rsidRPr="006B7F64">
        <w:rPr>
          <w:rFonts w:ascii="Times New Roman" w:hAnsi="Times New Roman" w:cs="Times New Roman"/>
          <w:color w:val="000000" w:themeColor="text1"/>
          <w:kern w:val="0"/>
        </w:rPr>
        <w:t xml:space="preserve"> □ agrees; □ disagrees (</w:t>
      </w:r>
      <w:r w:rsidR="009E310A" w:rsidRPr="006B7F64">
        <w:rPr>
          <w:rFonts w:ascii="Times New Roman" w:hAnsi="Times New Roman" w:cs="Times New Roman"/>
          <w:color w:val="000000" w:themeColor="text1"/>
          <w:kern w:val="0"/>
        </w:rPr>
        <w:t>to be selected by the Entity during tendering; if no option is selected, the Entity disagrees</w:t>
      </w:r>
      <w:r w:rsidR="00E859CB" w:rsidRPr="006B7F64">
        <w:rPr>
          <w:rFonts w:ascii="Times New Roman" w:hAnsi="Times New Roman" w:cs="Times New Roman"/>
          <w:color w:val="000000" w:themeColor="text1"/>
          <w:kern w:val="0"/>
        </w:rPr>
        <w:t>) that the arbitration panel shall apply equity principles in its judgment.</w:t>
      </w:r>
    </w:p>
    <w:p w14:paraId="561F037D" w14:textId="3BD10D6F"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8.</w:t>
      </w:r>
      <w:r w:rsidRPr="006B7F64">
        <w:rPr>
          <w:rFonts w:ascii="Times New Roman" w:hAnsi="Times New Roman" w:cs="Times New Roman"/>
          <w:color w:val="000000" w:themeColor="text1"/>
        </w:rPr>
        <w:t>仲裁判斷書應記載事實及理由。</w:t>
      </w:r>
    </w:p>
    <w:p w14:paraId="5DFD28CC" w14:textId="73E8DA9E" w:rsidR="00E859CB" w:rsidRPr="006B7F64" w:rsidRDefault="000F3D54">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8</w:t>
      </w:r>
      <w:r w:rsidR="00E859CB" w:rsidRPr="006B7F64">
        <w:rPr>
          <w:rFonts w:ascii="Times New Roman" w:hAnsi="Times New Roman" w:cs="Times New Roman"/>
          <w:color w:val="000000" w:themeColor="text1"/>
        </w:rPr>
        <w:t>.</w:t>
      </w:r>
      <w:r w:rsidR="00E859CB" w:rsidRPr="006B7F64">
        <w:rPr>
          <w:rFonts w:ascii="Times New Roman" w:hAnsi="Times New Roman" w:cs="Times New Roman"/>
          <w:color w:val="000000" w:themeColor="text1"/>
        </w:rPr>
        <w:tab/>
      </w:r>
      <w:r w:rsidR="00E859CB" w:rsidRPr="006B7F64">
        <w:rPr>
          <w:rFonts w:ascii="Times New Roman" w:hAnsi="Times New Roman" w:cs="Times New Roman"/>
          <w:color w:val="000000" w:themeColor="text1"/>
          <w:kern w:val="0"/>
        </w:rPr>
        <w:t>The arbitration award shall include a statement of facts and reasoning.</w:t>
      </w:r>
    </w:p>
    <w:p w14:paraId="7ED5C57F" w14:textId="06A21C8B"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三</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依第</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款第</w:t>
      </w:r>
      <w:r w:rsidRPr="006B7F64">
        <w:rPr>
          <w:rFonts w:ascii="Times New Roman" w:hAnsi="Times New Roman" w:cs="Times New Roman"/>
          <w:color w:val="000000" w:themeColor="text1"/>
        </w:rPr>
        <w:t>6</w:t>
      </w:r>
      <w:r w:rsidRPr="006B7F64">
        <w:rPr>
          <w:rFonts w:ascii="Times New Roman" w:hAnsi="Times New Roman" w:cs="Times New Roman"/>
          <w:color w:val="000000" w:themeColor="text1"/>
        </w:rPr>
        <w:t>目成立爭議處理小組者，機制如下：</w:t>
      </w:r>
    </w:p>
    <w:p w14:paraId="142DA969" w14:textId="0BD6ABBA" w:rsidR="00E859CB" w:rsidRPr="006B7F64" w:rsidRDefault="009868D2">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III</w:t>
      </w:r>
      <w:proofErr w:type="gramStart"/>
      <w:r w:rsidR="00E859CB" w:rsidRPr="006B7F64">
        <w:rPr>
          <w:rFonts w:ascii="Times New Roman" w:hAnsi="Times New Roman" w:cs="Times New Roman"/>
          <w:color w:val="000000" w:themeColor="text1"/>
        </w:rPr>
        <w:t>.</w:t>
      </w:r>
      <w:r w:rsidR="00E859CB" w:rsidRPr="006B7F64">
        <w:rPr>
          <w:rFonts w:ascii="Times New Roman" w:hAnsi="Times New Roman" w:cs="Times New Roman"/>
          <w:color w:val="000000" w:themeColor="text1"/>
        </w:rPr>
        <w:tab/>
      </w:r>
      <w:r w:rsidR="00E859CB" w:rsidRPr="006B7F64">
        <w:rPr>
          <w:rFonts w:ascii="Times New Roman" w:hAnsi="Times New Roman" w:cs="Times New Roman"/>
          <w:color w:val="000000" w:themeColor="text1"/>
        </w:rPr>
        <w:tab/>
      </w:r>
      <w:r w:rsidRPr="006B7F64">
        <w:rPr>
          <w:rFonts w:ascii="Times New Roman" w:hAnsi="Times New Roman" w:cs="Times New Roman"/>
          <w:color w:val="000000" w:themeColor="text1"/>
          <w:kern w:val="0"/>
        </w:rPr>
        <w:t>In</w:t>
      </w:r>
      <w:proofErr w:type="gramEnd"/>
      <w:r w:rsidRPr="006B7F64">
        <w:rPr>
          <w:rFonts w:ascii="Times New Roman" w:hAnsi="Times New Roman" w:cs="Times New Roman"/>
          <w:color w:val="000000" w:themeColor="text1"/>
          <w:kern w:val="0"/>
        </w:rPr>
        <w:t xml:space="preserve"> the event that</w:t>
      </w:r>
      <w:r w:rsidR="00E859CB" w:rsidRPr="006B7F64">
        <w:rPr>
          <w:rFonts w:ascii="Times New Roman" w:hAnsi="Times New Roman" w:cs="Times New Roman"/>
          <w:color w:val="000000" w:themeColor="text1"/>
          <w:kern w:val="0"/>
        </w:rPr>
        <w:t xml:space="preserve"> the Dispute Resolution Committee is established</w:t>
      </w:r>
      <w:r w:rsidRPr="006B7F64">
        <w:rPr>
          <w:rFonts w:ascii="Times New Roman" w:hAnsi="Times New Roman" w:cs="Times New Roman"/>
          <w:color w:val="000000" w:themeColor="text1"/>
          <w:kern w:val="0"/>
        </w:rPr>
        <w:t xml:space="preserve"> pursuant to Article 22-I-6,</w:t>
      </w:r>
      <w:r w:rsidR="00E859CB" w:rsidRPr="006B7F64">
        <w:rPr>
          <w:rFonts w:ascii="Times New Roman" w:hAnsi="Times New Roman" w:cs="Times New Roman"/>
          <w:color w:val="000000" w:themeColor="text1"/>
          <w:kern w:val="0"/>
        </w:rPr>
        <w:t xml:space="preserve"> the following</w:t>
      </w:r>
      <w:r w:rsidRPr="006B7F64">
        <w:rPr>
          <w:rFonts w:ascii="Times New Roman" w:hAnsi="Times New Roman" w:cs="Times New Roman"/>
          <w:color w:val="000000" w:themeColor="text1"/>
          <w:kern w:val="0"/>
        </w:rPr>
        <w:t xml:space="preserve"> procedures shall</w:t>
      </w:r>
      <w:r w:rsidR="00E859CB" w:rsidRPr="006B7F64">
        <w:rPr>
          <w:rFonts w:ascii="Times New Roman" w:hAnsi="Times New Roman" w:cs="Times New Roman"/>
          <w:color w:val="000000" w:themeColor="text1"/>
          <w:kern w:val="0"/>
        </w:rPr>
        <w:t xml:space="preserve"> appl</w:t>
      </w:r>
      <w:r w:rsidRPr="006B7F64">
        <w:rPr>
          <w:rFonts w:ascii="Times New Roman" w:hAnsi="Times New Roman" w:cs="Times New Roman"/>
          <w:color w:val="000000" w:themeColor="text1"/>
          <w:kern w:val="0"/>
        </w:rPr>
        <w:t>y</w:t>
      </w:r>
      <w:r w:rsidR="00E859CB" w:rsidRPr="006B7F64">
        <w:rPr>
          <w:rFonts w:ascii="Times New Roman" w:hAnsi="Times New Roman" w:cs="Times New Roman"/>
          <w:color w:val="000000" w:themeColor="text1"/>
          <w:kern w:val="0"/>
        </w:rPr>
        <w:t>:</w:t>
      </w:r>
    </w:p>
    <w:p w14:paraId="6A069956" w14:textId="2513FB6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爭議處理小組於爭議發生時成立，得為常設性，或於爭議作成決議後解散。</w:t>
      </w:r>
    </w:p>
    <w:p w14:paraId="0AA0623B" w14:textId="4586B139" w:rsidR="00E859CB" w:rsidRPr="006B7F64" w:rsidRDefault="009868D2">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1</w:t>
      </w:r>
      <w:r w:rsidR="00E859CB" w:rsidRPr="006B7F64">
        <w:rPr>
          <w:rFonts w:ascii="Times New Roman" w:hAnsi="Times New Roman" w:cs="Times New Roman"/>
          <w:color w:val="000000" w:themeColor="text1"/>
        </w:rPr>
        <w:t>.</w:t>
      </w:r>
      <w:r w:rsidR="00E859CB" w:rsidRPr="006B7F64">
        <w:rPr>
          <w:rFonts w:ascii="Times New Roman" w:hAnsi="Times New Roman" w:cs="Times New Roman"/>
          <w:color w:val="000000" w:themeColor="text1"/>
        </w:rPr>
        <w:tab/>
      </w:r>
      <w:r w:rsidR="00E859CB" w:rsidRPr="006B7F64">
        <w:rPr>
          <w:rFonts w:ascii="Times New Roman" w:hAnsi="Times New Roman" w:cs="Times New Roman"/>
          <w:color w:val="000000" w:themeColor="text1"/>
        </w:rPr>
        <w:tab/>
      </w:r>
      <w:r w:rsidR="00E859CB" w:rsidRPr="006B7F64">
        <w:rPr>
          <w:rFonts w:ascii="Times New Roman" w:hAnsi="Times New Roman" w:cs="Times New Roman"/>
          <w:color w:val="000000" w:themeColor="text1"/>
        </w:rPr>
        <w:tab/>
      </w:r>
      <w:r w:rsidR="00E859CB" w:rsidRPr="006B7F64">
        <w:rPr>
          <w:rFonts w:ascii="Times New Roman" w:hAnsi="Times New Roman" w:cs="Times New Roman"/>
          <w:color w:val="000000" w:themeColor="text1"/>
          <w:kern w:val="0"/>
        </w:rPr>
        <w:t xml:space="preserve">The </w:t>
      </w:r>
      <w:r w:rsidR="009E310A" w:rsidRPr="006B7F64">
        <w:rPr>
          <w:rFonts w:ascii="Times New Roman" w:hAnsi="Times New Roman" w:cs="Times New Roman"/>
          <w:color w:val="000000" w:themeColor="text1"/>
          <w:kern w:val="0"/>
        </w:rPr>
        <w:t>Dispute Resolution C</w:t>
      </w:r>
      <w:r w:rsidR="00E859CB" w:rsidRPr="006B7F64">
        <w:rPr>
          <w:rFonts w:ascii="Times New Roman" w:hAnsi="Times New Roman" w:cs="Times New Roman"/>
          <w:color w:val="000000" w:themeColor="text1"/>
          <w:kern w:val="0"/>
        </w:rPr>
        <w:t>ommittee shall be formed when a dispute arises and may be either permanent or disbanded after resolving the dispute.</w:t>
      </w:r>
    </w:p>
    <w:p w14:paraId="1A35705B" w14:textId="4FA9B948"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爭議處理小組由機關首長或其指定之機關內部人員擔任召集委員，另由機關聘（派）</w:t>
      </w: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位以上之公正人士擔任委員（包括機關人員及外聘人士），共</w:t>
      </w: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人以上（應為奇數）組成。廠商得推薦公正人士作為機關聘任委員之參考。</w:t>
      </w:r>
    </w:p>
    <w:p w14:paraId="3D35D16E" w14:textId="2CFBE9B8" w:rsidR="00E859CB" w:rsidRPr="006B7F64" w:rsidRDefault="009868D2">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00E859CB" w:rsidRPr="006B7F64">
        <w:rPr>
          <w:rFonts w:ascii="Times New Roman" w:hAnsi="Times New Roman" w:cs="Times New Roman"/>
          <w:color w:val="000000" w:themeColor="text1"/>
        </w:rPr>
        <w:t>.</w:t>
      </w:r>
      <w:r w:rsidR="00E859CB" w:rsidRPr="006B7F64">
        <w:rPr>
          <w:rFonts w:ascii="Times New Roman" w:hAnsi="Times New Roman" w:cs="Times New Roman"/>
          <w:color w:val="000000" w:themeColor="text1"/>
        </w:rPr>
        <w:tab/>
      </w:r>
      <w:r w:rsidR="00E859CB" w:rsidRPr="006B7F64">
        <w:rPr>
          <w:rFonts w:ascii="Times New Roman" w:hAnsi="Times New Roman" w:cs="Times New Roman"/>
          <w:color w:val="000000" w:themeColor="text1"/>
          <w:kern w:val="0"/>
        </w:rPr>
        <w:t xml:space="preserve">The </w:t>
      </w:r>
      <w:r w:rsidR="009E310A" w:rsidRPr="006B7F64">
        <w:rPr>
          <w:rFonts w:ascii="Times New Roman" w:hAnsi="Times New Roman" w:cs="Times New Roman"/>
          <w:color w:val="000000" w:themeColor="text1"/>
          <w:kern w:val="0"/>
        </w:rPr>
        <w:t>Dispute Resolution C</w:t>
      </w:r>
      <w:r w:rsidR="00E859CB" w:rsidRPr="006B7F64">
        <w:rPr>
          <w:rFonts w:ascii="Times New Roman" w:hAnsi="Times New Roman" w:cs="Times New Roman"/>
          <w:color w:val="000000" w:themeColor="text1"/>
          <w:kern w:val="0"/>
        </w:rPr>
        <w:t xml:space="preserve">ommittee shall be chaired by the head of the </w:t>
      </w:r>
      <w:r w:rsidR="009E310A" w:rsidRPr="006B7F64">
        <w:rPr>
          <w:rFonts w:ascii="Times New Roman" w:hAnsi="Times New Roman" w:cs="Times New Roman"/>
          <w:color w:val="000000" w:themeColor="text1"/>
          <w:kern w:val="0"/>
        </w:rPr>
        <w:t xml:space="preserve">Entity </w:t>
      </w:r>
      <w:r w:rsidR="00E859CB" w:rsidRPr="006B7F64">
        <w:rPr>
          <w:rFonts w:ascii="Times New Roman" w:hAnsi="Times New Roman" w:cs="Times New Roman"/>
          <w:color w:val="000000" w:themeColor="text1"/>
          <w:kern w:val="0"/>
        </w:rPr>
        <w:t>or a</w:t>
      </w:r>
      <w:r w:rsidRPr="006B7F64">
        <w:rPr>
          <w:rFonts w:ascii="Times New Roman" w:hAnsi="Times New Roman" w:cs="Times New Roman"/>
          <w:color w:val="000000" w:themeColor="text1"/>
          <w:kern w:val="0"/>
        </w:rPr>
        <w:t>n</w:t>
      </w:r>
      <w:r w:rsidR="00E859CB" w:rsidRPr="006B7F64">
        <w:rPr>
          <w:rFonts w:ascii="Times New Roman" w:hAnsi="Times New Roman" w:cs="Times New Roman"/>
          <w:color w:val="000000" w:themeColor="text1"/>
          <w:kern w:val="0"/>
        </w:rPr>
        <w:t xml:space="preserve"> officer, with at least</w:t>
      </w:r>
      <w:r w:rsidRPr="006B7F64">
        <w:rPr>
          <w:rFonts w:ascii="Times New Roman" w:hAnsi="Times New Roman" w:cs="Times New Roman"/>
          <w:color w:val="000000" w:themeColor="text1"/>
          <w:kern w:val="0"/>
        </w:rPr>
        <w:t xml:space="preserve"> two</w:t>
      </w:r>
      <w:r w:rsidR="00E859CB" w:rsidRPr="006B7F64">
        <w:rPr>
          <w:rFonts w:ascii="Times New Roman" w:hAnsi="Times New Roman" w:cs="Times New Roman"/>
          <w:color w:val="000000" w:themeColor="text1"/>
          <w:kern w:val="0"/>
        </w:rPr>
        <w:t xml:space="preserve"> </w:t>
      </w:r>
      <w:r w:rsidRPr="006B7F64">
        <w:rPr>
          <w:rFonts w:ascii="Times New Roman" w:hAnsi="Times New Roman" w:cs="Times New Roman"/>
          <w:color w:val="000000" w:themeColor="text1"/>
          <w:kern w:val="0"/>
        </w:rPr>
        <w:t>(</w:t>
      </w:r>
      <w:r w:rsidR="009E310A" w:rsidRPr="006B7F64">
        <w:rPr>
          <w:rFonts w:ascii="Times New Roman" w:hAnsi="Times New Roman" w:cs="Times New Roman"/>
          <w:color w:val="000000" w:themeColor="text1"/>
          <w:kern w:val="0"/>
        </w:rPr>
        <w:t>2</w:t>
      </w:r>
      <w:r w:rsidRPr="006B7F64">
        <w:rPr>
          <w:rFonts w:ascii="Times New Roman" w:hAnsi="Times New Roman" w:cs="Times New Roman"/>
          <w:color w:val="000000" w:themeColor="text1"/>
          <w:kern w:val="0"/>
        </w:rPr>
        <w:t>)</w:t>
      </w:r>
      <w:r w:rsidR="00E859CB" w:rsidRPr="006B7F64">
        <w:rPr>
          <w:rFonts w:ascii="Times New Roman" w:hAnsi="Times New Roman" w:cs="Times New Roman"/>
          <w:color w:val="000000" w:themeColor="text1"/>
          <w:kern w:val="0"/>
        </w:rPr>
        <w:t xml:space="preserve"> impartial</w:t>
      </w:r>
      <w:r w:rsidR="009E310A" w:rsidRPr="006B7F64">
        <w:rPr>
          <w:rFonts w:ascii="Times New Roman" w:hAnsi="Times New Roman" w:cs="Times New Roman"/>
          <w:color w:val="000000" w:themeColor="text1"/>
          <w:kern w:val="0"/>
        </w:rPr>
        <w:t xml:space="preserve"> individuals</w:t>
      </w:r>
      <w:r w:rsidR="00E859CB" w:rsidRPr="006B7F64">
        <w:rPr>
          <w:rFonts w:ascii="Times New Roman" w:hAnsi="Times New Roman" w:cs="Times New Roman"/>
          <w:color w:val="000000" w:themeColor="text1"/>
          <w:kern w:val="0"/>
        </w:rPr>
        <w:t xml:space="preserve"> appointed by the </w:t>
      </w:r>
      <w:r w:rsidR="009E310A" w:rsidRPr="006B7F64">
        <w:rPr>
          <w:rFonts w:ascii="Times New Roman" w:hAnsi="Times New Roman" w:cs="Times New Roman"/>
          <w:color w:val="000000" w:themeColor="text1"/>
          <w:kern w:val="0"/>
        </w:rPr>
        <w:t>Entity</w:t>
      </w:r>
      <w:r w:rsidR="00E859CB" w:rsidRPr="006B7F64">
        <w:rPr>
          <w:rFonts w:ascii="Times New Roman" w:hAnsi="Times New Roman" w:cs="Times New Roman"/>
          <w:color w:val="000000" w:themeColor="text1"/>
          <w:kern w:val="0"/>
        </w:rPr>
        <w:t xml:space="preserve"> (including both internal and external </w:t>
      </w:r>
      <w:r w:rsidR="009E310A" w:rsidRPr="006B7F64">
        <w:rPr>
          <w:rFonts w:ascii="Times New Roman" w:hAnsi="Times New Roman" w:cs="Times New Roman"/>
          <w:color w:val="000000" w:themeColor="text1"/>
          <w:kern w:val="0"/>
        </w:rPr>
        <w:t>personnel</w:t>
      </w:r>
      <w:r w:rsidR="00E859CB" w:rsidRPr="006B7F64">
        <w:rPr>
          <w:rFonts w:ascii="Times New Roman" w:hAnsi="Times New Roman" w:cs="Times New Roman"/>
          <w:color w:val="000000" w:themeColor="text1"/>
          <w:kern w:val="0"/>
        </w:rPr>
        <w:t xml:space="preserve">) forming a committee of at least </w:t>
      </w:r>
      <w:r w:rsidR="009E310A" w:rsidRPr="006B7F64">
        <w:rPr>
          <w:rFonts w:ascii="Times New Roman" w:hAnsi="Times New Roman" w:cs="Times New Roman"/>
          <w:color w:val="000000" w:themeColor="text1"/>
          <w:kern w:val="0"/>
        </w:rPr>
        <w:t>3</w:t>
      </w:r>
      <w:r w:rsidR="00E859CB" w:rsidRPr="006B7F64">
        <w:rPr>
          <w:rFonts w:ascii="Times New Roman" w:hAnsi="Times New Roman" w:cs="Times New Roman"/>
          <w:color w:val="000000" w:themeColor="text1"/>
          <w:kern w:val="0"/>
        </w:rPr>
        <w:t xml:space="preserve"> members (an odd number). The </w:t>
      </w:r>
      <w:r w:rsidR="00CD56F8" w:rsidRPr="006B7F64">
        <w:rPr>
          <w:rFonts w:ascii="Times New Roman" w:hAnsi="Times New Roman" w:cs="Times New Roman"/>
          <w:color w:val="000000" w:themeColor="text1"/>
          <w:kern w:val="0"/>
        </w:rPr>
        <w:t>Contractor</w:t>
      </w:r>
      <w:r w:rsidR="00E859CB" w:rsidRPr="006B7F64">
        <w:rPr>
          <w:rFonts w:ascii="Times New Roman" w:hAnsi="Times New Roman" w:cs="Times New Roman"/>
          <w:color w:val="000000" w:themeColor="text1"/>
          <w:kern w:val="0"/>
        </w:rPr>
        <w:t xml:space="preserve"> may </w:t>
      </w:r>
      <w:r w:rsidR="00E859CB" w:rsidRPr="006B7F64">
        <w:rPr>
          <w:rFonts w:ascii="Times New Roman" w:hAnsi="Times New Roman" w:cs="Times New Roman"/>
          <w:color w:val="000000" w:themeColor="text1"/>
          <w:kern w:val="0"/>
        </w:rPr>
        <w:lastRenderedPageBreak/>
        <w:t xml:space="preserve">recommend impartial </w:t>
      </w:r>
      <w:r w:rsidR="009E310A" w:rsidRPr="006B7F64">
        <w:rPr>
          <w:rFonts w:ascii="Times New Roman" w:hAnsi="Times New Roman" w:cs="Times New Roman"/>
          <w:color w:val="000000" w:themeColor="text1"/>
          <w:kern w:val="0"/>
        </w:rPr>
        <w:t>individuals</w:t>
      </w:r>
      <w:r w:rsidR="00E859CB" w:rsidRPr="006B7F64">
        <w:rPr>
          <w:rFonts w:ascii="Times New Roman" w:hAnsi="Times New Roman" w:cs="Times New Roman"/>
          <w:color w:val="000000" w:themeColor="text1"/>
          <w:kern w:val="0"/>
        </w:rPr>
        <w:t xml:space="preserve"> to be considered</w:t>
      </w:r>
      <w:r w:rsidRPr="006B7F64">
        <w:rPr>
          <w:rFonts w:ascii="Times New Roman" w:hAnsi="Times New Roman" w:cs="Times New Roman"/>
          <w:color w:val="000000" w:themeColor="text1"/>
          <w:kern w:val="0"/>
        </w:rPr>
        <w:t xml:space="preserve"> by the Entity</w:t>
      </w:r>
      <w:r w:rsidR="00E859CB" w:rsidRPr="006B7F64">
        <w:rPr>
          <w:rFonts w:ascii="Times New Roman" w:hAnsi="Times New Roman" w:cs="Times New Roman"/>
          <w:color w:val="000000" w:themeColor="text1"/>
          <w:kern w:val="0"/>
        </w:rPr>
        <w:t>.</w:t>
      </w:r>
    </w:p>
    <w:p w14:paraId="0F240D0E" w14:textId="3F8AB787"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當事人之一方得就爭議事項，以書面通知爭議處理小組召集委員，請求小組協調及作成決議，並將</w:t>
      </w:r>
      <w:proofErr w:type="gramStart"/>
      <w:r w:rsidRPr="006B7F64">
        <w:rPr>
          <w:rFonts w:ascii="Times New Roman" w:hAnsi="Times New Roman" w:cs="Times New Roman"/>
          <w:color w:val="000000" w:themeColor="text1"/>
        </w:rPr>
        <w:t>繕</w:t>
      </w:r>
      <w:proofErr w:type="gramEnd"/>
      <w:r w:rsidRPr="006B7F64">
        <w:rPr>
          <w:rFonts w:ascii="Times New Roman" w:hAnsi="Times New Roman" w:cs="Times New Roman"/>
          <w:color w:val="000000" w:themeColor="text1"/>
        </w:rPr>
        <w:t>本送達他方。該書面通知應包括爭議標的、爭議事實及參考資料、建議解決方案。他方應於收受通知之次日起</w:t>
      </w:r>
      <w:r w:rsidRPr="006B7F64">
        <w:rPr>
          <w:rFonts w:ascii="Times New Roman" w:hAnsi="Times New Roman" w:cs="Times New Roman"/>
          <w:color w:val="000000" w:themeColor="text1"/>
        </w:rPr>
        <w:t>14</w:t>
      </w:r>
      <w:r w:rsidRPr="006B7F64">
        <w:rPr>
          <w:rFonts w:ascii="Times New Roman" w:hAnsi="Times New Roman" w:cs="Times New Roman"/>
          <w:color w:val="000000" w:themeColor="text1"/>
        </w:rPr>
        <w:t>日內向召集委員提出書面回應及建議解決方案，並將</w:t>
      </w:r>
      <w:proofErr w:type="gramStart"/>
      <w:r w:rsidRPr="006B7F64">
        <w:rPr>
          <w:rFonts w:ascii="Times New Roman" w:hAnsi="Times New Roman" w:cs="Times New Roman"/>
          <w:color w:val="000000" w:themeColor="text1"/>
        </w:rPr>
        <w:t>繕</w:t>
      </w:r>
      <w:proofErr w:type="gramEnd"/>
      <w:r w:rsidRPr="006B7F64">
        <w:rPr>
          <w:rFonts w:ascii="Times New Roman" w:hAnsi="Times New Roman" w:cs="Times New Roman"/>
          <w:color w:val="000000" w:themeColor="text1"/>
        </w:rPr>
        <w:t>本送達他方。</w:t>
      </w:r>
    </w:p>
    <w:p w14:paraId="47AF998C" w14:textId="42623F03" w:rsidR="00E859CB" w:rsidRPr="006B7F64" w:rsidRDefault="000F3D54">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3</w:t>
      </w:r>
      <w:r w:rsidR="00E859CB" w:rsidRPr="006B7F64">
        <w:rPr>
          <w:rFonts w:ascii="Times New Roman" w:hAnsi="Times New Roman" w:cs="Times New Roman"/>
          <w:color w:val="000000" w:themeColor="text1"/>
        </w:rPr>
        <w:t>.</w:t>
      </w:r>
      <w:r w:rsidR="00E859CB" w:rsidRPr="006B7F64">
        <w:rPr>
          <w:rFonts w:ascii="Times New Roman" w:hAnsi="Times New Roman" w:cs="Times New Roman"/>
          <w:color w:val="000000" w:themeColor="text1"/>
        </w:rPr>
        <w:tab/>
      </w:r>
      <w:r w:rsidR="00E859CB" w:rsidRPr="006B7F64">
        <w:rPr>
          <w:rFonts w:ascii="Times New Roman" w:hAnsi="Times New Roman" w:cs="Times New Roman"/>
          <w:color w:val="000000" w:themeColor="text1"/>
          <w:kern w:val="0"/>
        </w:rPr>
        <w:t xml:space="preserve">A party may notify the </w:t>
      </w:r>
      <w:r w:rsidR="009E310A" w:rsidRPr="006B7F64">
        <w:rPr>
          <w:rFonts w:ascii="Times New Roman" w:hAnsi="Times New Roman" w:cs="Times New Roman"/>
          <w:color w:val="000000" w:themeColor="text1"/>
          <w:kern w:val="0"/>
        </w:rPr>
        <w:t>Dispute Resolution C</w:t>
      </w:r>
      <w:r w:rsidR="00E859CB" w:rsidRPr="006B7F64">
        <w:rPr>
          <w:rFonts w:ascii="Times New Roman" w:hAnsi="Times New Roman" w:cs="Times New Roman"/>
          <w:color w:val="000000" w:themeColor="text1"/>
          <w:kern w:val="0"/>
        </w:rPr>
        <w:t xml:space="preserve">ommittee’s </w:t>
      </w:r>
      <w:r w:rsidR="009E310A" w:rsidRPr="006B7F64">
        <w:rPr>
          <w:rFonts w:ascii="Times New Roman" w:hAnsi="Times New Roman" w:cs="Times New Roman"/>
          <w:color w:val="000000" w:themeColor="text1"/>
          <w:kern w:val="0"/>
        </w:rPr>
        <w:t>chair</w:t>
      </w:r>
      <w:r w:rsidR="00E859CB" w:rsidRPr="006B7F64">
        <w:rPr>
          <w:rFonts w:ascii="Times New Roman" w:hAnsi="Times New Roman" w:cs="Times New Roman"/>
          <w:color w:val="000000" w:themeColor="text1"/>
          <w:kern w:val="0"/>
        </w:rPr>
        <w:t xml:space="preserve"> in writing</w:t>
      </w:r>
      <w:r w:rsidR="009E310A" w:rsidRPr="006B7F64">
        <w:rPr>
          <w:rFonts w:ascii="Times New Roman" w:hAnsi="Times New Roman" w:cs="Times New Roman"/>
          <w:color w:val="000000" w:themeColor="text1"/>
          <w:kern w:val="0"/>
        </w:rPr>
        <w:t xml:space="preserve"> to</w:t>
      </w:r>
      <w:r w:rsidR="00E859CB" w:rsidRPr="006B7F64">
        <w:rPr>
          <w:rFonts w:ascii="Times New Roman" w:hAnsi="Times New Roman" w:cs="Times New Roman"/>
          <w:color w:val="000000" w:themeColor="text1"/>
          <w:kern w:val="0"/>
        </w:rPr>
        <w:t xml:space="preserve"> </w:t>
      </w:r>
      <w:proofErr w:type="gramStart"/>
      <w:r w:rsidR="00E859CB" w:rsidRPr="006B7F64">
        <w:rPr>
          <w:rFonts w:ascii="Times New Roman" w:hAnsi="Times New Roman" w:cs="Times New Roman"/>
          <w:color w:val="000000" w:themeColor="text1"/>
          <w:kern w:val="0"/>
        </w:rPr>
        <w:t>request</w:t>
      </w:r>
      <w:r w:rsidR="009E310A" w:rsidRPr="006B7F64">
        <w:rPr>
          <w:rFonts w:ascii="Times New Roman" w:hAnsi="Times New Roman" w:cs="Times New Roman"/>
          <w:color w:val="000000" w:themeColor="text1"/>
          <w:kern w:val="0"/>
        </w:rPr>
        <w:t xml:space="preserve"> for</w:t>
      </w:r>
      <w:proofErr w:type="gramEnd"/>
      <w:r w:rsidR="009E310A" w:rsidRPr="006B7F64">
        <w:rPr>
          <w:rFonts w:ascii="Times New Roman" w:hAnsi="Times New Roman" w:cs="Times New Roman"/>
          <w:color w:val="000000" w:themeColor="text1"/>
          <w:kern w:val="0"/>
        </w:rPr>
        <w:t xml:space="preserve"> </w:t>
      </w:r>
      <w:r w:rsidR="001F0079" w:rsidRPr="006B7F64">
        <w:rPr>
          <w:rFonts w:ascii="Times New Roman" w:hAnsi="Times New Roman" w:cs="Times New Roman"/>
          <w:color w:val="000000" w:themeColor="text1"/>
          <w:kern w:val="0"/>
        </w:rPr>
        <w:t>mediatio</w:t>
      </w:r>
      <w:r w:rsidR="009E310A" w:rsidRPr="006B7F64">
        <w:rPr>
          <w:rFonts w:ascii="Times New Roman" w:hAnsi="Times New Roman" w:cs="Times New Roman"/>
          <w:color w:val="000000" w:themeColor="text1"/>
          <w:kern w:val="0"/>
        </w:rPr>
        <w:t xml:space="preserve">n and a </w:t>
      </w:r>
      <w:proofErr w:type="gramStart"/>
      <w:r w:rsidR="009E310A" w:rsidRPr="006B7F64">
        <w:rPr>
          <w:rFonts w:ascii="Times New Roman" w:hAnsi="Times New Roman" w:cs="Times New Roman"/>
          <w:color w:val="000000" w:themeColor="text1"/>
          <w:kern w:val="0"/>
        </w:rPr>
        <w:t>r</w:t>
      </w:r>
      <w:r w:rsidR="00E859CB" w:rsidRPr="006B7F64">
        <w:rPr>
          <w:rFonts w:ascii="Times New Roman" w:hAnsi="Times New Roman" w:cs="Times New Roman"/>
          <w:color w:val="000000" w:themeColor="text1"/>
          <w:kern w:val="0"/>
        </w:rPr>
        <w:t>esolution, and</w:t>
      </w:r>
      <w:proofErr w:type="gramEnd"/>
      <w:r w:rsidR="001F5778" w:rsidRPr="006B7F64">
        <w:rPr>
          <w:rFonts w:ascii="Times New Roman" w:hAnsi="Times New Roman" w:cs="Times New Roman"/>
          <w:color w:val="000000" w:themeColor="text1"/>
          <w:kern w:val="0"/>
        </w:rPr>
        <w:t xml:space="preserve"> shall</w:t>
      </w:r>
      <w:r w:rsidR="009E310A" w:rsidRPr="006B7F64">
        <w:rPr>
          <w:rFonts w:ascii="Times New Roman" w:hAnsi="Times New Roman" w:cs="Times New Roman"/>
          <w:color w:val="000000" w:themeColor="text1"/>
          <w:kern w:val="0"/>
        </w:rPr>
        <w:t xml:space="preserve"> </w:t>
      </w:r>
      <w:r w:rsidR="00E859CB" w:rsidRPr="006B7F64">
        <w:rPr>
          <w:rFonts w:ascii="Times New Roman" w:hAnsi="Times New Roman" w:cs="Times New Roman"/>
          <w:color w:val="000000" w:themeColor="text1"/>
          <w:kern w:val="0"/>
        </w:rPr>
        <w:t>provide the other party with a copy of</w:t>
      </w:r>
      <w:r w:rsidR="001F5778" w:rsidRPr="006B7F64">
        <w:rPr>
          <w:rFonts w:ascii="Times New Roman" w:hAnsi="Times New Roman" w:cs="Times New Roman"/>
          <w:color w:val="000000" w:themeColor="text1"/>
          <w:kern w:val="0"/>
        </w:rPr>
        <w:t xml:space="preserve"> such</w:t>
      </w:r>
      <w:r w:rsidR="00E859CB" w:rsidRPr="006B7F64">
        <w:rPr>
          <w:rFonts w:ascii="Times New Roman" w:hAnsi="Times New Roman" w:cs="Times New Roman"/>
          <w:color w:val="000000" w:themeColor="text1"/>
          <w:kern w:val="0"/>
        </w:rPr>
        <w:t xml:space="preserve"> notice. The notice must include the</w:t>
      </w:r>
      <w:r w:rsidR="001F5778" w:rsidRPr="006B7F64">
        <w:rPr>
          <w:rFonts w:ascii="Times New Roman" w:hAnsi="Times New Roman" w:cs="Times New Roman"/>
          <w:color w:val="000000" w:themeColor="text1"/>
          <w:kern w:val="0"/>
        </w:rPr>
        <w:t xml:space="preserve"> subject of the</w:t>
      </w:r>
      <w:r w:rsidR="00E859CB" w:rsidRPr="006B7F64">
        <w:rPr>
          <w:rFonts w:ascii="Times New Roman" w:hAnsi="Times New Roman" w:cs="Times New Roman"/>
          <w:color w:val="000000" w:themeColor="text1"/>
          <w:kern w:val="0"/>
        </w:rPr>
        <w:t xml:space="preserve"> dispute,</w:t>
      </w:r>
      <w:r w:rsidR="001F5778" w:rsidRPr="006B7F64">
        <w:rPr>
          <w:rFonts w:ascii="Times New Roman" w:hAnsi="Times New Roman" w:cs="Times New Roman"/>
          <w:color w:val="000000" w:themeColor="text1"/>
          <w:kern w:val="0"/>
        </w:rPr>
        <w:t xml:space="preserve"> relevant</w:t>
      </w:r>
      <w:r w:rsidR="00E859CB" w:rsidRPr="006B7F64">
        <w:rPr>
          <w:rFonts w:ascii="Times New Roman" w:hAnsi="Times New Roman" w:cs="Times New Roman"/>
          <w:color w:val="000000" w:themeColor="text1"/>
          <w:kern w:val="0"/>
        </w:rPr>
        <w:t xml:space="preserve"> facts, supporting materials, and proposed solutions. The other party shall respond in writing within 14 days</w:t>
      </w:r>
      <w:r w:rsidR="009E310A" w:rsidRPr="006B7F64">
        <w:rPr>
          <w:rFonts w:ascii="Times New Roman" w:hAnsi="Times New Roman" w:cs="Times New Roman"/>
          <w:color w:val="000000" w:themeColor="text1"/>
          <w:kern w:val="0"/>
        </w:rPr>
        <w:t xml:space="preserve"> after the day</w:t>
      </w:r>
      <w:r w:rsidR="00E859CB" w:rsidRPr="006B7F64">
        <w:rPr>
          <w:rFonts w:ascii="Times New Roman" w:hAnsi="Times New Roman" w:cs="Times New Roman"/>
          <w:color w:val="000000" w:themeColor="text1"/>
          <w:kern w:val="0"/>
        </w:rPr>
        <w:t xml:space="preserve"> of receiving the notice</w:t>
      </w:r>
      <w:r w:rsidR="009E310A" w:rsidRPr="006B7F64">
        <w:rPr>
          <w:rFonts w:ascii="Times New Roman" w:hAnsi="Times New Roman" w:cs="Times New Roman"/>
          <w:color w:val="000000" w:themeColor="text1"/>
          <w:kern w:val="0"/>
        </w:rPr>
        <w:t xml:space="preserve"> and shall</w:t>
      </w:r>
      <w:r w:rsidR="00E859CB" w:rsidRPr="006B7F64">
        <w:rPr>
          <w:rFonts w:ascii="Times New Roman" w:hAnsi="Times New Roman" w:cs="Times New Roman"/>
          <w:color w:val="000000" w:themeColor="text1"/>
          <w:kern w:val="0"/>
        </w:rPr>
        <w:t xml:space="preserve"> includ</w:t>
      </w:r>
      <w:r w:rsidR="009E310A" w:rsidRPr="006B7F64">
        <w:rPr>
          <w:rFonts w:ascii="Times New Roman" w:hAnsi="Times New Roman" w:cs="Times New Roman"/>
          <w:color w:val="000000" w:themeColor="text1"/>
          <w:kern w:val="0"/>
        </w:rPr>
        <w:t>e</w:t>
      </w:r>
      <w:r w:rsidR="00E859CB" w:rsidRPr="006B7F64">
        <w:rPr>
          <w:rFonts w:ascii="Times New Roman" w:hAnsi="Times New Roman" w:cs="Times New Roman"/>
          <w:color w:val="000000" w:themeColor="text1"/>
          <w:kern w:val="0"/>
        </w:rPr>
        <w:t xml:space="preserve"> their proposed solution and provide</w:t>
      </w:r>
      <w:r w:rsidR="001F5778" w:rsidRPr="006B7F64">
        <w:rPr>
          <w:rFonts w:ascii="Times New Roman" w:hAnsi="Times New Roman" w:cs="Times New Roman"/>
          <w:color w:val="000000" w:themeColor="text1"/>
          <w:kern w:val="0"/>
        </w:rPr>
        <w:t xml:space="preserve"> a copy </w:t>
      </w:r>
      <w:proofErr w:type="gramStart"/>
      <w:r w:rsidR="001F5778" w:rsidRPr="006B7F64">
        <w:rPr>
          <w:rFonts w:ascii="Times New Roman" w:hAnsi="Times New Roman" w:cs="Times New Roman"/>
          <w:color w:val="000000" w:themeColor="text1"/>
          <w:kern w:val="0"/>
        </w:rPr>
        <w:t>to</w:t>
      </w:r>
      <w:proofErr w:type="gramEnd"/>
      <w:r w:rsidR="00E859CB" w:rsidRPr="006B7F64">
        <w:rPr>
          <w:rFonts w:ascii="Times New Roman" w:hAnsi="Times New Roman" w:cs="Times New Roman"/>
          <w:color w:val="000000" w:themeColor="text1"/>
          <w:kern w:val="0"/>
        </w:rPr>
        <w:t xml:space="preserve"> the other party.</w:t>
      </w:r>
    </w:p>
    <w:p w14:paraId="75159C30" w14:textId="2EBE893E"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爭議處理小組會議：</w:t>
      </w:r>
    </w:p>
    <w:p w14:paraId="5EA3DC06" w14:textId="615D2AA3" w:rsidR="00E859CB" w:rsidRPr="006B7F64" w:rsidRDefault="000F3D54">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4</w:t>
      </w:r>
      <w:r w:rsidR="00E859CB" w:rsidRPr="006B7F64">
        <w:rPr>
          <w:rFonts w:ascii="Times New Roman" w:hAnsi="Times New Roman" w:cs="Times New Roman"/>
          <w:color w:val="000000" w:themeColor="text1"/>
        </w:rPr>
        <w:t>.</w:t>
      </w:r>
      <w:r w:rsidR="00E859CB" w:rsidRPr="006B7F64">
        <w:rPr>
          <w:rFonts w:ascii="Times New Roman" w:hAnsi="Times New Roman" w:cs="Times New Roman"/>
          <w:color w:val="000000" w:themeColor="text1"/>
        </w:rPr>
        <w:tab/>
      </w:r>
      <w:r w:rsidR="009E310A" w:rsidRPr="006B7F64">
        <w:rPr>
          <w:rFonts w:ascii="Times New Roman" w:hAnsi="Times New Roman" w:cs="Times New Roman"/>
          <w:color w:val="000000" w:themeColor="text1"/>
          <w:kern w:val="0"/>
        </w:rPr>
        <w:t>Dispute Resolution C</w:t>
      </w:r>
      <w:r w:rsidR="00E859CB" w:rsidRPr="006B7F64">
        <w:rPr>
          <w:rFonts w:ascii="Times New Roman" w:hAnsi="Times New Roman" w:cs="Times New Roman"/>
          <w:color w:val="000000" w:themeColor="text1"/>
          <w:kern w:val="0"/>
        </w:rPr>
        <w:t xml:space="preserve">ommittee's </w:t>
      </w:r>
      <w:r w:rsidR="001F5778" w:rsidRPr="006B7F64">
        <w:rPr>
          <w:rFonts w:ascii="Times New Roman" w:hAnsi="Times New Roman" w:cs="Times New Roman"/>
          <w:color w:val="000000" w:themeColor="text1"/>
          <w:kern w:val="0"/>
        </w:rPr>
        <w:t>M</w:t>
      </w:r>
      <w:r w:rsidR="00E859CB" w:rsidRPr="006B7F64">
        <w:rPr>
          <w:rFonts w:ascii="Times New Roman" w:hAnsi="Times New Roman" w:cs="Times New Roman"/>
          <w:color w:val="000000" w:themeColor="text1"/>
          <w:kern w:val="0"/>
        </w:rPr>
        <w:t>eetings:</w:t>
      </w:r>
    </w:p>
    <w:p w14:paraId="5915CFED" w14:textId="3D96C6C2"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召集委員應於收受協調請求之次日起</w:t>
      </w:r>
      <w:r w:rsidRPr="006B7F64">
        <w:rPr>
          <w:rFonts w:ascii="Times New Roman" w:hAnsi="Times New Roman" w:cs="Times New Roman"/>
          <w:color w:val="000000" w:themeColor="text1"/>
        </w:rPr>
        <w:t>30</w:t>
      </w:r>
      <w:r w:rsidRPr="006B7F64">
        <w:rPr>
          <w:rFonts w:ascii="Times New Roman" w:hAnsi="Times New Roman" w:cs="Times New Roman"/>
          <w:color w:val="000000" w:themeColor="text1"/>
        </w:rPr>
        <w:t>日內召開會議，並擔任主席。委員應親自出席會議，獨立、公正處理爭議，並保守秘密。</w:t>
      </w:r>
    </w:p>
    <w:p w14:paraId="5C53C6D5" w14:textId="265907B6" w:rsidR="00E859CB" w:rsidRPr="006B7F64" w:rsidRDefault="00E859CB">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kern w:val="0"/>
        </w:rPr>
        <w:t xml:space="preserve">The </w:t>
      </w:r>
      <w:r w:rsidR="009E310A" w:rsidRPr="006B7F64">
        <w:rPr>
          <w:rFonts w:ascii="Times New Roman" w:hAnsi="Times New Roman" w:cs="Times New Roman"/>
          <w:color w:val="000000" w:themeColor="text1"/>
          <w:kern w:val="0"/>
        </w:rPr>
        <w:t>chair</w:t>
      </w:r>
      <w:r w:rsidRPr="006B7F64">
        <w:rPr>
          <w:rFonts w:ascii="Times New Roman" w:hAnsi="Times New Roman" w:cs="Times New Roman"/>
          <w:color w:val="000000" w:themeColor="text1"/>
          <w:kern w:val="0"/>
        </w:rPr>
        <w:t xml:space="preserve"> shall</w:t>
      </w:r>
      <w:r w:rsidR="008F1CD7" w:rsidRPr="006B7F64">
        <w:rPr>
          <w:rFonts w:ascii="Times New Roman" w:hAnsi="Times New Roman" w:cs="Times New Roman"/>
          <w:color w:val="000000" w:themeColor="text1"/>
          <w:kern w:val="0"/>
        </w:rPr>
        <w:t xml:space="preserve"> convene</w:t>
      </w:r>
      <w:r w:rsidRPr="006B7F64">
        <w:rPr>
          <w:rFonts w:ascii="Times New Roman" w:hAnsi="Times New Roman" w:cs="Times New Roman"/>
          <w:color w:val="000000" w:themeColor="text1"/>
          <w:kern w:val="0"/>
        </w:rPr>
        <w:t xml:space="preserve"> a meeting within 30 days</w:t>
      </w:r>
      <w:r w:rsidR="009E310A" w:rsidRPr="006B7F64">
        <w:rPr>
          <w:rFonts w:ascii="Times New Roman" w:hAnsi="Times New Roman" w:cs="Times New Roman"/>
          <w:color w:val="000000" w:themeColor="text1"/>
          <w:kern w:val="0"/>
        </w:rPr>
        <w:t xml:space="preserve"> from the day after receipt of</w:t>
      </w:r>
      <w:r w:rsidRPr="006B7F64">
        <w:rPr>
          <w:rFonts w:ascii="Times New Roman" w:hAnsi="Times New Roman" w:cs="Times New Roman"/>
          <w:color w:val="000000" w:themeColor="text1"/>
          <w:kern w:val="0"/>
        </w:rPr>
        <w:t xml:space="preserve"> the mediation request and shall act as the chairperson.</w:t>
      </w:r>
      <w:r w:rsidR="00EB4C77" w:rsidRPr="006B7F64">
        <w:rPr>
          <w:rFonts w:ascii="Times New Roman" w:hAnsi="Times New Roman" w:cs="Times New Roman"/>
          <w:color w:val="000000" w:themeColor="text1"/>
          <w:kern w:val="0"/>
        </w:rPr>
        <w:t xml:space="preserve"> All</w:t>
      </w:r>
      <w:r w:rsidRPr="006B7F64">
        <w:rPr>
          <w:rFonts w:ascii="Times New Roman" w:hAnsi="Times New Roman" w:cs="Times New Roman"/>
          <w:color w:val="000000" w:themeColor="text1"/>
          <w:kern w:val="0"/>
        </w:rPr>
        <w:t xml:space="preserve"> </w:t>
      </w:r>
      <w:r w:rsidR="00EB4C77" w:rsidRPr="006B7F64">
        <w:rPr>
          <w:rFonts w:ascii="Times New Roman" w:hAnsi="Times New Roman" w:cs="Times New Roman"/>
          <w:color w:val="000000" w:themeColor="text1"/>
          <w:kern w:val="0"/>
        </w:rPr>
        <w:t>c</w:t>
      </w:r>
      <w:r w:rsidRPr="006B7F64">
        <w:rPr>
          <w:rFonts w:ascii="Times New Roman" w:hAnsi="Times New Roman" w:cs="Times New Roman"/>
          <w:color w:val="000000" w:themeColor="text1"/>
          <w:kern w:val="0"/>
        </w:rPr>
        <w:t>ommittee members must attend the meeting in person</w:t>
      </w:r>
      <w:r w:rsidR="009E310A" w:rsidRPr="006B7F64">
        <w:rPr>
          <w:rFonts w:ascii="Times New Roman" w:hAnsi="Times New Roman" w:cs="Times New Roman"/>
          <w:color w:val="000000" w:themeColor="text1"/>
          <w:kern w:val="0"/>
        </w:rPr>
        <w:t xml:space="preserve"> and process the case</w:t>
      </w:r>
      <w:r w:rsidRPr="006B7F64">
        <w:rPr>
          <w:rFonts w:ascii="Times New Roman" w:hAnsi="Times New Roman" w:cs="Times New Roman"/>
          <w:color w:val="000000" w:themeColor="text1"/>
          <w:kern w:val="0"/>
        </w:rPr>
        <w:t xml:space="preserve"> independently</w:t>
      </w:r>
      <w:r w:rsidR="009E310A" w:rsidRPr="006B7F64">
        <w:rPr>
          <w:rFonts w:ascii="Times New Roman" w:hAnsi="Times New Roman" w:cs="Times New Roman"/>
          <w:color w:val="000000" w:themeColor="text1"/>
          <w:kern w:val="0"/>
        </w:rPr>
        <w:t xml:space="preserve"> and</w:t>
      </w:r>
      <w:r w:rsidR="00EB4C77" w:rsidRPr="006B7F64">
        <w:rPr>
          <w:rFonts w:ascii="Times New Roman" w:hAnsi="Times New Roman" w:cs="Times New Roman"/>
          <w:color w:val="000000" w:themeColor="text1"/>
          <w:kern w:val="0"/>
        </w:rPr>
        <w:t xml:space="preserve"> impartially while</w:t>
      </w:r>
      <w:r w:rsidRPr="006B7F64">
        <w:rPr>
          <w:rFonts w:ascii="Times New Roman" w:hAnsi="Times New Roman" w:cs="Times New Roman"/>
          <w:color w:val="000000" w:themeColor="text1"/>
          <w:kern w:val="0"/>
        </w:rPr>
        <w:t xml:space="preserve"> maintain</w:t>
      </w:r>
      <w:r w:rsidR="00EB4C77" w:rsidRPr="006B7F64">
        <w:rPr>
          <w:rFonts w:ascii="Times New Roman" w:hAnsi="Times New Roman" w:cs="Times New Roman"/>
          <w:color w:val="000000" w:themeColor="text1"/>
          <w:kern w:val="0"/>
        </w:rPr>
        <w:t>ing</w:t>
      </w:r>
      <w:r w:rsidRPr="006B7F64">
        <w:rPr>
          <w:rFonts w:ascii="Times New Roman" w:hAnsi="Times New Roman" w:cs="Times New Roman"/>
          <w:color w:val="000000" w:themeColor="text1"/>
          <w:kern w:val="0"/>
        </w:rPr>
        <w:t xml:space="preserve"> confidentiality.</w:t>
      </w:r>
    </w:p>
    <w:p w14:paraId="34D6A5EB" w14:textId="0A5FAA0B"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會議應通知當事人到場陳述意見，並得視需要邀請專家、學者、機關主（會）計及政風單位或其他必要人員列席，會議之過程應作成書面紀錄。</w:t>
      </w:r>
    </w:p>
    <w:p w14:paraId="130B1721" w14:textId="226CD6CD" w:rsidR="00E859CB" w:rsidRPr="006B7F64" w:rsidRDefault="00E859CB">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kern w:val="0"/>
        </w:rPr>
        <w:t>The meeting shall notify</w:t>
      </w:r>
      <w:r w:rsidR="00092692" w:rsidRPr="006B7F64">
        <w:rPr>
          <w:rFonts w:ascii="Times New Roman" w:hAnsi="Times New Roman" w:cs="Times New Roman"/>
          <w:color w:val="000000" w:themeColor="text1"/>
          <w:kern w:val="0"/>
        </w:rPr>
        <w:t xml:space="preserve"> both</w:t>
      </w:r>
      <w:r w:rsidRPr="006B7F64">
        <w:rPr>
          <w:rFonts w:ascii="Times New Roman" w:hAnsi="Times New Roman" w:cs="Times New Roman"/>
          <w:color w:val="000000" w:themeColor="text1"/>
          <w:kern w:val="0"/>
        </w:rPr>
        <w:t xml:space="preserve"> parties to present their </w:t>
      </w:r>
      <w:r w:rsidR="001F0079" w:rsidRPr="006B7F64">
        <w:rPr>
          <w:rFonts w:ascii="Times New Roman" w:hAnsi="Times New Roman" w:cs="Times New Roman"/>
          <w:color w:val="000000" w:themeColor="text1"/>
          <w:kern w:val="0"/>
        </w:rPr>
        <w:t>cases</w:t>
      </w:r>
      <w:r w:rsidRPr="006B7F64">
        <w:rPr>
          <w:rFonts w:ascii="Times New Roman" w:hAnsi="Times New Roman" w:cs="Times New Roman"/>
          <w:color w:val="000000" w:themeColor="text1"/>
          <w:kern w:val="0"/>
        </w:rPr>
        <w:t>, and may invite experts, scholars, chief accountants,</w:t>
      </w:r>
      <w:r w:rsidR="001F0079" w:rsidRPr="006B7F64">
        <w:rPr>
          <w:rFonts w:ascii="Times New Roman" w:hAnsi="Times New Roman" w:cs="Times New Roman"/>
          <w:color w:val="000000" w:themeColor="text1"/>
          <w:kern w:val="0"/>
        </w:rPr>
        <w:t xml:space="preserve"> ethics division personnel,</w:t>
      </w:r>
      <w:r w:rsidRPr="006B7F64">
        <w:rPr>
          <w:rFonts w:ascii="Times New Roman" w:hAnsi="Times New Roman" w:cs="Times New Roman"/>
          <w:color w:val="000000" w:themeColor="text1"/>
          <w:kern w:val="0"/>
        </w:rPr>
        <w:t xml:space="preserve"> or other necessary</w:t>
      </w:r>
      <w:r w:rsidR="00092692" w:rsidRPr="006B7F64">
        <w:rPr>
          <w:rFonts w:ascii="Times New Roman" w:hAnsi="Times New Roman" w:cs="Times New Roman"/>
          <w:color w:val="000000" w:themeColor="text1"/>
          <w:kern w:val="0"/>
        </w:rPr>
        <w:t xml:space="preserve"> individuals</w:t>
      </w:r>
      <w:r w:rsidRPr="006B7F64">
        <w:rPr>
          <w:rFonts w:ascii="Times New Roman" w:hAnsi="Times New Roman" w:cs="Times New Roman"/>
          <w:color w:val="000000" w:themeColor="text1"/>
          <w:kern w:val="0"/>
        </w:rPr>
        <w:t xml:space="preserve"> to attend. The proceedings shall be documented in writing.</w:t>
      </w:r>
    </w:p>
    <w:p w14:paraId="29A7F4A6" w14:textId="0C768351" w:rsidR="00904C98" w:rsidRPr="006B7F64" w:rsidRDefault="00D838D3">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小組應於收受協調請求之次日起</w:t>
      </w:r>
      <w:r w:rsidRPr="006B7F64">
        <w:rPr>
          <w:rFonts w:ascii="Times New Roman" w:hAnsi="Times New Roman" w:cs="Times New Roman"/>
          <w:color w:val="000000" w:themeColor="text1"/>
        </w:rPr>
        <w:t>90</w:t>
      </w:r>
      <w:r w:rsidRPr="006B7F64">
        <w:rPr>
          <w:rFonts w:ascii="Times New Roman" w:hAnsi="Times New Roman" w:cs="Times New Roman"/>
          <w:color w:val="000000" w:themeColor="text1"/>
        </w:rPr>
        <w:t>日內作成合理之決議，並以書面通知雙方。</w:t>
      </w:r>
    </w:p>
    <w:p w14:paraId="399867C2" w14:textId="77F1D972" w:rsidR="00E859CB" w:rsidRPr="006B7F64" w:rsidRDefault="00E859CB">
      <w:pPr>
        <w:pStyle w:val="04-1"/>
        <w:rPr>
          <w:rFonts w:ascii="Times New Roman" w:hAnsi="Times New Roman" w:cs="Times New Roman"/>
          <w:color w:val="000000" w:themeColor="text1"/>
        </w:rPr>
      </w:pP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kern w:val="0"/>
        </w:rPr>
        <w:t xml:space="preserve">The </w:t>
      </w:r>
      <w:r w:rsidR="001F0079" w:rsidRPr="006B7F64">
        <w:rPr>
          <w:rFonts w:ascii="Times New Roman" w:hAnsi="Times New Roman" w:cs="Times New Roman"/>
          <w:color w:val="000000" w:themeColor="text1"/>
          <w:kern w:val="0"/>
        </w:rPr>
        <w:t>Dispute Resolution C</w:t>
      </w:r>
      <w:r w:rsidRPr="006B7F64">
        <w:rPr>
          <w:rFonts w:ascii="Times New Roman" w:hAnsi="Times New Roman" w:cs="Times New Roman"/>
          <w:color w:val="000000" w:themeColor="text1"/>
          <w:kern w:val="0"/>
        </w:rPr>
        <w:t>ommittee shall</w:t>
      </w:r>
      <w:r w:rsidR="00900FEE" w:rsidRPr="006B7F64">
        <w:rPr>
          <w:rFonts w:ascii="Times New Roman" w:hAnsi="Times New Roman" w:cs="Times New Roman"/>
          <w:color w:val="000000" w:themeColor="text1"/>
          <w:kern w:val="0"/>
        </w:rPr>
        <w:t xml:space="preserve"> issue</w:t>
      </w:r>
      <w:r w:rsidRPr="006B7F64">
        <w:rPr>
          <w:rFonts w:ascii="Times New Roman" w:hAnsi="Times New Roman" w:cs="Times New Roman"/>
          <w:color w:val="000000" w:themeColor="text1"/>
          <w:kern w:val="0"/>
        </w:rPr>
        <w:t xml:space="preserve"> a reasonable de</w:t>
      </w:r>
      <w:r w:rsidR="001F0079" w:rsidRPr="006B7F64">
        <w:rPr>
          <w:rFonts w:ascii="Times New Roman" w:hAnsi="Times New Roman" w:cs="Times New Roman"/>
          <w:color w:val="000000" w:themeColor="text1"/>
          <w:kern w:val="0"/>
        </w:rPr>
        <w:t>termination</w:t>
      </w:r>
      <w:r w:rsidRPr="006B7F64">
        <w:rPr>
          <w:rFonts w:ascii="Times New Roman" w:hAnsi="Times New Roman" w:cs="Times New Roman"/>
          <w:color w:val="000000" w:themeColor="text1"/>
          <w:kern w:val="0"/>
        </w:rPr>
        <w:t xml:space="preserve"> within 90 days</w:t>
      </w:r>
      <w:r w:rsidR="001F0079" w:rsidRPr="006B7F64">
        <w:rPr>
          <w:rFonts w:ascii="Times New Roman" w:hAnsi="Times New Roman" w:cs="Times New Roman"/>
          <w:color w:val="000000" w:themeColor="text1"/>
          <w:kern w:val="0"/>
        </w:rPr>
        <w:t xml:space="preserve"> starting from the day after the date of</w:t>
      </w:r>
      <w:r w:rsidRPr="006B7F64">
        <w:rPr>
          <w:rFonts w:ascii="Times New Roman" w:hAnsi="Times New Roman" w:cs="Times New Roman"/>
          <w:color w:val="000000" w:themeColor="text1"/>
          <w:kern w:val="0"/>
        </w:rPr>
        <w:t xml:space="preserve"> receiving the mediation request and</w:t>
      </w:r>
      <w:r w:rsidR="00900FEE" w:rsidRPr="006B7F64">
        <w:rPr>
          <w:rFonts w:ascii="Times New Roman" w:hAnsi="Times New Roman" w:cs="Times New Roman"/>
          <w:color w:val="000000" w:themeColor="text1"/>
          <w:kern w:val="0"/>
        </w:rPr>
        <w:t xml:space="preserve"> shall</w:t>
      </w:r>
      <w:r w:rsidRPr="006B7F64">
        <w:rPr>
          <w:rFonts w:ascii="Times New Roman" w:hAnsi="Times New Roman" w:cs="Times New Roman"/>
          <w:color w:val="000000" w:themeColor="text1"/>
          <w:kern w:val="0"/>
        </w:rPr>
        <w:t xml:space="preserve"> notify both parties in writing.</w:t>
      </w:r>
    </w:p>
    <w:p w14:paraId="2B615AB3" w14:textId="04D616AA"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爭議處理小組外聘委員應迴避之事由，參照採購申訴審議委員會組織準則第</w:t>
      </w:r>
      <w:r w:rsidRPr="006B7F64">
        <w:rPr>
          <w:rFonts w:ascii="Times New Roman" w:hAnsi="Times New Roman" w:cs="Times New Roman"/>
          <w:color w:val="000000" w:themeColor="text1"/>
        </w:rPr>
        <w:t>13</w:t>
      </w:r>
      <w:r w:rsidRPr="006B7F64">
        <w:rPr>
          <w:rFonts w:ascii="Times New Roman" w:hAnsi="Times New Roman" w:cs="Times New Roman"/>
          <w:color w:val="000000" w:themeColor="text1"/>
        </w:rPr>
        <w:t>條規定。委員因迴避或其他事由出缺者，依第</w:t>
      </w: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目辦理。</w:t>
      </w:r>
    </w:p>
    <w:p w14:paraId="24302F48" w14:textId="47F1D16F" w:rsidR="00E859CB" w:rsidRPr="006B7F64" w:rsidRDefault="000F3D54">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5</w:t>
      </w:r>
      <w:r w:rsidR="00E859CB" w:rsidRPr="006B7F64">
        <w:rPr>
          <w:rFonts w:ascii="Times New Roman" w:hAnsi="Times New Roman" w:cs="Times New Roman"/>
          <w:color w:val="000000" w:themeColor="text1"/>
        </w:rPr>
        <w:t>.</w:t>
      </w:r>
      <w:r w:rsidR="00E859CB" w:rsidRPr="006B7F64">
        <w:rPr>
          <w:rFonts w:ascii="Times New Roman" w:hAnsi="Times New Roman" w:cs="Times New Roman"/>
          <w:color w:val="000000" w:themeColor="text1"/>
        </w:rPr>
        <w:tab/>
      </w:r>
      <w:r w:rsidR="00E859CB" w:rsidRPr="006B7F64">
        <w:rPr>
          <w:rFonts w:ascii="Times New Roman" w:hAnsi="Times New Roman" w:cs="Times New Roman"/>
          <w:color w:val="000000" w:themeColor="text1"/>
        </w:rPr>
        <w:tab/>
      </w:r>
      <w:r w:rsidR="00E859CB" w:rsidRPr="006B7F64">
        <w:rPr>
          <w:rFonts w:ascii="Times New Roman" w:hAnsi="Times New Roman" w:cs="Times New Roman"/>
          <w:color w:val="000000" w:themeColor="text1"/>
        </w:rPr>
        <w:tab/>
      </w:r>
      <w:r w:rsidR="001F0079" w:rsidRPr="006B7F64">
        <w:rPr>
          <w:rFonts w:ascii="Times New Roman" w:hAnsi="Times New Roman" w:cs="Times New Roman"/>
          <w:color w:val="000000" w:themeColor="text1"/>
        </w:rPr>
        <w:t xml:space="preserve">Grounds for </w:t>
      </w:r>
      <w:proofErr w:type="gramStart"/>
      <w:r w:rsidR="001F0079" w:rsidRPr="006B7F64">
        <w:rPr>
          <w:rFonts w:ascii="Times New Roman" w:hAnsi="Times New Roman" w:cs="Times New Roman"/>
          <w:color w:val="000000" w:themeColor="text1"/>
        </w:rPr>
        <w:t>recusa</w:t>
      </w:r>
      <w:r w:rsidR="00900FEE" w:rsidRPr="006B7F64">
        <w:rPr>
          <w:rFonts w:ascii="Times New Roman" w:hAnsi="Times New Roman" w:cs="Times New Roman"/>
          <w:color w:val="000000" w:themeColor="text1"/>
        </w:rPr>
        <w:t>l</w:t>
      </w:r>
      <w:proofErr w:type="gramEnd"/>
      <w:r w:rsidR="001F0079" w:rsidRPr="006B7F64">
        <w:rPr>
          <w:rFonts w:ascii="Times New Roman" w:hAnsi="Times New Roman" w:cs="Times New Roman"/>
          <w:color w:val="000000" w:themeColor="text1"/>
        </w:rPr>
        <w:t xml:space="preserve"> of </w:t>
      </w:r>
      <w:r w:rsidR="00E859CB" w:rsidRPr="006B7F64">
        <w:rPr>
          <w:rFonts w:ascii="Times New Roman" w:hAnsi="Times New Roman" w:cs="Times New Roman"/>
          <w:color w:val="000000" w:themeColor="text1"/>
          <w:kern w:val="0"/>
        </w:rPr>
        <w:t>external members from the Dispute Resolution Committee shall</w:t>
      </w:r>
      <w:r w:rsidR="00900FEE" w:rsidRPr="006B7F64">
        <w:rPr>
          <w:rFonts w:ascii="Times New Roman" w:hAnsi="Times New Roman" w:cs="Times New Roman"/>
          <w:color w:val="000000" w:themeColor="text1"/>
          <w:kern w:val="0"/>
        </w:rPr>
        <w:t xml:space="preserve"> follow</w:t>
      </w:r>
      <w:r w:rsidR="00E859CB" w:rsidRPr="006B7F64">
        <w:rPr>
          <w:rFonts w:ascii="Times New Roman" w:hAnsi="Times New Roman" w:cs="Times New Roman"/>
          <w:color w:val="000000" w:themeColor="text1"/>
          <w:kern w:val="0"/>
        </w:rPr>
        <w:t xml:space="preserve"> the provisions in Article 13 of the Procurement Review Committee's Organizational Rules. If a member recuses themselves or is otherwise unavailable, the procedure in </w:t>
      </w:r>
      <w:r w:rsidR="001F0079" w:rsidRPr="006B7F64">
        <w:rPr>
          <w:rFonts w:ascii="Times New Roman" w:hAnsi="Times New Roman" w:cs="Times New Roman"/>
          <w:color w:val="000000" w:themeColor="text1"/>
          <w:kern w:val="0"/>
        </w:rPr>
        <w:t>I</w:t>
      </w:r>
      <w:r w:rsidR="00E859CB" w:rsidRPr="006B7F64">
        <w:rPr>
          <w:rFonts w:ascii="Times New Roman" w:hAnsi="Times New Roman" w:cs="Times New Roman"/>
          <w:color w:val="000000" w:themeColor="text1"/>
          <w:kern w:val="0"/>
        </w:rPr>
        <w:t xml:space="preserve">tem </w:t>
      </w:r>
      <w:r w:rsidR="001F0079" w:rsidRPr="006B7F64">
        <w:rPr>
          <w:rFonts w:ascii="Times New Roman" w:hAnsi="Times New Roman" w:cs="Times New Roman"/>
          <w:color w:val="000000" w:themeColor="text1"/>
          <w:kern w:val="0"/>
        </w:rPr>
        <w:t>ii</w:t>
      </w:r>
      <w:r w:rsidR="00E859CB" w:rsidRPr="006B7F64">
        <w:rPr>
          <w:rFonts w:ascii="Times New Roman" w:hAnsi="Times New Roman" w:cs="Times New Roman"/>
          <w:color w:val="000000" w:themeColor="text1"/>
          <w:kern w:val="0"/>
        </w:rPr>
        <w:t xml:space="preserve"> shall apply.</w:t>
      </w:r>
    </w:p>
    <w:p w14:paraId="50E14910" w14:textId="165C709E"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6.</w:t>
      </w:r>
      <w:r w:rsidRPr="006B7F64">
        <w:rPr>
          <w:rFonts w:ascii="Times New Roman" w:hAnsi="Times New Roman" w:cs="Times New Roman"/>
          <w:color w:val="000000" w:themeColor="text1"/>
        </w:rPr>
        <w:t>爭議處理小組就爭議所為之決議，除任一方於收受決議後</w:t>
      </w:r>
      <w:r w:rsidRPr="006B7F64">
        <w:rPr>
          <w:rFonts w:ascii="Times New Roman" w:hAnsi="Times New Roman" w:cs="Times New Roman"/>
          <w:color w:val="000000" w:themeColor="text1"/>
        </w:rPr>
        <w:t>14</w:t>
      </w:r>
      <w:r w:rsidRPr="006B7F64">
        <w:rPr>
          <w:rFonts w:ascii="Times New Roman" w:hAnsi="Times New Roman" w:cs="Times New Roman"/>
          <w:color w:val="000000" w:themeColor="text1"/>
        </w:rPr>
        <w:t>日內以</w:t>
      </w:r>
      <w:r w:rsidRPr="006B7F64">
        <w:rPr>
          <w:rFonts w:ascii="Times New Roman" w:hAnsi="Times New Roman" w:cs="Times New Roman"/>
          <w:color w:val="000000" w:themeColor="text1"/>
        </w:rPr>
        <w:lastRenderedPageBreak/>
        <w:t>書面向他方表示異議外，視為雙方同意該決議，而有契約之效力。</w:t>
      </w:r>
      <w:proofErr w:type="gramStart"/>
      <w:r w:rsidRPr="006B7F64">
        <w:rPr>
          <w:rFonts w:ascii="Times New Roman" w:hAnsi="Times New Roman" w:cs="Times New Roman"/>
          <w:color w:val="000000" w:themeColor="text1"/>
        </w:rPr>
        <w:t>惟</w:t>
      </w:r>
      <w:proofErr w:type="gramEnd"/>
      <w:r w:rsidRPr="006B7F64">
        <w:rPr>
          <w:rFonts w:ascii="Times New Roman" w:hAnsi="Times New Roman" w:cs="Times New Roman"/>
          <w:color w:val="000000" w:themeColor="text1"/>
        </w:rPr>
        <w:t>涉及改變契約內容者，雙方應先辦理契約變更。如有爭議，得再循爭議處理程序辦理。</w:t>
      </w:r>
    </w:p>
    <w:p w14:paraId="7359222E" w14:textId="06CB2F5C" w:rsidR="00E859CB" w:rsidRPr="006B7F64" w:rsidRDefault="000F3D54">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6</w:t>
      </w:r>
      <w:r w:rsidR="00E859CB" w:rsidRPr="006B7F64">
        <w:rPr>
          <w:rFonts w:ascii="Times New Roman" w:hAnsi="Times New Roman" w:cs="Times New Roman"/>
          <w:color w:val="000000" w:themeColor="text1"/>
        </w:rPr>
        <w:t>.</w:t>
      </w:r>
      <w:r w:rsidR="00E859CB" w:rsidRPr="006B7F64">
        <w:rPr>
          <w:rFonts w:ascii="Times New Roman" w:hAnsi="Times New Roman" w:cs="Times New Roman"/>
          <w:color w:val="000000" w:themeColor="text1"/>
        </w:rPr>
        <w:tab/>
      </w:r>
      <w:r w:rsidR="00E859CB" w:rsidRPr="006B7F64">
        <w:rPr>
          <w:rFonts w:ascii="Times New Roman" w:hAnsi="Times New Roman" w:cs="Times New Roman"/>
          <w:color w:val="000000" w:themeColor="text1"/>
          <w:kern w:val="0"/>
        </w:rPr>
        <w:t>The de</w:t>
      </w:r>
      <w:r w:rsidR="001F0079" w:rsidRPr="006B7F64">
        <w:rPr>
          <w:rFonts w:ascii="Times New Roman" w:hAnsi="Times New Roman" w:cs="Times New Roman"/>
          <w:color w:val="000000" w:themeColor="text1"/>
          <w:kern w:val="0"/>
        </w:rPr>
        <w:t>termination</w:t>
      </w:r>
      <w:r w:rsidR="00E859CB" w:rsidRPr="006B7F64">
        <w:rPr>
          <w:rFonts w:ascii="Times New Roman" w:hAnsi="Times New Roman" w:cs="Times New Roman"/>
          <w:color w:val="000000" w:themeColor="text1"/>
          <w:kern w:val="0"/>
        </w:rPr>
        <w:t>s</w:t>
      </w:r>
      <w:r w:rsidR="00900FEE" w:rsidRPr="006B7F64">
        <w:rPr>
          <w:rFonts w:ascii="Times New Roman" w:hAnsi="Times New Roman" w:cs="Times New Roman"/>
          <w:color w:val="000000" w:themeColor="text1"/>
          <w:kern w:val="0"/>
        </w:rPr>
        <w:t xml:space="preserve"> of</w:t>
      </w:r>
      <w:r w:rsidR="00E859CB" w:rsidRPr="006B7F64">
        <w:rPr>
          <w:rFonts w:ascii="Times New Roman" w:hAnsi="Times New Roman" w:cs="Times New Roman"/>
          <w:color w:val="000000" w:themeColor="text1"/>
          <w:kern w:val="0"/>
        </w:rPr>
        <w:t xml:space="preserve"> the Dispute Resolution Committee shall be deemed accepted by both parties and</w:t>
      </w:r>
      <w:r w:rsidR="00900FEE" w:rsidRPr="006B7F64">
        <w:rPr>
          <w:rFonts w:ascii="Times New Roman" w:hAnsi="Times New Roman" w:cs="Times New Roman"/>
          <w:color w:val="000000" w:themeColor="text1"/>
          <w:kern w:val="0"/>
        </w:rPr>
        <w:t xml:space="preserve"> shall be binding</w:t>
      </w:r>
      <w:r w:rsidR="00E859CB" w:rsidRPr="006B7F64">
        <w:rPr>
          <w:rFonts w:ascii="Times New Roman" w:hAnsi="Times New Roman" w:cs="Times New Roman"/>
          <w:color w:val="000000" w:themeColor="text1"/>
          <w:kern w:val="0"/>
        </w:rPr>
        <w:t xml:space="preserve"> unless either party expresses disagreement in writing within 14 days of receiving the de</w:t>
      </w:r>
      <w:r w:rsidR="001F0079" w:rsidRPr="006B7F64">
        <w:rPr>
          <w:rFonts w:ascii="Times New Roman" w:hAnsi="Times New Roman" w:cs="Times New Roman"/>
          <w:color w:val="000000" w:themeColor="text1"/>
          <w:kern w:val="0"/>
        </w:rPr>
        <w:t>termination</w:t>
      </w:r>
      <w:r w:rsidR="00E859CB" w:rsidRPr="006B7F64">
        <w:rPr>
          <w:rFonts w:ascii="Times New Roman" w:hAnsi="Times New Roman" w:cs="Times New Roman"/>
          <w:color w:val="000000" w:themeColor="text1"/>
          <w:kern w:val="0"/>
        </w:rPr>
        <w:t>. If the de</w:t>
      </w:r>
      <w:r w:rsidR="001F0079" w:rsidRPr="006B7F64">
        <w:rPr>
          <w:rFonts w:ascii="Times New Roman" w:hAnsi="Times New Roman" w:cs="Times New Roman"/>
          <w:color w:val="000000" w:themeColor="text1"/>
          <w:kern w:val="0"/>
        </w:rPr>
        <w:t>termination</w:t>
      </w:r>
      <w:r w:rsidR="00E859CB" w:rsidRPr="006B7F64">
        <w:rPr>
          <w:rFonts w:ascii="Times New Roman" w:hAnsi="Times New Roman" w:cs="Times New Roman"/>
          <w:color w:val="000000" w:themeColor="text1"/>
          <w:kern w:val="0"/>
        </w:rPr>
        <w:t xml:space="preserve"> involves a change to the </w:t>
      </w:r>
      <w:r w:rsidR="001F0079" w:rsidRPr="006B7F64">
        <w:rPr>
          <w:rFonts w:ascii="Times New Roman" w:hAnsi="Times New Roman" w:cs="Times New Roman"/>
          <w:color w:val="000000" w:themeColor="text1"/>
          <w:kern w:val="0"/>
        </w:rPr>
        <w:t>C</w:t>
      </w:r>
      <w:r w:rsidR="00E859CB" w:rsidRPr="006B7F64">
        <w:rPr>
          <w:rFonts w:ascii="Times New Roman" w:hAnsi="Times New Roman" w:cs="Times New Roman"/>
          <w:color w:val="000000" w:themeColor="text1"/>
          <w:kern w:val="0"/>
        </w:rPr>
        <w:t xml:space="preserve">ontract terms, the parties shall first proceed with a </w:t>
      </w:r>
      <w:r w:rsidR="001F0079" w:rsidRPr="006B7F64">
        <w:rPr>
          <w:rFonts w:ascii="Times New Roman" w:hAnsi="Times New Roman" w:cs="Times New Roman"/>
          <w:color w:val="000000" w:themeColor="text1"/>
          <w:kern w:val="0"/>
        </w:rPr>
        <w:t>C</w:t>
      </w:r>
      <w:r w:rsidR="00E859CB" w:rsidRPr="006B7F64">
        <w:rPr>
          <w:rFonts w:ascii="Times New Roman" w:hAnsi="Times New Roman" w:cs="Times New Roman"/>
          <w:color w:val="000000" w:themeColor="text1"/>
          <w:kern w:val="0"/>
        </w:rPr>
        <w:t>ontract amendment. If a dispute</w:t>
      </w:r>
      <w:r w:rsidR="00900FEE" w:rsidRPr="006B7F64">
        <w:rPr>
          <w:rFonts w:ascii="Times New Roman" w:hAnsi="Times New Roman" w:cs="Times New Roman"/>
          <w:color w:val="000000" w:themeColor="text1"/>
          <w:kern w:val="0"/>
        </w:rPr>
        <w:t xml:space="preserve"> arises from such amendment</w:t>
      </w:r>
      <w:r w:rsidR="00E859CB" w:rsidRPr="006B7F64">
        <w:rPr>
          <w:rFonts w:ascii="Times New Roman" w:hAnsi="Times New Roman" w:cs="Times New Roman"/>
          <w:color w:val="000000" w:themeColor="text1"/>
          <w:kern w:val="0"/>
        </w:rPr>
        <w:t>, the parties may return to the dispute resolution process.</w:t>
      </w:r>
    </w:p>
    <w:p w14:paraId="6DBCC1F4" w14:textId="1FFEFBED"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7.</w:t>
      </w:r>
      <w:r w:rsidRPr="006B7F64">
        <w:rPr>
          <w:rFonts w:ascii="Times New Roman" w:hAnsi="Times New Roman" w:cs="Times New Roman"/>
          <w:color w:val="000000" w:themeColor="text1"/>
        </w:rPr>
        <w:t>爭議事項經一方請求協調，爭議處理小組未能依第</w:t>
      </w: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目或當事人協議之期限召開會議或作成決議，或任一方於收受決議後</w:t>
      </w:r>
      <w:r w:rsidRPr="006B7F64">
        <w:rPr>
          <w:rFonts w:ascii="Times New Roman" w:hAnsi="Times New Roman" w:cs="Times New Roman"/>
          <w:color w:val="000000" w:themeColor="text1"/>
        </w:rPr>
        <w:t>14</w:t>
      </w:r>
      <w:r w:rsidRPr="006B7F64">
        <w:rPr>
          <w:rFonts w:ascii="Times New Roman" w:hAnsi="Times New Roman" w:cs="Times New Roman"/>
          <w:color w:val="000000" w:themeColor="text1"/>
        </w:rPr>
        <w:t>日內以書面表示異議者，協調不成立，雙方得依第</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款所定其他方式辦理。</w:t>
      </w:r>
    </w:p>
    <w:p w14:paraId="14137CC1" w14:textId="2AE59F43" w:rsidR="00E859CB" w:rsidRPr="006B7F64" w:rsidRDefault="000F3D54">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7</w:t>
      </w:r>
      <w:r w:rsidR="00E859CB" w:rsidRPr="006B7F64">
        <w:rPr>
          <w:rFonts w:ascii="Times New Roman" w:hAnsi="Times New Roman" w:cs="Times New Roman"/>
          <w:color w:val="000000" w:themeColor="text1"/>
        </w:rPr>
        <w:t>.</w:t>
      </w:r>
      <w:r w:rsidR="00E859CB" w:rsidRPr="006B7F64">
        <w:rPr>
          <w:rFonts w:ascii="Times New Roman" w:hAnsi="Times New Roman" w:cs="Times New Roman"/>
          <w:color w:val="000000" w:themeColor="text1"/>
        </w:rPr>
        <w:tab/>
      </w:r>
      <w:r w:rsidR="00E859CB" w:rsidRPr="006B7F64">
        <w:rPr>
          <w:rFonts w:ascii="Times New Roman" w:hAnsi="Times New Roman" w:cs="Times New Roman"/>
          <w:color w:val="000000" w:themeColor="text1"/>
          <w:kern w:val="0"/>
        </w:rPr>
        <w:t xml:space="preserve">If the Dispute Resolution Committee fails to convene a meeting or make a </w:t>
      </w:r>
      <w:r w:rsidR="001F0079" w:rsidRPr="006B7F64">
        <w:rPr>
          <w:rFonts w:ascii="Times New Roman" w:hAnsi="Times New Roman" w:cs="Times New Roman"/>
          <w:color w:val="000000" w:themeColor="text1"/>
          <w:kern w:val="0"/>
        </w:rPr>
        <w:t>determination</w:t>
      </w:r>
      <w:r w:rsidR="00E859CB" w:rsidRPr="006B7F64">
        <w:rPr>
          <w:rFonts w:ascii="Times New Roman" w:hAnsi="Times New Roman" w:cs="Times New Roman"/>
          <w:color w:val="000000" w:themeColor="text1"/>
          <w:kern w:val="0"/>
        </w:rPr>
        <w:t xml:space="preserve"> within the agreed</w:t>
      </w:r>
      <w:r w:rsidR="00900FEE" w:rsidRPr="006B7F64">
        <w:rPr>
          <w:rFonts w:ascii="Times New Roman" w:hAnsi="Times New Roman" w:cs="Times New Roman"/>
          <w:color w:val="000000" w:themeColor="text1"/>
          <w:kern w:val="0"/>
        </w:rPr>
        <w:t xml:space="preserve"> timeframe</w:t>
      </w:r>
      <w:r w:rsidR="00E859CB" w:rsidRPr="006B7F64">
        <w:rPr>
          <w:rFonts w:ascii="Times New Roman" w:hAnsi="Times New Roman" w:cs="Times New Roman"/>
          <w:color w:val="000000" w:themeColor="text1"/>
          <w:kern w:val="0"/>
        </w:rPr>
        <w:t xml:space="preserve"> or as</w:t>
      </w:r>
      <w:r w:rsidR="00900FEE" w:rsidRPr="006B7F64">
        <w:rPr>
          <w:rFonts w:ascii="Times New Roman" w:hAnsi="Times New Roman" w:cs="Times New Roman"/>
          <w:color w:val="000000" w:themeColor="text1"/>
          <w:kern w:val="0"/>
        </w:rPr>
        <w:t xml:space="preserve"> set out in Article 22-III-4</w:t>
      </w:r>
      <w:r w:rsidR="00E859CB" w:rsidRPr="006B7F64">
        <w:rPr>
          <w:rFonts w:ascii="Times New Roman" w:hAnsi="Times New Roman" w:cs="Times New Roman"/>
          <w:color w:val="000000" w:themeColor="text1"/>
          <w:kern w:val="0"/>
        </w:rPr>
        <w:t xml:space="preserve">, or if one party expresses disagreement </w:t>
      </w:r>
      <w:r w:rsidR="001F0079" w:rsidRPr="006B7F64">
        <w:rPr>
          <w:rFonts w:ascii="Times New Roman" w:hAnsi="Times New Roman" w:cs="Times New Roman"/>
          <w:color w:val="000000" w:themeColor="text1"/>
          <w:kern w:val="0"/>
        </w:rPr>
        <w:t xml:space="preserve">in writing </w:t>
      </w:r>
      <w:r w:rsidR="00E859CB" w:rsidRPr="006B7F64">
        <w:rPr>
          <w:rFonts w:ascii="Times New Roman" w:hAnsi="Times New Roman" w:cs="Times New Roman"/>
          <w:color w:val="000000" w:themeColor="text1"/>
          <w:kern w:val="0"/>
        </w:rPr>
        <w:t>within</w:t>
      </w:r>
      <w:r w:rsidR="00900FEE" w:rsidRPr="006B7F64">
        <w:rPr>
          <w:rFonts w:ascii="Times New Roman" w:hAnsi="Times New Roman" w:cs="Times New Roman"/>
          <w:color w:val="000000" w:themeColor="text1"/>
          <w:kern w:val="0"/>
        </w:rPr>
        <w:t xml:space="preserve"> fourteen</w:t>
      </w:r>
      <w:r w:rsidR="00E859CB" w:rsidRPr="006B7F64">
        <w:rPr>
          <w:rFonts w:ascii="Times New Roman" w:hAnsi="Times New Roman" w:cs="Times New Roman"/>
          <w:color w:val="000000" w:themeColor="text1"/>
          <w:kern w:val="0"/>
        </w:rPr>
        <w:t xml:space="preserve"> </w:t>
      </w:r>
      <w:r w:rsidR="00900FEE" w:rsidRPr="006B7F64">
        <w:rPr>
          <w:rFonts w:ascii="Times New Roman" w:hAnsi="Times New Roman" w:cs="Times New Roman"/>
          <w:color w:val="000000" w:themeColor="text1"/>
          <w:kern w:val="0"/>
        </w:rPr>
        <w:t>(</w:t>
      </w:r>
      <w:r w:rsidR="00E859CB" w:rsidRPr="006B7F64">
        <w:rPr>
          <w:rFonts w:ascii="Times New Roman" w:hAnsi="Times New Roman" w:cs="Times New Roman"/>
          <w:color w:val="000000" w:themeColor="text1"/>
          <w:kern w:val="0"/>
        </w:rPr>
        <w:t>14</w:t>
      </w:r>
      <w:r w:rsidR="00900FEE" w:rsidRPr="006B7F64">
        <w:rPr>
          <w:rFonts w:ascii="Times New Roman" w:hAnsi="Times New Roman" w:cs="Times New Roman"/>
          <w:color w:val="000000" w:themeColor="text1"/>
          <w:kern w:val="0"/>
        </w:rPr>
        <w:t>)</w:t>
      </w:r>
      <w:r w:rsidR="00E859CB" w:rsidRPr="006B7F64">
        <w:rPr>
          <w:rFonts w:ascii="Times New Roman" w:hAnsi="Times New Roman" w:cs="Times New Roman"/>
          <w:color w:val="000000" w:themeColor="text1"/>
          <w:kern w:val="0"/>
        </w:rPr>
        <w:t xml:space="preserve"> days of receiving the decision, the mediation</w:t>
      </w:r>
      <w:r w:rsidR="00900FEE" w:rsidRPr="006B7F64">
        <w:rPr>
          <w:rFonts w:ascii="Times New Roman" w:hAnsi="Times New Roman" w:cs="Times New Roman"/>
          <w:color w:val="000000" w:themeColor="text1"/>
          <w:kern w:val="0"/>
        </w:rPr>
        <w:t xml:space="preserve"> shall be</w:t>
      </w:r>
      <w:r w:rsidR="00E859CB" w:rsidRPr="006B7F64">
        <w:rPr>
          <w:rFonts w:ascii="Times New Roman" w:hAnsi="Times New Roman" w:cs="Times New Roman"/>
          <w:color w:val="000000" w:themeColor="text1"/>
          <w:kern w:val="0"/>
        </w:rPr>
        <w:t xml:space="preserve"> considered unsuccessful, and the parties may proceed with other dispute resolution methods as specified in </w:t>
      </w:r>
      <w:r w:rsidR="001F0079" w:rsidRPr="006B7F64">
        <w:rPr>
          <w:rFonts w:ascii="Times New Roman" w:hAnsi="Times New Roman" w:cs="Times New Roman"/>
          <w:color w:val="000000" w:themeColor="text1"/>
          <w:kern w:val="0"/>
        </w:rPr>
        <w:t>Paragraph a</w:t>
      </w:r>
      <w:r w:rsidR="00E859CB" w:rsidRPr="006B7F64">
        <w:rPr>
          <w:rFonts w:ascii="Times New Roman" w:hAnsi="Times New Roman" w:cs="Times New Roman"/>
          <w:color w:val="000000" w:themeColor="text1"/>
          <w:kern w:val="0"/>
        </w:rPr>
        <w:t>.</w:t>
      </w:r>
    </w:p>
    <w:p w14:paraId="7D6990FE" w14:textId="236CAA53"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8.</w:t>
      </w:r>
      <w:r w:rsidRPr="006B7F64">
        <w:rPr>
          <w:rFonts w:ascii="Times New Roman" w:hAnsi="Times New Roman" w:cs="Times New Roman"/>
          <w:color w:val="000000" w:themeColor="text1"/>
        </w:rPr>
        <w:t>爭議處理小組運作所需經費，除雙方另有協議外，由機關負擔。</w:t>
      </w:r>
    </w:p>
    <w:p w14:paraId="1ACEE5C8" w14:textId="461B8DDA" w:rsidR="00E859CB" w:rsidRPr="006B7F64" w:rsidRDefault="000F3D54">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8</w:t>
      </w:r>
      <w:r w:rsidR="00E859CB" w:rsidRPr="006B7F64">
        <w:rPr>
          <w:rFonts w:ascii="Times New Roman" w:hAnsi="Times New Roman" w:cs="Times New Roman"/>
          <w:color w:val="000000" w:themeColor="text1"/>
        </w:rPr>
        <w:t>.</w:t>
      </w:r>
      <w:r w:rsidR="00E859CB" w:rsidRPr="006B7F64">
        <w:rPr>
          <w:rFonts w:ascii="Times New Roman" w:hAnsi="Times New Roman" w:cs="Times New Roman"/>
          <w:color w:val="000000" w:themeColor="text1"/>
        </w:rPr>
        <w:tab/>
      </w:r>
      <w:r w:rsidR="00E859CB" w:rsidRPr="006B7F64">
        <w:rPr>
          <w:rFonts w:ascii="Times New Roman" w:hAnsi="Times New Roman" w:cs="Times New Roman"/>
          <w:color w:val="000000" w:themeColor="text1"/>
          <w:kern w:val="0"/>
        </w:rPr>
        <w:t xml:space="preserve">Unless otherwise agreed, the </w:t>
      </w:r>
      <w:r w:rsidR="001F0079" w:rsidRPr="006B7F64">
        <w:rPr>
          <w:rFonts w:ascii="Times New Roman" w:hAnsi="Times New Roman" w:cs="Times New Roman"/>
          <w:color w:val="000000" w:themeColor="text1"/>
          <w:kern w:val="0"/>
        </w:rPr>
        <w:t>Entit</w:t>
      </w:r>
      <w:r w:rsidR="00E859CB" w:rsidRPr="006B7F64">
        <w:rPr>
          <w:rFonts w:ascii="Times New Roman" w:hAnsi="Times New Roman" w:cs="Times New Roman"/>
          <w:color w:val="000000" w:themeColor="text1"/>
          <w:kern w:val="0"/>
        </w:rPr>
        <w:t>y shall bear the costs of operating the Dispute Resolution Committee.</w:t>
      </w:r>
    </w:p>
    <w:p w14:paraId="55EC5B14" w14:textId="6B858E38"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9.</w:t>
      </w:r>
      <w:r w:rsidRPr="006B7F64">
        <w:rPr>
          <w:rFonts w:ascii="Times New Roman" w:hAnsi="Times New Roman" w:cs="Times New Roman"/>
          <w:color w:val="000000" w:themeColor="text1"/>
        </w:rPr>
        <w:t>本款所定期限及其他必要事項，得由雙方另行協議。</w:t>
      </w:r>
    </w:p>
    <w:p w14:paraId="7DADDF7E" w14:textId="098EF289" w:rsidR="00E859CB" w:rsidRPr="006B7F64" w:rsidRDefault="000F3D54">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9</w:t>
      </w:r>
      <w:r w:rsidR="00E859CB" w:rsidRPr="006B7F64">
        <w:rPr>
          <w:rFonts w:ascii="Times New Roman" w:hAnsi="Times New Roman" w:cs="Times New Roman"/>
          <w:color w:val="000000" w:themeColor="text1"/>
        </w:rPr>
        <w:t>.</w:t>
      </w:r>
      <w:r w:rsidR="00E859CB" w:rsidRPr="006B7F64">
        <w:rPr>
          <w:rFonts w:ascii="Times New Roman" w:hAnsi="Times New Roman" w:cs="Times New Roman"/>
          <w:color w:val="000000" w:themeColor="text1"/>
        </w:rPr>
        <w:tab/>
      </w:r>
      <w:r w:rsidR="00E859CB" w:rsidRPr="006B7F64">
        <w:rPr>
          <w:rFonts w:ascii="Times New Roman" w:hAnsi="Times New Roman" w:cs="Times New Roman"/>
          <w:color w:val="000000" w:themeColor="text1"/>
          <w:kern w:val="0"/>
        </w:rPr>
        <w:t>The timelines and other necessary matters</w:t>
      </w:r>
      <w:r w:rsidR="00900FEE" w:rsidRPr="006B7F64">
        <w:rPr>
          <w:rFonts w:ascii="Times New Roman" w:hAnsi="Times New Roman" w:cs="Times New Roman"/>
          <w:color w:val="000000" w:themeColor="text1"/>
          <w:kern w:val="0"/>
        </w:rPr>
        <w:t xml:space="preserve"> set out</w:t>
      </w:r>
      <w:r w:rsidR="00E859CB" w:rsidRPr="006B7F64">
        <w:rPr>
          <w:rFonts w:ascii="Times New Roman" w:hAnsi="Times New Roman" w:cs="Times New Roman"/>
          <w:color w:val="000000" w:themeColor="text1"/>
          <w:kern w:val="0"/>
        </w:rPr>
        <w:t xml:space="preserve"> in this </w:t>
      </w:r>
      <w:r w:rsidR="00900FEE" w:rsidRPr="006B7F64">
        <w:rPr>
          <w:rFonts w:ascii="Times New Roman" w:hAnsi="Times New Roman" w:cs="Times New Roman"/>
          <w:color w:val="000000" w:themeColor="text1"/>
          <w:kern w:val="0"/>
        </w:rPr>
        <w:t>p</w:t>
      </w:r>
      <w:r w:rsidR="001F0079" w:rsidRPr="006B7F64">
        <w:rPr>
          <w:rFonts w:ascii="Times New Roman" w:hAnsi="Times New Roman" w:cs="Times New Roman"/>
          <w:color w:val="000000" w:themeColor="text1"/>
          <w:kern w:val="0"/>
        </w:rPr>
        <w:t>aragraph</w:t>
      </w:r>
      <w:r w:rsidR="00E859CB" w:rsidRPr="006B7F64">
        <w:rPr>
          <w:rFonts w:ascii="Times New Roman" w:hAnsi="Times New Roman" w:cs="Times New Roman"/>
          <w:color w:val="000000" w:themeColor="text1"/>
          <w:kern w:val="0"/>
        </w:rPr>
        <w:t xml:space="preserve"> may be</w:t>
      </w:r>
      <w:r w:rsidR="00900FEE" w:rsidRPr="006B7F64">
        <w:rPr>
          <w:rFonts w:ascii="Times New Roman" w:hAnsi="Times New Roman" w:cs="Times New Roman"/>
          <w:color w:val="000000" w:themeColor="text1"/>
          <w:kern w:val="0"/>
        </w:rPr>
        <w:t xml:space="preserve"> separately</w:t>
      </w:r>
      <w:r w:rsidR="00E859CB" w:rsidRPr="006B7F64">
        <w:rPr>
          <w:rFonts w:ascii="Times New Roman" w:hAnsi="Times New Roman" w:cs="Times New Roman"/>
          <w:color w:val="000000" w:themeColor="text1"/>
          <w:kern w:val="0"/>
        </w:rPr>
        <w:t xml:space="preserve"> agreed upon by the parties.</w:t>
      </w:r>
    </w:p>
    <w:p w14:paraId="676F0360" w14:textId="65E9DF32"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四</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依採購法規定受理調解或申訴之機關名稱：</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；地址：</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＿＿＿＿＿＿；電話：</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
    <w:p w14:paraId="582471B5" w14:textId="4BFB2C37" w:rsidR="00E859CB" w:rsidRPr="006B7F64" w:rsidRDefault="00900FEE">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IV</w:t>
      </w:r>
      <w:proofErr w:type="gramStart"/>
      <w:r w:rsidR="00E859CB" w:rsidRPr="006B7F64">
        <w:rPr>
          <w:rFonts w:ascii="Times New Roman" w:hAnsi="Times New Roman" w:cs="Times New Roman"/>
          <w:color w:val="000000" w:themeColor="text1"/>
        </w:rPr>
        <w:t>.</w:t>
      </w:r>
      <w:r w:rsidR="00E859CB" w:rsidRPr="006B7F64">
        <w:rPr>
          <w:rFonts w:ascii="Times New Roman" w:hAnsi="Times New Roman" w:cs="Times New Roman"/>
          <w:color w:val="000000" w:themeColor="text1"/>
        </w:rPr>
        <w:tab/>
      </w:r>
      <w:r w:rsidR="00E859CB" w:rsidRPr="006B7F64">
        <w:rPr>
          <w:rFonts w:ascii="Times New Roman" w:hAnsi="Times New Roman" w:cs="Times New Roman"/>
          <w:color w:val="000000" w:themeColor="text1"/>
        </w:rPr>
        <w:tab/>
      </w:r>
      <w:r w:rsidR="00E859CB" w:rsidRPr="006B7F64">
        <w:rPr>
          <w:rFonts w:ascii="Times New Roman" w:hAnsi="Times New Roman" w:cs="Times New Roman"/>
          <w:color w:val="000000" w:themeColor="text1"/>
          <w:kern w:val="0"/>
        </w:rPr>
        <w:t>The</w:t>
      </w:r>
      <w:proofErr w:type="gramEnd"/>
      <w:r w:rsidR="00E859CB" w:rsidRPr="006B7F64">
        <w:rPr>
          <w:rFonts w:ascii="Times New Roman" w:hAnsi="Times New Roman" w:cs="Times New Roman"/>
          <w:color w:val="000000" w:themeColor="text1"/>
          <w:kern w:val="0"/>
        </w:rPr>
        <w:t xml:space="preserve"> authority responsible for mediation or handling complaints </w:t>
      </w:r>
      <w:r w:rsidR="001F0079" w:rsidRPr="006B7F64">
        <w:rPr>
          <w:rFonts w:ascii="Times New Roman" w:hAnsi="Times New Roman" w:cs="Times New Roman"/>
          <w:color w:val="000000" w:themeColor="text1"/>
          <w:kern w:val="0"/>
        </w:rPr>
        <w:t>pursuant to</w:t>
      </w:r>
      <w:r w:rsidR="00E859CB" w:rsidRPr="006B7F64">
        <w:rPr>
          <w:rFonts w:ascii="Times New Roman" w:hAnsi="Times New Roman" w:cs="Times New Roman"/>
          <w:color w:val="000000" w:themeColor="text1"/>
          <w:kern w:val="0"/>
        </w:rPr>
        <w:t xml:space="preserve"> the Act is:</w:t>
      </w:r>
      <w:r w:rsidR="001F0079" w:rsidRPr="006B7F64">
        <w:rPr>
          <w:rFonts w:ascii="Times New Roman" w:eastAsia="DengXian" w:hAnsi="Times New Roman" w:cs="Times New Roman"/>
          <w:color w:val="000000" w:themeColor="text1"/>
          <w:kern w:val="0"/>
          <w:u w:val="single"/>
          <w:lang w:eastAsia="zh-CN"/>
        </w:rPr>
        <w:t>        </w:t>
      </w:r>
      <w:proofErr w:type="gramStart"/>
      <w:r w:rsidR="001F0079" w:rsidRPr="006B7F64">
        <w:rPr>
          <w:rFonts w:ascii="Times New Roman" w:eastAsia="DengXian" w:hAnsi="Times New Roman" w:cs="Times New Roman"/>
          <w:color w:val="000000" w:themeColor="text1"/>
          <w:kern w:val="0"/>
          <w:u w:val="single"/>
          <w:lang w:eastAsia="zh-CN"/>
        </w:rPr>
        <w:t>  </w:t>
      </w:r>
      <w:r w:rsidR="00E859CB" w:rsidRPr="006B7F64">
        <w:rPr>
          <w:rFonts w:ascii="Times New Roman" w:hAnsi="Times New Roman" w:cs="Times New Roman"/>
          <w:color w:val="000000" w:themeColor="text1"/>
          <w:kern w:val="0"/>
        </w:rPr>
        <w:t>;</w:t>
      </w:r>
      <w:proofErr w:type="gramEnd"/>
      <w:r w:rsidR="00E859CB" w:rsidRPr="006B7F64">
        <w:rPr>
          <w:rFonts w:ascii="Times New Roman" w:hAnsi="Times New Roman" w:cs="Times New Roman"/>
          <w:color w:val="000000" w:themeColor="text1"/>
          <w:kern w:val="0"/>
        </w:rPr>
        <w:t xml:space="preserve"> Address:</w:t>
      </w:r>
      <w:r w:rsidR="001F0079" w:rsidRPr="006B7F64">
        <w:rPr>
          <w:rFonts w:ascii="Times New Roman" w:hAnsi="Times New Roman" w:cs="Times New Roman"/>
          <w:color w:val="000000" w:themeColor="text1"/>
          <w:kern w:val="0"/>
          <w:u w:val="single"/>
        </w:rPr>
        <w:t>        </w:t>
      </w:r>
      <w:proofErr w:type="gramStart"/>
      <w:r w:rsidR="001F0079" w:rsidRPr="006B7F64">
        <w:rPr>
          <w:rFonts w:ascii="Times New Roman" w:hAnsi="Times New Roman" w:cs="Times New Roman"/>
          <w:color w:val="000000" w:themeColor="text1"/>
          <w:kern w:val="0"/>
          <w:u w:val="single"/>
        </w:rPr>
        <w:t>  </w:t>
      </w:r>
      <w:r w:rsidR="00E859CB" w:rsidRPr="006B7F64">
        <w:rPr>
          <w:rFonts w:ascii="Times New Roman" w:hAnsi="Times New Roman" w:cs="Times New Roman"/>
          <w:color w:val="000000" w:themeColor="text1"/>
          <w:kern w:val="0"/>
        </w:rPr>
        <w:t>;</w:t>
      </w:r>
      <w:proofErr w:type="gramEnd"/>
      <w:r w:rsidR="00E859CB" w:rsidRPr="006B7F64">
        <w:rPr>
          <w:rFonts w:ascii="Times New Roman" w:hAnsi="Times New Roman" w:cs="Times New Roman"/>
          <w:color w:val="000000" w:themeColor="text1"/>
          <w:kern w:val="0"/>
        </w:rPr>
        <w:t xml:space="preserve"> </w:t>
      </w:r>
      <w:r w:rsidR="001F0079" w:rsidRPr="006B7F64">
        <w:rPr>
          <w:rFonts w:ascii="Times New Roman" w:hAnsi="Times New Roman" w:cs="Times New Roman"/>
          <w:color w:val="000000" w:themeColor="text1"/>
          <w:kern w:val="0"/>
        </w:rPr>
        <w:t>Telep</w:t>
      </w:r>
      <w:r w:rsidR="00E859CB" w:rsidRPr="006B7F64">
        <w:rPr>
          <w:rFonts w:ascii="Times New Roman" w:hAnsi="Times New Roman" w:cs="Times New Roman"/>
          <w:color w:val="000000" w:themeColor="text1"/>
          <w:kern w:val="0"/>
        </w:rPr>
        <w:t>hone:</w:t>
      </w:r>
      <w:r w:rsidR="001F0079" w:rsidRPr="006B7F64">
        <w:rPr>
          <w:rFonts w:ascii="Times New Roman" w:hAnsi="Times New Roman" w:cs="Times New Roman"/>
          <w:color w:val="000000" w:themeColor="text1"/>
          <w:kern w:val="0"/>
          <w:u w:val="single"/>
        </w:rPr>
        <w:t>        </w:t>
      </w:r>
      <w:proofErr w:type="gramStart"/>
      <w:r w:rsidR="001F0079" w:rsidRPr="006B7F64">
        <w:rPr>
          <w:rFonts w:ascii="Times New Roman" w:hAnsi="Times New Roman" w:cs="Times New Roman"/>
          <w:color w:val="000000" w:themeColor="text1"/>
          <w:kern w:val="0"/>
          <w:u w:val="single"/>
        </w:rPr>
        <w:t>  </w:t>
      </w:r>
      <w:r w:rsidR="00E859CB" w:rsidRPr="006B7F64">
        <w:rPr>
          <w:rFonts w:ascii="Times New Roman" w:hAnsi="Times New Roman" w:cs="Times New Roman"/>
          <w:color w:val="000000" w:themeColor="text1"/>
          <w:kern w:val="0"/>
        </w:rPr>
        <w:t>.</w:t>
      </w:r>
      <w:proofErr w:type="gramEnd"/>
    </w:p>
    <w:p w14:paraId="28E17668" w14:textId="769021BB"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五</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履約爭議發生後，履約事項之處理原則如下：</w:t>
      </w:r>
    </w:p>
    <w:p w14:paraId="126AE9E3" w14:textId="7DDC0787" w:rsidR="00E859CB" w:rsidRPr="006B7F64" w:rsidRDefault="000F3D54">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w:t>
      </w:r>
      <w:proofErr w:type="gramStart"/>
      <w:r w:rsidR="00E859CB" w:rsidRPr="006B7F64">
        <w:rPr>
          <w:rFonts w:ascii="Times New Roman" w:hAnsi="Times New Roman" w:cs="Times New Roman"/>
          <w:color w:val="000000" w:themeColor="text1"/>
        </w:rPr>
        <w:t>.</w:t>
      </w:r>
      <w:r w:rsidR="00E859CB" w:rsidRPr="006B7F64">
        <w:rPr>
          <w:rFonts w:ascii="Times New Roman" w:hAnsi="Times New Roman" w:cs="Times New Roman"/>
          <w:color w:val="000000" w:themeColor="text1"/>
        </w:rPr>
        <w:tab/>
      </w:r>
      <w:r w:rsidR="00E859CB" w:rsidRPr="006B7F64">
        <w:rPr>
          <w:rFonts w:ascii="Times New Roman" w:hAnsi="Times New Roman" w:cs="Times New Roman"/>
          <w:color w:val="000000" w:themeColor="text1"/>
        </w:rPr>
        <w:tab/>
      </w:r>
      <w:r w:rsidR="00E859CB" w:rsidRPr="006B7F64">
        <w:rPr>
          <w:rFonts w:ascii="Times New Roman" w:hAnsi="Times New Roman" w:cs="Times New Roman"/>
          <w:color w:val="000000" w:themeColor="text1"/>
          <w:kern w:val="0"/>
        </w:rPr>
        <w:t>In</w:t>
      </w:r>
      <w:proofErr w:type="gramEnd"/>
      <w:r w:rsidR="00E859CB" w:rsidRPr="006B7F64">
        <w:rPr>
          <w:rFonts w:ascii="Times New Roman" w:hAnsi="Times New Roman" w:cs="Times New Roman"/>
          <w:color w:val="000000" w:themeColor="text1"/>
          <w:kern w:val="0"/>
        </w:rPr>
        <w:t xml:space="preserve"> the event of a performance dispute, the following principles </w:t>
      </w:r>
      <w:r w:rsidR="001F0079" w:rsidRPr="006B7F64">
        <w:rPr>
          <w:rFonts w:ascii="Times New Roman" w:hAnsi="Times New Roman" w:cs="Times New Roman"/>
          <w:color w:val="000000" w:themeColor="text1"/>
          <w:kern w:val="0"/>
        </w:rPr>
        <w:t xml:space="preserve">shall </w:t>
      </w:r>
      <w:r w:rsidR="00E859CB" w:rsidRPr="006B7F64">
        <w:rPr>
          <w:rFonts w:ascii="Times New Roman" w:hAnsi="Times New Roman" w:cs="Times New Roman"/>
          <w:color w:val="000000" w:themeColor="text1"/>
          <w:kern w:val="0"/>
        </w:rPr>
        <w:t>apply:</w:t>
      </w:r>
    </w:p>
    <w:p w14:paraId="6C884946" w14:textId="44292BAD" w:rsidR="00904C98" w:rsidRPr="006B7F64" w:rsidRDefault="00D838D3">
      <w:pPr>
        <w:pStyle w:val="03-"/>
        <w:rPr>
          <w:rFonts w:ascii="Times New Roman" w:hAnsi="Times New Roman" w:cs="Times New Roman"/>
          <w:color w:val="000000" w:themeColor="text1"/>
          <w:spacing w:val="-4"/>
        </w:rPr>
      </w:pPr>
      <w:r w:rsidRPr="006B7F64">
        <w:rPr>
          <w:rFonts w:ascii="Times New Roman" w:hAnsi="Times New Roman" w:cs="Times New Roman"/>
          <w:color w:val="000000" w:themeColor="text1"/>
        </w:rPr>
        <w:t>1.</w:t>
      </w:r>
      <w:r w:rsidRPr="006B7F64">
        <w:rPr>
          <w:rFonts w:ascii="Times New Roman" w:hAnsi="Times New Roman" w:cs="Times New Roman"/>
          <w:color w:val="000000" w:themeColor="text1"/>
          <w:spacing w:val="-4"/>
        </w:rPr>
        <w:t>與爭議無關或不受影響之部分應繼續履約。但經機關同意無須履約者不在此限。</w:t>
      </w:r>
    </w:p>
    <w:p w14:paraId="7A7D586C" w14:textId="7D19C62B" w:rsidR="00E859CB" w:rsidRPr="006B7F64" w:rsidRDefault="000F3D54">
      <w:pPr>
        <w:pStyle w:val="03-"/>
        <w:rPr>
          <w:rFonts w:ascii="Times New Roman" w:hAnsi="Times New Roman" w:cs="Times New Roman"/>
          <w:color w:val="000000" w:themeColor="text1"/>
        </w:rPr>
      </w:pPr>
      <w:r w:rsidRPr="006B7F64">
        <w:rPr>
          <w:rFonts w:ascii="Times New Roman" w:hAnsi="Times New Roman" w:cs="Times New Roman"/>
          <w:color w:val="000000" w:themeColor="text1"/>
          <w:spacing w:val="-4"/>
        </w:rPr>
        <w:t>1</w:t>
      </w:r>
      <w:r w:rsidR="00E859CB" w:rsidRPr="006B7F64">
        <w:rPr>
          <w:rFonts w:ascii="Times New Roman" w:hAnsi="Times New Roman" w:cs="Times New Roman"/>
          <w:color w:val="000000" w:themeColor="text1"/>
          <w:spacing w:val="-4"/>
        </w:rPr>
        <w:t>.</w:t>
      </w:r>
      <w:r w:rsidR="00E859CB" w:rsidRPr="006B7F64">
        <w:rPr>
          <w:rFonts w:ascii="Times New Roman" w:hAnsi="Times New Roman" w:cs="Times New Roman"/>
          <w:color w:val="000000" w:themeColor="text1"/>
          <w:spacing w:val="-4"/>
        </w:rPr>
        <w:tab/>
      </w:r>
      <w:r w:rsidR="00E859CB" w:rsidRPr="006B7F64">
        <w:rPr>
          <w:rFonts w:ascii="Times New Roman" w:hAnsi="Times New Roman" w:cs="Times New Roman"/>
          <w:color w:val="000000" w:themeColor="text1"/>
          <w:spacing w:val="-4"/>
        </w:rPr>
        <w:tab/>
      </w:r>
      <w:r w:rsidR="00E859CB" w:rsidRPr="006B7F64">
        <w:rPr>
          <w:rFonts w:ascii="Times New Roman" w:hAnsi="Times New Roman" w:cs="Times New Roman"/>
          <w:color w:val="000000" w:themeColor="text1"/>
          <w:spacing w:val="-4"/>
        </w:rPr>
        <w:tab/>
      </w:r>
      <w:r w:rsidR="00E859CB" w:rsidRPr="006B7F64">
        <w:rPr>
          <w:rFonts w:ascii="Times New Roman" w:hAnsi="Times New Roman" w:cs="Times New Roman"/>
          <w:color w:val="000000" w:themeColor="text1"/>
          <w:kern w:val="0"/>
        </w:rPr>
        <w:t xml:space="preserve">Parts of the </w:t>
      </w:r>
      <w:r w:rsidR="001F0079" w:rsidRPr="006B7F64">
        <w:rPr>
          <w:rFonts w:ascii="Times New Roman" w:hAnsi="Times New Roman" w:cs="Times New Roman"/>
          <w:color w:val="000000" w:themeColor="text1"/>
          <w:kern w:val="0"/>
        </w:rPr>
        <w:t>C</w:t>
      </w:r>
      <w:r w:rsidR="00E859CB" w:rsidRPr="006B7F64">
        <w:rPr>
          <w:rFonts w:ascii="Times New Roman" w:hAnsi="Times New Roman" w:cs="Times New Roman"/>
          <w:color w:val="000000" w:themeColor="text1"/>
          <w:kern w:val="0"/>
        </w:rPr>
        <w:t xml:space="preserve">ontract unaffected by the dispute shall continue to be performed, unless the </w:t>
      </w:r>
      <w:r w:rsidR="001F0079" w:rsidRPr="006B7F64">
        <w:rPr>
          <w:rFonts w:ascii="Times New Roman" w:hAnsi="Times New Roman" w:cs="Times New Roman"/>
          <w:color w:val="000000" w:themeColor="text1"/>
          <w:kern w:val="0"/>
        </w:rPr>
        <w:t>Entity</w:t>
      </w:r>
      <w:r w:rsidR="00E859CB" w:rsidRPr="006B7F64">
        <w:rPr>
          <w:rFonts w:ascii="Times New Roman" w:hAnsi="Times New Roman" w:cs="Times New Roman"/>
          <w:color w:val="000000" w:themeColor="text1"/>
          <w:kern w:val="0"/>
        </w:rPr>
        <w:t xml:space="preserve"> agrees that they need not be performed.</w:t>
      </w:r>
    </w:p>
    <w:p w14:paraId="436FE5EF" w14:textId="066BD26A" w:rsidR="00904C98" w:rsidRPr="006B7F64" w:rsidRDefault="00D838D3">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廠商因爭議而暫停履約，其經爭議處理結果被認定</w:t>
      </w:r>
      <w:proofErr w:type="gramStart"/>
      <w:r w:rsidRPr="006B7F64">
        <w:rPr>
          <w:rFonts w:ascii="Times New Roman" w:hAnsi="Times New Roman" w:cs="Times New Roman"/>
          <w:color w:val="000000" w:themeColor="text1"/>
        </w:rPr>
        <w:t>無理由者</w:t>
      </w:r>
      <w:proofErr w:type="gramEnd"/>
      <w:r w:rsidRPr="006B7F64">
        <w:rPr>
          <w:rFonts w:ascii="Times New Roman" w:hAnsi="Times New Roman" w:cs="Times New Roman"/>
          <w:color w:val="000000" w:themeColor="text1"/>
        </w:rPr>
        <w:t>，不得就暫停履約之部分要求延長履約期限或免除契約責任。</w:t>
      </w:r>
    </w:p>
    <w:p w14:paraId="7173D21E" w14:textId="6043CE3F" w:rsidR="00E859CB" w:rsidRPr="006B7F64" w:rsidRDefault="000F3D54">
      <w:pPr>
        <w:pStyle w:val="03-"/>
        <w:rPr>
          <w:rFonts w:ascii="Times New Roman" w:hAnsi="Times New Roman" w:cs="Times New Roman"/>
          <w:color w:val="000000" w:themeColor="text1"/>
        </w:rPr>
      </w:pPr>
      <w:r w:rsidRPr="006B7F64">
        <w:rPr>
          <w:rFonts w:ascii="Times New Roman" w:hAnsi="Times New Roman" w:cs="Times New Roman"/>
          <w:color w:val="000000" w:themeColor="text1"/>
        </w:rPr>
        <w:t>2</w:t>
      </w:r>
      <w:r w:rsidR="00E859CB" w:rsidRPr="006B7F64">
        <w:rPr>
          <w:rFonts w:ascii="Times New Roman" w:hAnsi="Times New Roman" w:cs="Times New Roman"/>
          <w:color w:val="000000" w:themeColor="text1"/>
        </w:rPr>
        <w:t>.</w:t>
      </w:r>
      <w:r w:rsidR="00E859CB" w:rsidRPr="006B7F64">
        <w:rPr>
          <w:rFonts w:ascii="Times New Roman" w:hAnsi="Times New Roman" w:cs="Times New Roman"/>
          <w:color w:val="000000" w:themeColor="text1"/>
        </w:rPr>
        <w:tab/>
      </w:r>
      <w:r w:rsidR="00E859CB" w:rsidRPr="006B7F64">
        <w:rPr>
          <w:rFonts w:ascii="Times New Roman" w:hAnsi="Times New Roman" w:cs="Times New Roman"/>
          <w:color w:val="000000" w:themeColor="text1"/>
          <w:kern w:val="0"/>
        </w:rPr>
        <w:t xml:space="preserve">If the </w:t>
      </w:r>
      <w:r w:rsidR="00CD56F8" w:rsidRPr="006B7F64">
        <w:rPr>
          <w:rFonts w:ascii="Times New Roman" w:hAnsi="Times New Roman" w:cs="Times New Roman"/>
          <w:color w:val="000000" w:themeColor="text1"/>
          <w:kern w:val="0"/>
        </w:rPr>
        <w:t>Contractor</w:t>
      </w:r>
      <w:r w:rsidR="00E859CB" w:rsidRPr="006B7F64">
        <w:rPr>
          <w:rFonts w:ascii="Times New Roman" w:hAnsi="Times New Roman" w:cs="Times New Roman"/>
          <w:color w:val="000000" w:themeColor="text1"/>
          <w:kern w:val="0"/>
        </w:rPr>
        <w:t xml:space="preserve"> suspends performance due to the dispute, and</w:t>
      </w:r>
      <w:r w:rsidR="00900FEE" w:rsidRPr="006B7F64">
        <w:rPr>
          <w:rFonts w:ascii="Times New Roman" w:hAnsi="Times New Roman" w:cs="Times New Roman"/>
          <w:color w:val="000000" w:themeColor="text1"/>
          <w:kern w:val="0"/>
        </w:rPr>
        <w:t xml:space="preserve"> dispute</w:t>
      </w:r>
      <w:r w:rsidR="00E859CB" w:rsidRPr="006B7F64">
        <w:rPr>
          <w:rFonts w:ascii="Times New Roman" w:hAnsi="Times New Roman" w:cs="Times New Roman"/>
          <w:color w:val="000000" w:themeColor="text1"/>
          <w:kern w:val="0"/>
        </w:rPr>
        <w:t xml:space="preserve"> resolution finds no justification for the suspension, the </w:t>
      </w:r>
      <w:r w:rsidR="00CD56F8" w:rsidRPr="006B7F64">
        <w:rPr>
          <w:rFonts w:ascii="Times New Roman" w:hAnsi="Times New Roman" w:cs="Times New Roman"/>
          <w:color w:val="000000" w:themeColor="text1"/>
          <w:kern w:val="0"/>
        </w:rPr>
        <w:t>Contractor</w:t>
      </w:r>
      <w:r w:rsidR="00E859CB" w:rsidRPr="006B7F64">
        <w:rPr>
          <w:rFonts w:ascii="Times New Roman" w:hAnsi="Times New Roman" w:cs="Times New Roman"/>
          <w:color w:val="000000" w:themeColor="text1"/>
          <w:kern w:val="0"/>
        </w:rPr>
        <w:t xml:space="preserve"> may not request an extension of the performance period or exemption from contract </w:t>
      </w:r>
      <w:r w:rsidR="001F0079" w:rsidRPr="006B7F64">
        <w:rPr>
          <w:rFonts w:ascii="Times New Roman" w:hAnsi="Times New Roman" w:cs="Times New Roman"/>
          <w:color w:val="000000" w:themeColor="text1"/>
          <w:kern w:val="0"/>
        </w:rPr>
        <w:t>obligations</w:t>
      </w:r>
      <w:r w:rsidR="00E859CB" w:rsidRPr="006B7F64">
        <w:rPr>
          <w:rFonts w:ascii="Times New Roman" w:hAnsi="Times New Roman" w:cs="Times New Roman"/>
          <w:color w:val="000000" w:themeColor="text1"/>
          <w:kern w:val="0"/>
        </w:rPr>
        <w:t xml:space="preserve"> for the suspended portion.</w:t>
      </w:r>
    </w:p>
    <w:p w14:paraId="36D4E40E" w14:textId="4326CB76"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w:t>
      </w:r>
      <w:r w:rsidRPr="006B7F64">
        <w:rPr>
          <w:rFonts w:ascii="Times New Roman" w:hAnsi="Times New Roman" w:cs="Times New Roman"/>
          <w:color w:val="000000" w:themeColor="text1"/>
        </w:rPr>
        <w:t>六</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本契約以中華民國法律為</w:t>
      </w:r>
      <w:proofErr w:type="gramStart"/>
      <w:r w:rsidRPr="006B7F64">
        <w:rPr>
          <w:rFonts w:ascii="Times New Roman" w:hAnsi="Times New Roman" w:cs="Times New Roman"/>
          <w:color w:val="000000" w:themeColor="text1"/>
        </w:rPr>
        <w:t>準</w:t>
      </w:r>
      <w:proofErr w:type="gramEnd"/>
      <w:r w:rsidRPr="006B7F64">
        <w:rPr>
          <w:rFonts w:ascii="Times New Roman" w:hAnsi="Times New Roman" w:cs="Times New Roman"/>
          <w:color w:val="000000" w:themeColor="text1"/>
        </w:rPr>
        <w:t>據法。</w:t>
      </w:r>
    </w:p>
    <w:p w14:paraId="425837BF" w14:textId="244C357C" w:rsidR="00E859CB" w:rsidRPr="006B7F64" w:rsidRDefault="000F3D54">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VI</w:t>
      </w:r>
      <w:r w:rsidR="00E859CB" w:rsidRPr="006B7F64">
        <w:rPr>
          <w:rFonts w:ascii="Times New Roman" w:hAnsi="Times New Roman" w:cs="Times New Roman"/>
          <w:color w:val="000000" w:themeColor="text1"/>
        </w:rPr>
        <w:t>.</w:t>
      </w:r>
      <w:r w:rsidR="00E859CB" w:rsidRPr="006B7F64">
        <w:rPr>
          <w:rFonts w:ascii="Times New Roman" w:hAnsi="Times New Roman" w:cs="Times New Roman"/>
          <w:color w:val="000000" w:themeColor="text1"/>
        </w:rPr>
        <w:tab/>
      </w:r>
      <w:r w:rsidR="00E859CB" w:rsidRPr="006B7F64">
        <w:rPr>
          <w:rFonts w:ascii="Times New Roman" w:hAnsi="Times New Roman" w:cs="Times New Roman"/>
          <w:color w:val="000000" w:themeColor="text1"/>
        </w:rPr>
        <w:tab/>
      </w:r>
      <w:r w:rsidR="00505D6E" w:rsidRPr="006B7F64">
        <w:rPr>
          <w:rFonts w:ascii="Times New Roman" w:hAnsi="Times New Roman" w:cs="Times New Roman"/>
          <w:color w:val="000000" w:themeColor="text1"/>
          <w:kern w:val="0"/>
        </w:rPr>
        <w:t xml:space="preserve">This </w:t>
      </w:r>
      <w:r w:rsidR="001F0079" w:rsidRPr="006B7F64">
        <w:rPr>
          <w:rFonts w:ascii="Times New Roman" w:hAnsi="Times New Roman" w:cs="Times New Roman"/>
          <w:color w:val="000000" w:themeColor="text1"/>
          <w:kern w:val="0"/>
        </w:rPr>
        <w:t>C</w:t>
      </w:r>
      <w:r w:rsidR="00505D6E" w:rsidRPr="006B7F64">
        <w:rPr>
          <w:rFonts w:ascii="Times New Roman" w:hAnsi="Times New Roman" w:cs="Times New Roman"/>
          <w:color w:val="000000" w:themeColor="text1"/>
          <w:kern w:val="0"/>
        </w:rPr>
        <w:t>ontract shall be governed by the laws of the Republic of China (Taiwan).</w:t>
      </w:r>
    </w:p>
    <w:p w14:paraId="203DCBF3" w14:textId="12AF98A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七</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廠商與本國分包廠商間之爭議，除經本國分包廠商同意外，應約定以中華民國法律為</w:t>
      </w:r>
      <w:proofErr w:type="gramStart"/>
      <w:r w:rsidRPr="006B7F64">
        <w:rPr>
          <w:rFonts w:ascii="Times New Roman" w:hAnsi="Times New Roman" w:cs="Times New Roman"/>
          <w:color w:val="000000" w:themeColor="text1"/>
        </w:rPr>
        <w:t>準</w:t>
      </w:r>
      <w:proofErr w:type="gramEnd"/>
      <w:r w:rsidRPr="006B7F64">
        <w:rPr>
          <w:rFonts w:ascii="Times New Roman" w:hAnsi="Times New Roman" w:cs="Times New Roman"/>
          <w:color w:val="000000" w:themeColor="text1"/>
        </w:rPr>
        <w:t>據法，並以設立於中華民國境內之民事法院、仲裁機構或爭議處理機構解決爭議。廠商並應要求分包廠商與再分包之本國廠商之契約訂立前開約定。</w:t>
      </w:r>
    </w:p>
    <w:p w14:paraId="757FF7C3" w14:textId="351A3EFA" w:rsidR="00E859CB" w:rsidRPr="006B7F64" w:rsidRDefault="000F3D54">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VII</w:t>
      </w:r>
      <w:r w:rsidR="00E859CB" w:rsidRPr="006B7F64">
        <w:rPr>
          <w:rFonts w:ascii="Times New Roman" w:hAnsi="Times New Roman" w:cs="Times New Roman"/>
          <w:color w:val="000000" w:themeColor="text1"/>
        </w:rPr>
        <w:t>.</w:t>
      </w:r>
      <w:r w:rsidR="00E859CB" w:rsidRPr="006B7F64">
        <w:rPr>
          <w:rFonts w:ascii="Times New Roman" w:hAnsi="Times New Roman" w:cs="Times New Roman"/>
          <w:color w:val="000000" w:themeColor="text1"/>
        </w:rPr>
        <w:tab/>
      </w:r>
      <w:r w:rsidR="00E859CB" w:rsidRPr="006B7F64">
        <w:rPr>
          <w:rFonts w:ascii="Times New Roman" w:hAnsi="Times New Roman" w:cs="Times New Roman"/>
          <w:color w:val="000000" w:themeColor="text1"/>
        </w:rPr>
        <w:tab/>
      </w:r>
      <w:r w:rsidR="00505D6E" w:rsidRPr="006B7F64">
        <w:rPr>
          <w:rFonts w:ascii="Times New Roman" w:hAnsi="Times New Roman" w:cs="Times New Roman"/>
          <w:color w:val="000000" w:themeColor="text1"/>
          <w:kern w:val="0"/>
        </w:rPr>
        <w:t xml:space="preserve">Disputes between the </w:t>
      </w:r>
      <w:r w:rsidR="00CD56F8" w:rsidRPr="006B7F64">
        <w:rPr>
          <w:rFonts w:ascii="Times New Roman" w:hAnsi="Times New Roman" w:cs="Times New Roman"/>
          <w:color w:val="000000" w:themeColor="text1"/>
          <w:kern w:val="0"/>
        </w:rPr>
        <w:t>Contractor</w:t>
      </w:r>
      <w:r w:rsidR="00505D6E" w:rsidRPr="006B7F64">
        <w:rPr>
          <w:rFonts w:ascii="Times New Roman" w:hAnsi="Times New Roman" w:cs="Times New Roman"/>
          <w:color w:val="000000" w:themeColor="text1"/>
          <w:kern w:val="0"/>
        </w:rPr>
        <w:t xml:space="preserve"> and </w:t>
      </w:r>
      <w:r w:rsidR="001F0079" w:rsidRPr="006B7F64">
        <w:rPr>
          <w:rFonts w:ascii="Times New Roman" w:hAnsi="Times New Roman" w:cs="Times New Roman"/>
          <w:color w:val="000000" w:themeColor="text1"/>
          <w:kern w:val="0"/>
        </w:rPr>
        <w:t xml:space="preserve">domestic </w:t>
      </w:r>
      <w:r w:rsidR="00505D6E" w:rsidRPr="006B7F64">
        <w:rPr>
          <w:rFonts w:ascii="Times New Roman" w:hAnsi="Times New Roman" w:cs="Times New Roman"/>
          <w:color w:val="000000" w:themeColor="text1"/>
          <w:kern w:val="0"/>
        </w:rPr>
        <w:t>subcontractors shall be resolved</w:t>
      </w:r>
      <w:r w:rsidR="00900FEE" w:rsidRPr="006B7F64">
        <w:rPr>
          <w:rFonts w:ascii="Times New Roman" w:hAnsi="Times New Roman" w:cs="Times New Roman"/>
          <w:color w:val="000000" w:themeColor="text1"/>
          <w:kern w:val="0"/>
        </w:rPr>
        <w:t xml:space="preserve"> in accordance with</w:t>
      </w:r>
      <w:r w:rsidR="00505D6E" w:rsidRPr="006B7F64">
        <w:rPr>
          <w:rFonts w:ascii="Times New Roman" w:hAnsi="Times New Roman" w:cs="Times New Roman"/>
          <w:color w:val="000000" w:themeColor="text1"/>
          <w:kern w:val="0"/>
        </w:rPr>
        <w:t xml:space="preserve"> the laws of the Republic of China (Taiwan), unless</w:t>
      </w:r>
      <w:r w:rsidR="001F0079" w:rsidRPr="006B7F64">
        <w:rPr>
          <w:rFonts w:ascii="Times New Roman" w:hAnsi="Times New Roman" w:cs="Times New Roman"/>
          <w:color w:val="000000" w:themeColor="text1"/>
          <w:kern w:val="0"/>
        </w:rPr>
        <w:t xml:space="preserve"> otherwise</w:t>
      </w:r>
      <w:r w:rsidR="00505D6E" w:rsidRPr="006B7F64">
        <w:rPr>
          <w:rFonts w:ascii="Times New Roman" w:hAnsi="Times New Roman" w:cs="Times New Roman"/>
          <w:color w:val="000000" w:themeColor="text1"/>
          <w:kern w:val="0"/>
        </w:rPr>
        <w:t xml:space="preserve"> agreed by the subcontractors, and shall be subject to the jurisdiction of civil courts, arbitration institutions, or dispute resolution bodies established within Taiwan. The </w:t>
      </w:r>
      <w:r w:rsidR="00CD56F8" w:rsidRPr="006B7F64">
        <w:rPr>
          <w:rFonts w:ascii="Times New Roman" w:hAnsi="Times New Roman" w:cs="Times New Roman"/>
          <w:color w:val="000000" w:themeColor="text1"/>
          <w:kern w:val="0"/>
        </w:rPr>
        <w:t>Contractor</w:t>
      </w:r>
      <w:r w:rsidR="00900FEE" w:rsidRPr="006B7F64">
        <w:rPr>
          <w:rFonts w:ascii="Times New Roman" w:hAnsi="Times New Roman" w:cs="Times New Roman"/>
          <w:color w:val="000000" w:themeColor="text1"/>
          <w:kern w:val="0"/>
        </w:rPr>
        <w:t xml:space="preserve"> shall ensure that</w:t>
      </w:r>
      <w:r w:rsidR="00505D6E" w:rsidRPr="006B7F64">
        <w:rPr>
          <w:rFonts w:ascii="Times New Roman" w:hAnsi="Times New Roman" w:cs="Times New Roman"/>
          <w:color w:val="000000" w:themeColor="text1"/>
          <w:kern w:val="0"/>
        </w:rPr>
        <w:t xml:space="preserve"> subcontractors and any further subcontractors agree to these terms</w:t>
      </w:r>
      <w:r w:rsidR="00900FEE" w:rsidRPr="006B7F64">
        <w:rPr>
          <w:rFonts w:ascii="Times New Roman" w:hAnsi="Times New Roman" w:cs="Times New Roman"/>
          <w:color w:val="000000" w:themeColor="text1"/>
          <w:kern w:val="0"/>
        </w:rPr>
        <w:t xml:space="preserve"> prior to</w:t>
      </w:r>
      <w:r w:rsidR="00505D6E" w:rsidRPr="006B7F64">
        <w:rPr>
          <w:rFonts w:ascii="Times New Roman" w:hAnsi="Times New Roman" w:cs="Times New Roman"/>
          <w:color w:val="000000" w:themeColor="text1"/>
          <w:kern w:val="0"/>
        </w:rPr>
        <w:t xml:space="preserve"> entering into contracts</w:t>
      </w:r>
      <w:r w:rsidR="00900FEE" w:rsidRPr="006B7F64">
        <w:rPr>
          <w:rFonts w:ascii="Times New Roman" w:hAnsi="Times New Roman" w:cs="Times New Roman"/>
          <w:color w:val="000000" w:themeColor="text1"/>
          <w:kern w:val="0"/>
        </w:rPr>
        <w:t xml:space="preserve"> with them</w:t>
      </w:r>
      <w:r w:rsidR="00505D6E" w:rsidRPr="006B7F64">
        <w:rPr>
          <w:rFonts w:ascii="Times New Roman" w:hAnsi="Times New Roman" w:cs="Times New Roman"/>
          <w:color w:val="000000" w:themeColor="text1"/>
          <w:kern w:val="0"/>
        </w:rPr>
        <w:t>.</w:t>
      </w:r>
    </w:p>
    <w:p w14:paraId="7DC5DB1A" w14:textId="77777777" w:rsidR="00904C98" w:rsidRPr="006B7F64" w:rsidRDefault="00904C98">
      <w:pPr>
        <w:pStyle w:val="02-"/>
        <w:rPr>
          <w:rFonts w:ascii="Times New Roman" w:hAnsi="Times New Roman" w:cs="Times New Roman"/>
          <w:color w:val="000000" w:themeColor="text1"/>
        </w:rPr>
      </w:pPr>
    </w:p>
    <w:p w14:paraId="2A736CA2" w14:textId="55847520" w:rsidR="00904C98" w:rsidRPr="006B7F64" w:rsidRDefault="00D838D3">
      <w:pPr>
        <w:pStyle w:val="01-"/>
        <w:rPr>
          <w:rFonts w:ascii="Times New Roman" w:hAnsi="Times New Roman" w:cs="Times New Roman"/>
          <w:color w:val="000000" w:themeColor="text1"/>
        </w:rPr>
      </w:pPr>
      <w:r w:rsidRPr="006B7F64">
        <w:rPr>
          <w:rFonts w:ascii="Times New Roman" w:hAnsi="Times New Roman" w:cs="Times New Roman"/>
          <w:color w:val="000000" w:themeColor="text1"/>
        </w:rPr>
        <w:t>第</w:t>
      </w:r>
      <w:r w:rsidRPr="006B7F64">
        <w:rPr>
          <w:rFonts w:ascii="Times New Roman" w:hAnsi="Times New Roman" w:cs="Times New Roman"/>
          <w:color w:val="000000" w:themeColor="text1"/>
        </w:rPr>
        <w:t>23</w:t>
      </w:r>
      <w:r w:rsidRPr="006B7F64">
        <w:rPr>
          <w:rFonts w:ascii="Times New Roman" w:hAnsi="Times New Roman" w:cs="Times New Roman"/>
          <w:color w:val="000000" w:themeColor="text1"/>
        </w:rPr>
        <w:t>條　其他</w:t>
      </w:r>
    </w:p>
    <w:p w14:paraId="784440AE" w14:textId="77777777" w:rsidR="00A72BBE" w:rsidRPr="006B7F64" w:rsidRDefault="00A72BBE" w:rsidP="00A72BBE">
      <w:pPr>
        <w:pStyle w:val="01-"/>
        <w:rPr>
          <w:rFonts w:ascii="Times New Roman" w:hAnsi="Times New Roman" w:cs="Times New Roman"/>
          <w:color w:val="000000" w:themeColor="text1"/>
        </w:rPr>
      </w:pPr>
      <w:r w:rsidRPr="006B7F64">
        <w:rPr>
          <w:rFonts w:ascii="Times New Roman" w:hAnsi="Times New Roman" w:cs="Times New Roman"/>
          <w:color w:val="000000" w:themeColor="text1"/>
        </w:rPr>
        <w:t>Article 23: Miscellaneous</w:t>
      </w:r>
    </w:p>
    <w:p w14:paraId="291B43D1" w14:textId="757DEFDE"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一</w:t>
      </w:r>
      <w:proofErr w:type="gramEnd"/>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廠商對於履約所僱用之人員，不得有歧視性別、原住民、身心障礙或弱勢團體人士之情事。</w:t>
      </w:r>
    </w:p>
    <w:p w14:paraId="7B6803EB" w14:textId="65B05515" w:rsidR="00A72BBE" w:rsidRPr="006B7F64" w:rsidRDefault="00B33548">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w:t>
      </w:r>
      <w:r w:rsidR="00A72BBE" w:rsidRPr="006B7F64">
        <w:rPr>
          <w:rFonts w:ascii="Times New Roman" w:hAnsi="Times New Roman" w:cs="Times New Roman"/>
          <w:color w:val="000000" w:themeColor="text1"/>
        </w:rPr>
        <w:t>.</w:t>
      </w:r>
      <w:r w:rsidR="00A72BBE" w:rsidRPr="006B7F64">
        <w:rPr>
          <w:rFonts w:ascii="Times New Roman" w:hAnsi="Times New Roman" w:cs="Times New Roman"/>
          <w:color w:val="000000" w:themeColor="text1"/>
        </w:rPr>
        <w:tab/>
      </w:r>
      <w:r w:rsidR="00A72BBE" w:rsidRPr="006B7F64">
        <w:rPr>
          <w:rFonts w:ascii="Times New Roman" w:hAnsi="Times New Roman" w:cs="Times New Roman"/>
          <w:color w:val="000000" w:themeColor="text1"/>
        </w:rPr>
        <w:tab/>
      </w:r>
      <w:r w:rsidR="00A72BBE" w:rsidRPr="006B7F64">
        <w:rPr>
          <w:rFonts w:ascii="Times New Roman" w:hAnsi="Times New Roman" w:cs="Times New Roman"/>
          <w:color w:val="000000" w:themeColor="text1"/>
          <w:kern w:val="0"/>
        </w:rPr>
        <w:t xml:space="preserve">The </w:t>
      </w:r>
      <w:r w:rsidR="00CD56F8" w:rsidRPr="006B7F64">
        <w:rPr>
          <w:rFonts w:ascii="Times New Roman" w:hAnsi="Times New Roman" w:cs="Times New Roman"/>
          <w:color w:val="000000" w:themeColor="text1"/>
          <w:kern w:val="0"/>
        </w:rPr>
        <w:t>Contractor</w:t>
      </w:r>
      <w:r w:rsidR="00A72BBE" w:rsidRPr="006B7F64">
        <w:rPr>
          <w:rFonts w:ascii="Times New Roman" w:hAnsi="Times New Roman" w:cs="Times New Roman"/>
          <w:color w:val="000000" w:themeColor="text1"/>
          <w:kern w:val="0"/>
        </w:rPr>
        <w:t xml:space="preserve"> shall not discriminat</w:t>
      </w:r>
      <w:r w:rsidR="00D8285E" w:rsidRPr="006B7F64">
        <w:rPr>
          <w:rFonts w:ascii="Times New Roman" w:hAnsi="Times New Roman" w:cs="Times New Roman"/>
          <w:color w:val="000000" w:themeColor="text1"/>
          <w:kern w:val="0"/>
        </w:rPr>
        <w:t>e</w:t>
      </w:r>
      <w:r w:rsidR="00A72BBE" w:rsidRPr="006B7F64">
        <w:rPr>
          <w:rFonts w:ascii="Times New Roman" w:hAnsi="Times New Roman" w:cs="Times New Roman"/>
          <w:color w:val="000000" w:themeColor="text1"/>
          <w:kern w:val="0"/>
        </w:rPr>
        <w:t xml:space="preserve"> based on gender, indigenous status, physical or mental disabilities, or membership in</w:t>
      </w:r>
      <w:r w:rsidR="00D8285E" w:rsidRPr="006B7F64">
        <w:rPr>
          <w:rFonts w:ascii="Times New Roman" w:hAnsi="Times New Roman" w:cs="Times New Roman"/>
          <w:color w:val="000000" w:themeColor="text1"/>
          <w:kern w:val="0"/>
        </w:rPr>
        <w:t xml:space="preserve"> any</w:t>
      </w:r>
      <w:r w:rsidR="00A72BBE" w:rsidRPr="006B7F64">
        <w:rPr>
          <w:rFonts w:ascii="Times New Roman" w:hAnsi="Times New Roman" w:cs="Times New Roman"/>
          <w:color w:val="000000" w:themeColor="text1"/>
          <w:kern w:val="0"/>
        </w:rPr>
        <w:t xml:space="preserve"> disadvantaged minority groups in the employment of personnel for</w:t>
      </w:r>
      <w:r w:rsidR="00D8285E" w:rsidRPr="006B7F64">
        <w:rPr>
          <w:rFonts w:ascii="Times New Roman" w:hAnsi="Times New Roman" w:cs="Times New Roman"/>
          <w:color w:val="000000" w:themeColor="text1"/>
          <w:kern w:val="0"/>
        </w:rPr>
        <w:t xml:space="preserve"> the performance of this</w:t>
      </w:r>
      <w:r w:rsidR="00A72BBE" w:rsidRPr="006B7F64">
        <w:rPr>
          <w:rFonts w:ascii="Times New Roman" w:hAnsi="Times New Roman" w:cs="Times New Roman"/>
          <w:color w:val="000000" w:themeColor="text1"/>
          <w:kern w:val="0"/>
        </w:rPr>
        <w:t xml:space="preserve"> Contract.</w:t>
      </w:r>
    </w:p>
    <w:p w14:paraId="16056EE9" w14:textId="3807A2C1"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二</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廠商履約時不得僱用機關之人員或受機關委託辦理契約事項之機構之人員。</w:t>
      </w:r>
    </w:p>
    <w:p w14:paraId="17FBAA72" w14:textId="7F107B24" w:rsidR="00A72BBE" w:rsidRPr="006B7F64" w:rsidRDefault="00B33548">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II</w:t>
      </w:r>
      <w:r w:rsidR="00A72BBE" w:rsidRPr="006B7F64">
        <w:rPr>
          <w:rFonts w:ascii="Times New Roman" w:hAnsi="Times New Roman" w:cs="Times New Roman"/>
          <w:color w:val="000000" w:themeColor="text1"/>
        </w:rPr>
        <w:t>.</w:t>
      </w:r>
      <w:r w:rsidR="00A72BBE" w:rsidRPr="006B7F64">
        <w:rPr>
          <w:rFonts w:ascii="Times New Roman" w:hAnsi="Times New Roman" w:cs="Times New Roman"/>
          <w:color w:val="000000" w:themeColor="text1"/>
        </w:rPr>
        <w:tab/>
      </w:r>
      <w:r w:rsidR="00A72BBE" w:rsidRPr="006B7F64">
        <w:rPr>
          <w:rFonts w:ascii="Times New Roman" w:hAnsi="Times New Roman" w:cs="Times New Roman"/>
          <w:color w:val="000000" w:themeColor="text1"/>
        </w:rPr>
        <w:tab/>
      </w:r>
      <w:r w:rsidR="00A72BBE" w:rsidRPr="006B7F64">
        <w:rPr>
          <w:rFonts w:ascii="Times New Roman" w:hAnsi="Times New Roman" w:cs="Times New Roman"/>
          <w:color w:val="000000" w:themeColor="text1"/>
          <w:kern w:val="0"/>
        </w:rPr>
        <w:t xml:space="preserve">The </w:t>
      </w:r>
      <w:r w:rsidR="00CD56F8" w:rsidRPr="006B7F64">
        <w:rPr>
          <w:rFonts w:ascii="Times New Roman" w:hAnsi="Times New Roman" w:cs="Times New Roman"/>
          <w:color w:val="000000" w:themeColor="text1"/>
          <w:kern w:val="0"/>
        </w:rPr>
        <w:t>Contractor</w:t>
      </w:r>
      <w:r w:rsidR="00A72BBE" w:rsidRPr="006B7F64">
        <w:rPr>
          <w:rFonts w:ascii="Times New Roman" w:hAnsi="Times New Roman" w:cs="Times New Roman"/>
          <w:color w:val="000000" w:themeColor="text1"/>
          <w:kern w:val="0"/>
        </w:rPr>
        <w:t xml:space="preserve"> shall not employ personnel from the </w:t>
      </w:r>
      <w:proofErr w:type="gramStart"/>
      <w:r w:rsidR="00A72BBE" w:rsidRPr="006B7F64">
        <w:rPr>
          <w:rFonts w:ascii="Times New Roman" w:hAnsi="Times New Roman" w:cs="Times New Roman"/>
          <w:color w:val="000000" w:themeColor="text1"/>
          <w:kern w:val="0"/>
        </w:rPr>
        <w:t>Entity</w:t>
      </w:r>
      <w:proofErr w:type="gramEnd"/>
      <w:r w:rsidR="00A72BBE" w:rsidRPr="006B7F64">
        <w:rPr>
          <w:rFonts w:ascii="Times New Roman" w:hAnsi="Times New Roman" w:cs="Times New Roman"/>
          <w:color w:val="000000" w:themeColor="text1"/>
          <w:kern w:val="0"/>
        </w:rPr>
        <w:t xml:space="preserve"> or any agency commissioned by the Entity to handle</w:t>
      </w:r>
      <w:r w:rsidR="00D8285E" w:rsidRPr="006B7F64">
        <w:rPr>
          <w:rFonts w:ascii="Times New Roman" w:hAnsi="Times New Roman" w:cs="Times New Roman"/>
          <w:color w:val="000000" w:themeColor="text1"/>
          <w:kern w:val="0"/>
        </w:rPr>
        <w:t xml:space="preserve"> matters related to the</w:t>
      </w:r>
      <w:r w:rsidR="00A72BBE" w:rsidRPr="006B7F64">
        <w:rPr>
          <w:rFonts w:ascii="Times New Roman" w:hAnsi="Times New Roman" w:cs="Times New Roman"/>
          <w:color w:val="000000" w:themeColor="text1"/>
          <w:kern w:val="0"/>
        </w:rPr>
        <w:t xml:space="preserve"> Contract during the performance of the Contract.</w:t>
      </w:r>
    </w:p>
    <w:p w14:paraId="697CAD25" w14:textId="1E8AD0E0"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三</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廠商授權之代表應通曉中文或機關同意之其他語文。未通曉者，廠商應備翻譯人員。</w:t>
      </w:r>
    </w:p>
    <w:p w14:paraId="4E7BDC91" w14:textId="4FB597D8" w:rsidR="00A72BBE" w:rsidRPr="006B7F64" w:rsidRDefault="00B33548">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III</w:t>
      </w:r>
      <w:r w:rsidR="00A72BBE" w:rsidRPr="006B7F64">
        <w:rPr>
          <w:rFonts w:ascii="Times New Roman" w:hAnsi="Times New Roman" w:cs="Times New Roman"/>
          <w:color w:val="000000" w:themeColor="text1"/>
        </w:rPr>
        <w:t>.</w:t>
      </w:r>
      <w:r w:rsidR="00A72BBE" w:rsidRPr="006B7F64">
        <w:rPr>
          <w:rFonts w:ascii="Times New Roman" w:hAnsi="Times New Roman" w:cs="Times New Roman"/>
          <w:color w:val="000000" w:themeColor="text1"/>
        </w:rPr>
        <w:tab/>
      </w:r>
      <w:r w:rsidR="00A72BBE" w:rsidRPr="006B7F64">
        <w:rPr>
          <w:rFonts w:ascii="Times New Roman" w:hAnsi="Times New Roman" w:cs="Times New Roman"/>
          <w:color w:val="000000" w:themeColor="text1"/>
        </w:rPr>
        <w:tab/>
      </w:r>
      <w:r w:rsidR="00A72BBE" w:rsidRPr="006B7F64">
        <w:rPr>
          <w:rFonts w:ascii="Times New Roman" w:hAnsi="Times New Roman" w:cs="Times New Roman"/>
          <w:color w:val="000000" w:themeColor="text1"/>
          <w:kern w:val="0"/>
        </w:rPr>
        <w:t xml:space="preserve">The </w:t>
      </w:r>
      <w:r w:rsidR="00CD56F8" w:rsidRPr="006B7F64">
        <w:rPr>
          <w:rFonts w:ascii="Times New Roman" w:hAnsi="Times New Roman" w:cs="Times New Roman"/>
          <w:color w:val="000000" w:themeColor="text1"/>
          <w:kern w:val="0"/>
        </w:rPr>
        <w:t>Contractor</w:t>
      </w:r>
      <w:r w:rsidR="00A72BBE" w:rsidRPr="006B7F64">
        <w:rPr>
          <w:rFonts w:ascii="Times New Roman" w:hAnsi="Times New Roman" w:cs="Times New Roman"/>
          <w:color w:val="000000" w:themeColor="text1"/>
          <w:kern w:val="0"/>
        </w:rPr>
        <w:t>’s authorized representative</w:t>
      </w:r>
      <w:r w:rsidR="00D8285E" w:rsidRPr="006B7F64">
        <w:rPr>
          <w:rFonts w:ascii="Times New Roman" w:hAnsi="Times New Roman" w:cs="Times New Roman"/>
          <w:color w:val="000000" w:themeColor="text1"/>
          <w:kern w:val="0"/>
        </w:rPr>
        <w:t xml:space="preserve"> shall</w:t>
      </w:r>
      <w:r w:rsidR="00A72BBE" w:rsidRPr="006B7F64">
        <w:rPr>
          <w:rFonts w:ascii="Times New Roman" w:hAnsi="Times New Roman" w:cs="Times New Roman"/>
          <w:color w:val="000000" w:themeColor="text1"/>
          <w:kern w:val="0"/>
        </w:rPr>
        <w:t xml:space="preserve"> be proficient in Mandarin </w:t>
      </w:r>
      <w:proofErr w:type="gramStart"/>
      <w:r w:rsidR="00A72BBE" w:rsidRPr="006B7F64">
        <w:rPr>
          <w:rFonts w:ascii="Times New Roman" w:hAnsi="Times New Roman" w:cs="Times New Roman"/>
          <w:color w:val="000000" w:themeColor="text1"/>
          <w:kern w:val="0"/>
        </w:rPr>
        <w:t>Chinese</w:t>
      </w:r>
      <w:proofErr w:type="gramEnd"/>
      <w:r w:rsidR="00A72BBE" w:rsidRPr="006B7F64">
        <w:rPr>
          <w:rFonts w:ascii="Times New Roman" w:hAnsi="Times New Roman" w:cs="Times New Roman"/>
          <w:color w:val="000000" w:themeColor="text1"/>
          <w:kern w:val="0"/>
        </w:rPr>
        <w:t xml:space="preserve"> or</w:t>
      </w:r>
      <w:r w:rsidR="00D8285E" w:rsidRPr="006B7F64">
        <w:rPr>
          <w:rFonts w:ascii="Times New Roman" w:hAnsi="Times New Roman" w:cs="Times New Roman"/>
          <w:color w:val="000000" w:themeColor="text1"/>
          <w:kern w:val="0"/>
        </w:rPr>
        <w:t xml:space="preserve"> such other</w:t>
      </w:r>
      <w:r w:rsidR="00A72BBE" w:rsidRPr="006B7F64">
        <w:rPr>
          <w:rFonts w:ascii="Times New Roman" w:hAnsi="Times New Roman" w:cs="Times New Roman"/>
          <w:color w:val="000000" w:themeColor="text1"/>
          <w:kern w:val="0"/>
        </w:rPr>
        <w:t xml:space="preserve"> language</w:t>
      </w:r>
      <w:r w:rsidR="00D8285E" w:rsidRPr="006B7F64">
        <w:rPr>
          <w:rFonts w:ascii="Times New Roman" w:hAnsi="Times New Roman" w:cs="Times New Roman"/>
          <w:color w:val="000000" w:themeColor="text1"/>
          <w:kern w:val="0"/>
        </w:rPr>
        <w:t xml:space="preserve"> as may be</w:t>
      </w:r>
      <w:r w:rsidR="00A72BBE" w:rsidRPr="006B7F64">
        <w:rPr>
          <w:rFonts w:ascii="Times New Roman" w:hAnsi="Times New Roman" w:cs="Times New Roman"/>
          <w:color w:val="000000" w:themeColor="text1"/>
          <w:kern w:val="0"/>
        </w:rPr>
        <w:t xml:space="preserve"> agreed upon by the Entity.</w:t>
      </w:r>
      <w:r w:rsidR="00D8285E" w:rsidRPr="006B7F64">
        <w:rPr>
          <w:rFonts w:ascii="Times New Roman" w:hAnsi="Times New Roman" w:cs="Times New Roman"/>
          <w:color w:val="000000" w:themeColor="text1"/>
          <w:kern w:val="0"/>
        </w:rPr>
        <w:t xml:space="preserve"> In the event</w:t>
      </w:r>
      <w:r w:rsidR="00A72BBE" w:rsidRPr="006B7F64">
        <w:rPr>
          <w:rFonts w:ascii="Times New Roman" w:hAnsi="Times New Roman" w:cs="Times New Roman"/>
          <w:color w:val="000000" w:themeColor="text1"/>
          <w:kern w:val="0"/>
        </w:rPr>
        <w:t xml:space="preserve"> the representative is not proficient, the </w:t>
      </w:r>
      <w:r w:rsidR="00CD56F8" w:rsidRPr="006B7F64">
        <w:rPr>
          <w:rFonts w:ascii="Times New Roman" w:hAnsi="Times New Roman" w:cs="Times New Roman"/>
          <w:color w:val="000000" w:themeColor="text1"/>
          <w:kern w:val="0"/>
        </w:rPr>
        <w:t>Contractor</w:t>
      </w:r>
      <w:r w:rsidR="00D8285E" w:rsidRPr="006B7F64">
        <w:rPr>
          <w:rFonts w:ascii="Times New Roman" w:hAnsi="Times New Roman" w:cs="Times New Roman"/>
          <w:color w:val="000000" w:themeColor="text1"/>
          <w:kern w:val="0"/>
        </w:rPr>
        <w:t xml:space="preserve"> shall</w:t>
      </w:r>
      <w:r w:rsidR="00A72BBE" w:rsidRPr="006B7F64">
        <w:rPr>
          <w:rFonts w:ascii="Times New Roman" w:hAnsi="Times New Roman" w:cs="Times New Roman"/>
          <w:color w:val="000000" w:themeColor="text1"/>
          <w:kern w:val="0"/>
        </w:rPr>
        <w:t xml:space="preserve"> arrange for an interpreter.</w:t>
      </w:r>
    </w:p>
    <w:p w14:paraId="6F0B4FBC" w14:textId="1F58D267"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四</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機關與廠商間之履約事項，其涉及國際運輸或信用狀等事項，契約未予</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，依國際貿易慣例。</w:t>
      </w:r>
    </w:p>
    <w:p w14:paraId="2D8C8AB7" w14:textId="774E5651" w:rsidR="00A72BBE" w:rsidRPr="006B7F64" w:rsidRDefault="006546F2">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IV</w:t>
      </w:r>
      <w:proofErr w:type="gramStart"/>
      <w:r w:rsidR="00A72BBE" w:rsidRPr="006B7F64">
        <w:rPr>
          <w:rFonts w:ascii="Times New Roman" w:hAnsi="Times New Roman" w:cs="Times New Roman"/>
          <w:color w:val="000000" w:themeColor="text1"/>
        </w:rPr>
        <w:t>.</w:t>
      </w:r>
      <w:r w:rsidR="00A72BBE" w:rsidRPr="006B7F64">
        <w:rPr>
          <w:rFonts w:ascii="Times New Roman" w:hAnsi="Times New Roman" w:cs="Times New Roman"/>
          <w:color w:val="000000" w:themeColor="text1"/>
        </w:rPr>
        <w:tab/>
      </w:r>
      <w:r w:rsidR="00A72BBE" w:rsidRPr="006B7F64">
        <w:rPr>
          <w:rFonts w:ascii="Times New Roman" w:hAnsi="Times New Roman" w:cs="Times New Roman"/>
          <w:color w:val="000000" w:themeColor="text1"/>
        </w:rPr>
        <w:tab/>
      </w:r>
      <w:r w:rsidR="00A72BBE" w:rsidRPr="006B7F64">
        <w:rPr>
          <w:rFonts w:ascii="Times New Roman" w:hAnsi="Times New Roman" w:cs="Times New Roman"/>
          <w:color w:val="000000" w:themeColor="text1"/>
          <w:kern w:val="0"/>
        </w:rPr>
        <w:t>For</w:t>
      </w:r>
      <w:proofErr w:type="gramEnd"/>
      <w:r w:rsidR="00A72BBE" w:rsidRPr="006B7F64">
        <w:rPr>
          <w:rFonts w:ascii="Times New Roman" w:hAnsi="Times New Roman" w:cs="Times New Roman"/>
          <w:color w:val="000000" w:themeColor="text1"/>
          <w:kern w:val="0"/>
        </w:rPr>
        <w:t xml:space="preserve"> matters relat</w:t>
      </w:r>
      <w:r w:rsidRPr="006B7F64">
        <w:rPr>
          <w:rFonts w:ascii="Times New Roman" w:hAnsi="Times New Roman" w:cs="Times New Roman"/>
          <w:color w:val="000000" w:themeColor="text1"/>
          <w:kern w:val="0"/>
        </w:rPr>
        <w:t>ed</w:t>
      </w:r>
      <w:r w:rsidR="00A72BBE" w:rsidRPr="006B7F64">
        <w:rPr>
          <w:rFonts w:ascii="Times New Roman" w:hAnsi="Times New Roman" w:cs="Times New Roman"/>
          <w:color w:val="000000" w:themeColor="text1"/>
          <w:kern w:val="0"/>
        </w:rPr>
        <w:t xml:space="preserve"> to international transportation, letters of credit, or other matters not</w:t>
      </w:r>
      <w:r w:rsidRPr="006B7F64">
        <w:rPr>
          <w:rFonts w:ascii="Times New Roman" w:hAnsi="Times New Roman" w:cs="Times New Roman"/>
          <w:color w:val="000000" w:themeColor="text1"/>
          <w:kern w:val="0"/>
        </w:rPr>
        <w:t xml:space="preserve"> specifically addressed</w:t>
      </w:r>
      <w:r w:rsidR="00A72BBE" w:rsidRPr="006B7F64">
        <w:rPr>
          <w:rFonts w:ascii="Times New Roman" w:hAnsi="Times New Roman" w:cs="Times New Roman"/>
          <w:color w:val="000000" w:themeColor="text1"/>
          <w:kern w:val="0"/>
        </w:rPr>
        <w:t xml:space="preserve"> in the Contract, the Entity and the </w:t>
      </w:r>
      <w:r w:rsidR="00CD56F8" w:rsidRPr="006B7F64">
        <w:rPr>
          <w:rFonts w:ascii="Times New Roman" w:hAnsi="Times New Roman" w:cs="Times New Roman"/>
          <w:color w:val="000000" w:themeColor="text1"/>
          <w:kern w:val="0"/>
        </w:rPr>
        <w:t>Contractor</w:t>
      </w:r>
      <w:r w:rsidR="00A72BBE" w:rsidRPr="006B7F64">
        <w:rPr>
          <w:rFonts w:ascii="Times New Roman" w:hAnsi="Times New Roman" w:cs="Times New Roman"/>
          <w:color w:val="000000" w:themeColor="text1"/>
          <w:kern w:val="0"/>
        </w:rPr>
        <w:t xml:space="preserve"> shall</w:t>
      </w:r>
      <w:r w:rsidRPr="006B7F64">
        <w:rPr>
          <w:rFonts w:ascii="Times New Roman" w:hAnsi="Times New Roman" w:cs="Times New Roman"/>
          <w:color w:val="000000" w:themeColor="text1"/>
          <w:kern w:val="0"/>
        </w:rPr>
        <w:t xml:space="preserve"> adhere to applicable</w:t>
      </w:r>
      <w:r w:rsidR="00A72BBE" w:rsidRPr="006B7F64">
        <w:rPr>
          <w:rFonts w:ascii="Times New Roman" w:hAnsi="Times New Roman" w:cs="Times New Roman"/>
          <w:color w:val="000000" w:themeColor="text1"/>
          <w:kern w:val="0"/>
        </w:rPr>
        <w:t xml:space="preserve"> international trade practices.</w:t>
      </w:r>
    </w:p>
    <w:p w14:paraId="1FFEE3B3" w14:textId="5FFCB583"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五</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機關及廠商於履約期間應分別指定授權代表，為履約期間雙方協調與契約有關事項之代表人。</w:t>
      </w:r>
    </w:p>
    <w:p w14:paraId="7CCC4BDC" w14:textId="7C907EFB" w:rsidR="00A72BBE" w:rsidRPr="006B7F64" w:rsidRDefault="006546F2">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w:t>
      </w:r>
      <w:r w:rsidR="00A72BBE" w:rsidRPr="006B7F64">
        <w:rPr>
          <w:rFonts w:ascii="Times New Roman" w:hAnsi="Times New Roman" w:cs="Times New Roman"/>
          <w:color w:val="000000" w:themeColor="text1"/>
        </w:rPr>
        <w:t>.</w:t>
      </w:r>
      <w:r w:rsidR="00A72BBE" w:rsidRPr="006B7F64">
        <w:rPr>
          <w:rFonts w:ascii="Times New Roman" w:hAnsi="Times New Roman" w:cs="Times New Roman"/>
          <w:color w:val="000000" w:themeColor="text1"/>
        </w:rPr>
        <w:tab/>
      </w:r>
      <w:r w:rsidR="00A72BBE" w:rsidRPr="006B7F64">
        <w:rPr>
          <w:rFonts w:ascii="Times New Roman" w:hAnsi="Times New Roman" w:cs="Times New Roman"/>
          <w:color w:val="000000" w:themeColor="text1"/>
        </w:rPr>
        <w:tab/>
      </w:r>
      <w:r w:rsidR="00A72BBE" w:rsidRPr="006B7F64">
        <w:rPr>
          <w:rFonts w:ascii="Times New Roman" w:hAnsi="Times New Roman" w:cs="Times New Roman"/>
          <w:color w:val="000000" w:themeColor="text1"/>
          <w:kern w:val="0"/>
        </w:rPr>
        <w:t>During the</w:t>
      </w:r>
      <w:r w:rsidR="00533653" w:rsidRPr="006B7F64">
        <w:rPr>
          <w:rFonts w:ascii="Times New Roman" w:hAnsi="Times New Roman" w:cs="Times New Roman"/>
          <w:color w:val="000000" w:themeColor="text1"/>
          <w:kern w:val="0"/>
        </w:rPr>
        <w:t xml:space="preserve"> performance period of the</w:t>
      </w:r>
      <w:r w:rsidR="00A72BBE" w:rsidRPr="006B7F64">
        <w:rPr>
          <w:rFonts w:ascii="Times New Roman" w:hAnsi="Times New Roman" w:cs="Times New Roman"/>
          <w:color w:val="000000" w:themeColor="text1"/>
          <w:kern w:val="0"/>
        </w:rPr>
        <w:t xml:space="preserve"> Contract, both the Entity and the </w:t>
      </w:r>
      <w:r w:rsidR="00CD56F8" w:rsidRPr="006B7F64">
        <w:rPr>
          <w:rFonts w:ascii="Times New Roman" w:hAnsi="Times New Roman" w:cs="Times New Roman"/>
          <w:color w:val="000000" w:themeColor="text1"/>
          <w:kern w:val="0"/>
        </w:rPr>
        <w:lastRenderedPageBreak/>
        <w:t>Contractor</w:t>
      </w:r>
      <w:r w:rsidR="00A72BBE" w:rsidRPr="006B7F64">
        <w:rPr>
          <w:rFonts w:ascii="Times New Roman" w:hAnsi="Times New Roman" w:cs="Times New Roman"/>
          <w:color w:val="000000" w:themeColor="text1"/>
          <w:kern w:val="0"/>
        </w:rPr>
        <w:t xml:space="preserve"> shall</w:t>
      </w:r>
      <w:r w:rsidR="00533653" w:rsidRPr="006B7F64">
        <w:rPr>
          <w:rFonts w:ascii="Times New Roman" w:hAnsi="Times New Roman" w:cs="Times New Roman"/>
          <w:color w:val="000000" w:themeColor="text1"/>
          <w:kern w:val="0"/>
        </w:rPr>
        <w:t xml:space="preserve"> appoint</w:t>
      </w:r>
      <w:r w:rsidR="00A72BBE" w:rsidRPr="006B7F64">
        <w:rPr>
          <w:rFonts w:ascii="Times New Roman" w:hAnsi="Times New Roman" w:cs="Times New Roman"/>
          <w:color w:val="000000" w:themeColor="text1"/>
          <w:kern w:val="0"/>
        </w:rPr>
        <w:t xml:space="preserve"> an authorized representative to act as their respective liaison for coordinating matters</w:t>
      </w:r>
      <w:r w:rsidR="00533653" w:rsidRPr="006B7F64">
        <w:rPr>
          <w:rFonts w:ascii="Times New Roman" w:hAnsi="Times New Roman" w:cs="Times New Roman"/>
          <w:color w:val="000000" w:themeColor="text1"/>
          <w:kern w:val="0"/>
        </w:rPr>
        <w:t xml:space="preserve"> under</w:t>
      </w:r>
      <w:r w:rsidR="00A72BBE" w:rsidRPr="006B7F64">
        <w:rPr>
          <w:rFonts w:ascii="Times New Roman" w:hAnsi="Times New Roman" w:cs="Times New Roman"/>
          <w:color w:val="000000" w:themeColor="text1"/>
          <w:kern w:val="0"/>
        </w:rPr>
        <w:t xml:space="preserve"> the Contract.</w:t>
      </w:r>
    </w:p>
    <w:p w14:paraId="1071FC02" w14:textId="25DE85A5"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六</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機關、廠商、監造單位及專案管理單位之權責分工，除契約另有約定外，依招標當時工程會所訂「公有建築物施工階段契約約定權責分工表」或「公共工程施工階段契約約定權責分工表」辦理（由機關依案件性質檢</w:t>
      </w:r>
      <w:proofErr w:type="gramStart"/>
      <w:r w:rsidRPr="006B7F64">
        <w:rPr>
          <w:rFonts w:ascii="Times New Roman" w:hAnsi="Times New Roman" w:cs="Times New Roman"/>
          <w:color w:val="000000" w:themeColor="text1"/>
        </w:rPr>
        <w:t>附</w:t>
      </w:r>
      <w:proofErr w:type="gramEnd"/>
      <w:r w:rsidRPr="006B7F64">
        <w:rPr>
          <w:rFonts w:ascii="Times New Roman" w:hAnsi="Times New Roman" w:cs="Times New Roman"/>
          <w:color w:val="000000" w:themeColor="text1"/>
        </w:rPr>
        <w:t>，並訂明各項目之完成期限、懲罰標準）。</w:t>
      </w:r>
    </w:p>
    <w:p w14:paraId="64B9CEAD" w14:textId="70D4483B" w:rsidR="00A72BBE" w:rsidRPr="006B7F64" w:rsidRDefault="006546F2">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VI</w:t>
      </w:r>
      <w:r w:rsidR="00A72BBE" w:rsidRPr="006B7F64">
        <w:rPr>
          <w:rFonts w:ascii="Times New Roman" w:hAnsi="Times New Roman" w:cs="Times New Roman"/>
          <w:color w:val="000000" w:themeColor="text1"/>
        </w:rPr>
        <w:t>.</w:t>
      </w:r>
      <w:r w:rsidR="00A72BBE" w:rsidRPr="006B7F64">
        <w:rPr>
          <w:rFonts w:ascii="Times New Roman" w:hAnsi="Times New Roman" w:cs="Times New Roman"/>
          <w:color w:val="000000" w:themeColor="text1"/>
        </w:rPr>
        <w:tab/>
      </w:r>
      <w:r w:rsidR="00A72BBE" w:rsidRPr="006B7F64">
        <w:rPr>
          <w:rFonts w:ascii="Times New Roman" w:hAnsi="Times New Roman" w:cs="Times New Roman"/>
          <w:color w:val="000000" w:themeColor="text1"/>
        </w:rPr>
        <w:tab/>
      </w:r>
      <w:r w:rsidR="00A72BBE" w:rsidRPr="006B7F64">
        <w:rPr>
          <w:rFonts w:ascii="Times New Roman" w:hAnsi="Times New Roman" w:cs="Times New Roman"/>
          <w:color w:val="000000" w:themeColor="text1"/>
          <w:kern w:val="0"/>
        </w:rPr>
        <w:t>The division of responsibilities</w:t>
      </w:r>
      <w:r w:rsidR="00533653" w:rsidRPr="006B7F64">
        <w:rPr>
          <w:rFonts w:ascii="Times New Roman" w:hAnsi="Times New Roman" w:cs="Times New Roman"/>
          <w:color w:val="000000" w:themeColor="text1"/>
          <w:kern w:val="0"/>
        </w:rPr>
        <w:t xml:space="preserve"> between</w:t>
      </w:r>
      <w:r w:rsidR="00A72BBE" w:rsidRPr="006B7F64">
        <w:rPr>
          <w:rFonts w:ascii="Times New Roman" w:hAnsi="Times New Roman" w:cs="Times New Roman"/>
          <w:color w:val="000000" w:themeColor="text1"/>
          <w:kern w:val="0"/>
        </w:rPr>
        <w:t xml:space="preserve"> the Entity, the </w:t>
      </w:r>
      <w:r w:rsidR="00CD56F8" w:rsidRPr="006B7F64">
        <w:rPr>
          <w:rFonts w:ascii="Times New Roman" w:hAnsi="Times New Roman" w:cs="Times New Roman"/>
          <w:color w:val="000000" w:themeColor="text1"/>
          <w:kern w:val="0"/>
        </w:rPr>
        <w:t>Contractor</w:t>
      </w:r>
      <w:r w:rsidR="00A72BBE" w:rsidRPr="006B7F64">
        <w:rPr>
          <w:rFonts w:ascii="Times New Roman" w:hAnsi="Times New Roman" w:cs="Times New Roman"/>
          <w:color w:val="000000" w:themeColor="text1"/>
          <w:kern w:val="0"/>
        </w:rPr>
        <w:t>, the Construction Supervisor, and the project management unit shall, unless otherwise</w:t>
      </w:r>
      <w:r w:rsidR="00533653" w:rsidRPr="006B7F64">
        <w:rPr>
          <w:rFonts w:ascii="Times New Roman" w:hAnsi="Times New Roman" w:cs="Times New Roman"/>
          <w:color w:val="000000" w:themeColor="text1"/>
          <w:kern w:val="0"/>
        </w:rPr>
        <w:t xml:space="preserve"> stipulated</w:t>
      </w:r>
      <w:r w:rsidR="00A72BBE" w:rsidRPr="006B7F64">
        <w:rPr>
          <w:rFonts w:ascii="Times New Roman" w:hAnsi="Times New Roman" w:cs="Times New Roman"/>
          <w:color w:val="000000" w:themeColor="text1"/>
          <w:kern w:val="0"/>
        </w:rPr>
        <w:t xml:space="preserve"> in the Contract, follow the “Public Building Construction Phase Contractual Responsibility Division Table” or “Public Works Construction Phase Contractual Responsibility Division Table” as stipulated by the</w:t>
      </w:r>
      <w:r w:rsidR="00604418" w:rsidRPr="006B7F64">
        <w:rPr>
          <w:rFonts w:ascii="Times New Roman" w:hAnsi="Times New Roman" w:cs="Times New Roman"/>
          <w:color w:val="000000" w:themeColor="text1"/>
          <w:kern w:val="0"/>
        </w:rPr>
        <w:t xml:space="preserve"> PCC</w:t>
      </w:r>
      <w:r w:rsidR="00A72BBE" w:rsidRPr="006B7F64">
        <w:rPr>
          <w:rFonts w:ascii="Times New Roman" w:hAnsi="Times New Roman" w:cs="Times New Roman"/>
          <w:color w:val="000000" w:themeColor="text1"/>
          <w:kern w:val="0"/>
        </w:rPr>
        <w:t xml:space="preserve"> at the time of tender (as provided by the </w:t>
      </w:r>
      <w:r w:rsidR="005E7676" w:rsidRPr="006B7F64">
        <w:rPr>
          <w:rFonts w:ascii="Times New Roman" w:hAnsi="Times New Roman" w:cs="Times New Roman"/>
          <w:color w:val="000000" w:themeColor="text1"/>
          <w:kern w:val="0"/>
        </w:rPr>
        <w:t>Entity</w:t>
      </w:r>
      <w:r w:rsidR="00533653" w:rsidRPr="006B7F64">
        <w:rPr>
          <w:rFonts w:ascii="Times New Roman" w:hAnsi="Times New Roman" w:cs="Times New Roman"/>
          <w:color w:val="000000" w:themeColor="text1"/>
          <w:kern w:val="0"/>
        </w:rPr>
        <w:t xml:space="preserve"> in accordance with</w:t>
      </w:r>
      <w:r w:rsidR="00A72BBE" w:rsidRPr="006B7F64">
        <w:rPr>
          <w:rFonts w:ascii="Times New Roman" w:hAnsi="Times New Roman" w:cs="Times New Roman"/>
          <w:color w:val="000000" w:themeColor="text1"/>
          <w:kern w:val="0"/>
        </w:rPr>
        <w:t xml:space="preserve"> the nature of the case and</w:t>
      </w:r>
      <w:r w:rsidR="00533653" w:rsidRPr="006B7F64">
        <w:rPr>
          <w:rFonts w:ascii="Times New Roman" w:hAnsi="Times New Roman" w:cs="Times New Roman"/>
          <w:color w:val="000000" w:themeColor="text1"/>
          <w:kern w:val="0"/>
        </w:rPr>
        <w:t xml:space="preserve"> shall</w:t>
      </w:r>
      <w:r w:rsidR="00A72BBE" w:rsidRPr="006B7F64">
        <w:rPr>
          <w:rFonts w:ascii="Times New Roman" w:hAnsi="Times New Roman" w:cs="Times New Roman"/>
          <w:color w:val="000000" w:themeColor="text1"/>
          <w:kern w:val="0"/>
        </w:rPr>
        <w:t xml:space="preserve"> specify completion deadlines and penalty standards for each item).</w:t>
      </w:r>
    </w:p>
    <w:p w14:paraId="7FDD921E" w14:textId="7B9088C2"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七</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廠商如發現契約所定技術規格違反採購法第</w:t>
      </w:r>
      <w:r w:rsidRPr="006B7F64">
        <w:rPr>
          <w:rFonts w:ascii="Times New Roman" w:hAnsi="Times New Roman" w:cs="Times New Roman"/>
          <w:color w:val="000000" w:themeColor="text1"/>
        </w:rPr>
        <w:t>26</w:t>
      </w:r>
      <w:r w:rsidRPr="006B7F64">
        <w:rPr>
          <w:rFonts w:ascii="Times New Roman" w:hAnsi="Times New Roman" w:cs="Times New Roman"/>
          <w:color w:val="000000" w:themeColor="text1"/>
        </w:rPr>
        <w:t>條規定，或有犯採購法第</w:t>
      </w:r>
      <w:r w:rsidRPr="006B7F64">
        <w:rPr>
          <w:rFonts w:ascii="Times New Roman" w:hAnsi="Times New Roman" w:cs="Times New Roman"/>
          <w:color w:val="000000" w:themeColor="text1"/>
        </w:rPr>
        <w:t>88</w:t>
      </w:r>
      <w:r w:rsidRPr="006B7F64">
        <w:rPr>
          <w:rFonts w:ascii="Times New Roman" w:hAnsi="Times New Roman" w:cs="Times New Roman"/>
          <w:color w:val="000000" w:themeColor="text1"/>
        </w:rPr>
        <w:t>條之罪嫌者，可向招標機關書面反映或向檢調機關檢舉。</w:t>
      </w:r>
    </w:p>
    <w:p w14:paraId="72DB7236" w14:textId="51FC22B9" w:rsidR="00A72BBE" w:rsidRPr="006B7F64" w:rsidRDefault="00B33548">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VII</w:t>
      </w:r>
      <w:r w:rsidR="00A72BBE" w:rsidRPr="006B7F64">
        <w:rPr>
          <w:rFonts w:ascii="Times New Roman" w:hAnsi="Times New Roman" w:cs="Times New Roman"/>
          <w:color w:val="000000" w:themeColor="text1"/>
        </w:rPr>
        <w:t>.</w:t>
      </w:r>
      <w:r w:rsidR="00A72BBE" w:rsidRPr="006B7F64">
        <w:rPr>
          <w:rFonts w:ascii="Times New Roman" w:hAnsi="Times New Roman" w:cs="Times New Roman"/>
          <w:color w:val="000000" w:themeColor="text1"/>
        </w:rPr>
        <w:tab/>
      </w:r>
      <w:r w:rsidR="00A72BBE" w:rsidRPr="006B7F64">
        <w:rPr>
          <w:rFonts w:ascii="Times New Roman" w:hAnsi="Times New Roman" w:cs="Times New Roman"/>
          <w:color w:val="000000" w:themeColor="text1"/>
        </w:rPr>
        <w:tab/>
      </w:r>
      <w:r w:rsidR="00A72BBE" w:rsidRPr="006B7F64">
        <w:rPr>
          <w:rFonts w:ascii="Times New Roman" w:hAnsi="Times New Roman" w:cs="Times New Roman"/>
          <w:color w:val="000000" w:themeColor="text1"/>
          <w:kern w:val="0"/>
        </w:rPr>
        <w:t xml:space="preserve">If the </w:t>
      </w:r>
      <w:r w:rsidR="00CD56F8" w:rsidRPr="006B7F64">
        <w:rPr>
          <w:rFonts w:ascii="Times New Roman" w:hAnsi="Times New Roman" w:cs="Times New Roman"/>
          <w:color w:val="000000" w:themeColor="text1"/>
          <w:kern w:val="0"/>
        </w:rPr>
        <w:t>Contractor</w:t>
      </w:r>
      <w:r w:rsidR="00A72BBE" w:rsidRPr="006B7F64">
        <w:rPr>
          <w:rFonts w:ascii="Times New Roman" w:hAnsi="Times New Roman" w:cs="Times New Roman"/>
          <w:color w:val="000000" w:themeColor="text1"/>
          <w:kern w:val="0"/>
        </w:rPr>
        <w:t xml:space="preserve"> discovers that the technical specifications in the </w:t>
      </w:r>
      <w:r w:rsidR="005E7676" w:rsidRPr="006B7F64">
        <w:rPr>
          <w:rFonts w:ascii="Times New Roman" w:hAnsi="Times New Roman" w:cs="Times New Roman"/>
          <w:color w:val="000000" w:themeColor="text1"/>
          <w:kern w:val="0"/>
        </w:rPr>
        <w:t>C</w:t>
      </w:r>
      <w:r w:rsidR="00A72BBE" w:rsidRPr="006B7F64">
        <w:rPr>
          <w:rFonts w:ascii="Times New Roman" w:hAnsi="Times New Roman" w:cs="Times New Roman"/>
          <w:color w:val="000000" w:themeColor="text1"/>
          <w:kern w:val="0"/>
        </w:rPr>
        <w:t xml:space="preserve">ontract violate Article 26 of the </w:t>
      </w:r>
      <w:r w:rsidR="005E7676" w:rsidRPr="006B7F64">
        <w:rPr>
          <w:rFonts w:ascii="Times New Roman" w:hAnsi="Times New Roman" w:cs="Times New Roman"/>
          <w:color w:val="000000" w:themeColor="text1"/>
          <w:kern w:val="0"/>
        </w:rPr>
        <w:t>A</w:t>
      </w:r>
      <w:r w:rsidR="00A72BBE" w:rsidRPr="006B7F64">
        <w:rPr>
          <w:rFonts w:ascii="Times New Roman" w:hAnsi="Times New Roman" w:cs="Times New Roman"/>
          <w:color w:val="000000" w:themeColor="text1"/>
          <w:kern w:val="0"/>
        </w:rPr>
        <w:t>ct or suspect a violation of Article 88 of the Act, they may</w:t>
      </w:r>
      <w:r w:rsidR="00AF486F" w:rsidRPr="006B7F64">
        <w:rPr>
          <w:rFonts w:ascii="Times New Roman" w:hAnsi="Times New Roman" w:cs="Times New Roman"/>
          <w:color w:val="000000" w:themeColor="text1"/>
          <w:kern w:val="0"/>
        </w:rPr>
        <w:t xml:space="preserve"> submit a written</w:t>
      </w:r>
      <w:r w:rsidR="00A72BBE" w:rsidRPr="006B7F64">
        <w:rPr>
          <w:rFonts w:ascii="Times New Roman" w:hAnsi="Times New Roman" w:cs="Times New Roman"/>
          <w:color w:val="000000" w:themeColor="text1"/>
          <w:kern w:val="0"/>
        </w:rPr>
        <w:t xml:space="preserve"> report to the </w:t>
      </w:r>
      <w:r w:rsidR="005E7676" w:rsidRPr="006B7F64">
        <w:rPr>
          <w:rFonts w:ascii="Times New Roman" w:hAnsi="Times New Roman" w:cs="Times New Roman"/>
          <w:color w:val="000000" w:themeColor="text1"/>
          <w:kern w:val="0"/>
        </w:rPr>
        <w:t>Entity</w:t>
      </w:r>
      <w:r w:rsidR="00A72BBE" w:rsidRPr="006B7F64">
        <w:rPr>
          <w:rFonts w:ascii="Times New Roman" w:hAnsi="Times New Roman" w:cs="Times New Roman"/>
          <w:color w:val="000000" w:themeColor="text1"/>
          <w:kern w:val="0"/>
        </w:rPr>
        <w:t xml:space="preserve"> or file a complaint with the</w:t>
      </w:r>
      <w:r w:rsidR="00AF486F" w:rsidRPr="006B7F64">
        <w:rPr>
          <w:rFonts w:ascii="Times New Roman" w:hAnsi="Times New Roman" w:cs="Times New Roman"/>
          <w:color w:val="000000" w:themeColor="text1"/>
          <w:kern w:val="0"/>
        </w:rPr>
        <w:t xml:space="preserve"> relevant</w:t>
      </w:r>
      <w:r w:rsidR="00A72BBE" w:rsidRPr="006B7F64">
        <w:rPr>
          <w:rFonts w:ascii="Times New Roman" w:hAnsi="Times New Roman" w:cs="Times New Roman"/>
          <w:color w:val="000000" w:themeColor="text1"/>
          <w:kern w:val="0"/>
        </w:rPr>
        <w:t xml:space="preserve"> investigative authorities.</w:t>
      </w:r>
    </w:p>
    <w:p w14:paraId="723B8E58" w14:textId="0C52C69B"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八</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依據「政治獻金法」第</w:t>
      </w:r>
      <w:r w:rsidRPr="006B7F64">
        <w:rPr>
          <w:rFonts w:ascii="Times New Roman" w:hAnsi="Times New Roman" w:cs="Times New Roman"/>
          <w:color w:val="000000" w:themeColor="text1"/>
        </w:rPr>
        <w:t>7</w:t>
      </w:r>
      <w:r w:rsidRPr="006B7F64">
        <w:rPr>
          <w:rFonts w:ascii="Times New Roman" w:hAnsi="Times New Roman" w:cs="Times New Roman"/>
          <w:color w:val="000000" w:themeColor="text1"/>
        </w:rPr>
        <w:t>條規定，與政府機關（構）有巨額採購契約，且在履約期間之廠商，不得捐贈政治獻金。</w:t>
      </w:r>
    </w:p>
    <w:p w14:paraId="5E99EEF7" w14:textId="3AEFE6D0" w:rsidR="00A72BBE" w:rsidRPr="006B7F64" w:rsidRDefault="00B33548">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VIII</w:t>
      </w:r>
      <w:r w:rsidR="00A72BBE" w:rsidRPr="006B7F64">
        <w:rPr>
          <w:rFonts w:ascii="Times New Roman" w:hAnsi="Times New Roman" w:cs="Times New Roman"/>
          <w:color w:val="000000" w:themeColor="text1"/>
        </w:rPr>
        <w:t>.</w:t>
      </w:r>
      <w:r w:rsidR="00A72BBE" w:rsidRPr="006B7F64">
        <w:rPr>
          <w:rFonts w:ascii="Times New Roman" w:hAnsi="Times New Roman" w:cs="Times New Roman"/>
          <w:color w:val="000000" w:themeColor="text1"/>
        </w:rPr>
        <w:tab/>
      </w:r>
      <w:r w:rsidR="00A72BBE" w:rsidRPr="006B7F64">
        <w:rPr>
          <w:rFonts w:ascii="Times New Roman" w:hAnsi="Times New Roman" w:cs="Times New Roman"/>
          <w:color w:val="000000" w:themeColor="text1"/>
        </w:rPr>
        <w:tab/>
      </w:r>
      <w:r w:rsidR="00A72BBE" w:rsidRPr="006B7F64">
        <w:rPr>
          <w:rFonts w:ascii="Times New Roman" w:hAnsi="Times New Roman" w:cs="Times New Roman"/>
          <w:color w:val="000000" w:themeColor="text1"/>
          <w:kern w:val="0"/>
        </w:rPr>
        <w:t xml:space="preserve">In accordance with Article 7 of the Political Donations Act, </w:t>
      </w:r>
      <w:r w:rsidR="00CD56F8" w:rsidRPr="006B7F64">
        <w:rPr>
          <w:rFonts w:ascii="Times New Roman" w:hAnsi="Times New Roman" w:cs="Times New Roman"/>
          <w:color w:val="000000" w:themeColor="text1"/>
          <w:kern w:val="0"/>
        </w:rPr>
        <w:t>Contractor</w:t>
      </w:r>
      <w:r w:rsidR="00A72BBE" w:rsidRPr="006B7F64">
        <w:rPr>
          <w:rFonts w:ascii="Times New Roman" w:hAnsi="Times New Roman" w:cs="Times New Roman"/>
          <w:color w:val="000000" w:themeColor="text1"/>
          <w:kern w:val="0"/>
        </w:rPr>
        <w:t>s with</w:t>
      </w:r>
      <w:r w:rsidR="00AF486F" w:rsidRPr="006B7F64">
        <w:rPr>
          <w:rFonts w:ascii="Times New Roman" w:hAnsi="Times New Roman" w:cs="Times New Roman"/>
          <w:color w:val="000000" w:themeColor="text1"/>
          <w:kern w:val="0"/>
        </w:rPr>
        <w:t xml:space="preserve"> substantial</w:t>
      </w:r>
      <w:r w:rsidR="00A72BBE" w:rsidRPr="006B7F64">
        <w:rPr>
          <w:rFonts w:ascii="Times New Roman" w:hAnsi="Times New Roman" w:cs="Times New Roman"/>
          <w:color w:val="000000" w:themeColor="text1"/>
          <w:kern w:val="0"/>
        </w:rPr>
        <w:t xml:space="preserve"> procurement contracts with government agencies during the performance</w:t>
      </w:r>
      <w:r w:rsidR="00AF486F" w:rsidRPr="006B7F64">
        <w:rPr>
          <w:rFonts w:ascii="Times New Roman" w:hAnsi="Times New Roman" w:cs="Times New Roman"/>
          <w:color w:val="000000" w:themeColor="text1"/>
          <w:kern w:val="0"/>
        </w:rPr>
        <w:t xml:space="preserve"> of the Contract</w:t>
      </w:r>
      <w:r w:rsidR="00A72BBE" w:rsidRPr="006B7F64">
        <w:rPr>
          <w:rFonts w:ascii="Times New Roman" w:hAnsi="Times New Roman" w:cs="Times New Roman"/>
          <w:color w:val="000000" w:themeColor="text1"/>
          <w:kern w:val="0"/>
        </w:rPr>
        <w:t xml:space="preserve"> shall not make political donations.</w:t>
      </w:r>
    </w:p>
    <w:p w14:paraId="71D0B323" w14:textId="4114F223" w:rsidR="00904C98" w:rsidRPr="006B7F64" w:rsidRDefault="00D838D3">
      <w:pPr>
        <w:pStyle w:val="02-"/>
        <w:rPr>
          <w:rFonts w:ascii="Times New Roman" w:hAnsi="Times New Roman" w:cs="Times New Roman"/>
          <w:color w:val="000000" w:themeColor="text1"/>
          <w:kern w:val="0"/>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九</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kern w:val="0"/>
        </w:rPr>
        <w:t>廠商</w:t>
      </w:r>
      <w:proofErr w:type="gramStart"/>
      <w:r w:rsidRPr="006B7F64">
        <w:rPr>
          <w:rFonts w:ascii="Times New Roman" w:hAnsi="Times New Roman" w:cs="Times New Roman"/>
          <w:color w:val="000000" w:themeColor="text1"/>
          <w:kern w:val="0"/>
        </w:rPr>
        <w:t>內部揭弊者</w:t>
      </w:r>
      <w:proofErr w:type="gramEnd"/>
      <w:r w:rsidRPr="006B7F64">
        <w:rPr>
          <w:rFonts w:ascii="Times New Roman" w:hAnsi="Times New Roman" w:cs="Times New Roman"/>
          <w:color w:val="000000" w:themeColor="text1"/>
          <w:kern w:val="0"/>
        </w:rPr>
        <w:t>保護制度及機關處理方式：</w:t>
      </w:r>
    </w:p>
    <w:p w14:paraId="5B99F66A" w14:textId="6E98253C" w:rsidR="00A72BBE" w:rsidRPr="006B7F64" w:rsidRDefault="00051622">
      <w:pPr>
        <w:pStyle w:val="02-"/>
        <w:rPr>
          <w:rFonts w:ascii="Times New Roman" w:hAnsi="Times New Roman" w:cs="Times New Roman"/>
          <w:color w:val="000000" w:themeColor="text1"/>
        </w:rPr>
      </w:pPr>
      <w:r w:rsidRPr="006B7F64">
        <w:rPr>
          <w:rFonts w:ascii="Times New Roman" w:hAnsi="Times New Roman" w:cs="Times New Roman"/>
          <w:color w:val="000000" w:themeColor="text1"/>
          <w:kern w:val="0"/>
        </w:rPr>
        <w:t>IX</w:t>
      </w:r>
      <w:proofErr w:type="gramStart"/>
      <w:r w:rsidR="00A72BBE" w:rsidRPr="006B7F64">
        <w:rPr>
          <w:rFonts w:ascii="Times New Roman" w:hAnsi="Times New Roman" w:cs="Times New Roman"/>
          <w:color w:val="000000" w:themeColor="text1"/>
          <w:kern w:val="0"/>
        </w:rPr>
        <w:t>.</w:t>
      </w:r>
      <w:r w:rsidR="00A72BBE" w:rsidRPr="006B7F64">
        <w:rPr>
          <w:rFonts w:ascii="Times New Roman" w:hAnsi="Times New Roman" w:cs="Times New Roman"/>
          <w:color w:val="000000" w:themeColor="text1"/>
          <w:kern w:val="0"/>
        </w:rPr>
        <w:tab/>
      </w:r>
      <w:r w:rsidR="00A72BBE" w:rsidRPr="006B7F64">
        <w:rPr>
          <w:rFonts w:ascii="Times New Roman" w:hAnsi="Times New Roman" w:cs="Times New Roman"/>
          <w:color w:val="000000" w:themeColor="text1"/>
          <w:kern w:val="0"/>
        </w:rPr>
        <w:tab/>
      </w:r>
      <w:r w:rsidRPr="006B7F64">
        <w:rPr>
          <w:rFonts w:ascii="Times New Roman" w:hAnsi="Times New Roman" w:cs="Times New Roman"/>
          <w:color w:val="000000" w:themeColor="text1"/>
          <w:kern w:val="0"/>
        </w:rPr>
        <w:t>W</w:t>
      </w:r>
      <w:r w:rsidR="00A72BBE" w:rsidRPr="006B7F64">
        <w:rPr>
          <w:rFonts w:ascii="Times New Roman" w:hAnsi="Times New Roman" w:cs="Times New Roman"/>
          <w:color w:val="000000" w:themeColor="text1"/>
          <w:kern w:val="0"/>
        </w:rPr>
        <w:t>histleblower</w:t>
      </w:r>
      <w:proofErr w:type="gramEnd"/>
      <w:r w:rsidR="00A72BBE" w:rsidRPr="006B7F64">
        <w:rPr>
          <w:rFonts w:ascii="Times New Roman" w:hAnsi="Times New Roman" w:cs="Times New Roman"/>
          <w:color w:val="000000" w:themeColor="text1"/>
          <w:kern w:val="0"/>
        </w:rPr>
        <w:t xml:space="preserve"> </w:t>
      </w:r>
      <w:r w:rsidR="005E7676" w:rsidRPr="006B7F64">
        <w:rPr>
          <w:rFonts w:ascii="Times New Roman" w:hAnsi="Times New Roman" w:cs="Times New Roman"/>
          <w:color w:val="000000" w:themeColor="text1"/>
          <w:kern w:val="0"/>
        </w:rPr>
        <w:t>p</w:t>
      </w:r>
      <w:r w:rsidR="00A72BBE" w:rsidRPr="006B7F64">
        <w:rPr>
          <w:rFonts w:ascii="Times New Roman" w:hAnsi="Times New Roman" w:cs="Times New Roman"/>
          <w:color w:val="000000" w:themeColor="text1"/>
          <w:kern w:val="0"/>
        </w:rPr>
        <w:t xml:space="preserve">rotection and </w:t>
      </w:r>
      <w:r w:rsidR="005E7676" w:rsidRPr="006B7F64">
        <w:rPr>
          <w:rFonts w:ascii="Times New Roman" w:hAnsi="Times New Roman" w:cs="Times New Roman"/>
          <w:color w:val="000000" w:themeColor="text1"/>
          <w:kern w:val="0"/>
        </w:rPr>
        <w:t>processing</w:t>
      </w:r>
      <w:r w:rsidR="00A72BBE" w:rsidRPr="006B7F64">
        <w:rPr>
          <w:rFonts w:ascii="Times New Roman" w:hAnsi="Times New Roman" w:cs="Times New Roman"/>
          <w:color w:val="000000" w:themeColor="text1"/>
          <w:kern w:val="0"/>
        </w:rPr>
        <w:t xml:space="preserve"> </w:t>
      </w:r>
      <w:r w:rsidR="005E7676" w:rsidRPr="006B7F64">
        <w:rPr>
          <w:rFonts w:ascii="Times New Roman" w:hAnsi="Times New Roman" w:cs="Times New Roman"/>
          <w:color w:val="000000" w:themeColor="text1"/>
          <w:kern w:val="0"/>
        </w:rPr>
        <w:t>p</w:t>
      </w:r>
      <w:r w:rsidR="00A72BBE" w:rsidRPr="006B7F64">
        <w:rPr>
          <w:rFonts w:ascii="Times New Roman" w:hAnsi="Times New Roman" w:cs="Times New Roman"/>
          <w:color w:val="000000" w:themeColor="text1"/>
          <w:kern w:val="0"/>
        </w:rPr>
        <w:t>rocedures</w:t>
      </w:r>
      <w:r w:rsidRPr="006B7F64">
        <w:rPr>
          <w:rFonts w:ascii="Times New Roman" w:hAnsi="Times New Roman" w:cs="Times New Roman"/>
          <w:color w:val="000000" w:themeColor="text1"/>
          <w:kern w:val="0"/>
        </w:rPr>
        <w:t xml:space="preserve"> for </w:t>
      </w:r>
      <w:r w:rsidR="00CD56F8" w:rsidRPr="006B7F64">
        <w:rPr>
          <w:rFonts w:ascii="Times New Roman" w:hAnsi="Times New Roman" w:cs="Times New Roman"/>
          <w:color w:val="000000" w:themeColor="text1"/>
          <w:kern w:val="0"/>
        </w:rPr>
        <w:t>Contractor</w:t>
      </w:r>
      <w:r w:rsidRPr="006B7F64">
        <w:rPr>
          <w:rFonts w:ascii="Times New Roman" w:hAnsi="Times New Roman" w:cs="Times New Roman"/>
          <w:color w:val="000000" w:themeColor="text1"/>
          <w:kern w:val="0"/>
        </w:rPr>
        <w:t>’s personnel</w:t>
      </w:r>
      <w:r w:rsidR="00A72BBE" w:rsidRPr="006B7F64">
        <w:rPr>
          <w:rFonts w:ascii="Times New Roman" w:hAnsi="Times New Roman" w:cs="Times New Roman"/>
          <w:color w:val="000000" w:themeColor="text1"/>
          <w:kern w:val="0"/>
        </w:rPr>
        <w:t>:</w:t>
      </w:r>
    </w:p>
    <w:p w14:paraId="6E753894" w14:textId="3E9E439F" w:rsidR="00904C98" w:rsidRPr="006B7F64" w:rsidRDefault="00D838D3">
      <w:pPr>
        <w:pStyle w:val="02-"/>
        <w:tabs>
          <w:tab w:val="left" w:pos="2214"/>
        </w:tabs>
        <w:ind w:left="1134" w:hanging="283"/>
        <w:rPr>
          <w:rFonts w:ascii="Times New Roman" w:hAnsi="Times New Roman" w:cs="Times New Roman"/>
          <w:color w:val="000000" w:themeColor="text1"/>
          <w:spacing w:val="-4"/>
        </w:rPr>
      </w:pPr>
      <w:r w:rsidRPr="006B7F64">
        <w:rPr>
          <w:rFonts w:ascii="Times New Roman" w:hAnsi="Times New Roman" w:cs="Times New Roman"/>
          <w:color w:val="000000" w:themeColor="text1"/>
          <w:spacing w:val="-4"/>
        </w:rPr>
        <w:t>1.</w:t>
      </w:r>
      <w:r w:rsidRPr="006B7F64">
        <w:rPr>
          <w:rFonts w:ascii="Times New Roman" w:hAnsi="Times New Roman" w:cs="Times New Roman"/>
          <w:color w:val="000000" w:themeColor="text1"/>
          <w:spacing w:val="-4"/>
        </w:rPr>
        <w:t>廠商人員（包括勞工及其主管）針對本採購案發現其雇主、所屬員工或機關人員（包括代理或代表機關處理採購事務之廠商）涉有違反採購法、本契約或其他影響公共安全或品質，具名</w:t>
      </w:r>
      <w:proofErr w:type="gramStart"/>
      <w:r w:rsidRPr="006B7F64">
        <w:rPr>
          <w:rFonts w:ascii="Times New Roman" w:hAnsi="Times New Roman" w:cs="Times New Roman"/>
          <w:color w:val="000000" w:themeColor="text1"/>
          <w:spacing w:val="-4"/>
        </w:rPr>
        <w:t>揭弊者</w:t>
      </w:r>
      <w:proofErr w:type="gramEnd"/>
      <w:r w:rsidRPr="006B7F64">
        <w:rPr>
          <w:rFonts w:ascii="Times New Roman" w:hAnsi="Times New Roman" w:cs="Times New Roman"/>
          <w:color w:val="000000" w:themeColor="text1"/>
          <w:spacing w:val="-4"/>
        </w:rPr>
        <w:t>，廠商應</w:t>
      </w:r>
      <w:proofErr w:type="gramStart"/>
      <w:r w:rsidRPr="006B7F64">
        <w:rPr>
          <w:rFonts w:ascii="Times New Roman" w:hAnsi="Times New Roman" w:cs="Times New Roman"/>
          <w:color w:val="000000" w:themeColor="text1"/>
          <w:spacing w:val="-4"/>
        </w:rPr>
        <w:t>保障揭弊人員</w:t>
      </w:r>
      <w:proofErr w:type="gramEnd"/>
      <w:r w:rsidRPr="006B7F64">
        <w:rPr>
          <w:rFonts w:ascii="Times New Roman" w:hAnsi="Times New Roman" w:cs="Times New Roman"/>
          <w:color w:val="000000" w:themeColor="text1"/>
          <w:spacing w:val="-4"/>
        </w:rPr>
        <w:t>之權益，不得因</w:t>
      </w:r>
      <w:proofErr w:type="gramStart"/>
      <w:r w:rsidRPr="006B7F64">
        <w:rPr>
          <w:rFonts w:ascii="Times New Roman" w:hAnsi="Times New Roman" w:cs="Times New Roman"/>
          <w:color w:val="000000" w:themeColor="text1"/>
          <w:spacing w:val="-4"/>
        </w:rPr>
        <w:t>該揭弊</w:t>
      </w:r>
      <w:proofErr w:type="gramEnd"/>
      <w:r w:rsidRPr="006B7F64">
        <w:rPr>
          <w:rFonts w:ascii="Times New Roman" w:hAnsi="Times New Roman" w:cs="Times New Roman"/>
          <w:color w:val="000000" w:themeColor="text1"/>
          <w:spacing w:val="-4"/>
        </w:rPr>
        <w:t>行為而為不利措施（包括但不限解僱、資遣、降調、不利之考績、懲處、懲罰、減薪、罰款〈薪〉、剝奪或減少獎金、退休〈職〉金、剝奪與</w:t>
      </w:r>
      <w:proofErr w:type="gramStart"/>
      <w:r w:rsidRPr="006B7F64">
        <w:rPr>
          <w:rFonts w:ascii="Times New Roman" w:hAnsi="Times New Roman" w:cs="Times New Roman"/>
          <w:color w:val="000000" w:themeColor="text1"/>
          <w:spacing w:val="-4"/>
        </w:rPr>
        <w:t>陞</w:t>
      </w:r>
      <w:proofErr w:type="gramEnd"/>
      <w:r w:rsidRPr="006B7F64">
        <w:rPr>
          <w:rFonts w:ascii="Times New Roman" w:hAnsi="Times New Roman" w:cs="Times New Roman"/>
          <w:color w:val="000000" w:themeColor="text1"/>
          <w:spacing w:val="-4"/>
        </w:rPr>
        <w:t>遷有關之教育或訓練機會、福利、工作地點、職務內容或其他工作條件、管理措施之不利變更、非依法令規定揭露揭弊者之身分）。但若發生違法或違約之行為（例如無故曠職、洩漏公司機密等），不在此限。</w:t>
      </w:r>
    </w:p>
    <w:p w14:paraId="58950F17" w14:textId="058A93CE" w:rsidR="00A72BBE" w:rsidRPr="006B7F64" w:rsidRDefault="00B33548" w:rsidP="00A72BBE">
      <w:pPr>
        <w:pStyle w:val="02-"/>
        <w:tabs>
          <w:tab w:val="left" w:pos="1932"/>
        </w:tabs>
        <w:ind w:left="1134" w:hanging="283"/>
        <w:rPr>
          <w:rFonts w:ascii="Times New Roman" w:hAnsi="Times New Roman" w:cs="Times New Roman"/>
          <w:color w:val="000000" w:themeColor="text1"/>
          <w:spacing w:val="-4"/>
        </w:rPr>
      </w:pPr>
      <w:r w:rsidRPr="006B7F64">
        <w:rPr>
          <w:rFonts w:ascii="Times New Roman" w:hAnsi="Times New Roman" w:cs="Times New Roman"/>
          <w:color w:val="000000" w:themeColor="text1"/>
          <w:spacing w:val="-4"/>
        </w:rPr>
        <w:t>1</w:t>
      </w:r>
      <w:r w:rsidR="00A72BBE" w:rsidRPr="006B7F64">
        <w:rPr>
          <w:rFonts w:ascii="Times New Roman" w:hAnsi="Times New Roman" w:cs="Times New Roman"/>
          <w:color w:val="000000" w:themeColor="text1"/>
          <w:spacing w:val="-4"/>
        </w:rPr>
        <w:t>.</w:t>
      </w:r>
      <w:r w:rsidR="00A72BBE" w:rsidRPr="006B7F64">
        <w:rPr>
          <w:rFonts w:ascii="Times New Roman" w:hAnsi="Times New Roman" w:cs="Times New Roman"/>
          <w:color w:val="000000" w:themeColor="text1"/>
          <w:spacing w:val="-4"/>
        </w:rPr>
        <w:tab/>
      </w:r>
      <w:r w:rsidR="00A72BBE" w:rsidRPr="006B7F64">
        <w:rPr>
          <w:rFonts w:ascii="Times New Roman" w:hAnsi="Times New Roman" w:cs="Times New Roman"/>
          <w:color w:val="000000" w:themeColor="text1"/>
          <w:spacing w:val="-4"/>
        </w:rPr>
        <w:tab/>
      </w:r>
      <w:r w:rsidR="00A72BBE" w:rsidRPr="006B7F64">
        <w:rPr>
          <w:rFonts w:ascii="Times New Roman" w:hAnsi="Times New Roman" w:cs="Times New Roman"/>
          <w:color w:val="000000" w:themeColor="text1"/>
          <w:spacing w:val="-4"/>
        </w:rPr>
        <w:tab/>
      </w:r>
      <w:r w:rsidR="00A72BBE" w:rsidRPr="006B7F64">
        <w:rPr>
          <w:rFonts w:ascii="Times New Roman" w:hAnsi="Times New Roman" w:cs="Times New Roman"/>
          <w:color w:val="000000" w:themeColor="text1"/>
          <w:kern w:val="0"/>
        </w:rPr>
        <w:t xml:space="preserve">If </w:t>
      </w:r>
      <w:r w:rsidR="00CD56F8" w:rsidRPr="006B7F64">
        <w:rPr>
          <w:rFonts w:ascii="Times New Roman" w:hAnsi="Times New Roman" w:cs="Times New Roman"/>
          <w:color w:val="000000" w:themeColor="text1"/>
          <w:kern w:val="0"/>
        </w:rPr>
        <w:t>Contractor</w:t>
      </w:r>
      <w:r w:rsidR="005E7676" w:rsidRPr="006B7F64">
        <w:rPr>
          <w:rFonts w:ascii="Times New Roman" w:hAnsi="Times New Roman" w:cs="Times New Roman"/>
          <w:color w:val="000000" w:themeColor="text1"/>
          <w:kern w:val="0"/>
        </w:rPr>
        <w:t xml:space="preserve"> </w:t>
      </w:r>
      <w:r w:rsidR="00A72BBE" w:rsidRPr="006B7F64">
        <w:rPr>
          <w:rFonts w:ascii="Times New Roman" w:hAnsi="Times New Roman" w:cs="Times New Roman"/>
          <w:color w:val="000000" w:themeColor="text1"/>
          <w:kern w:val="0"/>
        </w:rPr>
        <w:t>personnel (including workers and their supervisors)</w:t>
      </w:r>
      <w:r w:rsidR="00051622" w:rsidRPr="006B7F64">
        <w:rPr>
          <w:rFonts w:ascii="Times New Roman" w:hAnsi="Times New Roman" w:cs="Times New Roman"/>
          <w:color w:val="000000" w:themeColor="text1"/>
          <w:kern w:val="0"/>
        </w:rPr>
        <w:t xml:space="preserve"> become aware of violations of the Act, this Contract, or other matters affecting public safety or quality by</w:t>
      </w:r>
      <w:r w:rsidR="00A72BBE" w:rsidRPr="006B7F64">
        <w:rPr>
          <w:rFonts w:ascii="Times New Roman" w:hAnsi="Times New Roman" w:cs="Times New Roman"/>
          <w:color w:val="000000" w:themeColor="text1"/>
          <w:kern w:val="0"/>
        </w:rPr>
        <w:t xml:space="preserve"> their employer, employees, or personnel of the </w:t>
      </w:r>
      <w:r w:rsidR="005E7676" w:rsidRPr="006B7F64">
        <w:rPr>
          <w:rFonts w:ascii="Times New Roman" w:hAnsi="Times New Roman" w:cs="Times New Roman"/>
          <w:color w:val="000000" w:themeColor="text1"/>
          <w:kern w:val="0"/>
        </w:rPr>
        <w:t>Entity</w:t>
      </w:r>
      <w:r w:rsidR="00A72BBE" w:rsidRPr="006B7F64">
        <w:rPr>
          <w:rFonts w:ascii="Times New Roman" w:hAnsi="Times New Roman" w:cs="Times New Roman"/>
          <w:color w:val="000000" w:themeColor="text1"/>
          <w:kern w:val="0"/>
        </w:rPr>
        <w:t xml:space="preserve"> (including agents or representatives of the </w:t>
      </w:r>
      <w:r w:rsidR="005E7676" w:rsidRPr="006B7F64">
        <w:rPr>
          <w:rFonts w:ascii="Times New Roman" w:hAnsi="Times New Roman" w:cs="Times New Roman"/>
          <w:color w:val="000000" w:themeColor="text1"/>
          <w:kern w:val="0"/>
        </w:rPr>
        <w:t xml:space="preserve">Entity </w:t>
      </w:r>
      <w:r w:rsidR="005E7676" w:rsidRPr="006B7F64">
        <w:rPr>
          <w:rFonts w:ascii="Times New Roman" w:hAnsi="Times New Roman" w:cs="Times New Roman"/>
          <w:color w:val="000000" w:themeColor="text1"/>
          <w:kern w:val="0"/>
        </w:rPr>
        <w:lastRenderedPageBreak/>
        <w:t>that</w:t>
      </w:r>
      <w:r w:rsidR="00A72BBE" w:rsidRPr="006B7F64">
        <w:rPr>
          <w:rFonts w:ascii="Times New Roman" w:hAnsi="Times New Roman" w:cs="Times New Roman"/>
          <w:color w:val="000000" w:themeColor="text1"/>
          <w:kern w:val="0"/>
        </w:rPr>
        <w:t xml:space="preserve"> handl</w:t>
      </w:r>
      <w:r w:rsidR="005E7676" w:rsidRPr="006B7F64">
        <w:rPr>
          <w:rFonts w:ascii="Times New Roman" w:hAnsi="Times New Roman" w:cs="Times New Roman"/>
          <w:color w:val="000000" w:themeColor="text1"/>
          <w:kern w:val="0"/>
        </w:rPr>
        <w:t>es</w:t>
      </w:r>
      <w:r w:rsidR="00A72BBE" w:rsidRPr="006B7F64">
        <w:rPr>
          <w:rFonts w:ascii="Times New Roman" w:hAnsi="Times New Roman" w:cs="Times New Roman"/>
          <w:color w:val="000000" w:themeColor="text1"/>
          <w:kern w:val="0"/>
        </w:rPr>
        <w:t xml:space="preserve"> procurement matters)</w:t>
      </w:r>
      <w:r w:rsidR="005E7676" w:rsidRPr="006B7F64">
        <w:rPr>
          <w:rFonts w:ascii="Times New Roman" w:hAnsi="Times New Roman" w:cs="Times New Roman"/>
          <w:color w:val="000000" w:themeColor="text1"/>
          <w:kern w:val="0"/>
        </w:rPr>
        <w:t xml:space="preserve"> and</w:t>
      </w:r>
      <w:r w:rsidR="00051622" w:rsidRPr="006B7F64">
        <w:rPr>
          <w:rFonts w:ascii="Times New Roman" w:hAnsi="Times New Roman" w:cs="Times New Roman"/>
          <w:color w:val="000000" w:themeColor="text1"/>
          <w:kern w:val="0"/>
        </w:rPr>
        <w:t xml:space="preserve"> reports such violations</w:t>
      </w:r>
      <w:r w:rsidR="005E7676" w:rsidRPr="006B7F64">
        <w:rPr>
          <w:rFonts w:ascii="Times New Roman" w:hAnsi="Times New Roman" w:cs="Times New Roman"/>
          <w:color w:val="000000" w:themeColor="text1"/>
          <w:kern w:val="0"/>
        </w:rPr>
        <w:t>,</w:t>
      </w:r>
      <w:r w:rsidR="00A72BBE" w:rsidRPr="006B7F64">
        <w:rPr>
          <w:rFonts w:ascii="Times New Roman" w:hAnsi="Times New Roman" w:cs="Times New Roman"/>
          <w:color w:val="000000" w:themeColor="text1"/>
          <w:kern w:val="0"/>
        </w:rPr>
        <w:t xml:space="preserve"> the </w:t>
      </w:r>
      <w:r w:rsidR="00CD56F8" w:rsidRPr="006B7F64">
        <w:rPr>
          <w:rFonts w:ascii="Times New Roman" w:hAnsi="Times New Roman" w:cs="Times New Roman"/>
          <w:color w:val="000000" w:themeColor="text1"/>
          <w:kern w:val="0"/>
        </w:rPr>
        <w:t>Contractor</w:t>
      </w:r>
      <w:r w:rsidR="00A72BBE" w:rsidRPr="006B7F64">
        <w:rPr>
          <w:rFonts w:ascii="Times New Roman" w:hAnsi="Times New Roman" w:cs="Times New Roman"/>
          <w:color w:val="000000" w:themeColor="text1"/>
          <w:kern w:val="0"/>
        </w:rPr>
        <w:t xml:space="preserve"> shall protect the whistleblower’s rights and shall not take any adverse actions (including but not limited to </w:t>
      </w:r>
      <w:r w:rsidR="005E7676" w:rsidRPr="006B7F64">
        <w:rPr>
          <w:rFonts w:ascii="Times New Roman" w:hAnsi="Times New Roman" w:cs="Times New Roman"/>
          <w:color w:val="000000" w:themeColor="text1"/>
          <w:kern w:val="0"/>
        </w:rPr>
        <w:t xml:space="preserve">termination, </w:t>
      </w:r>
      <w:r w:rsidR="00A72BBE" w:rsidRPr="006B7F64">
        <w:rPr>
          <w:rFonts w:ascii="Times New Roman" w:hAnsi="Times New Roman" w:cs="Times New Roman"/>
          <w:color w:val="000000" w:themeColor="text1"/>
          <w:kern w:val="0"/>
        </w:rPr>
        <w:t xml:space="preserve">dismissal, demotion, negative performance evaluations, disciplinary actions, </w:t>
      </w:r>
      <w:r w:rsidR="005E7676" w:rsidRPr="006B7F64">
        <w:rPr>
          <w:rFonts w:ascii="Times New Roman" w:hAnsi="Times New Roman" w:cs="Times New Roman"/>
          <w:color w:val="000000" w:themeColor="text1"/>
          <w:kern w:val="0"/>
        </w:rPr>
        <w:t xml:space="preserve">salary reductions, </w:t>
      </w:r>
      <w:r w:rsidR="00A72BBE" w:rsidRPr="006B7F64">
        <w:rPr>
          <w:rFonts w:ascii="Times New Roman" w:hAnsi="Times New Roman" w:cs="Times New Roman"/>
          <w:color w:val="000000" w:themeColor="text1"/>
          <w:kern w:val="0"/>
        </w:rPr>
        <w:t xml:space="preserve">fines, reduction or deprivation of bonuses, retirement benefits, </w:t>
      </w:r>
      <w:r w:rsidR="005E7676" w:rsidRPr="006B7F64">
        <w:rPr>
          <w:rFonts w:ascii="Times New Roman" w:hAnsi="Times New Roman" w:cs="Times New Roman"/>
          <w:color w:val="000000" w:themeColor="text1"/>
          <w:kern w:val="0"/>
        </w:rPr>
        <w:t xml:space="preserve">or </w:t>
      </w:r>
      <w:r w:rsidR="00A72BBE" w:rsidRPr="006B7F64">
        <w:rPr>
          <w:rFonts w:ascii="Times New Roman" w:hAnsi="Times New Roman" w:cs="Times New Roman"/>
          <w:color w:val="000000" w:themeColor="text1"/>
          <w:kern w:val="0"/>
        </w:rPr>
        <w:t>education or training opportunities related to promotions, welfare, job location, responsibilities, or other work conditions, or any detrimental changes to management measures, or disclosure of the whistleblower’s identity unless required by law).</w:t>
      </w:r>
      <w:r w:rsidR="00051622" w:rsidRPr="006B7F64">
        <w:rPr>
          <w:rFonts w:ascii="Times New Roman" w:hAnsi="Times New Roman" w:cs="Times New Roman"/>
          <w:color w:val="000000" w:themeColor="text1"/>
          <w:kern w:val="0"/>
        </w:rPr>
        <w:t>T</w:t>
      </w:r>
      <w:r w:rsidR="00A72BBE" w:rsidRPr="006B7F64">
        <w:rPr>
          <w:rFonts w:ascii="Times New Roman" w:hAnsi="Times New Roman" w:cs="Times New Roman"/>
          <w:color w:val="000000" w:themeColor="text1"/>
          <w:kern w:val="0"/>
        </w:rPr>
        <w:t>his provision</w:t>
      </w:r>
      <w:r w:rsidR="00051622" w:rsidRPr="006B7F64">
        <w:rPr>
          <w:rFonts w:ascii="Times New Roman" w:hAnsi="Times New Roman" w:cs="Times New Roman"/>
          <w:color w:val="000000" w:themeColor="text1"/>
          <w:kern w:val="0"/>
        </w:rPr>
        <w:t xml:space="preserve"> shall</w:t>
      </w:r>
      <w:r w:rsidR="00A72BBE" w:rsidRPr="006B7F64">
        <w:rPr>
          <w:rFonts w:ascii="Times New Roman" w:hAnsi="Times New Roman" w:cs="Times New Roman"/>
          <w:color w:val="000000" w:themeColor="text1"/>
          <w:kern w:val="0"/>
        </w:rPr>
        <w:t xml:space="preserve"> not apply to cases of illegal or contractual misconduct (such as absenteeism without cause or </w:t>
      </w:r>
      <w:r w:rsidR="005E7676" w:rsidRPr="006B7F64">
        <w:rPr>
          <w:rFonts w:ascii="Times New Roman" w:hAnsi="Times New Roman" w:cs="Times New Roman"/>
          <w:color w:val="000000" w:themeColor="text1"/>
          <w:kern w:val="0"/>
        </w:rPr>
        <w:t>disclosure of</w:t>
      </w:r>
      <w:r w:rsidR="00A72BBE" w:rsidRPr="006B7F64">
        <w:rPr>
          <w:rFonts w:ascii="Times New Roman" w:hAnsi="Times New Roman" w:cs="Times New Roman"/>
          <w:color w:val="000000" w:themeColor="text1"/>
          <w:kern w:val="0"/>
        </w:rPr>
        <w:t xml:space="preserve"> company secrets).</w:t>
      </w:r>
    </w:p>
    <w:p w14:paraId="22087124" w14:textId="39041F21" w:rsidR="00904C98" w:rsidRPr="006B7F64" w:rsidRDefault="00D838D3">
      <w:pPr>
        <w:pStyle w:val="02-"/>
        <w:tabs>
          <w:tab w:val="left" w:pos="2214"/>
        </w:tabs>
        <w:ind w:left="1134" w:hanging="283"/>
        <w:rPr>
          <w:rFonts w:ascii="Times New Roman" w:hAnsi="Times New Roman" w:cs="Times New Roman"/>
          <w:color w:val="000000" w:themeColor="text1"/>
          <w:spacing w:val="-4"/>
          <w:kern w:val="0"/>
        </w:rPr>
      </w:pPr>
      <w:r w:rsidRPr="006B7F64">
        <w:rPr>
          <w:rFonts w:ascii="Times New Roman" w:hAnsi="Times New Roman" w:cs="Times New Roman"/>
          <w:color w:val="000000" w:themeColor="text1"/>
          <w:spacing w:val="-4"/>
        </w:rPr>
        <w:t>2.</w:t>
      </w:r>
      <w:r w:rsidRPr="006B7F64">
        <w:rPr>
          <w:rFonts w:ascii="Times New Roman" w:hAnsi="Times New Roman" w:cs="Times New Roman"/>
          <w:color w:val="000000" w:themeColor="text1"/>
          <w:spacing w:val="-4"/>
          <w:kern w:val="0"/>
        </w:rPr>
        <w:t>廠商人員</w:t>
      </w:r>
      <w:proofErr w:type="gramStart"/>
      <w:r w:rsidRPr="006B7F64">
        <w:rPr>
          <w:rFonts w:ascii="Times New Roman" w:hAnsi="Times New Roman" w:cs="Times New Roman"/>
          <w:color w:val="000000" w:themeColor="text1"/>
          <w:spacing w:val="-4"/>
          <w:kern w:val="0"/>
        </w:rPr>
        <w:t>之揭弊</w:t>
      </w:r>
      <w:proofErr w:type="gramEnd"/>
      <w:r w:rsidRPr="006B7F64">
        <w:rPr>
          <w:rFonts w:ascii="Times New Roman" w:hAnsi="Times New Roman" w:cs="Times New Roman"/>
          <w:color w:val="000000" w:themeColor="text1"/>
          <w:spacing w:val="-4"/>
          <w:kern w:val="0"/>
        </w:rPr>
        <w:t>內容有下列情形之</w:t>
      </w:r>
      <w:proofErr w:type="gramStart"/>
      <w:r w:rsidRPr="006B7F64">
        <w:rPr>
          <w:rFonts w:ascii="Times New Roman" w:hAnsi="Times New Roman" w:cs="Times New Roman"/>
          <w:color w:val="000000" w:themeColor="text1"/>
          <w:spacing w:val="-4"/>
          <w:kern w:val="0"/>
        </w:rPr>
        <w:t>一</w:t>
      </w:r>
      <w:proofErr w:type="gramEnd"/>
      <w:r w:rsidRPr="006B7F64">
        <w:rPr>
          <w:rFonts w:ascii="Times New Roman" w:hAnsi="Times New Roman" w:cs="Times New Roman"/>
          <w:color w:val="000000" w:themeColor="text1"/>
          <w:spacing w:val="-4"/>
          <w:kern w:val="0"/>
        </w:rPr>
        <w:t>者，仍得</w:t>
      </w:r>
      <w:proofErr w:type="gramStart"/>
      <w:r w:rsidRPr="006B7F64">
        <w:rPr>
          <w:rFonts w:ascii="Times New Roman" w:hAnsi="Times New Roman" w:cs="Times New Roman"/>
          <w:color w:val="000000" w:themeColor="text1"/>
          <w:spacing w:val="-4"/>
          <w:kern w:val="0"/>
        </w:rPr>
        <w:t>受前目之</w:t>
      </w:r>
      <w:proofErr w:type="gramEnd"/>
      <w:r w:rsidRPr="006B7F64">
        <w:rPr>
          <w:rFonts w:ascii="Times New Roman" w:hAnsi="Times New Roman" w:cs="Times New Roman"/>
          <w:color w:val="000000" w:themeColor="text1"/>
          <w:spacing w:val="-4"/>
          <w:kern w:val="0"/>
        </w:rPr>
        <w:t>保護：</w:t>
      </w:r>
    </w:p>
    <w:p w14:paraId="6E2B0AA1" w14:textId="1799A4BA" w:rsidR="00A72BBE" w:rsidRPr="006B7F64" w:rsidRDefault="00B33548">
      <w:pPr>
        <w:pStyle w:val="02-"/>
        <w:tabs>
          <w:tab w:val="left" w:pos="2214"/>
        </w:tabs>
        <w:ind w:left="1134" w:hanging="283"/>
        <w:rPr>
          <w:rFonts w:ascii="Times New Roman" w:hAnsi="Times New Roman" w:cs="Times New Roman"/>
          <w:color w:val="000000" w:themeColor="text1"/>
        </w:rPr>
      </w:pPr>
      <w:r w:rsidRPr="006B7F64">
        <w:rPr>
          <w:rFonts w:ascii="Times New Roman" w:hAnsi="Times New Roman" w:cs="Times New Roman"/>
          <w:color w:val="000000" w:themeColor="text1"/>
          <w:spacing w:val="-4"/>
          <w:kern w:val="0"/>
        </w:rPr>
        <w:t>2</w:t>
      </w:r>
      <w:proofErr w:type="gramStart"/>
      <w:r w:rsidR="00A72BBE" w:rsidRPr="006B7F64">
        <w:rPr>
          <w:rFonts w:ascii="Times New Roman" w:hAnsi="Times New Roman" w:cs="Times New Roman"/>
          <w:color w:val="000000" w:themeColor="text1"/>
          <w:spacing w:val="-4"/>
          <w:kern w:val="0"/>
        </w:rPr>
        <w:t>.</w:t>
      </w:r>
      <w:r w:rsidR="00A72BBE" w:rsidRPr="006B7F64">
        <w:rPr>
          <w:rFonts w:ascii="Times New Roman" w:hAnsi="Times New Roman" w:cs="Times New Roman"/>
          <w:color w:val="000000" w:themeColor="text1"/>
          <w:spacing w:val="-4"/>
          <w:kern w:val="0"/>
        </w:rPr>
        <w:tab/>
      </w:r>
      <w:r w:rsidR="00A72BBE" w:rsidRPr="006B7F64">
        <w:rPr>
          <w:rFonts w:ascii="Times New Roman" w:hAnsi="Times New Roman" w:cs="Times New Roman"/>
          <w:color w:val="000000" w:themeColor="text1"/>
          <w:kern w:val="0"/>
        </w:rPr>
        <w:t>The whistleblower</w:t>
      </w:r>
      <w:proofErr w:type="gramEnd"/>
      <w:r w:rsidR="00A72BBE" w:rsidRPr="006B7F64">
        <w:rPr>
          <w:rFonts w:ascii="Times New Roman" w:hAnsi="Times New Roman" w:cs="Times New Roman"/>
          <w:color w:val="000000" w:themeColor="text1"/>
          <w:kern w:val="0"/>
        </w:rPr>
        <w:t xml:space="preserve"> protection shall apply even if the</w:t>
      </w:r>
      <w:r w:rsidR="00051622" w:rsidRPr="006B7F64">
        <w:rPr>
          <w:rFonts w:ascii="Times New Roman" w:hAnsi="Times New Roman" w:cs="Times New Roman"/>
          <w:color w:val="000000" w:themeColor="text1"/>
          <w:kern w:val="0"/>
        </w:rPr>
        <w:t xml:space="preserve"> disclosed information</w:t>
      </w:r>
      <w:r w:rsidR="00A72BBE" w:rsidRPr="006B7F64">
        <w:rPr>
          <w:rFonts w:ascii="Times New Roman" w:hAnsi="Times New Roman" w:cs="Times New Roman"/>
          <w:color w:val="000000" w:themeColor="text1"/>
          <w:kern w:val="0"/>
        </w:rPr>
        <w:t xml:space="preserve"> meets any of the following conditions:</w:t>
      </w:r>
    </w:p>
    <w:p w14:paraId="38E930CB" w14:textId="126E5CEB" w:rsidR="00904C98" w:rsidRPr="006B7F64" w:rsidRDefault="00D838D3">
      <w:pPr>
        <w:pStyle w:val="Standard"/>
        <w:ind w:left="1587" w:hanging="397"/>
        <w:jc w:val="both"/>
        <w:rPr>
          <w:rFonts w:eastAsia="標楷體"/>
          <w:color w:val="000000" w:themeColor="text1"/>
          <w:kern w:val="0"/>
          <w:sz w:val="28"/>
          <w:szCs w:val="28"/>
        </w:rPr>
      </w:pPr>
      <w:r w:rsidRPr="006B7F64">
        <w:rPr>
          <w:rFonts w:eastAsia="標楷體"/>
          <w:color w:val="000000" w:themeColor="text1"/>
          <w:kern w:val="0"/>
          <w:sz w:val="28"/>
          <w:szCs w:val="28"/>
        </w:rPr>
        <w:t>(1)</w:t>
      </w:r>
      <w:r w:rsidRPr="006B7F64">
        <w:rPr>
          <w:rFonts w:eastAsia="標楷體"/>
          <w:color w:val="000000" w:themeColor="text1"/>
          <w:kern w:val="0"/>
          <w:sz w:val="28"/>
          <w:szCs w:val="28"/>
        </w:rPr>
        <w:t>所揭露之內容無法證實。但明顯虛偽不實</w:t>
      </w:r>
      <w:proofErr w:type="gramStart"/>
      <w:r w:rsidRPr="006B7F64">
        <w:rPr>
          <w:rFonts w:eastAsia="標楷體"/>
          <w:color w:val="000000" w:themeColor="text1"/>
          <w:kern w:val="0"/>
          <w:sz w:val="28"/>
          <w:szCs w:val="28"/>
        </w:rPr>
        <w:t>或揭弊</w:t>
      </w:r>
      <w:proofErr w:type="gramEnd"/>
      <w:r w:rsidRPr="006B7F64">
        <w:rPr>
          <w:rFonts w:eastAsia="標楷體"/>
          <w:color w:val="000000" w:themeColor="text1"/>
          <w:kern w:val="0"/>
          <w:sz w:val="28"/>
          <w:szCs w:val="28"/>
        </w:rPr>
        <w:t>行為經以誣告、偽證罪緩起訴或判決有罪者，不在此限。</w:t>
      </w:r>
    </w:p>
    <w:p w14:paraId="2EEF610A" w14:textId="53D1C0CF" w:rsidR="00A72BBE" w:rsidRPr="006B7F64" w:rsidRDefault="00A72BBE">
      <w:pPr>
        <w:pStyle w:val="Standard"/>
        <w:ind w:left="1587" w:hanging="397"/>
        <w:jc w:val="both"/>
        <w:rPr>
          <w:rFonts w:eastAsia="標楷體"/>
          <w:color w:val="000000" w:themeColor="text1"/>
          <w:kern w:val="0"/>
          <w:sz w:val="28"/>
          <w:szCs w:val="28"/>
        </w:rPr>
      </w:pPr>
      <w:r w:rsidRPr="006B7F64">
        <w:rPr>
          <w:rFonts w:eastAsia="標楷體"/>
          <w:color w:val="000000" w:themeColor="text1"/>
          <w:kern w:val="0"/>
          <w:sz w:val="28"/>
          <w:szCs w:val="28"/>
        </w:rPr>
        <w:t>(1</w:t>
      </w:r>
      <w:proofErr w:type="gramStart"/>
      <w:r w:rsidRPr="006B7F64">
        <w:rPr>
          <w:rFonts w:eastAsia="標楷體"/>
          <w:color w:val="000000" w:themeColor="text1"/>
          <w:kern w:val="0"/>
          <w:sz w:val="28"/>
          <w:szCs w:val="28"/>
        </w:rPr>
        <w:t>)</w:t>
      </w:r>
      <w:r w:rsidRPr="006B7F64">
        <w:rPr>
          <w:rFonts w:eastAsia="標楷體"/>
          <w:color w:val="000000" w:themeColor="text1"/>
          <w:kern w:val="0"/>
          <w:sz w:val="28"/>
          <w:szCs w:val="28"/>
        </w:rPr>
        <w:tab/>
      </w:r>
      <w:r w:rsidRPr="006B7F64">
        <w:rPr>
          <w:rFonts w:eastAsia="標楷體"/>
          <w:color w:val="000000" w:themeColor="text1"/>
          <w:kern w:val="0"/>
          <w:sz w:val="28"/>
          <w:szCs w:val="28"/>
        </w:rPr>
        <w:tab/>
        <w:t>The</w:t>
      </w:r>
      <w:proofErr w:type="gramEnd"/>
      <w:r w:rsidRPr="006B7F64">
        <w:rPr>
          <w:rFonts w:eastAsia="標楷體"/>
          <w:color w:val="000000" w:themeColor="text1"/>
          <w:kern w:val="0"/>
          <w:sz w:val="28"/>
          <w:szCs w:val="28"/>
        </w:rPr>
        <w:t xml:space="preserve"> disclosed </w:t>
      </w:r>
      <w:r w:rsidR="00662E1B" w:rsidRPr="006B7F64">
        <w:rPr>
          <w:rFonts w:eastAsia="標楷體"/>
          <w:color w:val="000000" w:themeColor="text1"/>
          <w:kern w:val="0"/>
          <w:sz w:val="28"/>
          <w:szCs w:val="28"/>
        </w:rPr>
        <w:t>wrongdoing</w:t>
      </w:r>
      <w:r w:rsidRPr="006B7F64">
        <w:rPr>
          <w:rFonts w:eastAsia="標楷體"/>
          <w:color w:val="000000" w:themeColor="text1"/>
          <w:kern w:val="0"/>
          <w:sz w:val="28"/>
          <w:szCs w:val="28"/>
        </w:rPr>
        <w:t xml:space="preserve"> cannot be substantiated. However, this protection does not apply if the disclosure is</w:t>
      </w:r>
      <w:r w:rsidR="00051622" w:rsidRPr="006B7F64">
        <w:rPr>
          <w:rFonts w:eastAsia="標楷體"/>
          <w:color w:val="000000" w:themeColor="text1"/>
          <w:kern w:val="0"/>
          <w:sz w:val="28"/>
          <w:szCs w:val="28"/>
        </w:rPr>
        <w:t xml:space="preserve"> found to be</w:t>
      </w:r>
      <w:r w:rsidRPr="006B7F64">
        <w:rPr>
          <w:rFonts w:eastAsia="標楷體"/>
          <w:color w:val="000000" w:themeColor="text1"/>
          <w:kern w:val="0"/>
          <w:sz w:val="28"/>
          <w:szCs w:val="28"/>
        </w:rPr>
        <w:t xml:space="preserve"> clearly false, or if the whistleblower is</w:t>
      </w:r>
      <w:r w:rsidR="00051622" w:rsidRPr="006B7F64">
        <w:rPr>
          <w:rFonts w:eastAsia="標楷體"/>
          <w:color w:val="000000" w:themeColor="text1"/>
          <w:kern w:val="0"/>
          <w:sz w:val="28"/>
          <w:szCs w:val="28"/>
        </w:rPr>
        <w:t xml:space="preserve"> convicted</w:t>
      </w:r>
      <w:r w:rsidRPr="006B7F64">
        <w:rPr>
          <w:rFonts w:eastAsia="標楷體"/>
          <w:color w:val="000000" w:themeColor="text1"/>
          <w:kern w:val="0"/>
          <w:sz w:val="28"/>
          <w:szCs w:val="28"/>
        </w:rPr>
        <w:t xml:space="preserve"> of</w:t>
      </w:r>
      <w:r w:rsidR="00051622" w:rsidRPr="006B7F64">
        <w:rPr>
          <w:rFonts w:eastAsia="標楷體"/>
          <w:color w:val="000000" w:themeColor="text1"/>
          <w:kern w:val="0"/>
          <w:sz w:val="28"/>
          <w:szCs w:val="28"/>
        </w:rPr>
        <w:t xml:space="preserve"> making</w:t>
      </w:r>
      <w:r w:rsidRPr="006B7F64">
        <w:rPr>
          <w:rFonts w:eastAsia="標楷體"/>
          <w:color w:val="000000" w:themeColor="text1"/>
          <w:kern w:val="0"/>
          <w:sz w:val="28"/>
          <w:szCs w:val="28"/>
        </w:rPr>
        <w:t xml:space="preserve"> false accusations, perjury, or</w:t>
      </w:r>
      <w:r w:rsidR="00051622" w:rsidRPr="006B7F64">
        <w:rPr>
          <w:rFonts w:eastAsia="標楷體"/>
          <w:color w:val="000000" w:themeColor="text1"/>
          <w:kern w:val="0"/>
          <w:sz w:val="28"/>
          <w:szCs w:val="28"/>
        </w:rPr>
        <w:t xml:space="preserve"> is</w:t>
      </w:r>
      <w:r w:rsidRPr="006B7F64">
        <w:rPr>
          <w:rFonts w:eastAsia="標楷體"/>
          <w:color w:val="000000" w:themeColor="text1"/>
          <w:kern w:val="0"/>
          <w:sz w:val="28"/>
          <w:szCs w:val="28"/>
        </w:rPr>
        <w:t xml:space="preserve"> subject to deferred prosecution for making false claims.</w:t>
      </w:r>
    </w:p>
    <w:p w14:paraId="6501B6DB" w14:textId="4B2C3DA4" w:rsidR="00904C98" w:rsidRPr="006B7F64" w:rsidRDefault="00D838D3">
      <w:pPr>
        <w:pStyle w:val="Standard"/>
        <w:ind w:left="1587" w:hanging="397"/>
        <w:jc w:val="both"/>
        <w:rPr>
          <w:rFonts w:eastAsia="標楷體"/>
          <w:color w:val="000000" w:themeColor="text1"/>
          <w:kern w:val="0"/>
          <w:sz w:val="28"/>
          <w:szCs w:val="28"/>
        </w:rPr>
      </w:pPr>
      <w:r w:rsidRPr="006B7F64">
        <w:rPr>
          <w:rFonts w:eastAsia="標楷體"/>
          <w:color w:val="000000" w:themeColor="text1"/>
          <w:kern w:val="0"/>
          <w:sz w:val="28"/>
          <w:szCs w:val="28"/>
        </w:rPr>
        <w:t>(2)</w:t>
      </w:r>
      <w:r w:rsidRPr="006B7F64">
        <w:rPr>
          <w:rFonts w:eastAsia="標楷體"/>
          <w:color w:val="000000" w:themeColor="text1"/>
          <w:kern w:val="0"/>
          <w:sz w:val="28"/>
          <w:szCs w:val="28"/>
        </w:rPr>
        <w:t>所揭露之內容業經他人檢舉或</w:t>
      </w:r>
      <w:proofErr w:type="gramStart"/>
      <w:r w:rsidRPr="006B7F64">
        <w:rPr>
          <w:rFonts w:eastAsia="標楷體"/>
          <w:color w:val="000000" w:themeColor="text1"/>
          <w:kern w:val="0"/>
          <w:sz w:val="28"/>
          <w:szCs w:val="28"/>
        </w:rPr>
        <w:t>受理揭弊機關</w:t>
      </w:r>
      <w:proofErr w:type="gramEnd"/>
      <w:r w:rsidRPr="006B7F64">
        <w:rPr>
          <w:rFonts w:eastAsia="標楷體"/>
          <w:color w:val="000000" w:themeColor="text1"/>
          <w:kern w:val="0"/>
          <w:sz w:val="28"/>
          <w:szCs w:val="28"/>
        </w:rPr>
        <w:t>已知悉。但案件已公開</w:t>
      </w:r>
      <w:proofErr w:type="gramStart"/>
      <w:r w:rsidRPr="006B7F64">
        <w:rPr>
          <w:rFonts w:eastAsia="標楷體"/>
          <w:color w:val="000000" w:themeColor="text1"/>
          <w:kern w:val="0"/>
          <w:sz w:val="28"/>
          <w:szCs w:val="28"/>
        </w:rPr>
        <w:t>或揭弊者</w:t>
      </w:r>
      <w:proofErr w:type="gramEnd"/>
      <w:r w:rsidRPr="006B7F64">
        <w:rPr>
          <w:rFonts w:eastAsia="標楷體"/>
          <w:color w:val="000000" w:themeColor="text1"/>
          <w:kern w:val="0"/>
          <w:sz w:val="28"/>
          <w:szCs w:val="28"/>
        </w:rPr>
        <w:t>明知已有他人檢舉者，不在此限。</w:t>
      </w:r>
    </w:p>
    <w:p w14:paraId="7B459F1B" w14:textId="2FECF913" w:rsidR="00A72BBE" w:rsidRPr="006B7F64" w:rsidRDefault="00A72BBE">
      <w:pPr>
        <w:pStyle w:val="Standard"/>
        <w:ind w:left="1587" w:hanging="397"/>
        <w:jc w:val="both"/>
        <w:rPr>
          <w:rFonts w:eastAsia="標楷體"/>
          <w:color w:val="000000" w:themeColor="text1"/>
          <w:kern w:val="0"/>
          <w:sz w:val="28"/>
          <w:szCs w:val="28"/>
        </w:rPr>
      </w:pPr>
      <w:r w:rsidRPr="006B7F64">
        <w:rPr>
          <w:rFonts w:eastAsia="標楷體"/>
          <w:color w:val="000000" w:themeColor="text1"/>
          <w:kern w:val="0"/>
          <w:sz w:val="28"/>
          <w:szCs w:val="28"/>
        </w:rPr>
        <w:t>(2</w:t>
      </w:r>
      <w:proofErr w:type="gramStart"/>
      <w:r w:rsidRPr="006B7F64">
        <w:rPr>
          <w:rFonts w:eastAsia="標楷體"/>
          <w:color w:val="000000" w:themeColor="text1"/>
          <w:kern w:val="0"/>
          <w:sz w:val="28"/>
          <w:szCs w:val="28"/>
        </w:rPr>
        <w:t>)</w:t>
      </w:r>
      <w:r w:rsidRPr="006B7F64">
        <w:rPr>
          <w:rFonts w:eastAsia="標楷體"/>
          <w:color w:val="000000" w:themeColor="text1"/>
          <w:kern w:val="0"/>
          <w:sz w:val="28"/>
          <w:szCs w:val="28"/>
        </w:rPr>
        <w:tab/>
      </w:r>
      <w:r w:rsidRPr="006B7F64">
        <w:rPr>
          <w:rFonts w:eastAsia="標楷體"/>
          <w:color w:val="000000" w:themeColor="text1"/>
          <w:kern w:val="0"/>
          <w:sz w:val="28"/>
          <w:szCs w:val="28"/>
        </w:rPr>
        <w:tab/>
        <w:t>The</w:t>
      </w:r>
      <w:proofErr w:type="gramEnd"/>
      <w:r w:rsidRPr="006B7F64">
        <w:rPr>
          <w:rFonts w:eastAsia="標楷體"/>
          <w:color w:val="000000" w:themeColor="text1"/>
          <w:kern w:val="0"/>
          <w:sz w:val="28"/>
          <w:szCs w:val="28"/>
        </w:rPr>
        <w:t xml:space="preserve"> disclosed information has already been reported by others or is known to the</w:t>
      </w:r>
      <w:r w:rsidR="00051622" w:rsidRPr="006B7F64">
        <w:rPr>
          <w:rFonts w:eastAsia="標楷體"/>
          <w:color w:val="000000" w:themeColor="text1"/>
          <w:kern w:val="0"/>
          <w:sz w:val="28"/>
          <w:szCs w:val="28"/>
        </w:rPr>
        <w:t xml:space="preserve"> relevant</w:t>
      </w:r>
      <w:r w:rsidRPr="006B7F64">
        <w:rPr>
          <w:rFonts w:eastAsia="標楷體"/>
          <w:color w:val="000000" w:themeColor="text1"/>
          <w:kern w:val="0"/>
          <w:sz w:val="28"/>
          <w:szCs w:val="28"/>
        </w:rPr>
        <w:t xml:space="preserve"> agency </w:t>
      </w:r>
      <w:r w:rsidR="004F4EA1" w:rsidRPr="006B7F64">
        <w:rPr>
          <w:rFonts w:eastAsia="標楷體"/>
          <w:color w:val="000000" w:themeColor="text1"/>
          <w:kern w:val="0"/>
          <w:sz w:val="28"/>
          <w:szCs w:val="28"/>
        </w:rPr>
        <w:t>responsible for</w:t>
      </w:r>
      <w:r w:rsidRPr="006B7F64">
        <w:rPr>
          <w:rFonts w:eastAsia="標楷體"/>
          <w:color w:val="000000" w:themeColor="text1"/>
          <w:kern w:val="0"/>
          <w:sz w:val="28"/>
          <w:szCs w:val="28"/>
        </w:rPr>
        <w:t xml:space="preserve"> whistleblowing. However, if the case has already been made public, or if the whistleblower is aware that others have already reported the issue, this protection s</w:t>
      </w:r>
      <w:r w:rsidR="004F4EA1" w:rsidRPr="006B7F64">
        <w:rPr>
          <w:rFonts w:eastAsia="標楷體"/>
          <w:color w:val="000000" w:themeColor="text1"/>
          <w:kern w:val="0"/>
          <w:sz w:val="28"/>
          <w:szCs w:val="28"/>
        </w:rPr>
        <w:t>hall</w:t>
      </w:r>
      <w:r w:rsidRPr="006B7F64">
        <w:rPr>
          <w:rFonts w:eastAsia="標楷體"/>
          <w:color w:val="000000" w:themeColor="text1"/>
          <w:kern w:val="0"/>
          <w:sz w:val="28"/>
          <w:szCs w:val="28"/>
        </w:rPr>
        <w:t xml:space="preserve"> not apply</w:t>
      </w:r>
    </w:p>
    <w:p w14:paraId="0DD0EAF8" w14:textId="6C2D46B9" w:rsidR="00904C98" w:rsidRPr="006B7F64" w:rsidRDefault="00D838D3">
      <w:pPr>
        <w:pStyle w:val="02-"/>
        <w:tabs>
          <w:tab w:val="left" w:pos="2214"/>
        </w:tabs>
        <w:ind w:left="1134" w:hanging="283"/>
        <w:rPr>
          <w:rFonts w:ascii="Times New Roman" w:hAnsi="Times New Roman" w:cs="Times New Roman"/>
          <w:color w:val="000000" w:themeColor="text1"/>
          <w:kern w:val="0"/>
        </w:rPr>
      </w:pPr>
      <w:r w:rsidRPr="006B7F64">
        <w:rPr>
          <w:rFonts w:ascii="Times New Roman" w:hAnsi="Times New Roman" w:cs="Times New Roman"/>
          <w:color w:val="000000" w:themeColor="text1"/>
          <w:spacing w:val="-4"/>
          <w:kern w:val="0"/>
        </w:rPr>
        <w:t>3.</w:t>
      </w:r>
      <w:r w:rsidRPr="006B7F64">
        <w:rPr>
          <w:rFonts w:ascii="Times New Roman" w:hAnsi="Times New Roman" w:cs="Times New Roman"/>
          <w:color w:val="000000" w:themeColor="text1"/>
          <w:spacing w:val="-4"/>
          <w:kern w:val="0"/>
        </w:rPr>
        <w:t>廠商內部訂有禁止</w:t>
      </w:r>
      <w:r w:rsidRPr="006B7F64">
        <w:rPr>
          <w:rFonts w:ascii="Times New Roman" w:hAnsi="Times New Roman" w:cs="Times New Roman"/>
          <w:color w:val="000000" w:themeColor="text1"/>
          <w:kern w:val="0"/>
        </w:rPr>
        <w:t>所屬</w:t>
      </w:r>
      <w:proofErr w:type="gramStart"/>
      <w:r w:rsidRPr="006B7F64">
        <w:rPr>
          <w:rFonts w:ascii="Times New Roman" w:hAnsi="Times New Roman" w:cs="Times New Roman"/>
          <w:color w:val="000000" w:themeColor="text1"/>
          <w:kern w:val="0"/>
        </w:rPr>
        <w:t>員工揭弊條款</w:t>
      </w:r>
      <w:proofErr w:type="gramEnd"/>
      <w:r w:rsidRPr="006B7F64">
        <w:rPr>
          <w:rFonts w:ascii="Times New Roman" w:hAnsi="Times New Roman" w:cs="Times New Roman"/>
          <w:color w:val="000000" w:themeColor="text1"/>
          <w:kern w:val="0"/>
        </w:rPr>
        <w:t>者，該約定於本採購案無效。</w:t>
      </w:r>
    </w:p>
    <w:p w14:paraId="1FFF0FA9" w14:textId="152771AF" w:rsidR="00A72BBE" w:rsidRPr="006B7F64" w:rsidRDefault="00B33548">
      <w:pPr>
        <w:pStyle w:val="02-"/>
        <w:tabs>
          <w:tab w:val="left" w:pos="2214"/>
        </w:tabs>
        <w:ind w:left="1134" w:hanging="283"/>
        <w:rPr>
          <w:rFonts w:ascii="Times New Roman" w:hAnsi="Times New Roman" w:cs="Times New Roman"/>
          <w:color w:val="000000" w:themeColor="text1"/>
        </w:rPr>
      </w:pPr>
      <w:r w:rsidRPr="006B7F64">
        <w:rPr>
          <w:rFonts w:ascii="Times New Roman" w:hAnsi="Times New Roman" w:cs="Times New Roman"/>
          <w:color w:val="000000" w:themeColor="text1"/>
          <w:kern w:val="0"/>
        </w:rPr>
        <w:t>3</w:t>
      </w:r>
      <w:r w:rsidR="00A72BBE" w:rsidRPr="006B7F64">
        <w:rPr>
          <w:rFonts w:ascii="Times New Roman" w:hAnsi="Times New Roman" w:cs="Times New Roman"/>
          <w:color w:val="000000" w:themeColor="text1"/>
          <w:kern w:val="0"/>
        </w:rPr>
        <w:t>.</w:t>
      </w:r>
      <w:r w:rsidR="00A72BBE" w:rsidRPr="006B7F64">
        <w:rPr>
          <w:rFonts w:ascii="Times New Roman" w:hAnsi="Times New Roman" w:cs="Times New Roman"/>
          <w:color w:val="000000" w:themeColor="text1"/>
          <w:kern w:val="0"/>
        </w:rPr>
        <w:tab/>
      </w:r>
      <w:r w:rsidR="00051622" w:rsidRPr="006B7F64">
        <w:rPr>
          <w:rFonts w:ascii="Times New Roman" w:hAnsi="Times New Roman" w:cs="Times New Roman"/>
          <w:color w:val="000000" w:themeColor="text1"/>
          <w:kern w:val="0"/>
        </w:rPr>
        <w:t>Any</w:t>
      </w:r>
      <w:r w:rsidR="004F4EA1" w:rsidRPr="006B7F64">
        <w:rPr>
          <w:rFonts w:ascii="Times New Roman" w:hAnsi="Times New Roman" w:cs="Times New Roman"/>
          <w:color w:val="000000" w:themeColor="text1"/>
          <w:kern w:val="0"/>
        </w:rPr>
        <w:t xml:space="preserve"> internal</w:t>
      </w:r>
      <w:r w:rsidR="00A72BBE" w:rsidRPr="006B7F64">
        <w:rPr>
          <w:rFonts w:ascii="Times New Roman" w:hAnsi="Times New Roman" w:cs="Times New Roman"/>
          <w:color w:val="000000" w:themeColor="text1"/>
          <w:kern w:val="0"/>
        </w:rPr>
        <w:t xml:space="preserve"> policy</w:t>
      </w:r>
      <w:r w:rsidR="00051622" w:rsidRPr="006B7F64">
        <w:rPr>
          <w:rFonts w:ascii="Times New Roman" w:hAnsi="Times New Roman" w:cs="Times New Roman"/>
          <w:color w:val="000000" w:themeColor="text1"/>
          <w:kern w:val="0"/>
        </w:rPr>
        <w:t xml:space="preserve"> of the </w:t>
      </w:r>
      <w:r w:rsidR="00CD56F8" w:rsidRPr="006B7F64">
        <w:rPr>
          <w:rFonts w:ascii="Times New Roman" w:hAnsi="Times New Roman" w:cs="Times New Roman"/>
          <w:color w:val="000000" w:themeColor="text1"/>
          <w:kern w:val="0"/>
        </w:rPr>
        <w:t>Contractor</w:t>
      </w:r>
      <w:r w:rsidR="00A72BBE" w:rsidRPr="006B7F64">
        <w:rPr>
          <w:rFonts w:ascii="Times New Roman" w:hAnsi="Times New Roman" w:cs="Times New Roman"/>
          <w:color w:val="000000" w:themeColor="text1"/>
          <w:kern w:val="0"/>
        </w:rPr>
        <w:t xml:space="preserve"> that prohibits employees from making disclosures shall </w:t>
      </w:r>
      <w:r w:rsidR="004F4EA1" w:rsidRPr="006B7F64">
        <w:rPr>
          <w:rFonts w:ascii="Times New Roman" w:hAnsi="Times New Roman" w:cs="Times New Roman"/>
          <w:color w:val="000000" w:themeColor="text1"/>
          <w:kern w:val="0"/>
        </w:rPr>
        <w:t>be deemed invalid for</w:t>
      </w:r>
      <w:r w:rsidR="00051622" w:rsidRPr="006B7F64">
        <w:rPr>
          <w:rFonts w:ascii="Times New Roman" w:hAnsi="Times New Roman" w:cs="Times New Roman"/>
          <w:color w:val="000000" w:themeColor="text1"/>
          <w:kern w:val="0"/>
        </w:rPr>
        <w:t xml:space="preserve"> the</w:t>
      </w:r>
      <w:r w:rsidR="004F4EA1" w:rsidRPr="006B7F64">
        <w:rPr>
          <w:rFonts w:ascii="Times New Roman" w:hAnsi="Times New Roman" w:cs="Times New Roman"/>
          <w:color w:val="000000" w:themeColor="text1"/>
          <w:kern w:val="0"/>
        </w:rPr>
        <w:t xml:space="preserve"> purpose of his procurement project</w:t>
      </w:r>
      <w:r w:rsidR="00A72BBE" w:rsidRPr="006B7F64">
        <w:rPr>
          <w:rFonts w:ascii="Times New Roman" w:hAnsi="Times New Roman" w:cs="Times New Roman"/>
          <w:color w:val="000000" w:themeColor="text1"/>
          <w:kern w:val="0"/>
        </w:rPr>
        <w:t>.</w:t>
      </w:r>
    </w:p>
    <w:p w14:paraId="22D2E5CA" w14:textId="696AC659" w:rsidR="00904C98" w:rsidRPr="006B7F64" w:rsidRDefault="00D838D3">
      <w:pPr>
        <w:pStyle w:val="02-"/>
        <w:tabs>
          <w:tab w:val="left" w:pos="2214"/>
        </w:tabs>
        <w:ind w:left="1134" w:hanging="283"/>
        <w:rPr>
          <w:rFonts w:ascii="Times New Roman" w:hAnsi="Times New Roman" w:cs="Times New Roman"/>
          <w:color w:val="000000" w:themeColor="text1"/>
          <w:kern w:val="0"/>
        </w:rPr>
      </w:pPr>
      <w:r w:rsidRPr="006B7F64">
        <w:rPr>
          <w:rFonts w:ascii="Times New Roman" w:hAnsi="Times New Roman" w:cs="Times New Roman"/>
          <w:color w:val="000000" w:themeColor="text1"/>
          <w:spacing w:val="-4"/>
          <w:kern w:val="0"/>
        </w:rPr>
        <w:t>4.</w:t>
      </w:r>
      <w:r w:rsidRPr="006B7F64">
        <w:rPr>
          <w:rFonts w:ascii="Times New Roman" w:hAnsi="Times New Roman" w:cs="Times New Roman"/>
          <w:color w:val="000000" w:themeColor="text1"/>
          <w:spacing w:val="-4"/>
          <w:kern w:val="0"/>
        </w:rPr>
        <w:t>為兼顧公益及採購效率，</w:t>
      </w:r>
      <w:r w:rsidRPr="006B7F64">
        <w:rPr>
          <w:rFonts w:ascii="Times New Roman" w:hAnsi="Times New Roman" w:cs="Times New Roman"/>
          <w:color w:val="000000" w:themeColor="text1"/>
          <w:kern w:val="0"/>
        </w:rPr>
        <w:t>機關於</w:t>
      </w:r>
      <w:proofErr w:type="gramStart"/>
      <w:r w:rsidRPr="006B7F64">
        <w:rPr>
          <w:rFonts w:ascii="Times New Roman" w:hAnsi="Times New Roman" w:cs="Times New Roman"/>
          <w:color w:val="000000" w:themeColor="text1"/>
          <w:kern w:val="0"/>
        </w:rPr>
        <w:t>接獲揭弊內容</w:t>
      </w:r>
      <w:proofErr w:type="gramEnd"/>
      <w:r w:rsidRPr="006B7F64">
        <w:rPr>
          <w:rFonts w:ascii="Times New Roman" w:hAnsi="Times New Roman" w:cs="Times New Roman"/>
          <w:color w:val="000000" w:themeColor="text1"/>
          <w:kern w:val="0"/>
        </w:rPr>
        <w:t>後，應積極</w:t>
      </w:r>
      <w:proofErr w:type="gramStart"/>
      <w:r w:rsidRPr="006B7F64">
        <w:rPr>
          <w:rFonts w:ascii="Times New Roman" w:hAnsi="Times New Roman" w:cs="Times New Roman"/>
          <w:color w:val="000000" w:themeColor="text1"/>
          <w:kern w:val="0"/>
        </w:rPr>
        <w:t>釐清揭弊</w:t>
      </w:r>
      <w:proofErr w:type="gramEnd"/>
      <w:r w:rsidRPr="006B7F64">
        <w:rPr>
          <w:rFonts w:ascii="Times New Roman" w:hAnsi="Times New Roman" w:cs="Times New Roman"/>
          <w:color w:val="000000" w:themeColor="text1"/>
          <w:kern w:val="0"/>
        </w:rPr>
        <w:t>事由，立即啟動調查；除經調查後有具體事證，依契約及法律為必要處置外，廠商及機關仍應依契約約定正常</w:t>
      </w:r>
      <w:proofErr w:type="gramStart"/>
      <w:r w:rsidRPr="006B7F64">
        <w:rPr>
          <w:rFonts w:ascii="Times New Roman" w:hAnsi="Times New Roman" w:cs="Times New Roman"/>
          <w:color w:val="000000" w:themeColor="text1"/>
          <w:kern w:val="0"/>
        </w:rPr>
        <w:t>履約及估驗</w:t>
      </w:r>
      <w:proofErr w:type="gramEnd"/>
      <w:r w:rsidRPr="006B7F64">
        <w:rPr>
          <w:rFonts w:ascii="Times New Roman" w:hAnsi="Times New Roman" w:cs="Times New Roman"/>
          <w:color w:val="000000" w:themeColor="text1"/>
          <w:kern w:val="0"/>
        </w:rPr>
        <w:t>。</w:t>
      </w:r>
    </w:p>
    <w:p w14:paraId="3C21C5F1" w14:textId="396D3D17" w:rsidR="00662E1B" w:rsidRPr="006B7F64" w:rsidRDefault="00B33548" w:rsidP="003A5C3F">
      <w:pPr>
        <w:pStyle w:val="02-"/>
        <w:tabs>
          <w:tab w:val="left" w:pos="2214"/>
        </w:tabs>
        <w:ind w:left="1134" w:hanging="283"/>
        <w:rPr>
          <w:rFonts w:ascii="Times New Roman" w:hAnsi="Times New Roman" w:cs="Times New Roman"/>
          <w:color w:val="000000" w:themeColor="text1"/>
        </w:rPr>
      </w:pPr>
      <w:r w:rsidRPr="006B7F64">
        <w:rPr>
          <w:rFonts w:ascii="Times New Roman" w:hAnsi="Times New Roman" w:cs="Times New Roman"/>
          <w:color w:val="000000" w:themeColor="text1"/>
          <w:kern w:val="0"/>
        </w:rPr>
        <w:t>4</w:t>
      </w:r>
      <w:r w:rsidR="00A72BBE" w:rsidRPr="006B7F64">
        <w:rPr>
          <w:rFonts w:ascii="Times New Roman" w:hAnsi="Times New Roman" w:cs="Times New Roman"/>
          <w:color w:val="000000" w:themeColor="text1"/>
          <w:kern w:val="0"/>
        </w:rPr>
        <w:t>.</w:t>
      </w:r>
      <w:r w:rsidR="00A72BBE" w:rsidRPr="006B7F64">
        <w:rPr>
          <w:rFonts w:ascii="Times New Roman" w:hAnsi="Times New Roman" w:cs="Times New Roman"/>
          <w:color w:val="000000" w:themeColor="text1"/>
          <w:kern w:val="0"/>
        </w:rPr>
        <w:tab/>
        <w:t xml:space="preserve">To balance public interest and procurement efficiency, upon receiving a whistleblower report, the </w:t>
      </w:r>
      <w:r w:rsidR="004F4EA1" w:rsidRPr="006B7F64">
        <w:rPr>
          <w:rFonts w:ascii="Times New Roman" w:hAnsi="Times New Roman" w:cs="Times New Roman"/>
          <w:color w:val="000000" w:themeColor="text1"/>
          <w:kern w:val="0"/>
        </w:rPr>
        <w:t>Entity</w:t>
      </w:r>
      <w:r w:rsidR="00A72BBE" w:rsidRPr="006B7F64">
        <w:rPr>
          <w:rFonts w:ascii="Times New Roman" w:hAnsi="Times New Roman" w:cs="Times New Roman"/>
          <w:color w:val="000000" w:themeColor="text1"/>
          <w:kern w:val="0"/>
        </w:rPr>
        <w:t xml:space="preserve"> shall</w:t>
      </w:r>
      <w:r w:rsidR="00051622" w:rsidRPr="006B7F64">
        <w:rPr>
          <w:rFonts w:ascii="Times New Roman" w:hAnsi="Times New Roman" w:cs="Times New Roman"/>
          <w:color w:val="000000" w:themeColor="text1"/>
          <w:kern w:val="0"/>
        </w:rPr>
        <w:t xml:space="preserve"> promptly</w:t>
      </w:r>
      <w:r w:rsidR="00A72BBE" w:rsidRPr="006B7F64">
        <w:rPr>
          <w:rFonts w:ascii="Times New Roman" w:hAnsi="Times New Roman" w:cs="Times New Roman"/>
          <w:color w:val="000000" w:themeColor="text1"/>
          <w:kern w:val="0"/>
        </w:rPr>
        <w:t xml:space="preserve"> clarify the issue and initiate an investigation. Unless specific evidence </w:t>
      </w:r>
      <w:r w:rsidR="004F4EA1" w:rsidRPr="006B7F64">
        <w:rPr>
          <w:rFonts w:ascii="Times New Roman" w:hAnsi="Times New Roman" w:cs="Times New Roman"/>
          <w:color w:val="000000" w:themeColor="text1"/>
          <w:kern w:val="0"/>
        </w:rPr>
        <w:t>is</w:t>
      </w:r>
      <w:r w:rsidR="00A72BBE" w:rsidRPr="006B7F64">
        <w:rPr>
          <w:rFonts w:ascii="Times New Roman" w:hAnsi="Times New Roman" w:cs="Times New Roman"/>
          <w:color w:val="000000" w:themeColor="text1"/>
          <w:kern w:val="0"/>
        </w:rPr>
        <w:t xml:space="preserve"> found during the investigation to warrant necessary actions under the </w:t>
      </w:r>
      <w:r w:rsidR="004F4EA1" w:rsidRPr="006B7F64">
        <w:rPr>
          <w:rFonts w:ascii="Times New Roman" w:hAnsi="Times New Roman" w:cs="Times New Roman"/>
          <w:color w:val="000000" w:themeColor="text1"/>
          <w:kern w:val="0"/>
        </w:rPr>
        <w:t>C</w:t>
      </w:r>
      <w:r w:rsidR="00A72BBE" w:rsidRPr="006B7F64">
        <w:rPr>
          <w:rFonts w:ascii="Times New Roman" w:hAnsi="Times New Roman" w:cs="Times New Roman"/>
          <w:color w:val="000000" w:themeColor="text1"/>
          <w:kern w:val="0"/>
        </w:rPr>
        <w:t xml:space="preserve">ontract and </w:t>
      </w:r>
      <w:r w:rsidR="004F4EA1" w:rsidRPr="006B7F64">
        <w:rPr>
          <w:rFonts w:ascii="Times New Roman" w:hAnsi="Times New Roman" w:cs="Times New Roman"/>
          <w:color w:val="000000" w:themeColor="text1"/>
          <w:kern w:val="0"/>
        </w:rPr>
        <w:t>applicable</w:t>
      </w:r>
      <w:r w:rsidR="00A72BBE" w:rsidRPr="006B7F64">
        <w:rPr>
          <w:rFonts w:ascii="Times New Roman" w:hAnsi="Times New Roman" w:cs="Times New Roman"/>
          <w:color w:val="000000" w:themeColor="text1"/>
          <w:kern w:val="0"/>
        </w:rPr>
        <w:t xml:space="preserve"> law, both the </w:t>
      </w:r>
      <w:r w:rsidR="00CD56F8" w:rsidRPr="006B7F64">
        <w:rPr>
          <w:rFonts w:ascii="Times New Roman" w:hAnsi="Times New Roman" w:cs="Times New Roman"/>
          <w:color w:val="000000" w:themeColor="text1"/>
          <w:kern w:val="0"/>
        </w:rPr>
        <w:t>Contractor</w:t>
      </w:r>
      <w:r w:rsidR="00A72BBE" w:rsidRPr="006B7F64">
        <w:rPr>
          <w:rFonts w:ascii="Times New Roman" w:hAnsi="Times New Roman" w:cs="Times New Roman"/>
          <w:color w:val="000000" w:themeColor="text1"/>
          <w:kern w:val="0"/>
        </w:rPr>
        <w:t xml:space="preserve"> and the </w:t>
      </w:r>
      <w:r w:rsidR="004F4EA1" w:rsidRPr="006B7F64">
        <w:rPr>
          <w:rFonts w:ascii="Times New Roman" w:hAnsi="Times New Roman" w:cs="Times New Roman"/>
          <w:color w:val="000000" w:themeColor="text1"/>
          <w:kern w:val="0"/>
        </w:rPr>
        <w:t>Entity</w:t>
      </w:r>
      <w:r w:rsidR="00A72BBE" w:rsidRPr="006B7F64">
        <w:rPr>
          <w:rFonts w:ascii="Times New Roman" w:hAnsi="Times New Roman" w:cs="Times New Roman"/>
          <w:color w:val="000000" w:themeColor="text1"/>
          <w:kern w:val="0"/>
        </w:rPr>
        <w:t xml:space="preserve"> shall continue to perform the </w:t>
      </w:r>
      <w:r w:rsidR="004F4EA1" w:rsidRPr="006B7F64">
        <w:rPr>
          <w:rFonts w:ascii="Times New Roman" w:hAnsi="Times New Roman" w:cs="Times New Roman"/>
          <w:color w:val="000000" w:themeColor="text1"/>
          <w:kern w:val="0"/>
        </w:rPr>
        <w:t>C</w:t>
      </w:r>
      <w:r w:rsidR="00A72BBE" w:rsidRPr="006B7F64">
        <w:rPr>
          <w:rFonts w:ascii="Times New Roman" w:hAnsi="Times New Roman" w:cs="Times New Roman"/>
          <w:color w:val="000000" w:themeColor="text1"/>
          <w:kern w:val="0"/>
        </w:rPr>
        <w:t xml:space="preserve">ontract and conduct evaluations as stipulated </w:t>
      </w:r>
      <w:r w:rsidR="004F4EA1" w:rsidRPr="006B7F64">
        <w:rPr>
          <w:rFonts w:ascii="Times New Roman" w:hAnsi="Times New Roman" w:cs="Times New Roman"/>
          <w:color w:val="000000" w:themeColor="text1"/>
          <w:kern w:val="0"/>
        </w:rPr>
        <w:t>there</w:t>
      </w:r>
      <w:r w:rsidR="00A72BBE" w:rsidRPr="006B7F64">
        <w:rPr>
          <w:rFonts w:ascii="Times New Roman" w:hAnsi="Times New Roman" w:cs="Times New Roman"/>
          <w:color w:val="000000" w:themeColor="text1"/>
          <w:kern w:val="0"/>
        </w:rPr>
        <w:t>in.</w:t>
      </w:r>
    </w:p>
    <w:p w14:paraId="0FC64AFB" w14:textId="5A6A6243" w:rsidR="00904C98" w:rsidRPr="006B7F64" w:rsidRDefault="00D838D3">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本契約未載明之事項，依採購法及民法等相關法令。</w:t>
      </w:r>
    </w:p>
    <w:p w14:paraId="49355EAF" w14:textId="2B7C4D73" w:rsidR="00A72BBE" w:rsidRPr="006B7F64" w:rsidRDefault="003A5C3F">
      <w:pPr>
        <w:pStyle w:val="02-"/>
        <w:rPr>
          <w:rFonts w:ascii="Times New Roman" w:hAnsi="Times New Roman" w:cs="Times New Roman"/>
          <w:color w:val="000000" w:themeColor="text1"/>
          <w:kern w:val="0"/>
        </w:rPr>
      </w:pPr>
      <w:r w:rsidRPr="006B7F64">
        <w:rPr>
          <w:rFonts w:ascii="Times New Roman" w:hAnsi="Times New Roman" w:cs="Times New Roman"/>
          <w:color w:val="000000" w:themeColor="text1"/>
        </w:rPr>
        <w:t>X</w:t>
      </w:r>
      <w:r w:rsidR="00A72BBE" w:rsidRPr="006B7F64">
        <w:rPr>
          <w:rFonts w:ascii="Times New Roman" w:hAnsi="Times New Roman" w:cs="Times New Roman"/>
          <w:color w:val="000000" w:themeColor="text1"/>
        </w:rPr>
        <w:tab/>
      </w:r>
      <w:r w:rsidR="00A72BBE" w:rsidRPr="006B7F64">
        <w:rPr>
          <w:rFonts w:ascii="Times New Roman" w:hAnsi="Times New Roman" w:cs="Times New Roman"/>
          <w:color w:val="000000" w:themeColor="text1"/>
        </w:rPr>
        <w:tab/>
      </w:r>
      <w:r w:rsidR="00A72BBE" w:rsidRPr="006B7F64">
        <w:rPr>
          <w:rFonts w:ascii="Times New Roman" w:hAnsi="Times New Roman" w:cs="Times New Roman"/>
          <w:color w:val="000000" w:themeColor="text1"/>
          <w:kern w:val="0"/>
        </w:rPr>
        <w:t>For matters not</w:t>
      </w:r>
      <w:r w:rsidR="007E243A" w:rsidRPr="006B7F64">
        <w:rPr>
          <w:rFonts w:ascii="Times New Roman" w:hAnsi="Times New Roman" w:cs="Times New Roman"/>
          <w:color w:val="000000" w:themeColor="text1"/>
          <w:kern w:val="0"/>
        </w:rPr>
        <w:t xml:space="preserve"> specifically addressed</w:t>
      </w:r>
      <w:r w:rsidR="00A72BBE" w:rsidRPr="006B7F64">
        <w:rPr>
          <w:rFonts w:ascii="Times New Roman" w:hAnsi="Times New Roman" w:cs="Times New Roman"/>
          <w:color w:val="000000" w:themeColor="text1"/>
          <w:kern w:val="0"/>
        </w:rPr>
        <w:t xml:space="preserve"> in this </w:t>
      </w:r>
      <w:r w:rsidR="004F4EA1" w:rsidRPr="006B7F64">
        <w:rPr>
          <w:rFonts w:ascii="Times New Roman" w:hAnsi="Times New Roman" w:cs="Times New Roman"/>
          <w:color w:val="000000" w:themeColor="text1"/>
          <w:kern w:val="0"/>
        </w:rPr>
        <w:t>C</w:t>
      </w:r>
      <w:r w:rsidR="00A72BBE" w:rsidRPr="006B7F64">
        <w:rPr>
          <w:rFonts w:ascii="Times New Roman" w:hAnsi="Times New Roman" w:cs="Times New Roman"/>
          <w:color w:val="000000" w:themeColor="text1"/>
          <w:kern w:val="0"/>
        </w:rPr>
        <w:t>ontract,</w:t>
      </w:r>
      <w:r w:rsidR="004F4EA1" w:rsidRPr="006B7F64">
        <w:rPr>
          <w:rFonts w:ascii="Times New Roman" w:hAnsi="Times New Roman" w:cs="Times New Roman"/>
          <w:color w:val="000000" w:themeColor="text1"/>
          <w:kern w:val="0"/>
        </w:rPr>
        <w:t xml:space="preserve"> the provisions of</w:t>
      </w:r>
      <w:r w:rsidR="00A72BBE" w:rsidRPr="006B7F64">
        <w:rPr>
          <w:rFonts w:ascii="Times New Roman" w:hAnsi="Times New Roman" w:cs="Times New Roman"/>
          <w:color w:val="000000" w:themeColor="text1"/>
          <w:kern w:val="0"/>
        </w:rPr>
        <w:t xml:space="preserve"> </w:t>
      </w:r>
      <w:r w:rsidR="00A72BBE" w:rsidRPr="006B7F64">
        <w:rPr>
          <w:rFonts w:ascii="Times New Roman" w:hAnsi="Times New Roman" w:cs="Times New Roman"/>
          <w:color w:val="000000" w:themeColor="text1"/>
          <w:kern w:val="0"/>
        </w:rPr>
        <w:lastRenderedPageBreak/>
        <w:t>the Act,</w:t>
      </w:r>
      <w:r w:rsidR="004F4EA1" w:rsidRPr="006B7F64">
        <w:rPr>
          <w:rFonts w:ascii="Times New Roman" w:hAnsi="Times New Roman" w:cs="Times New Roman"/>
          <w:color w:val="000000" w:themeColor="text1"/>
          <w:kern w:val="0"/>
        </w:rPr>
        <w:t xml:space="preserve"> the</w:t>
      </w:r>
      <w:r w:rsidR="00A72BBE" w:rsidRPr="006B7F64">
        <w:rPr>
          <w:rFonts w:ascii="Times New Roman" w:hAnsi="Times New Roman" w:cs="Times New Roman"/>
          <w:color w:val="000000" w:themeColor="text1"/>
          <w:kern w:val="0"/>
        </w:rPr>
        <w:t xml:space="preserve"> Civil Code, and other</w:t>
      </w:r>
      <w:r w:rsidR="007E243A" w:rsidRPr="006B7F64">
        <w:rPr>
          <w:rFonts w:ascii="Times New Roman" w:hAnsi="Times New Roman" w:cs="Times New Roman"/>
          <w:color w:val="000000" w:themeColor="text1"/>
          <w:kern w:val="0"/>
        </w:rPr>
        <w:t xml:space="preserve"> applicable</w:t>
      </w:r>
      <w:r w:rsidR="00A72BBE" w:rsidRPr="006B7F64">
        <w:rPr>
          <w:rFonts w:ascii="Times New Roman" w:hAnsi="Times New Roman" w:cs="Times New Roman"/>
          <w:color w:val="000000" w:themeColor="text1"/>
          <w:kern w:val="0"/>
        </w:rPr>
        <w:t xml:space="preserve"> laws and regulations shall apply.</w:t>
      </w:r>
    </w:p>
    <w:p w14:paraId="31D2C3D4" w14:textId="77E2D24A" w:rsidR="003A5C3F" w:rsidRPr="006B7F64" w:rsidRDefault="003A5C3F" w:rsidP="003A5C3F">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十一</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本合約條款同時以中、英文作成。中文版本與英文版本如有衝突或不一致之處，應以中文版本為</w:t>
      </w:r>
      <w:proofErr w:type="gramStart"/>
      <w:r w:rsidRPr="006B7F64">
        <w:rPr>
          <w:rFonts w:ascii="Times New Roman" w:hAnsi="Times New Roman" w:cs="Times New Roman"/>
          <w:color w:val="000000" w:themeColor="text1"/>
        </w:rPr>
        <w:t>準</w:t>
      </w:r>
      <w:proofErr w:type="gramEnd"/>
      <w:r w:rsidRPr="006B7F64">
        <w:rPr>
          <w:rFonts w:ascii="Times New Roman" w:hAnsi="Times New Roman" w:cs="Times New Roman"/>
          <w:color w:val="000000" w:themeColor="text1"/>
        </w:rPr>
        <w:t>。</w:t>
      </w:r>
    </w:p>
    <w:p w14:paraId="036B7D59" w14:textId="658089F1" w:rsidR="003A5C3F" w:rsidRPr="006B7F64" w:rsidRDefault="003A5C3F">
      <w:pPr>
        <w:pStyle w:val="02-"/>
        <w:rPr>
          <w:rFonts w:ascii="Times New Roman" w:hAnsi="Times New Roman" w:cs="Times New Roman"/>
          <w:color w:val="000000" w:themeColor="text1"/>
        </w:rPr>
      </w:pPr>
      <w:r w:rsidRPr="006B7F64">
        <w:rPr>
          <w:rFonts w:ascii="Times New Roman" w:hAnsi="Times New Roman" w:cs="Times New Roman"/>
          <w:color w:val="000000" w:themeColor="text1"/>
        </w:rPr>
        <w:t>XI</w:t>
      </w: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ab/>
        <w:t>This Contract is written in both Chinese and English. In the event of any conflict or inconsistency between the two aforementioned versions, the Chinese version shall prevail.</w:t>
      </w:r>
    </w:p>
    <w:p w14:paraId="5D434D28" w14:textId="5CB73D4C" w:rsidR="00F362C3" w:rsidRPr="006B7F64" w:rsidRDefault="00D838D3">
      <w:pPr>
        <w:pStyle w:val="01-"/>
        <w:pageBreakBefore/>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附錄</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、工作安全與衛生</w:t>
      </w:r>
    </w:p>
    <w:p w14:paraId="7A09336F" w14:textId="7CB77296" w:rsidR="00F362C3" w:rsidRPr="006B7F64" w:rsidRDefault="00F362C3" w:rsidP="00F362C3">
      <w:pPr>
        <w:pStyle w:val="10"/>
        <w:numPr>
          <w:ilvl w:val="0"/>
          <w:numId w:val="0"/>
        </w:numPr>
        <w:rPr>
          <w:rFonts w:ascii="Times New Roman" w:hAnsi="Times New Roman" w:cs="Times New Roman"/>
          <w:color w:val="000000" w:themeColor="text1"/>
        </w:rPr>
      </w:pPr>
      <w:r w:rsidRPr="006B7F64">
        <w:rPr>
          <w:rFonts w:ascii="Times New Roman" w:hAnsi="Times New Roman" w:cs="Times New Roman"/>
          <w:color w:val="000000" w:themeColor="text1"/>
        </w:rPr>
        <w:t>Appendix 1: Occupational Safety and Health</w:t>
      </w:r>
    </w:p>
    <w:p w14:paraId="7209AA47" w14:textId="74B0098B" w:rsidR="00904C98" w:rsidRPr="006B7F64" w:rsidRDefault="00D838D3">
      <w:pPr>
        <w:pStyle w:val="10"/>
        <w:numPr>
          <w:ilvl w:val="0"/>
          <w:numId w:val="8"/>
        </w:numPr>
        <w:rPr>
          <w:rFonts w:ascii="Times New Roman" w:hAnsi="Times New Roman" w:cs="Times New Roman"/>
          <w:color w:val="000000" w:themeColor="text1"/>
        </w:rPr>
      </w:pPr>
      <w:r w:rsidRPr="006B7F64">
        <w:rPr>
          <w:rFonts w:ascii="Times New Roman" w:hAnsi="Times New Roman" w:cs="Times New Roman"/>
          <w:color w:val="000000" w:themeColor="text1"/>
        </w:rPr>
        <w:t>契約施工</w:t>
      </w:r>
      <w:proofErr w:type="gramStart"/>
      <w:r w:rsidRPr="006B7F64">
        <w:rPr>
          <w:rFonts w:ascii="Times New Roman" w:hAnsi="Times New Roman" w:cs="Times New Roman"/>
          <w:color w:val="000000" w:themeColor="text1"/>
        </w:rPr>
        <w:t>期間，</w:t>
      </w:r>
      <w:proofErr w:type="gramEnd"/>
      <w:r w:rsidRPr="006B7F64">
        <w:rPr>
          <w:rFonts w:ascii="Times New Roman" w:hAnsi="Times New Roman" w:cs="Times New Roman"/>
          <w:color w:val="000000" w:themeColor="text1"/>
        </w:rPr>
        <w:t>廠商應遵照職業安全衛生法及其施行細則、職業安全衛生設施規則、營造安全衛生設施標準、職業安全衛生管理辦法、勞動檢查法及其施行細則、危險性工作場所審查及檢查辦法、勞動基準法及其施行細則、道路交通標誌標線號</w:t>
      </w:r>
      <w:proofErr w:type="gramStart"/>
      <w:r w:rsidRPr="006B7F64">
        <w:rPr>
          <w:rFonts w:ascii="Times New Roman" w:hAnsi="Times New Roman" w:cs="Times New Roman"/>
          <w:color w:val="000000" w:themeColor="text1"/>
        </w:rPr>
        <w:t>誌</w:t>
      </w:r>
      <w:proofErr w:type="gramEnd"/>
      <w:r w:rsidRPr="006B7F64">
        <w:rPr>
          <w:rFonts w:ascii="Times New Roman" w:hAnsi="Times New Roman" w:cs="Times New Roman"/>
          <w:color w:val="000000" w:themeColor="text1"/>
        </w:rPr>
        <w:t>設置規則等有關規定確實辦理，並隨時注意工地安全及災害之防範。如因廠商疏忽或過失而發生任何意外事故，</w:t>
      </w:r>
      <w:proofErr w:type="gramStart"/>
      <w:r w:rsidRPr="006B7F64">
        <w:rPr>
          <w:rFonts w:ascii="Times New Roman" w:hAnsi="Times New Roman" w:cs="Times New Roman"/>
          <w:color w:val="000000" w:themeColor="text1"/>
        </w:rPr>
        <w:t>均由廠商</w:t>
      </w:r>
      <w:proofErr w:type="gramEnd"/>
      <w:r w:rsidRPr="006B7F64">
        <w:rPr>
          <w:rFonts w:ascii="Times New Roman" w:hAnsi="Times New Roman" w:cs="Times New Roman"/>
          <w:color w:val="000000" w:themeColor="text1"/>
        </w:rPr>
        <w:t>負一切責任。</w:t>
      </w:r>
    </w:p>
    <w:p w14:paraId="59CA66B9" w14:textId="25C0B127" w:rsidR="00F362C3" w:rsidRPr="006B7F64" w:rsidRDefault="00F362C3" w:rsidP="00F362C3">
      <w:pPr>
        <w:pStyle w:val="10"/>
        <w:numPr>
          <w:ilvl w:val="0"/>
          <w:numId w:val="0"/>
        </w:numPr>
        <w:ind w:left="425"/>
        <w:rPr>
          <w:rFonts w:ascii="Times New Roman" w:hAnsi="Times New Roman" w:cs="Times New Roman"/>
          <w:color w:val="000000" w:themeColor="text1"/>
        </w:rPr>
      </w:pPr>
      <w:r w:rsidRPr="006B7F64">
        <w:rPr>
          <w:rFonts w:ascii="Times New Roman" w:hAnsi="Times New Roman" w:cs="Times New Roman"/>
          <w:color w:val="000000" w:themeColor="text1"/>
        </w:rPr>
        <w:t>During the</w:t>
      </w:r>
      <w:r w:rsidR="00972532" w:rsidRPr="006B7F64">
        <w:rPr>
          <w:rFonts w:ascii="Times New Roman" w:hAnsi="Times New Roman" w:cs="Times New Roman"/>
          <w:color w:val="000000" w:themeColor="text1"/>
        </w:rPr>
        <w:t xml:space="preserve"> execution of the</w:t>
      </w:r>
      <w:r w:rsidRPr="006B7F64">
        <w:rPr>
          <w:rFonts w:ascii="Times New Roman" w:hAnsi="Times New Roman" w:cs="Times New Roman"/>
          <w:color w:val="000000" w:themeColor="text1"/>
        </w:rPr>
        <w:t xml:space="preserve"> </w:t>
      </w:r>
      <w:r w:rsidR="00612369" w:rsidRPr="006B7F64">
        <w:rPr>
          <w:rFonts w:ascii="Times New Roman" w:hAnsi="Times New Roman" w:cs="Times New Roman"/>
          <w:color w:val="000000" w:themeColor="text1"/>
        </w:rPr>
        <w:t>C</w:t>
      </w:r>
      <w:r w:rsidRPr="006B7F64">
        <w:rPr>
          <w:rFonts w:ascii="Times New Roman" w:hAnsi="Times New Roman" w:cs="Times New Roman"/>
          <w:color w:val="000000" w:themeColor="text1"/>
        </w:rPr>
        <w:t xml:space="preserve">ontract,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shall comply with</w:t>
      </w:r>
      <w:r w:rsidR="00972532" w:rsidRPr="006B7F64">
        <w:rPr>
          <w:rFonts w:ascii="Times New Roman" w:hAnsi="Times New Roman" w:cs="Times New Roman"/>
          <w:color w:val="000000" w:themeColor="text1"/>
        </w:rPr>
        <w:t xml:space="preserve"> all applicable laws and regulations, including but not limited to</w:t>
      </w:r>
      <w:r w:rsidRPr="006B7F64">
        <w:rPr>
          <w:rFonts w:ascii="Times New Roman" w:hAnsi="Times New Roman" w:cs="Times New Roman"/>
          <w:color w:val="000000" w:themeColor="text1"/>
        </w:rPr>
        <w:t xml:space="preserve"> the Occupational Safety and Health Act, </w:t>
      </w:r>
      <w:r w:rsidR="00FF4AA3" w:rsidRPr="006B7F64">
        <w:rPr>
          <w:rFonts w:ascii="Times New Roman" w:hAnsi="Times New Roman" w:cs="Times New Roman"/>
          <w:color w:val="000000" w:themeColor="text1"/>
        </w:rPr>
        <w:t>the Enforcement Rules of the Occupational Safety and Health Act</w:t>
      </w:r>
      <w:r w:rsidRPr="006B7F64">
        <w:rPr>
          <w:rFonts w:ascii="Times New Roman" w:hAnsi="Times New Roman" w:cs="Times New Roman"/>
          <w:color w:val="000000" w:themeColor="text1"/>
        </w:rPr>
        <w:t xml:space="preserve">, the Occupational Safety and Health Facility Standards, the Construction Safety and Health Facility Standards, the Occupational Safety and Health Management Regulations, the Labor Inspection Act and </w:t>
      </w:r>
      <w:r w:rsidR="00D22EE7" w:rsidRPr="006B7F64">
        <w:rPr>
          <w:rFonts w:ascii="Times New Roman" w:hAnsi="Times New Roman" w:cs="Times New Roman"/>
          <w:color w:val="000000" w:themeColor="text1"/>
        </w:rPr>
        <w:t>its enforcement rules,</w:t>
      </w:r>
      <w:r w:rsidRPr="006B7F64">
        <w:rPr>
          <w:rFonts w:ascii="Times New Roman" w:hAnsi="Times New Roman" w:cs="Times New Roman"/>
          <w:color w:val="000000" w:themeColor="text1"/>
        </w:rPr>
        <w:t xml:space="preserve"> the Hazardous Workplace Review and Inspection Regulations, the Labor Standards Act and its </w:t>
      </w:r>
      <w:r w:rsidR="00D22EE7" w:rsidRPr="006B7F64">
        <w:rPr>
          <w:rFonts w:ascii="Times New Roman" w:hAnsi="Times New Roman" w:cs="Times New Roman"/>
          <w:color w:val="000000" w:themeColor="text1"/>
        </w:rPr>
        <w:t>enforcement rule</w:t>
      </w:r>
      <w:r w:rsidRPr="006B7F64">
        <w:rPr>
          <w:rFonts w:ascii="Times New Roman" w:hAnsi="Times New Roman" w:cs="Times New Roman"/>
          <w:color w:val="000000" w:themeColor="text1"/>
        </w:rPr>
        <w:t>s,</w:t>
      </w:r>
      <w:r w:rsidR="00972532" w:rsidRPr="006B7F64">
        <w:rPr>
          <w:rFonts w:ascii="Times New Roman" w:hAnsi="Times New Roman" w:cs="Times New Roman"/>
          <w:color w:val="000000" w:themeColor="text1"/>
        </w:rPr>
        <w:t xml:space="preserve"> and</w:t>
      </w:r>
      <w:r w:rsidRPr="006B7F64">
        <w:rPr>
          <w:rFonts w:ascii="Times New Roman" w:hAnsi="Times New Roman" w:cs="Times New Roman"/>
          <w:color w:val="000000" w:themeColor="text1"/>
        </w:rPr>
        <w:t xml:space="preserve"> the Road Traffic Signs and Markings Regulations. The </w:t>
      </w:r>
      <w:r w:rsidR="00CD56F8" w:rsidRPr="006B7F64">
        <w:rPr>
          <w:rFonts w:ascii="Times New Roman" w:hAnsi="Times New Roman" w:cs="Times New Roman"/>
          <w:color w:val="000000" w:themeColor="text1"/>
        </w:rPr>
        <w:t>Contractor</w:t>
      </w:r>
      <w:r w:rsidR="00972532" w:rsidRPr="006B7F64">
        <w:rPr>
          <w:rFonts w:ascii="Times New Roman" w:hAnsi="Times New Roman" w:cs="Times New Roman"/>
          <w:color w:val="000000" w:themeColor="text1"/>
        </w:rPr>
        <w:t xml:space="preserve"> shall</w:t>
      </w:r>
      <w:r w:rsidRPr="006B7F64">
        <w:rPr>
          <w:rFonts w:ascii="Times New Roman" w:hAnsi="Times New Roman" w:cs="Times New Roman"/>
          <w:color w:val="000000" w:themeColor="text1"/>
        </w:rPr>
        <w:t xml:space="preserve"> continuously monitor the</w:t>
      </w:r>
      <w:r w:rsidR="00972532" w:rsidRPr="006B7F64">
        <w:rPr>
          <w:rFonts w:ascii="Times New Roman" w:hAnsi="Times New Roman" w:cs="Times New Roman"/>
          <w:color w:val="000000" w:themeColor="text1"/>
        </w:rPr>
        <w:t xml:space="preserve"> safety of the</w:t>
      </w:r>
      <w:r w:rsidRPr="006B7F64">
        <w:rPr>
          <w:rFonts w:ascii="Times New Roman" w:hAnsi="Times New Roman" w:cs="Times New Roman"/>
          <w:color w:val="000000" w:themeColor="text1"/>
        </w:rPr>
        <w:t xml:space="preserve"> </w:t>
      </w:r>
      <w:r w:rsidR="00F914F7" w:rsidRPr="006B7F64">
        <w:rPr>
          <w:rFonts w:ascii="Times New Roman" w:hAnsi="Times New Roman" w:cs="Times New Roman"/>
          <w:color w:val="000000" w:themeColor="text1"/>
        </w:rPr>
        <w:t>worksite</w:t>
      </w:r>
      <w:r w:rsidRPr="006B7F64">
        <w:rPr>
          <w:rFonts w:ascii="Times New Roman" w:hAnsi="Times New Roman" w:cs="Times New Roman"/>
          <w:color w:val="000000" w:themeColor="text1"/>
        </w:rPr>
        <w:t xml:space="preserve"> and take preventive measures</w:t>
      </w:r>
      <w:r w:rsidR="00972532" w:rsidRPr="006B7F64">
        <w:rPr>
          <w:rFonts w:ascii="Times New Roman" w:hAnsi="Times New Roman" w:cs="Times New Roman"/>
          <w:color w:val="000000" w:themeColor="text1"/>
        </w:rPr>
        <w:t xml:space="preserve"> to avoid</w:t>
      </w:r>
      <w:r w:rsidRPr="006B7F64">
        <w:rPr>
          <w:rFonts w:ascii="Times New Roman" w:hAnsi="Times New Roman" w:cs="Times New Roman"/>
          <w:color w:val="000000" w:themeColor="text1"/>
        </w:rPr>
        <w:t xml:space="preserve"> potential</w:t>
      </w:r>
      <w:r w:rsidR="00972532" w:rsidRPr="006B7F64">
        <w:rPr>
          <w:rFonts w:ascii="Times New Roman" w:hAnsi="Times New Roman" w:cs="Times New Roman"/>
          <w:color w:val="000000" w:themeColor="text1"/>
        </w:rPr>
        <w:t xml:space="preserve"> accidents</w:t>
      </w:r>
      <w:r w:rsidRPr="006B7F64">
        <w:rPr>
          <w:rFonts w:ascii="Times New Roman" w:hAnsi="Times New Roman" w:cs="Times New Roman"/>
          <w:color w:val="000000" w:themeColor="text1"/>
        </w:rPr>
        <w:t>.</w:t>
      </w:r>
      <w:r w:rsidR="00972532" w:rsidRPr="006B7F64">
        <w:rPr>
          <w:rFonts w:ascii="Times New Roman" w:hAnsi="Times New Roman" w:cs="Times New Roman"/>
          <w:color w:val="000000" w:themeColor="text1"/>
        </w:rPr>
        <w:t xml:space="preserve"> Should</w:t>
      </w:r>
      <w:r w:rsidR="00D22EE7" w:rsidRPr="006B7F64">
        <w:rPr>
          <w:rFonts w:ascii="Times New Roman" w:hAnsi="Times New Roman" w:cs="Times New Roman"/>
          <w:color w:val="000000" w:themeColor="text1"/>
        </w:rPr>
        <w:t xml:space="preserve"> </w:t>
      </w:r>
      <w:r w:rsidRPr="006B7F64">
        <w:rPr>
          <w:rFonts w:ascii="Times New Roman" w:hAnsi="Times New Roman" w:cs="Times New Roman"/>
          <w:color w:val="000000" w:themeColor="text1"/>
        </w:rPr>
        <w:t>any accidents</w:t>
      </w:r>
      <w:r w:rsidR="00972532" w:rsidRPr="006B7F64">
        <w:rPr>
          <w:rFonts w:ascii="Times New Roman" w:hAnsi="Times New Roman" w:cs="Times New Roman"/>
          <w:color w:val="000000" w:themeColor="text1"/>
        </w:rPr>
        <w:t xml:space="preserve"> occur due to</w:t>
      </w:r>
      <w:r w:rsidRPr="006B7F64">
        <w:rPr>
          <w:rFonts w:ascii="Times New Roman" w:hAnsi="Times New Roman" w:cs="Times New Roman"/>
          <w:color w:val="000000" w:themeColor="text1"/>
        </w:rPr>
        <w:t xml:space="preserve">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's negligence or fault,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shall bear full responsibility</w:t>
      </w:r>
      <w:r w:rsidR="00972532" w:rsidRPr="006B7F64">
        <w:rPr>
          <w:rFonts w:ascii="Times New Roman" w:hAnsi="Times New Roman" w:cs="Times New Roman"/>
          <w:color w:val="000000" w:themeColor="text1"/>
        </w:rPr>
        <w:t xml:space="preserve"> for such event.</w:t>
      </w:r>
    </w:p>
    <w:p w14:paraId="77D66684" w14:textId="77777777" w:rsidR="00904C98" w:rsidRPr="006B7F64" w:rsidRDefault="00D838D3">
      <w:pPr>
        <w:pStyle w:val="10"/>
        <w:rPr>
          <w:rFonts w:ascii="Times New Roman" w:hAnsi="Times New Roman" w:cs="Times New Roman"/>
          <w:color w:val="000000" w:themeColor="text1"/>
        </w:rPr>
      </w:pPr>
      <w:r w:rsidRPr="006B7F64">
        <w:rPr>
          <w:rFonts w:ascii="Times New Roman" w:hAnsi="Times New Roman" w:cs="Times New Roman"/>
          <w:color w:val="000000" w:themeColor="text1"/>
        </w:rPr>
        <w:t>凡工程施工場所，除另有規定外，應於施工基地四周設置圍牆（籬），施工架外部應加防護</w:t>
      </w:r>
      <w:proofErr w:type="gramStart"/>
      <w:r w:rsidRPr="006B7F64">
        <w:rPr>
          <w:rFonts w:ascii="Times New Roman" w:hAnsi="Times New Roman" w:cs="Times New Roman"/>
          <w:color w:val="000000" w:themeColor="text1"/>
        </w:rPr>
        <w:t>網圍護</w:t>
      </w:r>
      <w:proofErr w:type="gramEnd"/>
      <w:r w:rsidRPr="006B7F64">
        <w:rPr>
          <w:rFonts w:ascii="Times New Roman" w:hAnsi="Times New Roman" w:cs="Times New Roman"/>
          <w:color w:val="000000" w:themeColor="text1"/>
        </w:rPr>
        <w:t>，以防止物料向下飛散或墜落，並應設置行人安全走廊及消防設備。</w:t>
      </w:r>
    </w:p>
    <w:p w14:paraId="3B69208E" w14:textId="48E63021" w:rsidR="00F362C3" w:rsidRPr="006B7F64" w:rsidRDefault="00972532" w:rsidP="00F362C3">
      <w:pPr>
        <w:pStyle w:val="10"/>
        <w:numPr>
          <w:ilvl w:val="0"/>
          <w:numId w:val="0"/>
        </w:numPr>
        <w:ind w:left="425"/>
        <w:rPr>
          <w:rFonts w:ascii="Times New Roman" w:hAnsi="Times New Roman" w:cs="Times New Roman"/>
          <w:color w:val="000000" w:themeColor="text1"/>
        </w:rPr>
      </w:pPr>
      <w:r w:rsidRPr="006B7F64">
        <w:rPr>
          <w:rFonts w:ascii="Times New Roman" w:hAnsi="Times New Roman" w:cs="Times New Roman"/>
          <w:color w:val="000000" w:themeColor="text1"/>
        </w:rPr>
        <w:t>Unless</w:t>
      </w:r>
      <w:r w:rsidR="00F362C3" w:rsidRPr="006B7F64">
        <w:rPr>
          <w:rFonts w:ascii="Times New Roman" w:hAnsi="Times New Roman" w:cs="Times New Roman"/>
          <w:color w:val="000000" w:themeColor="text1"/>
        </w:rPr>
        <w:t xml:space="preserve"> otherwise specified, the </w:t>
      </w:r>
      <w:r w:rsidR="00F914F7" w:rsidRPr="006B7F64">
        <w:rPr>
          <w:rFonts w:ascii="Times New Roman" w:hAnsi="Times New Roman" w:cs="Times New Roman"/>
          <w:color w:val="000000" w:themeColor="text1"/>
        </w:rPr>
        <w:t>worksite</w:t>
      </w:r>
      <w:r w:rsidR="00F362C3" w:rsidRPr="006B7F64">
        <w:rPr>
          <w:rFonts w:ascii="Times New Roman" w:hAnsi="Times New Roman" w:cs="Times New Roman"/>
          <w:color w:val="000000" w:themeColor="text1"/>
        </w:rPr>
        <w:t xml:space="preserve"> shall be</w:t>
      </w:r>
      <w:r w:rsidRPr="006B7F64">
        <w:rPr>
          <w:rFonts w:ascii="Times New Roman" w:hAnsi="Times New Roman" w:cs="Times New Roman"/>
          <w:color w:val="000000" w:themeColor="text1"/>
        </w:rPr>
        <w:t xml:space="preserve"> securely</w:t>
      </w:r>
      <w:r w:rsidR="00F362C3" w:rsidRPr="006B7F64">
        <w:rPr>
          <w:rFonts w:ascii="Times New Roman" w:hAnsi="Times New Roman" w:cs="Times New Roman"/>
          <w:color w:val="000000" w:themeColor="text1"/>
        </w:rPr>
        <w:t xml:space="preserve"> enclosed by a wall (fence) around its perimeter. The external scaffolding shall be equipped with protective nets to prevent materials from falling or scattering</w:t>
      </w:r>
      <w:r w:rsidRPr="006B7F64">
        <w:rPr>
          <w:rFonts w:ascii="Times New Roman" w:hAnsi="Times New Roman" w:cs="Times New Roman"/>
          <w:color w:val="000000" w:themeColor="text1"/>
        </w:rPr>
        <w:t>. Additionally,</w:t>
      </w:r>
      <w:r w:rsidR="00F362C3" w:rsidRPr="006B7F64">
        <w:rPr>
          <w:rFonts w:ascii="Times New Roman" w:hAnsi="Times New Roman" w:cs="Times New Roman"/>
          <w:color w:val="000000" w:themeColor="text1"/>
        </w:rPr>
        <w:t xml:space="preserve"> pedestrian safety corridors and fire safety equipment shall be provided.</w:t>
      </w:r>
    </w:p>
    <w:p w14:paraId="7727D88D" w14:textId="77777777" w:rsidR="00904C98" w:rsidRPr="006B7F64" w:rsidRDefault="00D838D3">
      <w:pPr>
        <w:pStyle w:val="10"/>
        <w:rPr>
          <w:rFonts w:ascii="Times New Roman" w:hAnsi="Times New Roman" w:cs="Times New Roman"/>
          <w:color w:val="000000" w:themeColor="text1"/>
        </w:rPr>
      </w:pPr>
      <w:r w:rsidRPr="006B7F64">
        <w:rPr>
          <w:rFonts w:ascii="Times New Roman" w:hAnsi="Times New Roman" w:cs="Times New Roman"/>
          <w:color w:val="000000" w:themeColor="text1"/>
        </w:rPr>
        <w:t>高度在</w:t>
      </w: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公尺以上之工作場所，勞工作業有墜落之虞者，應依營造安全衛生設施標準規定，訂定墜落災害防止計畫（得併入施工計畫或安全衛生管理計畫內），採取適當墜落災害防止設施。</w:t>
      </w:r>
    </w:p>
    <w:p w14:paraId="73A9A210" w14:textId="2F51DFDE" w:rsidR="00F362C3" w:rsidRPr="006B7F64" w:rsidRDefault="00F362C3" w:rsidP="00F362C3">
      <w:pPr>
        <w:pStyle w:val="10"/>
        <w:numPr>
          <w:ilvl w:val="0"/>
          <w:numId w:val="0"/>
        </w:numPr>
        <w:ind w:left="425"/>
        <w:rPr>
          <w:rFonts w:ascii="Times New Roman" w:hAnsi="Times New Roman" w:cs="Times New Roman"/>
          <w:color w:val="000000" w:themeColor="text1"/>
        </w:rPr>
      </w:pPr>
      <w:r w:rsidRPr="006B7F64">
        <w:rPr>
          <w:rFonts w:ascii="Times New Roman" w:hAnsi="Times New Roman" w:cs="Times New Roman"/>
          <w:color w:val="000000" w:themeColor="text1"/>
        </w:rPr>
        <w:t xml:space="preserve">For work at heights of 2 meters or more where there is a risk of falling,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shall develop a fall hazard prevention plan in accordance with the Construction Safety and Health Facility Standards. This plan</w:t>
      </w:r>
      <w:r w:rsidR="00972532" w:rsidRPr="006B7F64">
        <w:rPr>
          <w:rFonts w:ascii="Times New Roman" w:hAnsi="Times New Roman" w:cs="Times New Roman"/>
          <w:color w:val="000000" w:themeColor="text1"/>
        </w:rPr>
        <w:t xml:space="preserve"> shall</w:t>
      </w:r>
      <w:r w:rsidRPr="006B7F64">
        <w:rPr>
          <w:rFonts w:ascii="Times New Roman" w:hAnsi="Times New Roman" w:cs="Times New Roman"/>
          <w:color w:val="000000" w:themeColor="text1"/>
        </w:rPr>
        <w:t xml:space="preserve"> be incorporated into the construction plan or the safety and health management plan and must include appropriate fall hazard preventi</w:t>
      </w:r>
      <w:r w:rsidR="00972532" w:rsidRPr="006B7F64">
        <w:rPr>
          <w:rFonts w:ascii="Times New Roman" w:hAnsi="Times New Roman" w:cs="Times New Roman"/>
          <w:color w:val="000000" w:themeColor="text1"/>
        </w:rPr>
        <w:t>ve</w:t>
      </w:r>
      <w:r w:rsidRPr="006B7F64">
        <w:rPr>
          <w:rFonts w:ascii="Times New Roman" w:hAnsi="Times New Roman" w:cs="Times New Roman"/>
          <w:color w:val="000000" w:themeColor="text1"/>
        </w:rPr>
        <w:t xml:space="preserve"> measures</w:t>
      </w:r>
      <w:r w:rsidR="00972532" w:rsidRPr="006B7F64">
        <w:rPr>
          <w:rFonts w:ascii="Times New Roman" w:hAnsi="Times New Roman" w:cs="Times New Roman"/>
          <w:color w:val="000000" w:themeColor="text1"/>
        </w:rPr>
        <w:t xml:space="preserve"> against full hazards</w:t>
      </w:r>
      <w:r w:rsidRPr="006B7F64">
        <w:rPr>
          <w:rFonts w:ascii="Times New Roman" w:hAnsi="Times New Roman" w:cs="Times New Roman"/>
          <w:color w:val="000000" w:themeColor="text1"/>
        </w:rPr>
        <w:t>.</w:t>
      </w:r>
    </w:p>
    <w:p w14:paraId="4EAB8A24" w14:textId="77777777" w:rsidR="00904C98" w:rsidRPr="006B7F64" w:rsidRDefault="00D838D3">
      <w:pPr>
        <w:pStyle w:val="10"/>
        <w:rPr>
          <w:rFonts w:ascii="Times New Roman" w:hAnsi="Times New Roman" w:cs="Times New Roman"/>
          <w:color w:val="000000" w:themeColor="text1"/>
        </w:rPr>
      </w:pPr>
      <w:r w:rsidRPr="006B7F64">
        <w:rPr>
          <w:rFonts w:ascii="Times New Roman" w:hAnsi="Times New Roman" w:cs="Times New Roman"/>
          <w:color w:val="000000" w:themeColor="text1"/>
        </w:rPr>
        <w:t>廠商應依</w:t>
      </w:r>
      <w:proofErr w:type="gramStart"/>
      <w:r w:rsidRPr="006B7F64">
        <w:rPr>
          <w:rFonts w:ascii="Times New Roman" w:hAnsi="Times New Roman" w:cs="Times New Roman"/>
          <w:color w:val="000000" w:themeColor="text1"/>
        </w:rPr>
        <w:t>勞動部訂定</w:t>
      </w:r>
      <w:proofErr w:type="gramEnd"/>
      <w:r w:rsidRPr="006B7F64">
        <w:rPr>
          <w:rFonts w:ascii="Times New Roman" w:hAnsi="Times New Roman" w:cs="Times New Roman"/>
          <w:color w:val="000000" w:themeColor="text1"/>
        </w:rPr>
        <w:t>之「加強公共工程職業安全衛生管理作業要點」第</w:t>
      </w:r>
      <w:r w:rsidRPr="006B7F64">
        <w:rPr>
          <w:rFonts w:ascii="Times New Roman" w:hAnsi="Times New Roman" w:cs="Times New Roman"/>
          <w:color w:val="000000" w:themeColor="text1"/>
        </w:rPr>
        <w:t>7</w:t>
      </w:r>
      <w:r w:rsidRPr="006B7F64">
        <w:rPr>
          <w:rFonts w:ascii="Times New Roman" w:hAnsi="Times New Roman" w:cs="Times New Roman"/>
          <w:color w:val="000000" w:themeColor="text1"/>
        </w:rPr>
        <w:t>點，建立職業安全衛生管理系統，實施安全衛生自主管理，並提報安全衛生管理計畫。</w:t>
      </w:r>
    </w:p>
    <w:p w14:paraId="74BB62AE" w14:textId="74FD34C3" w:rsidR="00F362C3" w:rsidRPr="006B7F64" w:rsidRDefault="00F362C3" w:rsidP="00F362C3">
      <w:pPr>
        <w:pStyle w:val="10"/>
        <w:numPr>
          <w:ilvl w:val="0"/>
          <w:numId w:val="0"/>
        </w:numPr>
        <w:ind w:left="425"/>
        <w:rPr>
          <w:rFonts w:ascii="Times New Roman" w:hAnsi="Times New Roman" w:cs="Times New Roman"/>
          <w:color w:val="000000" w:themeColor="text1"/>
        </w:rPr>
      </w:pPr>
      <w:r w:rsidRPr="006B7F64">
        <w:rPr>
          <w:rFonts w:ascii="Times New Roman" w:hAnsi="Times New Roman" w:cs="Times New Roman"/>
          <w:color w:val="000000" w:themeColor="text1"/>
        </w:rPr>
        <w:t xml:space="preserve">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shall establish an occupational safety and health management system in accordance with </w:t>
      </w:r>
      <w:r w:rsidR="00BC7A2B" w:rsidRPr="006B7F64">
        <w:rPr>
          <w:rFonts w:ascii="Times New Roman" w:hAnsi="Times New Roman" w:cs="Times New Roman"/>
          <w:color w:val="000000" w:themeColor="text1"/>
        </w:rPr>
        <w:t>Item</w:t>
      </w:r>
      <w:r w:rsidRPr="006B7F64">
        <w:rPr>
          <w:rFonts w:ascii="Times New Roman" w:hAnsi="Times New Roman" w:cs="Times New Roman"/>
          <w:color w:val="000000" w:themeColor="text1"/>
        </w:rPr>
        <w:t xml:space="preserve"> 7 of the Key Points for Strengthening </w:t>
      </w:r>
      <w:r w:rsidRPr="006B7F64">
        <w:rPr>
          <w:rFonts w:ascii="Times New Roman" w:hAnsi="Times New Roman" w:cs="Times New Roman"/>
          <w:color w:val="000000" w:themeColor="text1"/>
        </w:rPr>
        <w:lastRenderedPageBreak/>
        <w:t>Occupational Safety and Health Management for Public Works</w:t>
      </w:r>
      <w:r w:rsidR="00972532" w:rsidRPr="006B7F64">
        <w:rPr>
          <w:rFonts w:ascii="Times New Roman" w:hAnsi="Times New Roman" w:cs="Times New Roman"/>
          <w:color w:val="000000" w:themeColor="text1"/>
        </w:rPr>
        <w:t xml:space="preserve"> issued</w:t>
      </w:r>
      <w:r w:rsidRPr="006B7F64">
        <w:rPr>
          <w:rFonts w:ascii="Times New Roman" w:hAnsi="Times New Roman" w:cs="Times New Roman"/>
          <w:color w:val="000000" w:themeColor="text1"/>
        </w:rPr>
        <w:t xml:space="preserve"> by the Ministry of Labor.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shall implement self-management of safety and health and submit a safety and health management plan</w:t>
      </w:r>
      <w:r w:rsidR="00972532" w:rsidRPr="006B7F64">
        <w:rPr>
          <w:rFonts w:ascii="Times New Roman" w:hAnsi="Times New Roman" w:cs="Times New Roman"/>
          <w:color w:val="000000" w:themeColor="text1"/>
        </w:rPr>
        <w:t xml:space="preserve"> for approval</w:t>
      </w:r>
      <w:r w:rsidRPr="006B7F64">
        <w:rPr>
          <w:rFonts w:ascii="Times New Roman" w:hAnsi="Times New Roman" w:cs="Times New Roman"/>
          <w:color w:val="000000" w:themeColor="text1"/>
        </w:rPr>
        <w:t>.</w:t>
      </w:r>
    </w:p>
    <w:p w14:paraId="25DF56BB" w14:textId="77777777" w:rsidR="00904C98" w:rsidRPr="006B7F64" w:rsidRDefault="00D838D3">
      <w:pPr>
        <w:pStyle w:val="10"/>
        <w:rPr>
          <w:rFonts w:ascii="Times New Roman" w:hAnsi="Times New Roman" w:cs="Times New Roman"/>
          <w:color w:val="000000" w:themeColor="text1"/>
        </w:rPr>
      </w:pPr>
      <w:r w:rsidRPr="006B7F64">
        <w:rPr>
          <w:rFonts w:ascii="Times New Roman" w:hAnsi="Times New Roman" w:cs="Times New Roman"/>
          <w:color w:val="000000" w:themeColor="text1"/>
        </w:rPr>
        <w:t>假設工程之組立及拆除</w:t>
      </w:r>
    </w:p>
    <w:p w14:paraId="5C4B3E31" w14:textId="430825ED" w:rsidR="00F362C3" w:rsidRPr="006B7F64" w:rsidRDefault="00F362C3" w:rsidP="00F362C3">
      <w:pPr>
        <w:pStyle w:val="10"/>
        <w:numPr>
          <w:ilvl w:val="0"/>
          <w:numId w:val="0"/>
        </w:numPr>
        <w:ind w:left="425"/>
        <w:rPr>
          <w:rFonts w:ascii="Times New Roman" w:hAnsi="Times New Roman" w:cs="Times New Roman"/>
          <w:color w:val="000000" w:themeColor="text1"/>
        </w:rPr>
      </w:pPr>
      <w:r w:rsidRPr="006B7F64">
        <w:rPr>
          <w:rFonts w:ascii="Times New Roman" w:hAnsi="Times New Roman" w:cs="Times New Roman"/>
          <w:color w:val="000000" w:themeColor="text1"/>
        </w:rPr>
        <w:t xml:space="preserve">Temporary </w:t>
      </w:r>
      <w:r w:rsidR="002A3F6F" w:rsidRPr="006B7F64">
        <w:rPr>
          <w:rFonts w:ascii="Times New Roman" w:hAnsi="Times New Roman" w:cs="Times New Roman"/>
          <w:color w:val="000000" w:themeColor="text1"/>
        </w:rPr>
        <w:t>Assembly</w:t>
      </w:r>
      <w:r w:rsidRPr="006B7F64">
        <w:rPr>
          <w:rFonts w:ascii="Times New Roman" w:hAnsi="Times New Roman" w:cs="Times New Roman"/>
          <w:color w:val="000000" w:themeColor="text1"/>
        </w:rPr>
        <w:t xml:space="preserve"> and D</w:t>
      </w:r>
      <w:r w:rsidR="00BC7A2B" w:rsidRPr="006B7F64">
        <w:rPr>
          <w:rFonts w:ascii="Times New Roman" w:hAnsi="Times New Roman" w:cs="Times New Roman"/>
          <w:color w:val="000000" w:themeColor="text1"/>
        </w:rPr>
        <w:t>ismantling</w:t>
      </w:r>
      <w:r w:rsidRPr="006B7F64">
        <w:rPr>
          <w:rFonts w:ascii="Times New Roman" w:hAnsi="Times New Roman" w:cs="Times New Roman"/>
          <w:color w:val="000000" w:themeColor="text1"/>
        </w:rPr>
        <w:t xml:space="preserve"> of Structures</w:t>
      </w:r>
    </w:p>
    <w:p w14:paraId="040EFAA3"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廠商就高度</w:t>
      </w: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公尺以上之施工架、開挖深度在</w:t>
      </w:r>
      <w:r w:rsidRPr="006B7F64">
        <w:rPr>
          <w:rFonts w:ascii="Times New Roman" w:hAnsi="Times New Roman" w:cs="Times New Roman"/>
          <w:color w:val="000000" w:themeColor="text1"/>
        </w:rPr>
        <w:t>1.5</w:t>
      </w:r>
      <w:r w:rsidRPr="006B7F64">
        <w:rPr>
          <w:rFonts w:ascii="Times New Roman" w:hAnsi="Times New Roman" w:cs="Times New Roman"/>
          <w:color w:val="000000" w:themeColor="text1"/>
        </w:rPr>
        <w:t>公尺以上之擋土支撐及模板支撐等假設工程之組立及拆除，施工前應由專任工程人員或專業技師等妥為設計，並繪製相關設施之施工詳圖等項目，納入施工計畫或安全衛生管理計畫據以施行。</w:t>
      </w:r>
    </w:p>
    <w:p w14:paraId="395316BF" w14:textId="025F8F58" w:rsidR="00F362C3" w:rsidRPr="006B7F64" w:rsidRDefault="00F362C3" w:rsidP="00F362C3">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For the assembly and d</w:t>
      </w:r>
      <w:r w:rsidR="002A3F6F" w:rsidRPr="006B7F64">
        <w:rPr>
          <w:rFonts w:ascii="Times New Roman" w:hAnsi="Times New Roman" w:cs="Times New Roman"/>
          <w:color w:val="000000" w:themeColor="text1"/>
        </w:rPr>
        <w:t>ismantling</w:t>
      </w:r>
      <w:r w:rsidRPr="006B7F64">
        <w:rPr>
          <w:rFonts w:ascii="Times New Roman" w:hAnsi="Times New Roman" w:cs="Times New Roman"/>
          <w:color w:val="000000" w:themeColor="text1"/>
        </w:rPr>
        <w:t xml:space="preserve"> of temporary structures</w:t>
      </w:r>
      <w:r w:rsidR="00633883" w:rsidRPr="006B7F64">
        <w:rPr>
          <w:rFonts w:ascii="Times New Roman" w:hAnsi="Times New Roman" w:cs="Times New Roman"/>
          <w:color w:val="000000" w:themeColor="text1"/>
        </w:rPr>
        <w:t xml:space="preserve"> including</w:t>
      </w:r>
      <w:r w:rsidRPr="006B7F64">
        <w:rPr>
          <w:rFonts w:ascii="Times New Roman" w:hAnsi="Times New Roman" w:cs="Times New Roman"/>
          <w:color w:val="000000" w:themeColor="text1"/>
        </w:rPr>
        <w:t xml:space="preserve"> scaffolds 5 meters</w:t>
      </w:r>
      <w:r w:rsidR="00633883" w:rsidRPr="006B7F64">
        <w:rPr>
          <w:rFonts w:ascii="Times New Roman" w:hAnsi="Times New Roman" w:cs="Times New Roman"/>
          <w:color w:val="000000" w:themeColor="text1"/>
        </w:rPr>
        <w:t xml:space="preserve"> or higher</w:t>
      </w:r>
      <w:r w:rsidRPr="006B7F64">
        <w:rPr>
          <w:rFonts w:ascii="Times New Roman" w:hAnsi="Times New Roman" w:cs="Times New Roman"/>
          <w:color w:val="000000" w:themeColor="text1"/>
        </w:rPr>
        <w:t>, earth retaining supports for excavations 1.5 meters</w:t>
      </w:r>
      <w:r w:rsidR="00633883" w:rsidRPr="006B7F64">
        <w:rPr>
          <w:rFonts w:ascii="Times New Roman" w:hAnsi="Times New Roman" w:cs="Times New Roman"/>
          <w:color w:val="000000" w:themeColor="text1"/>
        </w:rPr>
        <w:t xml:space="preserve"> or deeper</w:t>
      </w:r>
      <w:r w:rsidRPr="006B7F64">
        <w:rPr>
          <w:rFonts w:ascii="Times New Roman" w:hAnsi="Times New Roman" w:cs="Times New Roman"/>
          <w:color w:val="000000" w:themeColor="text1"/>
        </w:rPr>
        <w:t xml:space="preserve">, and formwork supports,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shall</w:t>
      </w:r>
      <w:r w:rsidR="00633883" w:rsidRPr="006B7F64">
        <w:rPr>
          <w:rFonts w:ascii="Times New Roman" w:hAnsi="Times New Roman" w:cs="Times New Roman"/>
          <w:color w:val="000000" w:themeColor="text1"/>
        </w:rPr>
        <w:t xml:space="preserve"> ensure that</w:t>
      </w:r>
      <w:r w:rsidRPr="006B7F64">
        <w:rPr>
          <w:rFonts w:ascii="Times New Roman" w:hAnsi="Times New Roman" w:cs="Times New Roman"/>
          <w:color w:val="000000" w:themeColor="text1"/>
        </w:rPr>
        <w:t xml:space="preserve"> a qualified engineer or professional technician design</w:t>
      </w:r>
      <w:r w:rsidR="00633883" w:rsidRPr="006B7F64">
        <w:rPr>
          <w:rFonts w:ascii="Times New Roman" w:hAnsi="Times New Roman" w:cs="Times New Roman"/>
          <w:color w:val="000000" w:themeColor="text1"/>
        </w:rPr>
        <w:t>s</w:t>
      </w:r>
      <w:r w:rsidRPr="006B7F64">
        <w:rPr>
          <w:rFonts w:ascii="Times New Roman" w:hAnsi="Times New Roman" w:cs="Times New Roman"/>
          <w:color w:val="000000" w:themeColor="text1"/>
        </w:rPr>
        <w:t xml:space="preserve"> these structures before</w:t>
      </w:r>
      <w:r w:rsidR="00633883" w:rsidRPr="006B7F64">
        <w:rPr>
          <w:rFonts w:ascii="Times New Roman" w:hAnsi="Times New Roman" w:cs="Times New Roman"/>
          <w:color w:val="000000" w:themeColor="text1"/>
        </w:rPr>
        <w:t xml:space="preserve"> work commences</w:t>
      </w:r>
      <w:r w:rsidRPr="006B7F64">
        <w:rPr>
          <w:rFonts w:ascii="Times New Roman" w:hAnsi="Times New Roman" w:cs="Times New Roman"/>
          <w:color w:val="000000" w:themeColor="text1"/>
        </w:rPr>
        <w:t>. Detailed construction drawings shall be prepared and incorporated into the construction plan or safety and health management plan for implementation.</w:t>
      </w:r>
    </w:p>
    <w:p w14:paraId="4DB1E341"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施工架構築完成使用前、開挖及灌漿前，廠商應通知機關查驗施工架、擋土支撐及模板支撐是否按圖施工。如不符規定，機關得要求廠商部分或全部停工，至廠商辦妥並經監造單位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工程司審查及機關核定後方可復工。</w:t>
      </w:r>
    </w:p>
    <w:p w14:paraId="768B8399" w14:textId="6CCEA623" w:rsidR="00F362C3" w:rsidRPr="006B7F64" w:rsidRDefault="00633883" w:rsidP="00F362C3">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Prior to using</w:t>
      </w:r>
      <w:r w:rsidR="00F362C3" w:rsidRPr="006B7F64">
        <w:rPr>
          <w:rFonts w:ascii="Times New Roman" w:hAnsi="Times New Roman" w:cs="Times New Roman"/>
          <w:color w:val="000000" w:themeColor="text1"/>
        </w:rPr>
        <w:t xml:space="preserve"> scaffolding, earth retaining supports, and formwork supports,</w:t>
      </w:r>
      <w:r w:rsidRPr="006B7F64">
        <w:rPr>
          <w:rFonts w:ascii="Times New Roman" w:hAnsi="Times New Roman" w:cs="Times New Roman"/>
          <w:color w:val="000000" w:themeColor="text1"/>
        </w:rPr>
        <w:t xml:space="preserve"> or engaging in</w:t>
      </w:r>
      <w:r w:rsidR="00F362C3" w:rsidRPr="006B7F64">
        <w:rPr>
          <w:rFonts w:ascii="Times New Roman" w:hAnsi="Times New Roman" w:cs="Times New Roman"/>
          <w:color w:val="000000" w:themeColor="text1"/>
        </w:rPr>
        <w:t xml:space="preserve"> excavation or grouting</w:t>
      </w:r>
      <w:r w:rsidRPr="006B7F64">
        <w:rPr>
          <w:rFonts w:ascii="Times New Roman" w:hAnsi="Times New Roman" w:cs="Times New Roman"/>
          <w:color w:val="000000" w:themeColor="text1"/>
        </w:rPr>
        <w:t xml:space="preserve"> works</w:t>
      </w:r>
      <w:r w:rsidR="00F362C3" w:rsidRPr="006B7F64">
        <w:rPr>
          <w:rFonts w:ascii="Times New Roman" w:hAnsi="Times New Roman" w:cs="Times New Roman"/>
          <w:color w:val="000000" w:themeColor="text1"/>
        </w:rPr>
        <w:t xml:space="preserve">,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shall</w:t>
      </w:r>
      <w:r w:rsidR="00F362C3" w:rsidRPr="006B7F64">
        <w:rPr>
          <w:rFonts w:ascii="Times New Roman" w:hAnsi="Times New Roman" w:cs="Times New Roman"/>
          <w:color w:val="000000" w:themeColor="text1"/>
        </w:rPr>
        <w:t xml:space="preserve"> notify the </w:t>
      </w:r>
      <w:r w:rsidR="002A3F6F" w:rsidRPr="006B7F64">
        <w:rPr>
          <w:rFonts w:ascii="Times New Roman" w:hAnsi="Times New Roman" w:cs="Times New Roman"/>
          <w:color w:val="000000" w:themeColor="text1"/>
        </w:rPr>
        <w:t>Entity</w:t>
      </w:r>
      <w:r w:rsidR="00F362C3" w:rsidRPr="006B7F64">
        <w:rPr>
          <w:rFonts w:ascii="Times New Roman" w:hAnsi="Times New Roman" w:cs="Times New Roman"/>
          <w:color w:val="000000" w:themeColor="text1"/>
        </w:rPr>
        <w:t xml:space="preserve"> to verify that these structures have been built</w:t>
      </w:r>
      <w:r w:rsidRPr="006B7F64">
        <w:rPr>
          <w:rFonts w:ascii="Times New Roman" w:hAnsi="Times New Roman" w:cs="Times New Roman"/>
          <w:color w:val="000000" w:themeColor="text1"/>
        </w:rPr>
        <w:t xml:space="preserve"> in accordance with</w:t>
      </w:r>
      <w:r w:rsidR="00F362C3" w:rsidRPr="006B7F64">
        <w:rPr>
          <w:rFonts w:ascii="Times New Roman" w:hAnsi="Times New Roman" w:cs="Times New Roman"/>
          <w:color w:val="000000" w:themeColor="text1"/>
        </w:rPr>
        <w:t xml:space="preserve"> the approved</w:t>
      </w:r>
      <w:r w:rsidRPr="006B7F64">
        <w:rPr>
          <w:rFonts w:ascii="Times New Roman" w:hAnsi="Times New Roman" w:cs="Times New Roman"/>
          <w:color w:val="000000" w:themeColor="text1"/>
        </w:rPr>
        <w:t xml:space="preserve"> designs</w:t>
      </w:r>
      <w:r w:rsidR="00F362C3"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 xml:space="preserve"> Should</w:t>
      </w:r>
      <w:r w:rsidR="00F362C3" w:rsidRPr="006B7F64">
        <w:rPr>
          <w:rFonts w:ascii="Times New Roman" w:hAnsi="Times New Roman" w:cs="Times New Roman"/>
          <w:color w:val="000000" w:themeColor="text1"/>
        </w:rPr>
        <w:t xml:space="preserve"> the structures</w:t>
      </w:r>
      <w:r w:rsidRPr="006B7F64">
        <w:rPr>
          <w:rFonts w:ascii="Times New Roman" w:hAnsi="Times New Roman" w:cs="Times New Roman"/>
          <w:color w:val="000000" w:themeColor="text1"/>
        </w:rPr>
        <w:t xml:space="preserve"> be</w:t>
      </w:r>
      <w:r w:rsidR="00F362C3" w:rsidRPr="006B7F64">
        <w:rPr>
          <w:rFonts w:ascii="Times New Roman" w:hAnsi="Times New Roman" w:cs="Times New Roman"/>
          <w:color w:val="000000" w:themeColor="text1"/>
        </w:rPr>
        <w:t xml:space="preserve"> </w:t>
      </w:r>
      <w:r w:rsidRPr="006B7F64">
        <w:rPr>
          <w:rFonts w:ascii="Times New Roman" w:hAnsi="Times New Roman" w:cs="Times New Roman"/>
          <w:color w:val="000000" w:themeColor="text1"/>
        </w:rPr>
        <w:t>non</w:t>
      </w:r>
      <w:r w:rsidR="002A3F6F" w:rsidRPr="006B7F64">
        <w:rPr>
          <w:rFonts w:ascii="Times New Roman" w:hAnsi="Times New Roman" w:cs="Times New Roman"/>
          <w:color w:val="000000" w:themeColor="text1"/>
        </w:rPr>
        <w:t>compliant</w:t>
      </w:r>
      <w:r w:rsidR="00F362C3" w:rsidRPr="006B7F64">
        <w:rPr>
          <w:rFonts w:ascii="Times New Roman" w:hAnsi="Times New Roman" w:cs="Times New Roman"/>
          <w:color w:val="000000" w:themeColor="text1"/>
        </w:rPr>
        <w:t xml:space="preserve">, the </w:t>
      </w:r>
      <w:r w:rsidR="002A3F6F" w:rsidRPr="006B7F64">
        <w:rPr>
          <w:rFonts w:ascii="Times New Roman" w:hAnsi="Times New Roman" w:cs="Times New Roman"/>
          <w:color w:val="000000" w:themeColor="text1"/>
        </w:rPr>
        <w:t>Entity m</w:t>
      </w:r>
      <w:r w:rsidR="00F362C3" w:rsidRPr="006B7F64">
        <w:rPr>
          <w:rFonts w:ascii="Times New Roman" w:hAnsi="Times New Roman" w:cs="Times New Roman"/>
          <w:color w:val="000000" w:themeColor="text1"/>
        </w:rPr>
        <w:t>ay require partial or complete suspension of</w:t>
      </w:r>
      <w:r w:rsidRPr="006B7F64">
        <w:rPr>
          <w:rFonts w:ascii="Times New Roman" w:hAnsi="Times New Roman" w:cs="Times New Roman"/>
          <w:color w:val="000000" w:themeColor="text1"/>
        </w:rPr>
        <w:t xml:space="preserve"> the</w:t>
      </w:r>
      <w:r w:rsidR="00F362C3" w:rsidRPr="006B7F64">
        <w:rPr>
          <w:rFonts w:ascii="Times New Roman" w:hAnsi="Times New Roman" w:cs="Times New Roman"/>
          <w:color w:val="000000" w:themeColor="text1"/>
        </w:rPr>
        <w:t xml:space="preserve"> work</w:t>
      </w:r>
      <w:r w:rsidRPr="006B7F64">
        <w:rPr>
          <w:rFonts w:ascii="Times New Roman" w:hAnsi="Times New Roman" w:cs="Times New Roman"/>
          <w:color w:val="000000" w:themeColor="text1"/>
        </w:rPr>
        <w:t>s</w:t>
      </w:r>
      <w:r w:rsidR="00F362C3" w:rsidRPr="006B7F64">
        <w:rPr>
          <w:rFonts w:ascii="Times New Roman" w:hAnsi="Times New Roman" w:cs="Times New Roman"/>
          <w:color w:val="000000" w:themeColor="text1"/>
        </w:rPr>
        <w:t xml:space="preserve"> until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rectifies</w:t>
      </w:r>
      <w:r w:rsidR="00F362C3" w:rsidRPr="006B7F64">
        <w:rPr>
          <w:rFonts w:ascii="Times New Roman" w:hAnsi="Times New Roman" w:cs="Times New Roman"/>
          <w:color w:val="000000" w:themeColor="text1"/>
        </w:rPr>
        <w:t xml:space="preserve"> the</w:t>
      </w:r>
      <w:r w:rsidRPr="006B7F64">
        <w:rPr>
          <w:rFonts w:ascii="Times New Roman" w:hAnsi="Times New Roman" w:cs="Times New Roman"/>
          <w:color w:val="000000" w:themeColor="text1"/>
        </w:rPr>
        <w:t xml:space="preserve"> noncompliance</w:t>
      </w:r>
      <w:r w:rsidR="00F362C3" w:rsidRPr="006B7F64">
        <w:rPr>
          <w:rFonts w:ascii="Times New Roman" w:hAnsi="Times New Roman" w:cs="Times New Roman"/>
          <w:color w:val="000000" w:themeColor="text1"/>
        </w:rPr>
        <w:t xml:space="preserve"> and receives approval from the </w:t>
      </w:r>
      <w:r w:rsidR="002A3F6F" w:rsidRPr="006B7F64">
        <w:rPr>
          <w:rFonts w:ascii="Times New Roman" w:hAnsi="Times New Roman" w:cs="Times New Roman"/>
          <w:color w:val="000000" w:themeColor="text1"/>
        </w:rPr>
        <w:t>Construction Supervisor/Engineer</w:t>
      </w:r>
      <w:r w:rsidR="00F362C3" w:rsidRPr="006B7F64">
        <w:rPr>
          <w:rFonts w:ascii="Times New Roman" w:hAnsi="Times New Roman" w:cs="Times New Roman"/>
          <w:color w:val="000000" w:themeColor="text1"/>
        </w:rPr>
        <w:t>.</w:t>
      </w:r>
    </w:p>
    <w:p w14:paraId="3C681C9D"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前述各項假設工程組立及拆除時，廠商應指定作業主管在現場辦理營造安全衛生設施標準規定之事項。</w:t>
      </w:r>
    </w:p>
    <w:p w14:paraId="37348103" w14:textId="293E3FDF" w:rsidR="00F362C3" w:rsidRPr="006B7F64" w:rsidRDefault="00F362C3" w:rsidP="00F362C3">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During the assembly and d</w:t>
      </w:r>
      <w:r w:rsidR="002A3F6F" w:rsidRPr="006B7F64">
        <w:rPr>
          <w:rFonts w:ascii="Times New Roman" w:hAnsi="Times New Roman" w:cs="Times New Roman"/>
          <w:color w:val="000000" w:themeColor="text1"/>
        </w:rPr>
        <w:t>ismantling</w:t>
      </w:r>
      <w:r w:rsidR="00633883" w:rsidRPr="006B7F64">
        <w:rPr>
          <w:rFonts w:ascii="Times New Roman" w:hAnsi="Times New Roman" w:cs="Times New Roman"/>
          <w:color w:val="000000" w:themeColor="text1"/>
        </w:rPr>
        <w:t xml:space="preserve"> of</w:t>
      </w:r>
      <w:r w:rsidRPr="006B7F64">
        <w:rPr>
          <w:rFonts w:ascii="Times New Roman" w:hAnsi="Times New Roman" w:cs="Times New Roman"/>
          <w:color w:val="000000" w:themeColor="text1"/>
        </w:rPr>
        <w:t xml:space="preserve"> the </w:t>
      </w:r>
      <w:r w:rsidR="00633883" w:rsidRPr="006B7F64">
        <w:rPr>
          <w:rFonts w:ascii="Times New Roman" w:hAnsi="Times New Roman" w:cs="Times New Roman"/>
          <w:color w:val="000000" w:themeColor="text1"/>
        </w:rPr>
        <w:t>afore</w:t>
      </w:r>
      <w:r w:rsidRPr="006B7F64">
        <w:rPr>
          <w:rFonts w:ascii="Times New Roman" w:hAnsi="Times New Roman" w:cs="Times New Roman"/>
          <w:color w:val="000000" w:themeColor="text1"/>
        </w:rPr>
        <w:t xml:space="preserve">mentioned temporary structures,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shall designate a supervisor to ensure</w:t>
      </w:r>
      <w:r w:rsidR="00633883" w:rsidRPr="006B7F64">
        <w:rPr>
          <w:rFonts w:ascii="Times New Roman" w:hAnsi="Times New Roman" w:cs="Times New Roman"/>
          <w:color w:val="000000" w:themeColor="text1"/>
        </w:rPr>
        <w:t xml:space="preserve"> adherence to</w:t>
      </w:r>
      <w:r w:rsidRPr="006B7F64">
        <w:rPr>
          <w:rFonts w:ascii="Times New Roman" w:hAnsi="Times New Roman" w:cs="Times New Roman"/>
          <w:color w:val="000000" w:themeColor="text1"/>
        </w:rPr>
        <w:t xml:space="preserve"> the safety and health requirements as</w:t>
      </w:r>
      <w:r w:rsidR="00633883" w:rsidRPr="006B7F64">
        <w:rPr>
          <w:rFonts w:ascii="Times New Roman" w:hAnsi="Times New Roman" w:cs="Times New Roman"/>
          <w:color w:val="000000" w:themeColor="text1"/>
        </w:rPr>
        <w:t xml:space="preserve"> per</w:t>
      </w:r>
      <w:r w:rsidRPr="006B7F64">
        <w:rPr>
          <w:rFonts w:ascii="Times New Roman" w:hAnsi="Times New Roman" w:cs="Times New Roman"/>
          <w:color w:val="000000" w:themeColor="text1"/>
        </w:rPr>
        <w:t xml:space="preserve"> the Construction Safety and Health Facility Standards.</w:t>
      </w:r>
    </w:p>
    <w:p w14:paraId="011E9160" w14:textId="77777777" w:rsidR="00904C98" w:rsidRPr="006B7F64" w:rsidRDefault="00D838D3">
      <w:pPr>
        <w:pStyle w:val="10"/>
        <w:rPr>
          <w:rFonts w:ascii="Times New Roman" w:hAnsi="Times New Roman" w:cs="Times New Roman"/>
          <w:color w:val="000000" w:themeColor="text1"/>
        </w:rPr>
      </w:pPr>
      <w:r w:rsidRPr="006B7F64">
        <w:rPr>
          <w:rFonts w:ascii="Times New Roman" w:hAnsi="Times New Roman" w:cs="Times New Roman"/>
          <w:color w:val="000000" w:themeColor="text1"/>
        </w:rPr>
        <w:t>廠商應辦理之提升職業安全衛生事項</w:t>
      </w:r>
    </w:p>
    <w:p w14:paraId="36EAFA69" w14:textId="6D302C7D" w:rsidR="00F362C3" w:rsidRPr="006B7F64" w:rsidRDefault="00F362C3" w:rsidP="00F362C3">
      <w:pPr>
        <w:pStyle w:val="10"/>
        <w:numPr>
          <w:ilvl w:val="0"/>
          <w:numId w:val="0"/>
        </w:numPr>
        <w:ind w:left="425"/>
        <w:rPr>
          <w:rFonts w:ascii="Times New Roman" w:hAnsi="Times New Roman" w:cs="Times New Roman"/>
          <w:color w:val="000000" w:themeColor="text1"/>
        </w:rPr>
      </w:pPr>
      <w:r w:rsidRPr="006B7F64">
        <w:rPr>
          <w:rFonts w:ascii="Times New Roman" w:hAnsi="Times New Roman" w:cs="Times New Roman"/>
          <w:color w:val="000000" w:themeColor="text1"/>
        </w:rPr>
        <w:t>Measures to Enhance Occupational Safety and Health</w:t>
      </w:r>
    </w:p>
    <w:p w14:paraId="0CBBB74A"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計畫：施工計畫書應包括職業安全衛生相關法規規定事項，並落實執行。對依法應經危險性工作場所審查者，非經審查合格，不得使勞工在該場所作業。</w:t>
      </w:r>
    </w:p>
    <w:p w14:paraId="346ED5F6" w14:textId="2F61D933" w:rsidR="00F362C3" w:rsidRPr="006B7F64" w:rsidRDefault="00F362C3" w:rsidP="00F362C3">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Plans: The construction plan</w:t>
      </w:r>
      <w:r w:rsidR="00633883" w:rsidRPr="006B7F64">
        <w:rPr>
          <w:rFonts w:ascii="Times New Roman" w:hAnsi="Times New Roman" w:cs="Times New Roman"/>
          <w:color w:val="000000" w:themeColor="text1"/>
        </w:rPr>
        <w:t xml:space="preserve"> shall incorporate</w:t>
      </w:r>
      <w:r w:rsidRPr="006B7F64">
        <w:rPr>
          <w:rFonts w:ascii="Times New Roman" w:hAnsi="Times New Roman" w:cs="Times New Roman"/>
          <w:color w:val="000000" w:themeColor="text1"/>
        </w:rPr>
        <w:t xml:space="preserve"> provisions related to occupational safety and health regulations and ensure their implementation. For workplaces</w:t>
      </w:r>
      <w:r w:rsidR="00633883" w:rsidRPr="006B7F64">
        <w:rPr>
          <w:rFonts w:ascii="Times New Roman" w:hAnsi="Times New Roman" w:cs="Times New Roman"/>
          <w:color w:val="000000" w:themeColor="text1"/>
        </w:rPr>
        <w:t xml:space="preserve"> identified as</w:t>
      </w:r>
      <w:r w:rsidRPr="006B7F64">
        <w:rPr>
          <w:rFonts w:ascii="Times New Roman" w:hAnsi="Times New Roman" w:cs="Times New Roman"/>
          <w:color w:val="000000" w:themeColor="text1"/>
        </w:rPr>
        <w:t xml:space="preserve"> hazard</w:t>
      </w:r>
      <w:r w:rsidR="0088116D" w:rsidRPr="006B7F64">
        <w:rPr>
          <w:rFonts w:ascii="Times New Roman" w:hAnsi="Times New Roman" w:cs="Times New Roman"/>
          <w:color w:val="000000" w:themeColor="text1"/>
        </w:rPr>
        <w:t xml:space="preserve">ous, </w:t>
      </w:r>
      <w:r w:rsidRPr="006B7F64">
        <w:rPr>
          <w:rFonts w:ascii="Times New Roman" w:hAnsi="Times New Roman" w:cs="Times New Roman"/>
          <w:color w:val="000000" w:themeColor="text1"/>
        </w:rPr>
        <w:t>no work</w:t>
      </w:r>
      <w:r w:rsidR="00633883" w:rsidRPr="006B7F64">
        <w:rPr>
          <w:rFonts w:ascii="Times New Roman" w:hAnsi="Times New Roman" w:cs="Times New Roman"/>
          <w:color w:val="000000" w:themeColor="text1"/>
        </w:rPr>
        <w:t xml:space="preserve"> shall</w:t>
      </w:r>
      <w:r w:rsidRPr="006B7F64">
        <w:rPr>
          <w:rFonts w:ascii="Times New Roman" w:hAnsi="Times New Roman" w:cs="Times New Roman"/>
          <w:color w:val="000000" w:themeColor="text1"/>
        </w:rPr>
        <w:t xml:space="preserve"> be performed un</w:t>
      </w:r>
      <w:r w:rsidR="00633883" w:rsidRPr="006B7F64">
        <w:rPr>
          <w:rFonts w:ascii="Times New Roman" w:hAnsi="Times New Roman" w:cs="Times New Roman"/>
          <w:color w:val="000000" w:themeColor="text1"/>
        </w:rPr>
        <w:t>til</w:t>
      </w:r>
      <w:r w:rsidRPr="006B7F64">
        <w:rPr>
          <w:rFonts w:ascii="Times New Roman" w:hAnsi="Times New Roman" w:cs="Times New Roman"/>
          <w:color w:val="000000" w:themeColor="text1"/>
        </w:rPr>
        <w:t xml:space="preserve"> th</w:t>
      </w:r>
      <w:r w:rsidR="0088116D" w:rsidRPr="006B7F64">
        <w:rPr>
          <w:rFonts w:ascii="Times New Roman" w:hAnsi="Times New Roman" w:cs="Times New Roman"/>
          <w:color w:val="000000" w:themeColor="text1"/>
        </w:rPr>
        <w:t>e</w:t>
      </w:r>
      <w:r w:rsidR="00633883" w:rsidRPr="006B7F64">
        <w:rPr>
          <w:rFonts w:ascii="Times New Roman" w:hAnsi="Times New Roman" w:cs="Times New Roman"/>
          <w:color w:val="000000" w:themeColor="text1"/>
        </w:rPr>
        <w:t xml:space="preserve"> required safety</w:t>
      </w:r>
      <w:r w:rsidR="0088116D" w:rsidRPr="006B7F64">
        <w:rPr>
          <w:rFonts w:ascii="Times New Roman" w:hAnsi="Times New Roman" w:cs="Times New Roman"/>
          <w:color w:val="000000" w:themeColor="text1"/>
        </w:rPr>
        <w:t xml:space="preserve"> inspection has been pass</w:t>
      </w:r>
      <w:r w:rsidRPr="006B7F64">
        <w:rPr>
          <w:rFonts w:ascii="Times New Roman" w:hAnsi="Times New Roman" w:cs="Times New Roman"/>
          <w:color w:val="000000" w:themeColor="text1"/>
        </w:rPr>
        <w:t>ed.</w:t>
      </w:r>
    </w:p>
    <w:p w14:paraId="18735A31"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設施（由機關依工程規模及性質於招標時敘明）：</w:t>
      </w:r>
    </w:p>
    <w:p w14:paraId="475543F5" w14:textId="764ABFA1" w:rsidR="00F362C3" w:rsidRPr="006B7F64" w:rsidRDefault="00F362C3" w:rsidP="00F362C3">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Facilities (</w:t>
      </w:r>
      <w:r w:rsidR="0088116D" w:rsidRPr="006B7F64">
        <w:rPr>
          <w:rFonts w:ascii="Times New Roman" w:hAnsi="Times New Roman" w:cs="Times New Roman"/>
          <w:color w:val="000000" w:themeColor="text1"/>
        </w:rPr>
        <w:t>to be</w:t>
      </w:r>
      <w:r w:rsidRPr="006B7F64">
        <w:rPr>
          <w:rFonts w:ascii="Times New Roman" w:hAnsi="Times New Roman" w:cs="Times New Roman"/>
          <w:color w:val="000000" w:themeColor="text1"/>
        </w:rPr>
        <w:t xml:space="preserve"> specified by the </w:t>
      </w:r>
      <w:r w:rsidR="0088116D" w:rsidRPr="006B7F64">
        <w:rPr>
          <w:rFonts w:ascii="Times New Roman" w:hAnsi="Times New Roman" w:cs="Times New Roman"/>
          <w:color w:val="000000" w:themeColor="text1"/>
        </w:rPr>
        <w:t>Entity</w:t>
      </w:r>
      <w:r w:rsidRPr="006B7F64">
        <w:rPr>
          <w:rFonts w:ascii="Times New Roman" w:hAnsi="Times New Roman" w:cs="Times New Roman"/>
          <w:color w:val="000000" w:themeColor="text1"/>
        </w:rPr>
        <w:t xml:space="preserve"> based on the scale and nature of the project during tendering):</w:t>
      </w:r>
    </w:p>
    <w:p w14:paraId="1C57D3A5" w14:textId="77777777" w:rsidR="00904C98" w:rsidRPr="006B7F64" w:rsidRDefault="00D838D3">
      <w:pPr>
        <w:pStyle w:val="11-"/>
        <w:rPr>
          <w:rFonts w:ascii="Times New Roman" w:hAnsi="Times New Roman" w:cs="Times New Roman"/>
          <w:color w:val="000000" w:themeColor="text1"/>
        </w:rPr>
      </w:pPr>
      <w:r w:rsidRPr="006B7F64">
        <w:rPr>
          <w:rFonts w:ascii="Times New Roman" w:hAnsi="Times New Roman" w:cs="Times New Roman"/>
          <w:color w:val="000000" w:themeColor="text1"/>
        </w:rPr>
        <w:t>□20</w:t>
      </w:r>
      <w:r w:rsidRPr="006B7F64">
        <w:rPr>
          <w:rFonts w:ascii="Times New Roman" w:hAnsi="Times New Roman" w:cs="Times New Roman"/>
          <w:color w:val="000000" w:themeColor="text1"/>
        </w:rPr>
        <w:t>公尺以下高處作業，宜使用於工作台即可操作之高空工作車或搭設施工架等方式作業，不得以移動式起重機加裝搭乘設備搭載人員作業。</w:t>
      </w:r>
    </w:p>
    <w:p w14:paraId="43F6E91A" w14:textId="57D64607" w:rsidR="00F362C3" w:rsidRPr="006B7F64" w:rsidRDefault="00F362C3">
      <w:pPr>
        <w:pStyle w:val="11-"/>
        <w:rPr>
          <w:rFonts w:ascii="Times New Roman" w:hAnsi="Times New Roman" w:cs="Times New Roman"/>
          <w:color w:val="000000" w:themeColor="text1"/>
        </w:rPr>
      </w:pPr>
      <w:r w:rsidRPr="006B7F64">
        <w:rPr>
          <w:rFonts w:ascii="Times New Roman" w:hAnsi="Times New Roman" w:cs="Times New Roman"/>
          <w:color w:val="000000" w:themeColor="text1"/>
        </w:rPr>
        <w:t>□ For work at heights under 20 meters, the use of work platforms or scaffolding shall be employed, and mobile cranes sh</w:t>
      </w:r>
      <w:r w:rsidR="0088116D" w:rsidRPr="006B7F64">
        <w:rPr>
          <w:rFonts w:ascii="Times New Roman" w:hAnsi="Times New Roman" w:cs="Times New Roman"/>
          <w:color w:val="000000" w:themeColor="text1"/>
        </w:rPr>
        <w:t>all</w:t>
      </w:r>
      <w:r w:rsidRPr="006B7F64">
        <w:rPr>
          <w:rFonts w:ascii="Times New Roman" w:hAnsi="Times New Roman" w:cs="Times New Roman"/>
          <w:color w:val="000000" w:themeColor="text1"/>
        </w:rPr>
        <w:t xml:space="preserve"> not be used</w:t>
      </w:r>
      <w:r w:rsidR="00633883" w:rsidRPr="006B7F64">
        <w:rPr>
          <w:rFonts w:ascii="Times New Roman" w:hAnsi="Times New Roman" w:cs="Times New Roman"/>
          <w:color w:val="000000" w:themeColor="text1"/>
        </w:rPr>
        <w:t xml:space="preserve"> to carry</w:t>
      </w:r>
      <w:r w:rsidRPr="006B7F64">
        <w:rPr>
          <w:rFonts w:ascii="Times New Roman" w:hAnsi="Times New Roman" w:cs="Times New Roman"/>
          <w:color w:val="000000" w:themeColor="text1"/>
        </w:rPr>
        <w:t xml:space="preserve"> personnel.</w:t>
      </w:r>
    </w:p>
    <w:p w14:paraId="705F27DC" w14:textId="77777777" w:rsidR="00904C98" w:rsidRPr="006B7F64" w:rsidRDefault="00D838D3">
      <w:pPr>
        <w:pStyle w:val="11-"/>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無</w:t>
      </w:r>
      <w:proofErr w:type="gramStart"/>
      <w:r w:rsidRPr="006B7F64">
        <w:rPr>
          <w:rFonts w:ascii="Times New Roman" w:hAnsi="Times New Roman" w:cs="Times New Roman"/>
          <w:color w:val="000000" w:themeColor="text1"/>
        </w:rPr>
        <w:t>固定護</w:t>
      </w:r>
      <w:proofErr w:type="gramEnd"/>
      <w:r w:rsidRPr="006B7F64">
        <w:rPr>
          <w:rFonts w:ascii="Times New Roman" w:hAnsi="Times New Roman" w:cs="Times New Roman"/>
          <w:color w:val="000000" w:themeColor="text1"/>
        </w:rPr>
        <w:t>欄或圍籬之臨時道路施工場所，應依核定之交通維持計畫辦理，除設置適當交通號</w:t>
      </w:r>
      <w:proofErr w:type="gramStart"/>
      <w:r w:rsidRPr="006B7F64">
        <w:rPr>
          <w:rFonts w:ascii="Times New Roman" w:hAnsi="Times New Roman" w:cs="Times New Roman"/>
          <w:color w:val="000000" w:themeColor="text1"/>
        </w:rPr>
        <w:t>誌</w:t>
      </w:r>
      <w:proofErr w:type="gramEnd"/>
      <w:r w:rsidRPr="006B7F64">
        <w:rPr>
          <w:rFonts w:ascii="Times New Roman" w:hAnsi="Times New Roman" w:cs="Times New Roman"/>
          <w:color w:val="000000" w:themeColor="text1"/>
        </w:rPr>
        <w:t>、標誌、標示或柵欄外，於勞工作業時，另應指派交通引導</w:t>
      </w:r>
      <w:proofErr w:type="gramStart"/>
      <w:r w:rsidRPr="006B7F64">
        <w:rPr>
          <w:rFonts w:ascii="Times New Roman" w:hAnsi="Times New Roman" w:cs="Times New Roman"/>
          <w:color w:val="000000" w:themeColor="text1"/>
        </w:rPr>
        <w:t>人員在場指揮</w:t>
      </w:r>
      <w:proofErr w:type="gramEnd"/>
      <w:r w:rsidRPr="006B7F64">
        <w:rPr>
          <w:rFonts w:ascii="Times New Roman" w:hAnsi="Times New Roman" w:cs="Times New Roman"/>
          <w:color w:val="000000" w:themeColor="text1"/>
        </w:rPr>
        <w:t>交通，以防止車輛突入等災害事故。</w:t>
      </w:r>
    </w:p>
    <w:p w14:paraId="4E95C3CB" w14:textId="6F42BA87" w:rsidR="00F362C3" w:rsidRPr="006B7F64" w:rsidRDefault="00F362C3">
      <w:pPr>
        <w:pStyle w:val="11-"/>
        <w:rPr>
          <w:rFonts w:ascii="Times New Roman" w:hAnsi="Times New Roman" w:cs="Times New Roman"/>
          <w:color w:val="000000" w:themeColor="text1"/>
        </w:rPr>
      </w:pPr>
      <w:r w:rsidRPr="006B7F64">
        <w:rPr>
          <w:rFonts w:ascii="Times New Roman" w:hAnsi="Times New Roman" w:cs="Times New Roman"/>
          <w:color w:val="000000" w:themeColor="text1"/>
        </w:rPr>
        <w:t xml:space="preserve">□ For temporary road </w:t>
      </w:r>
      <w:r w:rsidR="00F914F7" w:rsidRPr="006B7F64">
        <w:rPr>
          <w:rFonts w:ascii="Times New Roman" w:hAnsi="Times New Roman" w:cs="Times New Roman"/>
          <w:color w:val="000000" w:themeColor="text1"/>
        </w:rPr>
        <w:t>worksite</w:t>
      </w:r>
      <w:r w:rsidRPr="006B7F64">
        <w:rPr>
          <w:rFonts w:ascii="Times New Roman" w:hAnsi="Times New Roman" w:cs="Times New Roman"/>
          <w:color w:val="000000" w:themeColor="text1"/>
        </w:rPr>
        <w:t xml:space="preserve">s without fixed barriers or fences,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shall implement the approved traffic control plan,</w:t>
      </w:r>
      <w:r w:rsidR="00633883" w:rsidRPr="006B7F64">
        <w:rPr>
          <w:rFonts w:ascii="Times New Roman" w:hAnsi="Times New Roman" w:cs="Times New Roman"/>
          <w:color w:val="000000" w:themeColor="text1"/>
        </w:rPr>
        <w:t xml:space="preserve"> including</w:t>
      </w:r>
      <w:r w:rsidRPr="006B7F64">
        <w:rPr>
          <w:rFonts w:ascii="Times New Roman" w:hAnsi="Times New Roman" w:cs="Times New Roman"/>
          <w:color w:val="000000" w:themeColor="text1"/>
        </w:rPr>
        <w:t xml:space="preserve"> appropriate traffic signs, signals, or barriers. </w:t>
      </w:r>
      <w:r w:rsidR="00633883" w:rsidRPr="006B7F64">
        <w:rPr>
          <w:rFonts w:ascii="Times New Roman" w:hAnsi="Times New Roman" w:cs="Times New Roman"/>
          <w:color w:val="000000" w:themeColor="text1"/>
        </w:rPr>
        <w:t>P</w:t>
      </w:r>
      <w:r w:rsidRPr="006B7F64">
        <w:rPr>
          <w:rFonts w:ascii="Times New Roman" w:hAnsi="Times New Roman" w:cs="Times New Roman"/>
          <w:color w:val="000000" w:themeColor="text1"/>
        </w:rPr>
        <w:t>ersonnel</w:t>
      </w:r>
      <w:r w:rsidR="00633883" w:rsidRPr="006B7F64">
        <w:rPr>
          <w:rFonts w:ascii="Times New Roman" w:hAnsi="Times New Roman" w:cs="Times New Roman"/>
          <w:color w:val="000000" w:themeColor="text1"/>
        </w:rPr>
        <w:t xml:space="preserve"> shall</w:t>
      </w:r>
      <w:r w:rsidRPr="006B7F64">
        <w:rPr>
          <w:rFonts w:ascii="Times New Roman" w:hAnsi="Times New Roman" w:cs="Times New Roman"/>
          <w:color w:val="000000" w:themeColor="text1"/>
        </w:rPr>
        <w:t xml:space="preserve"> be assigned to direct traffic</w:t>
      </w:r>
      <w:r w:rsidR="00633883" w:rsidRPr="006B7F64">
        <w:rPr>
          <w:rFonts w:ascii="Times New Roman" w:hAnsi="Times New Roman" w:cs="Times New Roman"/>
          <w:color w:val="000000" w:themeColor="text1"/>
        </w:rPr>
        <w:t xml:space="preserve"> during work hours</w:t>
      </w:r>
      <w:r w:rsidRPr="006B7F64">
        <w:rPr>
          <w:rFonts w:ascii="Times New Roman" w:hAnsi="Times New Roman" w:cs="Times New Roman"/>
          <w:color w:val="000000" w:themeColor="text1"/>
        </w:rPr>
        <w:t xml:space="preserve"> to prevent accidents.</w:t>
      </w:r>
    </w:p>
    <w:p w14:paraId="0D890CFC" w14:textId="77777777" w:rsidR="00904C98" w:rsidRPr="006B7F64" w:rsidRDefault="00D838D3">
      <w:pPr>
        <w:pStyle w:val="11-"/>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移動式起重機應具備</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機</w:t>
      </w: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證（移動式起重機檢查合格證、操作人員及從事吊掛作業人員之安衛訓練結業證書），除操作人員外，應至少隨車指派起重吊掛作業人員</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人（可兼任指揮人員）。</w:t>
      </w:r>
    </w:p>
    <w:p w14:paraId="263B78B3" w14:textId="6DFAACF3" w:rsidR="00F362C3" w:rsidRPr="006B7F64" w:rsidRDefault="00F362C3">
      <w:pPr>
        <w:pStyle w:val="11-"/>
        <w:rPr>
          <w:rFonts w:ascii="Times New Roman" w:hAnsi="Times New Roman" w:cs="Times New Roman"/>
          <w:color w:val="000000" w:themeColor="text1"/>
        </w:rPr>
      </w:pPr>
      <w:r w:rsidRPr="006B7F64">
        <w:rPr>
          <w:rFonts w:ascii="Times New Roman" w:hAnsi="Times New Roman" w:cs="Times New Roman"/>
          <w:color w:val="000000" w:themeColor="text1"/>
        </w:rPr>
        <w:t>□ Mobile cranes must</w:t>
      </w:r>
      <w:r w:rsidR="00633883" w:rsidRPr="006B7F64">
        <w:rPr>
          <w:rFonts w:ascii="Times New Roman" w:hAnsi="Times New Roman" w:cs="Times New Roman"/>
          <w:color w:val="000000" w:themeColor="text1"/>
        </w:rPr>
        <w:t xml:space="preserve"> be certified</w:t>
      </w:r>
      <w:r w:rsidRPr="006B7F64">
        <w:rPr>
          <w:rFonts w:ascii="Times New Roman" w:hAnsi="Times New Roman" w:cs="Times New Roman"/>
          <w:color w:val="000000" w:themeColor="text1"/>
        </w:rPr>
        <w:t xml:space="preserve"> (mobile crane inspection certificate</w:t>
      </w:r>
      <w:r w:rsidR="00633883" w:rsidRPr="006B7F64">
        <w:rPr>
          <w:rFonts w:ascii="Times New Roman" w:hAnsi="Times New Roman" w:cs="Times New Roman"/>
          <w:color w:val="000000" w:themeColor="text1"/>
        </w:rPr>
        <w:t>s</w:t>
      </w:r>
      <w:r w:rsidRPr="006B7F64">
        <w:rPr>
          <w:rFonts w:ascii="Times New Roman" w:hAnsi="Times New Roman" w:cs="Times New Roman"/>
          <w:color w:val="000000" w:themeColor="text1"/>
        </w:rPr>
        <w:t>, and safety and health training certificates for operators and rigging personnel). In addition to the</w:t>
      </w:r>
      <w:r w:rsidR="00633883" w:rsidRPr="006B7F64">
        <w:rPr>
          <w:rFonts w:ascii="Times New Roman" w:hAnsi="Times New Roman" w:cs="Times New Roman"/>
          <w:color w:val="000000" w:themeColor="text1"/>
        </w:rPr>
        <w:t xml:space="preserve"> crane</w:t>
      </w:r>
      <w:r w:rsidRPr="006B7F64">
        <w:rPr>
          <w:rFonts w:ascii="Times New Roman" w:hAnsi="Times New Roman" w:cs="Times New Roman"/>
          <w:color w:val="000000" w:themeColor="text1"/>
        </w:rPr>
        <w:t xml:space="preserve"> operator, at least one rigging person (who may also serve as a supervisor) sh</w:t>
      </w:r>
      <w:r w:rsidR="0088116D" w:rsidRPr="006B7F64">
        <w:rPr>
          <w:rFonts w:ascii="Times New Roman" w:hAnsi="Times New Roman" w:cs="Times New Roman"/>
          <w:color w:val="000000" w:themeColor="text1"/>
        </w:rPr>
        <w:t>all</w:t>
      </w:r>
      <w:r w:rsidRPr="006B7F64">
        <w:rPr>
          <w:rFonts w:ascii="Times New Roman" w:hAnsi="Times New Roman" w:cs="Times New Roman"/>
          <w:color w:val="000000" w:themeColor="text1"/>
        </w:rPr>
        <w:t xml:space="preserve"> be assigned to the crane.</w:t>
      </w:r>
    </w:p>
    <w:p w14:paraId="5DC3EA8C" w14:textId="77777777" w:rsidR="00904C98" w:rsidRPr="006B7F64" w:rsidRDefault="00D838D3">
      <w:pPr>
        <w:pStyle w:val="11-"/>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工作場所邊緣及開口所設置之護欄，應符合營造安全衛生設施標準第</w:t>
      </w:r>
      <w:r w:rsidRPr="006B7F64">
        <w:rPr>
          <w:rFonts w:ascii="Times New Roman" w:hAnsi="Times New Roman" w:cs="Times New Roman"/>
          <w:color w:val="000000" w:themeColor="text1"/>
        </w:rPr>
        <w:t>20</w:t>
      </w:r>
      <w:r w:rsidRPr="006B7F64">
        <w:rPr>
          <w:rFonts w:ascii="Times New Roman" w:hAnsi="Times New Roman" w:cs="Times New Roman"/>
          <w:color w:val="000000" w:themeColor="text1"/>
        </w:rPr>
        <w:t>條固定後之強度能抵抗</w:t>
      </w:r>
      <w:r w:rsidRPr="006B7F64">
        <w:rPr>
          <w:rFonts w:ascii="Times New Roman" w:hAnsi="Times New Roman" w:cs="Times New Roman"/>
          <w:color w:val="000000" w:themeColor="text1"/>
        </w:rPr>
        <w:t>75</w:t>
      </w:r>
      <w:r w:rsidRPr="006B7F64">
        <w:rPr>
          <w:rFonts w:ascii="Times New Roman" w:hAnsi="Times New Roman" w:cs="Times New Roman"/>
          <w:color w:val="000000" w:themeColor="text1"/>
        </w:rPr>
        <w:t>公斤之荷重無顯著變形及各類材質尺寸之規定。</w:t>
      </w:r>
      <w:proofErr w:type="gramStart"/>
      <w:r w:rsidRPr="006B7F64">
        <w:rPr>
          <w:rFonts w:ascii="Times New Roman" w:hAnsi="Times New Roman" w:cs="Times New Roman"/>
          <w:color w:val="000000" w:themeColor="text1"/>
        </w:rPr>
        <w:t>惟</w:t>
      </w:r>
      <w:proofErr w:type="gramEnd"/>
      <w:r w:rsidRPr="006B7F64">
        <w:rPr>
          <w:rFonts w:ascii="Times New Roman" w:hAnsi="Times New Roman" w:cs="Times New Roman"/>
          <w:color w:val="000000" w:themeColor="text1"/>
        </w:rPr>
        <w:t>特殊設計之</w:t>
      </w:r>
      <w:proofErr w:type="gramStart"/>
      <w:r w:rsidRPr="006B7F64">
        <w:rPr>
          <w:rFonts w:ascii="Times New Roman" w:hAnsi="Times New Roman" w:cs="Times New Roman"/>
          <w:color w:val="000000" w:themeColor="text1"/>
        </w:rPr>
        <w:t>工作架台</w:t>
      </w:r>
      <w:proofErr w:type="gramEnd"/>
      <w:r w:rsidRPr="006B7F64">
        <w:rPr>
          <w:rFonts w:ascii="Times New Roman" w:hAnsi="Times New Roman" w:cs="Times New Roman"/>
          <w:color w:val="000000" w:themeColor="text1"/>
        </w:rPr>
        <w:t>、工作</w:t>
      </w:r>
      <w:proofErr w:type="gramStart"/>
      <w:r w:rsidRPr="006B7F64">
        <w:rPr>
          <w:rFonts w:ascii="Times New Roman" w:hAnsi="Times New Roman" w:cs="Times New Roman"/>
          <w:color w:val="000000" w:themeColor="text1"/>
        </w:rPr>
        <w:t>車等護欄</w:t>
      </w:r>
      <w:proofErr w:type="gramEnd"/>
      <w:r w:rsidRPr="006B7F64">
        <w:rPr>
          <w:rFonts w:ascii="Times New Roman" w:hAnsi="Times New Roman" w:cs="Times New Roman"/>
          <w:color w:val="000000" w:themeColor="text1"/>
        </w:rPr>
        <w:t>，經安全檢核</w:t>
      </w:r>
      <w:proofErr w:type="gramStart"/>
      <w:r w:rsidRPr="006B7F64">
        <w:rPr>
          <w:rFonts w:ascii="Times New Roman" w:hAnsi="Times New Roman" w:cs="Times New Roman"/>
          <w:color w:val="000000" w:themeColor="text1"/>
        </w:rPr>
        <w:t>無虞者不在</w:t>
      </w:r>
      <w:proofErr w:type="gramEnd"/>
      <w:r w:rsidRPr="006B7F64">
        <w:rPr>
          <w:rFonts w:ascii="Times New Roman" w:hAnsi="Times New Roman" w:cs="Times New Roman"/>
          <w:color w:val="000000" w:themeColor="text1"/>
        </w:rPr>
        <w:t>此限。</w:t>
      </w:r>
    </w:p>
    <w:p w14:paraId="6F02D980" w14:textId="52A1FF83" w:rsidR="00F362C3" w:rsidRPr="006B7F64" w:rsidRDefault="00F362C3">
      <w:pPr>
        <w:pStyle w:val="11-"/>
        <w:rPr>
          <w:rFonts w:ascii="Times New Roman" w:hAnsi="Times New Roman" w:cs="Times New Roman"/>
          <w:color w:val="000000" w:themeColor="text1"/>
        </w:rPr>
      </w:pPr>
      <w:r w:rsidRPr="006B7F64">
        <w:rPr>
          <w:rFonts w:ascii="Times New Roman" w:hAnsi="Times New Roman" w:cs="Times New Roman"/>
          <w:color w:val="000000" w:themeColor="text1"/>
        </w:rPr>
        <w:t xml:space="preserve">□ Protective barriers at the edges and openings of work areas must comply with </w:t>
      </w:r>
      <w:proofErr w:type="gramStart"/>
      <w:r w:rsidRPr="006B7F64">
        <w:rPr>
          <w:rFonts w:ascii="Times New Roman" w:hAnsi="Times New Roman" w:cs="Times New Roman"/>
          <w:color w:val="000000" w:themeColor="text1"/>
        </w:rPr>
        <w:t>strength</w:t>
      </w:r>
      <w:proofErr w:type="gramEnd"/>
      <w:r w:rsidRPr="006B7F64">
        <w:rPr>
          <w:rFonts w:ascii="Times New Roman" w:hAnsi="Times New Roman" w:cs="Times New Roman"/>
          <w:color w:val="000000" w:themeColor="text1"/>
        </w:rPr>
        <w:t xml:space="preserve"> requirements as</w:t>
      </w:r>
      <w:r w:rsidR="00633883" w:rsidRPr="006B7F64">
        <w:rPr>
          <w:rFonts w:ascii="Times New Roman" w:hAnsi="Times New Roman" w:cs="Times New Roman"/>
          <w:color w:val="000000" w:themeColor="text1"/>
        </w:rPr>
        <w:t xml:space="preserve"> set forth in</w:t>
      </w:r>
      <w:r w:rsidRPr="006B7F64">
        <w:rPr>
          <w:rFonts w:ascii="Times New Roman" w:hAnsi="Times New Roman" w:cs="Times New Roman"/>
          <w:color w:val="000000" w:themeColor="text1"/>
        </w:rPr>
        <w:t xml:space="preserve"> the Construction Safety and Health Facility Standards and</w:t>
      </w:r>
      <w:r w:rsidR="00633883" w:rsidRPr="006B7F64">
        <w:rPr>
          <w:rFonts w:ascii="Times New Roman" w:hAnsi="Times New Roman" w:cs="Times New Roman"/>
          <w:color w:val="000000" w:themeColor="text1"/>
        </w:rPr>
        <w:t xml:space="preserve"> shall be capable of withstanding</w:t>
      </w:r>
      <w:r w:rsidRPr="006B7F64">
        <w:rPr>
          <w:rFonts w:ascii="Times New Roman" w:hAnsi="Times New Roman" w:cs="Times New Roman"/>
          <w:color w:val="000000" w:themeColor="text1"/>
        </w:rPr>
        <w:t xml:space="preserve"> a load of 75 kilograms without significant deformation.</w:t>
      </w:r>
      <w:r w:rsidR="0088116D" w:rsidRPr="006B7F64">
        <w:rPr>
          <w:rFonts w:ascii="Times New Roman" w:hAnsi="Times New Roman" w:cs="Times New Roman"/>
          <w:color w:val="000000" w:themeColor="text1"/>
        </w:rPr>
        <w:t xml:space="preserve"> However, safety barriers such as specially designed scaffolds and work platforms</w:t>
      </w:r>
      <w:r w:rsidR="00633883" w:rsidRPr="006B7F64">
        <w:rPr>
          <w:rFonts w:ascii="Times New Roman" w:hAnsi="Times New Roman" w:cs="Times New Roman"/>
          <w:color w:val="000000" w:themeColor="text1"/>
        </w:rPr>
        <w:t xml:space="preserve"> that</w:t>
      </w:r>
      <w:r w:rsidR="0088116D" w:rsidRPr="006B7F64">
        <w:rPr>
          <w:rFonts w:ascii="Times New Roman" w:hAnsi="Times New Roman" w:cs="Times New Roman"/>
          <w:color w:val="000000" w:themeColor="text1"/>
        </w:rPr>
        <w:t xml:space="preserve"> pass the safety inspections and</w:t>
      </w:r>
      <w:r w:rsidR="00633883" w:rsidRPr="006B7F64">
        <w:rPr>
          <w:rFonts w:ascii="Times New Roman" w:hAnsi="Times New Roman" w:cs="Times New Roman"/>
          <w:color w:val="000000" w:themeColor="text1"/>
        </w:rPr>
        <w:t xml:space="preserve"> are</w:t>
      </w:r>
      <w:r w:rsidR="005A39E2" w:rsidRPr="006B7F64">
        <w:rPr>
          <w:rFonts w:ascii="Times New Roman" w:hAnsi="Times New Roman" w:cs="Times New Roman"/>
          <w:color w:val="000000" w:themeColor="text1"/>
        </w:rPr>
        <w:t xml:space="preserve"> deemed</w:t>
      </w:r>
      <w:r w:rsidR="00633883" w:rsidRPr="006B7F64">
        <w:rPr>
          <w:rFonts w:ascii="Times New Roman" w:hAnsi="Times New Roman" w:cs="Times New Roman"/>
          <w:color w:val="000000" w:themeColor="text1"/>
        </w:rPr>
        <w:t xml:space="preserve"> risk-free</w:t>
      </w:r>
      <w:r w:rsidR="005A39E2" w:rsidRPr="006B7F64">
        <w:rPr>
          <w:rFonts w:ascii="Times New Roman" w:hAnsi="Times New Roman" w:cs="Times New Roman"/>
          <w:color w:val="000000" w:themeColor="text1"/>
        </w:rPr>
        <w:t xml:space="preserve"> shall be exempt from this requirement.</w:t>
      </w:r>
    </w:p>
    <w:p w14:paraId="4009F63E" w14:textId="77777777" w:rsidR="00904C98" w:rsidRPr="006B7F64" w:rsidRDefault="00D838D3">
      <w:pPr>
        <w:pStyle w:val="11-"/>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施工</w:t>
      </w:r>
      <w:proofErr w:type="gramStart"/>
      <w:r w:rsidRPr="006B7F64">
        <w:rPr>
          <w:rFonts w:ascii="Times New Roman" w:hAnsi="Times New Roman" w:cs="Times New Roman"/>
          <w:color w:val="000000" w:themeColor="text1"/>
        </w:rPr>
        <w:t>架斜籬搭</w:t>
      </w:r>
      <w:proofErr w:type="gramEnd"/>
      <w:r w:rsidRPr="006B7F64">
        <w:rPr>
          <w:rFonts w:ascii="Times New Roman" w:hAnsi="Times New Roman" w:cs="Times New Roman"/>
          <w:color w:val="000000" w:themeColor="text1"/>
        </w:rPr>
        <w:t>設、</w:t>
      </w:r>
      <w:proofErr w:type="gramStart"/>
      <w:r w:rsidRPr="006B7F64">
        <w:rPr>
          <w:rFonts w:ascii="Times New Roman" w:hAnsi="Times New Roman" w:cs="Times New Roman"/>
          <w:color w:val="000000" w:themeColor="text1"/>
        </w:rPr>
        <w:t>直井或人</w:t>
      </w:r>
      <w:proofErr w:type="gramEnd"/>
      <w:r w:rsidRPr="006B7F64">
        <w:rPr>
          <w:rFonts w:ascii="Times New Roman" w:hAnsi="Times New Roman" w:cs="Times New Roman"/>
          <w:color w:val="000000" w:themeColor="text1"/>
        </w:rPr>
        <w:t>孔局限空間作業、吊裝台吊運等特殊高處作業，應一併使用背負式安全帶及</w:t>
      </w:r>
      <w:proofErr w:type="gramStart"/>
      <w:r w:rsidRPr="006B7F64">
        <w:rPr>
          <w:rFonts w:ascii="Times New Roman" w:hAnsi="Times New Roman" w:cs="Times New Roman"/>
          <w:color w:val="000000" w:themeColor="text1"/>
        </w:rPr>
        <w:t>捲</w:t>
      </w:r>
      <w:proofErr w:type="gramEnd"/>
      <w:r w:rsidRPr="006B7F64">
        <w:rPr>
          <w:rFonts w:ascii="Times New Roman" w:hAnsi="Times New Roman" w:cs="Times New Roman"/>
          <w:color w:val="000000" w:themeColor="text1"/>
        </w:rPr>
        <w:t>揚</w:t>
      </w:r>
      <w:proofErr w:type="gramStart"/>
      <w:r w:rsidRPr="006B7F64">
        <w:rPr>
          <w:rFonts w:ascii="Times New Roman" w:hAnsi="Times New Roman" w:cs="Times New Roman"/>
          <w:color w:val="000000" w:themeColor="text1"/>
        </w:rPr>
        <w:t>式防墜器</w:t>
      </w:r>
      <w:proofErr w:type="gramEnd"/>
      <w:r w:rsidRPr="006B7F64">
        <w:rPr>
          <w:rFonts w:ascii="Times New Roman" w:hAnsi="Times New Roman" w:cs="Times New Roman"/>
          <w:color w:val="000000" w:themeColor="text1"/>
        </w:rPr>
        <w:t>。</w:t>
      </w:r>
    </w:p>
    <w:p w14:paraId="1DFED87E" w14:textId="2D918922" w:rsidR="00F362C3" w:rsidRPr="006B7F64" w:rsidRDefault="00F362C3">
      <w:pPr>
        <w:pStyle w:val="11-"/>
        <w:rPr>
          <w:rFonts w:ascii="Times New Roman" w:hAnsi="Times New Roman" w:cs="Times New Roman"/>
          <w:color w:val="000000" w:themeColor="text1"/>
        </w:rPr>
      </w:pPr>
      <w:r w:rsidRPr="006B7F64">
        <w:rPr>
          <w:rFonts w:ascii="Times New Roman" w:hAnsi="Times New Roman" w:cs="Times New Roman"/>
          <w:color w:val="000000" w:themeColor="text1"/>
        </w:rPr>
        <w:t>□ Special high-altitude operations such as inclined scaffolds, confined space work, or lifting operations shall require the use of personal fall arrest systems (safety harnesses) and retractable fall arresters.</w:t>
      </w:r>
    </w:p>
    <w:p w14:paraId="59388C40" w14:textId="77777777" w:rsidR="00904C98" w:rsidRPr="006B7F64" w:rsidRDefault="00D838D3">
      <w:pPr>
        <w:pStyle w:val="11-"/>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開挖深度超過</w:t>
      </w:r>
      <w:r w:rsidRPr="006B7F64">
        <w:rPr>
          <w:rFonts w:ascii="Times New Roman" w:hAnsi="Times New Roman" w:cs="Times New Roman"/>
          <w:color w:val="000000" w:themeColor="text1"/>
        </w:rPr>
        <w:t>1.5</w:t>
      </w:r>
      <w:r w:rsidRPr="006B7F64">
        <w:rPr>
          <w:rFonts w:ascii="Times New Roman" w:hAnsi="Times New Roman" w:cs="Times New Roman"/>
          <w:color w:val="000000" w:themeColor="text1"/>
        </w:rPr>
        <w:t>公尺者，</w:t>
      </w:r>
      <w:proofErr w:type="gramStart"/>
      <w:r w:rsidRPr="006B7F64">
        <w:rPr>
          <w:rFonts w:ascii="Times New Roman" w:hAnsi="Times New Roman" w:cs="Times New Roman"/>
          <w:color w:val="000000" w:themeColor="text1"/>
        </w:rPr>
        <w:t>均應設置</w:t>
      </w:r>
      <w:proofErr w:type="gramEnd"/>
      <w:r w:rsidRPr="006B7F64">
        <w:rPr>
          <w:rFonts w:ascii="Times New Roman" w:hAnsi="Times New Roman" w:cs="Times New Roman"/>
          <w:color w:val="000000" w:themeColor="text1"/>
        </w:rPr>
        <w:t>擋土支撐或開挖緩坡；但地質</w:t>
      </w:r>
      <w:r w:rsidRPr="006B7F64">
        <w:rPr>
          <w:rFonts w:ascii="Times New Roman" w:hAnsi="Times New Roman" w:cs="Times New Roman"/>
          <w:color w:val="000000" w:themeColor="text1"/>
        </w:rPr>
        <w:lastRenderedPageBreak/>
        <w:t>特殊，提出替代方案經監造單位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工程司、機關同意者，得依替代方案施作。</w:t>
      </w:r>
    </w:p>
    <w:p w14:paraId="659B2739" w14:textId="510C95BC" w:rsidR="00F362C3" w:rsidRPr="006B7F64" w:rsidRDefault="00F362C3">
      <w:pPr>
        <w:pStyle w:val="11-"/>
        <w:rPr>
          <w:rFonts w:ascii="Times New Roman" w:hAnsi="Times New Roman" w:cs="Times New Roman"/>
          <w:color w:val="000000" w:themeColor="text1"/>
        </w:rPr>
      </w:pPr>
      <w:r w:rsidRPr="006B7F64">
        <w:rPr>
          <w:rFonts w:ascii="Times New Roman" w:hAnsi="Times New Roman" w:cs="Times New Roman"/>
          <w:color w:val="000000" w:themeColor="text1"/>
        </w:rPr>
        <w:t>□ Excavations 1.5 meters</w:t>
      </w:r>
      <w:r w:rsidR="00633883" w:rsidRPr="006B7F64">
        <w:rPr>
          <w:rFonts w:ascii="Times New Roman" w:hAnsi="Times New Roman" w:cs="Times New Roman"/>
          <w:color w:val="000000" w:themeColor="text1"/>
        </w:rPr>
        <w:t xml:space="preserve"> or deeper</w:t>
      </w:r>
      <w:r w:rsidRPr="006B7F64">
        <w:rPr>
          <w:rFonts w:ascii="Times New Roman" w:hAnsi="Times New Roman" w:cs="Times New Roman"/>
          <w:color w:val="000000" w:themeColor="text1"/>
        </w:rPr>
        <w:t xml:space="preserve"> shall</w:t>
      </w:r>
      <w:r w:rsidR="00633883" w:rsidRPr="006B7F64">
        <w:rPr>
          <w:rFonts w:ascii="Times New Roman" w:hAnsi="Times New Roman" w:cs="Times New Roman"/>
          <w:color w:val="000000" w:themeColor="text1"/>
        </w:rPr>
        <w:t xml:space="preserve"> require</w:t>
      </w:r>
      <w:r w:rsidRPr="006B7F64">
        <w:rPr>
          <w:rFonts w:ascii="Times New Roman" w:hAnsi="Times New Roman" w:cs="Times New Roman"/>
          <w:color w:val="000000" w:themeColor="text1"/>
        </w:rPr>
        <w:t xml:space="preserve"> earth retaining </w:t>
      </w:r>
      <w:proofErr w:type="gramStart"/>
      <w:r w:rsidRPr="006B7F64">
        <w:rPr>
          <w:rFonts w:ascii="Times New Roman" w:hAnsi="Times New Roman" w:cs="Times New Roman"/>
          <w:color w:val="000000" w:themeColor="text1"/>
        </w:rPr>
        <w:t>supports</w:t>
      </w:r>
      <w:proofErr w:type="gramEnd"/>
      <w:r w:rsidRPr="006B7F64">
        <w:rPr>
          <w:rFonts w:ascii="Times New Roman" w:hAnsi="Times New Roman" w:cs="Times New Roman"/>
          <w:color w:val="000000" w:themeColor="text1"/>
        </w:rPr>
        <w:t xml:space="preserve"> or be excavated with a sloped gradient. Alternative methods may be used</w:t>
      </w:r>
      <w:r w:rsidR="005A39E2" w:rsidRPr="006B7F64">
        <w:rPr>
          <w:rFonts w:ascii="Times New Roman" w:hAnsi="Times New Roman" w:cs="Times New Roman"/>
          <w:color w:val="000000" w:themeColor="text1"/>
        </w:rPr>
        <w:t xml:space="preserve"> for specific geological conditions</w:t>
      </w:r>
      <w:r w:rsidR="00633883" w:rsidRPr="006B7F64">
        <w:rPr>
          <w:rFonts w:ascii="Times New Roman" w:hAnsi="Times New Roman" w:cs="Times New Roman"/>
          <w:color w:val="000000" w:themeColor="text1"/>
        </w:rPr>
        <w:t>, provided that they are</w:t>
      </w:r>
      <w:r w:rsidRPr="006B7F64">
        <w:rPr>
          <w:rFonts w:ascii="Times New Roman" w:hAnsi="Times New Roman" w:cs="Times New Roman"/>
          <w:color w:val="000000" w:themeColor="text1"/>
        </w:rPr>
        <w:t xml:space="preserve"> approved by the </w:t>
      </w:r>
      <w:r w:rsidR="005A39E2" w:rsidRPr="006B7F64">
        <w:rPr>
          <w:rFonts w:ascii="Times New Roman" w:hAnsi="Times New Roman" w:cs="Times New Roman"/>
          <w:color w:val="000000" w:themeColor="text1"/>
        </w:rPr>
        <w:t>Construction Supervisor/Engineer or the Entity</w:t>
      </w:r>
      <w:r w:rsidRPr="006B7F64">
        <w:rPr>
          <w:rFonts w:ascii="Times New Roman" w:hAnsi="Times New Roman" w:cs="Times New Roman"/>
          <w:color w:val="000000" w:themeColor="text1"/>
        </w:rPr>
        <w:t>.</w:t>
      </w:r>
    </w:p>
    <w:p w14:paraId="69696A62" w14:textId="77777777" w:rsidR="00904C98" w:rsidRPr="006B7F64" w:rsidRDefault="00D838D3">
      <w:pPr>
        <w:pStyle w:val="11-"/>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廠商所使用之鋼管施工架，應符合營造安全衛生設施標準第</w:t>
      </w:r>
      <w:r w:rsidRPr="006B7F64">
        <w:rPr>
          <w:rFonts w:ascii="Times New Roman" w:hAnsi="Times New Roman" w:cs="Times New Roman"/>
          <w:color w:val="000000" w:themeColor="text1"/>
        </w:rPr>
        <w:t>59</w:t>
      </w:r>
      <w:r w:rsidRPr="006B7F64">
        <w:rPr>
          <w:rFonts w:ascii="Times New Roman" w:hAnsi="Times New Roman" w:cs="Times New Roman"/>
          <w:color w:val="000000" w:themeColor="text1"/>
        </w:rPr>
        <w:t>條第</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款規定。</w:t>
      </w:r>
    </w:p>
    <w:p w14:paraId="4F2FE4E8" w14:textId="21DC81F1" w:rsidR="00F362C3" w:rsidRPr="006B7F64" w:rsidRDefault="00F362C3">
      <w:pPr>
        <w:pStyle w:val="11-"/>
        <w:rPr>
          <w:rFonts w:ascii="Times New Roman" w:hAnsi="Times New Roman" w:cs="Times New Roman"/>
          <w:color w:val="000000" w:themeColor="text1"/>
        </w:rPr>
      </w:pPr>
      <w:r w:rsidRPr="006B7F64">
        <w:rPr>
          <w:rFonts w:ascii="Times New Roman" w:hAnsi="Times New Roman" w:cs="Times New Roman"/>
          <w:color w:val="000000" w:themeColor="text1"/>
        </w:rPr>
        <w:t xml:space="preserve">□ Steel scaffolding used by the </w:t>
      </w:r>
      <w:r w:rsidR="00CD56F8" w:rsidRPr="006B7F64">
        <w:rPr>
          <w:rFonts w:ascii="Times New Roman" w:hAnsi="Times New Roman" w:cs="Times New Roman"/>
          <w:color w:val="000000" w:themeColor="text1"/>
        </w:rPr>
        <w:t>Contractor</w:t>
      </w:r>
      <w:r w:rsidR="00633883" w:rsidRPr="006B7F64">
        <w:rPr>
          <w:rFonts w:ascii="Times New Roman" w:hAnsi="Times New Roman" w:cs="Times New Roman"/>
          <w:color w:val="000000" w:themeColor="text1"/>
        </w:rPr>
        <w:t xml:space="preserve"> shall</w:t>
      </w:r>
      <w:r w:rsidRPr="006B7F64">
        <w:rPr>
          <w:rFonts w:ascii="Times New Roman" w:hAnsi="Times New Roman" w:cs="Times New Roman"/>
          <w:color w:val="000000" w:themeColor="text1"/>
        </w:rPr>
        <w:t xml:space="preserve"> comply</w:t>
      </w:r>
      <w:r w:rsidR="00633883" w:rsidRPr="006B7F64">
        <w:rPr>
          <w:rFonts w:ascii="Times New Roman" w:hAnsi="Times New Roman" w:cs="Times New Roman"/>
          <w:color w:val="000000" w:themeColor="text1"/>
        </w:rPr>
        <w:t xml:space="preserve"> with</w:t>
      </w:r>
      <w:r w:rsidR="005A39E2" w:rsidRPr="006B7F64">
        <w:rPr>
          <w:rFonts w:ascii="Times New Roman" w:hAnsi="Times New Roman" w:cs="Times New Roman"/>
          <w:color w:val="000000" w:themeColor="text1"/>
        </w:rPr>
        <w:t xml:space="preserve"> Article 59</w:t>
      </w:r>
      <w:r w:rsidR="00633883" w:rsidRPr="006B7F64">
        <w:rPr>
          <w:rFonts w:ascii="Times New Roman" w:hAnsi="Times New Roman" w:cs="Times New Roman"/>
          <w:color w:val="000000" w:themeColor="text1"/>
        </w:rPr>
        <w:t>-I</w:t>
      </w:r>
      <w:r w:rsidR="005A39E2" w:rsidRPr="006B7F64">
        <w:rPr>
          <w:rFonts w:ascii="Times New Roman" w:hAnsi="Times New Roman" w:cs="Times New Roman"/>
          <w:color w:val="000000" w:themeColor="text1"/>
        </w:rPr>
        <w:t xml:space="preserve"> of</w:t>
      </w:r>
      <w:r w:rsidRPr="006B7F64">
        <w:rPr>
          <w:rFonts w:ascii="Times New Roman" w:hAnsi="Times New Roman" w:cs="Times New Roman"/>
          <w:color w:val="000000" w:themeColor="text1"/>
        </w:rPr>
        <w:t xml:space="preserve"> the Construction Safety and Health Facility Standards.</w:t>
      </w:r>
    </w:p>
    <w:p w14:paraId="0C232A77" w14:textId="77777777" w:rsidR="00904C98" w:rsidRPr="006B7F64" w:rsidRDefault="00D838D3">
      <w:pPr>
        <w:pStyle w:val="11-"/>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其他：</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
    <w:p w14:paraId="7122997C" w14:textId="2320FF68" w:rsidR="00F362C3" w:rsidRPr="006B7F64" w:rsidRDefault="00F362C3">
      <w:pPr>
        <w:pStyle w:val="11-"/>
        <w:rPr>
          <w:rFonts w:ascii="Times New Roman" w:hAnsi="Times New Roman" w:cs="Times New Roman"/>
          <w:color w:val="000000" w:themeColor="text1"/>
          <w:u w:val="single"/>
        </w:rPr>
      </w:pPr>
      <w:r w:rsidRPr="006B7F64">
        <w:rPr>
          <w:rFonts w:ascii="Times New Roman" w:hAnsi="Times New Roman" w:cs="Times New Roman"/>
          <w:color w:val="000000" w:themeColor="text1"/>
        </w:rPr>
        <w:t>□ Other:</w:t>
      </w:r>
      <w:r w:rsidR="005A39E2" w:rsidRPr="006B7F64">
        <w:rPr>
          <w:rFonts w:ascii="Times New Roman" w:hAnsi="Times New Roman" w:cs="Times New Roman"/>
          <w:color w:val="000000" w:themeColor="text1"/>
          <w:u w:val="single"/>
        </w:rPr>
        <w:t>          </w:t>
      </w:r>
    </w:p>
    <w:p w14:paraId="3C20CA2F"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管理</w:t>
      </w:r>
    </w:p>
    <w:p w14:paraId="4B8D2DF3" w14:textId="5C29B989" w:rsidR="00F362C3" w:rsidRPr="006B7F64" w:rsidRDefault="00F362C3" w:rsidP="00F362C3">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Management</w:t>
      </w:r>
    </w:p>
    <w:p w14:paraId="50F93455"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全程依職業安全衛生相關法規規定辦理，並督導分包商依規定施作。</w:t>
      </w:r>
    </w:p>
    <w:p w14:paraId="6D2DB969" w14:textId="55803426" w:rsidR="00F362C3" w:rsidRPr="006B7F64" w:rsidRDefault="00F362C3" w:rsidP="00F362C3">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 xml:space="preserve">All operations shall comply with occupational safety and health regulations, and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shall</w:t>
      </w:r>
      <w:r w:rsidR="009018B5" w:rsidRPr="006B7F64">
        <w:rPr>
          <w:rFonts w:ascii="Times New Roman" w:hAnsi="Times New Roman" w:cs="Times New Roman"/>
          <w:color w:val="000000" w:themeColor="text1"/>
        </w:rPr>
        <w:t xml:space="preserve"> ensure that</w:t>
      </w:r>
      <w:r w:rsidRPr="006B7F64">
        <w:rPr>
          <w:rFonts w:ascii="Times New Roman" w:hAnsi="Times New Roman" w:cs="Times New Roman"/>
          <w:color w:val="000000" w:themeColor="text1"/>
        </w:rPr>
        <w:t xml:space="preserve"> subcontractors</w:t>
      </w:r>
      <w:r w:rsidR="009018B5" w:rsidRPr="006B7F64">
        <w:rPr>
          <w:rFonts w:ascii="Times New Roman" w:hAnsi="Times New Roman" w:cs="Times New Roman"/>
          <w:color w:val="000000" w:themeColor="text1"/>
        </w:rPr>
        <w:t xml:space="preserve"> comply with these regulations</w:t>
      </w:r>
      <w:r w:rsidRPr="006B7F64">
        <w:rPr>
          <w:rFonts w:ascii="Times New Roman" w:hAnsi="Times New Roman" w:cs="Times New Roman"/>
          <w:color w:val="000000" w:themeColor="text1"/>
        </w:rPr>
        <w:t>.</w:t>
      </w:r>
    </w:p>
    <w:p w14:paraId="035970C2"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進駐工地人員，應依其作業性質分別施以從事工作及預防災變所必要之安全衛生教育訓練。</w:t>
      </w:r>
    </w:p>
    <w:p w14:paraId="1341A69E" w14:textId="050D158A" w:rsidR="00F362C3" w:rsidRPr="006B7F64" w:rsidRDefault="00F362C3" w:rsidP="00F362C3">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 xml:space="preserve">Personnel entering the </w:t>
      </w:r>
      <w:r w:rsidR="00F914F7" w:rsidRPr="006B7F64">
        <w:rPr>
          <w:rFonts w:ascii="Times New Roman" w:hAnsi="Times New Roman" w:cs="Times New Roman"/>
          <w:color w:val="000000" w:themeColor="text1"/>
        </w:rPr>
        <w:t>worksite</w:t>
      </w:r>
      <w:r w:rsidR="009018B5" w:rsidRPr="006B7F64">
        <w:rPr>
          <w:rFonts w:ascii="Times New Roman" w:hAnsi="Times New Roman" w:cs="Times New Roman"/>
          <w:color w:val="000000" w:themeColor="text1"/>
        </w:rPr>
        <w:t xml:space="preserve"> shall</w:t>
      </w:r>
      <w:r w:rsidRPr="006B7F64">
        <w:rPr>
          <w:rFonts w:ascii="Times New Roman" w:hAnsi="Times New Roman" w:cs="Times New Roman"/>
          <w:color w:val="000000" w:themeColor="text1"/>
        </w:rPr>
        <w:t xml:space="preserve"> receive</w:t>
      </w:r>
      <w:r w:rsidR="009018B5" w:rsidRPr="006B7F64">
        <w:rPr>
          <w:rFonts w:ascii="Times New Roman" w:hAnsi="Times New Roman" w:cs="Times New Roman"/>
          <w:color w:val="000000" w:themeColor="text1"/>
        </w:rPr>
        <w:t xml:space="preserve"> relevant</w:t>
      </w:r>
      <w:r w:rsidRPr="006B7F64">
        <w:rPr>
          <w:rFonts w:ascii="Times New Roman" w:hAnsi="Times New Roman" w:cs="Times New Roman"/>
          <w:color w:val="000000" w:themeColor="text1"/>
        </w:rPr>
        <w:t xml:space="preserve"> safety and health education and training and the necessary preventive measures.</w:t>
      </w:r>
    </w:p>
    <w:p w14:paraId="194767B8"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依規定設置職業安全衛生協議組織及訂定緊急應變處置計畫。</w:t>
      </w:r>
    </w:p>
    <w:p w14:paraId="0D219E57" w14:textId="3429F3DE" w:rsidR="00F362C3" w:rsidRPr="006B7F64" w:rsidRDefault="00F362C3" w:rsidP="00F362C3">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 xml:space="preserve">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shall establish an occupational safety and health committee </w:t>
      </w:r>
      <w:r w:rsidR="00DE41DF" w:rsidRPr="006B7F64">
        <w:rPr>
          <w:rFonts w:ascii="Times New Roman" w:hAnsi="Times New Roman" w:cs="Times New Roman"/>
          <w:color w:val="000000" w:themeColor="text1"/>
        </w:rPr>
        <w:t>and</w:t>
      </w:r>
      <w:r w:rsidR="009018B5" w:rsidRPr="006B7F64">
        <w:rPr>
          <w:rFonts w:ascii="Times New Roman" w:hAnsi="Times New Roman" w:cs="Times New Roman"/>
          <w:color w:val="000000" w:themeColor="text1"/>
        </w:rPr>
        <w:t xml:space="preserve"> prepare</w:t>
      </w:r>
      <w:r w:rsidRPr="006B7F64">
        <w:rPr>
          <w:rFonts w:ascii="Times New Roman" w:hAnsi="Times New Roman" w:cs="Times New Roman"/>
          <w:color w:val="000000" w:themeColor="text1"/>
        </w:rPr>
        <w:t xml:space="preserve"> an emergency response plan.</w:t>
      </w:r>
    </w:p>
    <w:p w14:paraId="6362BBE2"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開工前登錄安全衛生人員資料，報請監造單位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工程司審查，經機關核定後，由機關督導廠商依規定報請勞動檢查機構備查；人員異動或工程變更時，亦同。</w:t>
      </w:r>
    </w:p>
    <w:p w14:paraId="46B50C6F" w14:textId="40C006EA" w:rsidR="00F362C3" w:rsidRPr="006B7F64" w:rsidRDefault="009018B5" w:rsidP="00F362C3">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 xml:space="preserve">The data </w:t>
      </w:r>
      <w:proofErr w:type="gramStart"/>
      <w:r w:rsidRPr="006B7F64">
        <w:rPr>
          <w:rFonts w:ascii="Times New Roman" w:hAnsi="Times New Roman" w:cs="Times New Roman"/>
          <w:color w:val="000000" w:themeColor="text1"/>
        </w:rPr>
        <w:t>of</w:t>
      </w:r>
      <w:proofErr w:type="gramEnd"/>
      <w:r w:rsidRPr="006B7F64">
        <w:rPr>
          <w:rFonts w:ascii="Times New Roman" w:hAnsi="Times New Roman" w:cs="Times New Roman"/>
          <w:color w:val="000000" w:themeColor="text1"/>
        </w:rPr>
        <w:t xml:space="preserve"> s</w:t>
      </w:r>
      <w:r w:rsidR="00F362C3" w:rsidRPr="006B7F64">
        <w:rPr>
          <w:rFonts w:ascii="Times New Roman" w:hAnsi="Times New Roman" w:cs="Times New Roman"/>
          <w:color w:val="000000" w:themeColor="text1"/>
        </w:rPr>
        <w:t>afety and health personnel must be registered</w:t>
      </w:r>
      <w:r w:rsidRPr="006B7F64">
        <w:rPr>
          <w:rFonts w:ascii="Times New Roman" w:hAnsi="Times New Roman" w:cs="Times New Roman"/>
          <w:color w:val="000000" w:themeColor="text1"/>
        </w:rPr>
        <w:t xml:space="preserve"> prior to the commencement of</w:t>
      </w:r>
      <w:r w:rsidR="00F362C3" w:rsidRPr="006B7F64">
        <w:rPr>
          <w:rFonts w:ascii="Times New Roman" w:hAnsi="Times New Roman" w:cs="Times New Roman"/>
          <w:color w:val="000000" w:themeColor="text1"/>
        </w:rPr>
        <w:t xml:space="preserve"> construction and submitted to the </w:t>
      </w:r>
      <w:r w:rsidR="00DE41DF" w:rsidRPr="006B7F64">
        <w:rPr>
          <w:rFonts w:ascii="Times New Roman" w:hAnsi="Times New Roman" w:cs="Times New Roman"/>
          <w:color w:val="000000" w:themeColor="text1"/>
        </w:rPr>
        <w:t>Construction Supervisor/Engineer</w:t>
      </w:r>
      <w:r w:rsidR="00F362C3" w:rsidRPr="006B7F64">
        <w:rPr>
          <w:rFonts w:ascii="Times New Roman" w:hAnsi="Times New Roman" w:cs="Times New Roman"/>
          <w:color w:val="000000" w:themeColor="text1"/>
        </w:rPr>
        <w:t xml:space="preserve"> for review.</w:t>
      </w:r>
      <w:r w:rsidRPr="006B7F64">
        <w:rPr>
          <w:rFonts w:ascii="Times New Roman" w:hAnsi="Times New Roman" w:cs="Times New Roman"/>
          <w:color w:val="000000" w:themeColor="text1"/>
        </w:rPr>
        <w:t xml:space="preserve"> Upon</w:t>
      </w:r>
      <w:r w:rsidR="00F362C3" w:rsidRPr="006B7F64">
        <w:rPr>
          <w:rFonts w:ascii="Times New Roman" w:hAnsi="Times New Roman" w:cs="Times New Roman"/>
          <w:color w:val="000000" w:themeColor="text1"/>
        </w:rPr>
        <w:t xml:space="preserve"> approval, the </w:t>
      </w:r>
      <w:r w:rsidR="00DE41DF" w:rsidRPr="006B7F64">
        <w:rPr>
          <w:rFonts w:ascii="Times New Roman" w:hAnsi="Times New Roman" w:cs="Times New Roman"/>
          <w:color w:val="000000" w:themeColor="text1"/>
        </w:rPr>
        <w:t xml:space="preserve">Entity </w:t>
      </w:r>
      <w:r w:rsidR="00F362C3" w:rsidRPr="006B7F64">
        <w:rPr>
          <w:rFonts w:ascii="Times New Roman" w:hAnsi="Times New Roman" w:cs="Times New Roman"/>
          <w:color w:val="000000" w:themeColor="text1"/>
        </w:rPr>
        <w:t>will oversee the submission of the data to the labor inspection agency for record-keeping. The same</w:t>
      </w:r>
      <w:r w:rsidRPr="006B7F64">
        <w:rPr>
          <w:rFonts w:ascii="Times New Roman" w:hAnsi="Times New Roman" w:cs="Times New Roman"/>
          <w:color w:val="000000" w:themeColor="text1"/>
        </w:rPr>
        <w:t xml:space="preserve"> </w:t>
      </w:r>
      <w:proofErr w:type="gramStart"/>
      <w:r w:rsidRPr="006B7F64">
        <w:rPr>
          <w:rFonts w:ascii="Times New Roman" w:hAnsi="Times New Roman" w:cs="Times New Roman"/>
          <w:color w:val="000000" w:themeColor="text1"/>
        </w:rPr>
        <w:t>procedures shall</w:t>
      </w:r>
      <w:proofErr w:type="gramEnd"/>
      <w:r w:rsidR="00F362C3" w:rsidRPr="006B7F64">
        <w:rPr>
          <w:rFonts w:ascii="Times New Roman" w:hAnsi="Times New Roman" w:cs="Times New Roman"/>
          <w:color w:val="000000" w:themeColor="text1"/>
        </w:rPr>
        <w:t xml:space="preserve"> appl</w:t>
      </w:r>
      <w:r w:rsidRPr="006B7F64">
        <w:rPr>
          <w:rFonts w:ascii="Times New Roman" w:hAnsi="Times New Roman" w:cs="Times New Roman"/>
          <w:color w:val="000000" w:themeColor="text1"/>
        </w:rPr>
        <w:t>y</w:t>
      </w:r>
      <w:r w:rsidR="00F362C3" w:rsidRPr="006B7F64">
        <w:rPr>
          <w:rFonts w:ascii="Times New Roman" w:hAnsi="Times New Roman" w:cs="Times New Roman"/>
          <w:color w:val="000000" w:themeColor="text1"/>
        </w:rPr>
        <w:t xml:space="preserve"> to personnel changes or project modifications.</w:t>
      </w:r>
    </w:p>
    <w:p w14:paraId="5DCEB639"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依規定設置之專職安全衛生人員於施工時，應在工地執行職務，不得兼任其他與安全衛生無關之工作。</w:t>
      </w:r>
    </w:p>
    <w:p w14:paraId="0CF5A7F3" w14:textId="21D611CE" w:rsidR="00F362C3" w:rsidRPr="006B7F64" w:rsidRDefault="00F362C3" w:rsidP="00F362C3">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Dedicated safety and health personnel must perform their duties at the site</w:t>
      </w:r>
      <w:r w:rsidR="009018B5" w:rsidRPr="006B7F64">
        <w:rPr>
          <w:rFonts w:ascii="Times New Roman" w:hAnsi="Times New Roman" w:cs="Times New Roman"/>
          <w:color w:val="000000" w:themeColor="text1"/>
        </w:rPr>
        <w:t xml:space="preserve"> exclusively</w:t>
      </w:r>
      <w:r w:rsidRPr="006B7F64">
        <w:rPr>
          <w:rFonts w:ascii="Times New Roman" w:hAnsi="Times New Roman" w:cs="Times New Roman"/>
          <w:color w:val="000000" w:themeColor="text1"/>
        </w:rPr>
        <w:t xml:space="preserve"> during construction and may not </w:t>
      </w:r>
      <w:r w:rsidR="009018B5" w:rsidRPr="006B7F64">
        <w:rPr>
          <w:rFonts w:ascii="Times New Roman" w:hAnsi="Times New Roman" w:cs="Times New Roman"/>
          <w:color w:val="000000" w:themeColor="text1"/>
        </w:rPr>
        <w:t>under</w:t>
      </w:r>
      <w:r w:rsidRPr="006B7F64">
        <w:rPr>
          <w:rFonts w:ascii="Times New Roman" w:hAnsi="Times New Roman" w:cs="Times New Roman"/>
          <w:color w:val="000000" w:themeColor="text1"/>
        </w:rPr>
        <w:t>take non-safety-related roles.</w:t>
      </w:r>
    </w:p>
    <w:p w14:paraId="5E31A2D7"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於廠商施工日誌填報出工人數，記載當日發生之職業傷病及虛驚事故資料。</w:t>
      </w:r>
    </w:p>
    <w:p w14:paraId="12907AA8" w14:textId="339ACCC8" w:rsidR="00F362C3" w:rsidRPr="006B7F64" w:rsidRDefault="00F362C3" w:rsidP="00F362C3">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 xml:space="preserve">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must record the number of workers on</w:t>
      </w:r>
      <w:r w:rsidR="009018B5"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site in the construction log, as well as any occupational injuries or near-miss incidents.</w:t>
      </w:r>
    </w:p>
    <w:p w14:paraId="3140EECB"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自動檢查重點</w:t>
      </w:r>
    </w:p>
    <w:p w14:paraId="7112E53E" w14:textId="07F8CAD9" w:rsidR="00F362C3" w:rsidRPr="006B7F64" w:rsidRDefault="00F362C3" w:rsidP="00F362C3">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Automatic Inspection Focus</w:t>
      </w:r>
      <w:r w:rsidR="006B5745" w:rsidRPr="006B7F64">
        <w:rPr>
          <w:rFonts w:ascii="Times New Roman" w:hAnsi="Times New Roman" w:cs="Times New Roman"/>
          <w:color w:val="000000" w:themeColor="text1"/>
        </w:rPr>
        <w:t>es</w:t>
      </w:r>
    </w:p>
    <w:p w14:paraId="2315AFAC"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擬訂自動檢查計畫，落實執行。</w:t>
      </w:r>
    </w:p>
    <w:p w14:paraId="29AF891D" w14:textId="51C1C0B1" w:rsidR="00F362C3" w:rsidRPr="006B7F64" w:rsidRDefault="009018B5" w:rsidP="00F362C3">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The development and implementation of a</w:t>
      </w:r>
      <w:r w:rsidR="00F362C3" w:rsidRPr="006B7F64">
        <w:rPr>
          <w:rFonts w:ascii="Times New Roman" w:hAnsi="Times New Roman" w:cs="Times New Roman"/>
          <w:color w:val="000000" w:themeColor="text1"/>
        </w:rPr>
        <w:t>n automatic inspection plan.</w:t>
      </w:r>
    </w:p>
    <w:p w14:paraId="12012FBB"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相關執行表單、紀錄，妥為保存，以備查核。</w:t>
      </w:r>
    </w:p>
    <w:p w14:paraId="602EF217" w14:textId="110A36EC" w:rsidR="00F362C3" w:rsidRPr="006B7F64" w:rsidRDefault="00F362C3" w:rsidP="00F362C3">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Relevant execution forms and records should be maintained</w:t>
      </w:r>
      <w:r w:rsidR="009018B5" w:rsidRPr="006B7F64">
        <w:rPr>
          <w:rFonts w:ascii="Times New Roman" w:hAnsi="Times New Roman" w:cs="Times New Roman"/>
          <w:color w:val="000000" w:themeColor="text1"/>
        </w:rPr>
        <w:t xml:space="preserve"> appropriately</w:t>
      </w:r>
      <w:r w:rsidRPr="006B7F64">
        <w:rPr>
          <w:rFonts w:ascii="Times New Roman" w:hAnsi="Times New Roman" w:cs="Times New Roman"/>
          <w:color w:val="000000" w:themeColor="text1"/>
        </w:rPr>
        <w:t xml:space="preserve"> for inspection purposes.</w:t>
      </w:r>
    </w:p>
    <w:p w14:paraId="5290CF08"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其他提升職業安全衛生相關事項：</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（由機關依工程規模及性質於招標時敘明）。</w:t>
      </w:r>
    </w:p>
    <w:p w14:paraId="42D94208" w14:textId="67E6701C" w:rsidR="00F362C3" w:rsidRPr="006B7F64" w:rsidRDefault="00F362C3" w:rsidP="00F362C3">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Other Occupational Safety and Health Improvements:</w:t>
      </w:r>
      <w:r w:rsidR="006B5745" w:rsidRPr="006B7F64">
        <w:rPr>
          <w:rFonts w:ascii="Times New Roman" w:hAnsi="Times New Roman" w:cs="Times New Roman"/>
          <w:color w:val="000000" w:themeColor="text1"/>
          <w:u w:val="single"/>
        </w:rPr>
        <w:t>        </w:t>
      </w:r>
      <w:proofErr w:type="gramStart"/>
      <w:r w:rsidR="006B5745" w:rsidRPr="006B7F64">
        <w:rPr>
          <w:rFonts w:ascii="Times New Roman" w:hAnsi="Times New Roman" w:cs="Times New Roman"/>
          <w:color w:val="000000" w:themeColor="text1"/>
          <w:u w:val="single"/>
        </w:rPr>
        <w:t>  </w:t>
      </w:r>
      <w:r w:rsidRPr="006B7F64">
        <w:rPr>
          <w:rFonts w:ascii="Times New Roman" w:hAnsi="Times New Roman" w:cs="Times New Roman"/>
          <w:color w:val="000000" w:themeColor="text1"/>
        </w:rPr>
        <w:t xml:space="preserve"> (</w:t>
      </w:r>
      <w:proofErr w:type="gramEnd"/>
      <w:r w:rsidR="006B5745" w:rsidRPr="006B7F64">
        <w:rPr>
          <w:rFonts w:ascii="Times New Roman" w:hAnsi="Times New Roman" w:cs="Times New Roman"/>
          <w:color w:val="000000" w:themeColor="text1"/>
        </w:rPr>
        <w:t xml:space="preserve">to be </w:t>
      </w:r>
      <w:r w:rsidRPr="006B7F64">
        <w:rPr>
          <w:rFonts w:ascii="Times New Roman" w:hAnsi="Times New Roman" w:cs="Times New Roman"/>
          <w:color w:val="000000" w:themeColor="text1"/>
        </w:rPr>
        <w:t>specified by the</w:t>
      </w:r>
      <w:r w:rsidR="006B5745" w:rsidRPr="006B7F64">
        <w:rPr>
          <w:rFonts w:ascii="Times New Roman" w:hAnsi="Times New Roman" w:cs="Times New Roman"/>
          <w:color w:val="000000" w:themeColor="text1"/>
        </w:rPr>
        <w:t xml:space="preserve"> Entity</w:t>
      </w:r>
      <w:r w:rsidRPr="006B7F64">
        <w:rPr>
          <w:rFonts w:ascii="Times New Roman" w:hAnsi="Times New Roman" w:cs="Times New Roman"/>
          <w:color w:val="000000" w:themeColor="text1"/>
        </w:rPr>
        <w:t xml:space="preserve"> based on the scale and nature of the project during </w:t>
      </w:r>
      <w:r w:rsidR="006B5745" w:rsidRPr="006B7F64">
        <w:rPr>
          <w:rFonts w:ascii="Times New Roman" w:hAnsi="Times New Roman" w:cs="Times New Roman"/>
          <w:color w:val="000000" w:themeColor="text1"/>
        </w:rPr>
        <w:t>t</w:t>
      </w:r>
      <w:r w:rsidRPr="006B7F64">
        <w:rPr>
          <w:rFonts w:ascii="Times New Roman" w:hAnsi="Times New Roman" w:cs="Times New Roman"/>
          <w:color w:val="000000" w:themeColor="text1"/>
        </w:rPr>
        <w:t>endering).</w:t>
      </w:r>
    </w:p>
    <w:p w14:paraId="1863454B" w14:textId="40114951" w:rsidR="00904C98" w:rsidRPr="006B7F64" w:rsidRDefault="00D838D3">
      <w:pPr>
        <w:pStyle w:val="10"/>
        <w:rPr>
          <w:rFonts w:ascii="Times New Roman" w:hAnsi="Times New Roman" w:cs="Times New Roman"/>
          <w:color w:val="000000" w:themeColor="text1"/>
        </w:rPr>
      </w:pPr>
      <w:r w:rsidRPr="006B7F64">
        <w:rPr>
          <w:rFonts w:ascii="Times New Roman" w:hAnsi="Times New Roman" w:cs="Times New Roman"/>
          <w:color w:val="000000" w:themeColor="text1"/>
        </w:rPr>
        <w:t>安全衛生人員未確實執行職務，或未實際常駐工地執行業務，或工程施工品質查核為丙等，可歸責於該人員者，機關得通知廠商於</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日內撤換之。</w:t>
      </w:r>
    </w:p>
    <w:p w14:paraId="7D11609F" w14:textId="7206C843" w:rsidR="00F362C3" w:rsidRPr="006B7F64" w:rsidRDefault="00F362C3" w:rsidP="00F362C3">
      <w:pPr>
        <w:pStyle w:val="10"/>
        <w:numPr>
          <w:ilvl w:val="0"/>
          <w:numId w:val="0"/>
        </w:numPr>
        <w:ind w:left="425"/>
        <w:rPr>
          <w:rFonts w:ascii="Times New Roman" w:hAnsi="Times New Roman" w:cs="Times New Roman"/>
          <w:color w:val="000000" w:themeColor="text1"/>
        </w:rPr>
      </w:pPr>
      <w:r w:rsidRPr="006B7F64">
        <w:rPr>
          <w:rFonts w:ascii="Times New Roman" w:hAnsi="Times New Roman" w:cs="Times New Roman"/>
          <w:color w:val="000000" w:themeColor="text1"/>
        </w:rPr>
        <w:t xml:space="preserve">If safety and health personnel fail to properly perform their duties or are not physically present on-site to fulfill their responsibilities, or if the quality of the construction inspection is </w:t>
      </w:r>
      <w:r w:rsidR="006B5745" w:rsidRPr="006B7F64">
        <w:rPr>
          <w:rFonts w:ascii="Times New Roman" w:hAnsi="Times New Roman" w:cs="Times New Roman"/>
          <w:color w:val="000000" w:themeColor="text1"/>
        </w:rPr>
        <w:t>evaluated</w:t>
      </w:r>
      <w:r w:rsidR="009018B5" w:rsidRPr="006B7F64">
        <w:rPr>
          <w:rFonts w:ascii="Times New Roman" w:hAnsi="Times New Roman" w:cs="Times New Roman"/>
          <w:color w:val="000000" w:themeColor="text1"/>
        </w:rPr>
        <w:t xml:space="preserve"> as</w:t>
      </w:r>
      <w:r w:rsidR="006B5745" w:rsidRPr="006B7F64">
        <w:rPr>
          <w:rFonts w:ascii="Times New Roman" w:hAnsi="Times New Roman" w:cs="Times New Roman"/>
          <w:color w:val="000000" w:themeColor="text1"/>
        </w:rPr>
        <w:t xml:space="preserve"> </w:t>
      </w:r>
      <w:r w:rsidR="009018B5" w:rsidRPr="006B7F64">
        <w:rPr>
          <w:rFonts w:ascii="Times New Roman" w:hAnsi="Times New Roman" w:cs="Times New Roman"/>
          <w:color w:val="000000" w:themeColor="text1"/>
        </w:rPr>
        <w:t>“</w:t>
      </w:r>
      <w:r w:rsidR="006B5745" w:rsidRPr="006B7F64">
        <w:rPr>
          <w:rFonts w:ascii="Times New Roman" w:hAnsi="Times New Roman" w:cs="Times New Roman"/>
          <w:color w:val="000000" w:themeColor="text1"/>
        </w:rPr>
        <w:t>C</w:t>
      </w:r>
      <w:r w:rsidR="009018B5" w:rsidRPr="006B7F64">
        <w:rPr>
          <w:rFonts w:ascii="Times New Roman" w:hAnsi="Times New Roman" w:cs="Times New Roman"/>
          <w:color w:val="000000" w:themeColor="text1"/>
        </w:rPr>
        <w:t>”</w:t>
      </w:r>
      <w:r w:rsidR="006B5745" w:rsidRPr="006B7F64">
        <w:rPr>
          <w:rFonts w:ascii="Times New Roman" w:hAnsi="Times New Roman" w:cs="Times New Roman"/>
          <w:color w:val="000000" w:themeColor="text1"/>
        </w:rPr>
        <w:t xml:space="preserve"> grade</w:t>
      </w:r>
      <w:r w:rsidRPr="006B7F64">
        <w:rPr>
          <w:rFonts w:ascii="Times New Roman" w:hAnsi="Times New Roman" w:cs="Times New Roman"/>
          <w:color w:val="000000" w:themeColor="text1"/>
        </w:rPr>
        <w:t xml:space="preserve">, the </w:t>
      </w:r>
      <w:r w:rsidR="006B5745" w:rsidRPr="006B7F64">
        <w:rPr>
          <w:rFonts w:ascii="Times New Roman" w:hAnsi="Times New Roman" w:cs="Times New Roman"/>
          <w:color w:val="000000" w:themeColor="text1"/>
        </w:rPr>
        <w:t>Entit</w:t>
      </w:r>
      <w:r w:rsidRPr="006B7F64">
        <w:rPr>
          <w:rFonts w:ascii="Times New Roman" w:hAnsi="Times New Roman" w:cs="Times New Roman"/>
          <w:color w:val="000000" w:themeColor="text1"/>
        </w:rPr>
        <w:t xml:space="preserve">y may require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to replace such personnel within </w:t>
      </w:r>
      <w:r w:rsidR="006B5745" w:rsidRPr="006B7F64">
        <w:rPr>
          <w:rFonts w:ascii="Times New Roman" w:hAnsi="Times New Roman" w:cs="Times New Roman"/>
          <w:color w:val="000000" w:themeColor="text1"/>
          <w:u w:val="single"/>
        </w:rPr>
        <w:t>   </w:t>
      </w:r>
      <w:r w:rsidRPr="006B7F64">
        <w:rPr>
          <w:rFonts w:ascii="Times New Roman" w:hAnsi="Times New Roman" w:cs="Times New Roman"/>
          <w:color w:val="000000" w:themeColor="text1"/>
        </w:rPr>
        <w:t xml:space="preserve"> days.</w:t>
      </w:r>
    </w:p>
    <w:p w14:paraId="33660A7D" w14:textId="77777777" w:rsidR="00904C98" w:rsidRPr="006B7F64" w:rsidRDefault="00D838D3">
      <w:pPr>
        <w:pStyle w:val="10"/>
        <w:rPr>
          <w:rFonts w:ascii="Times New Roman" w:hAnsi="Times New Roman" w:cs="Times New Roman"/>
          <w:color w:val="000000" w:themeColor="text1"/>
        </w:rPr>
      </w:pPr>
      <w:r w:rsidRPr="006B7F64">
        <w:rPr>
          <w:rFonts w:ascii="Times New Roman" w:hAnsi="Times New Roman" w:cs="Times New Roman"/>
          <w:color w:val="000000" w:themeColor="text1"/>
        </w:rPr>
        <w:t>職業安全衛生設施之保養維修</w:t>
      </w:r>
    </w:p>
    <w:p w14:paraId="176C9139" w14:textId="5B2058BF" w:rsidR="00F362C3" w:rsidRPr="006B7F64" w:rsidRDefault="00F362C3" w:rsidP="00F362C3">
      <w:pPr>
        <w:pStyle w:val="10"/>
        <w:numPr>
          <w:ilvl w:val="0"/>
          <w:numId w:val="0"/>
        </w:numPr>
        <w:ind w:left="425"/>
        <w:rPr>
          <w:rFonts w:ascii="Times New Roman" w:hAnsi="Times New Roman" w:cs="Times New Roman"/>
          <w:color w:val="000000" w:themeColor="text1"/>
        </w:rPr>
      </w:pPr>
      <w:r w:rsidRPr="006B7F64">
        <w:rPr>
          <w:rFonts w:ascii="Times New Roman" w:hAnsi="Times New Roman" w:cs="Times New Roman"/>
          <w:color w:val="000000" w:themeColor="text1"/>
        </w:rPr>
        <w:t>Maintenance and Repair of Occupational Safety and Health Facilities</w:t>
      </w:r>
    </w:p>
    <w:p w14:paraId="6CAD38BF"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廠商應執行之職業安全衛生設施保養維修事項如下：</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w:t>
      </w:r>
    </w:p>
    <w:p w14:paraId="30FADF40" w14:textId="1B459ADE" w:rsidR="00F362C3" w:rsidRPr="006B7F64" w:rsidRDefault="00F362C3" w:rsidP="00F362C3">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 xml:space="preserve">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shall perform the following maintenance and repair tasks for occupational safety and health facilities: </w:t>
      </w:r>
      <w:r w:rsidR="006B5745" w:rsidRPr="006B7F64">
        <w:rPr>
          <w:rFonts w:ascii="Times New Roman" w:hAnsi="Times New Roman" w:cs="Times New Roman"/>
          <w:color w:val="000000" w:themeColor="text1"/>
          <w:u w:val="single"/>
        </w:rPr>
        <w:t>        </w:t>
      </w:r>
      <w:proofErr w:type="gramStart"/>
      <w:r w:rsidR="006B5745" w:rsidRPr="006B7F64">
        <w:rPr>
          <w:rFonts w:ascii="Times New Roman" w:hAnsi="Times New Roman" w:cs="Times New Roman"/>
          <w:color w:val="000000" w:themeColor="text1"/>
          <w:u w:val="single"/>
        </w:rPr>
        <w:t>  </w:t>
      </w:r>
      <w:r w:rsidRPr="006B7F64">
        <w:rPr>
          <w:rFonts w:ascii="Times New Roman" w:hAnsi="Times New Roman" w:cs="Times New Roman"/>
          <w:color w:val="000000" w:themeColor="text1"/>
        </w:rPr>
        <w:t xml:space="preserve"> (</w:t>
      </w:r>
      <w:proofErr w:type="gramEnd"/>
      <w:r w:rsidR="006B5745" w:rsidRPr="006B7F64">
        <w:rPr>
          <w:rFonts w:ascii="Times New Roman" w:hAnsi="Times New Roman" w:cs="Times New Roman"/>
          <w:color w:val="000000" w:themeColor="text1"/>
        </w:rPr>
        <w:t xml:space="preserve">to be </w:t>
      </w:r>
      <w:r w:rsidRPr="006B7F64">
        <w:rPr>
          <w:rFonts w:ascii="Times New Roman" w:hAnsi="Times New Roman" w:cs="Times New Roman"/>
          <w:color w:val="000000" w:themeColor="text1"/>
        </w:rPr>
        <w:t xml:space="preserve">specified by the </w:t>
      </w:r>
      <w:r w:rsidR="006B5745" w:rsidRPr="006B7F64">
        <w:rPr>
          <w:rFonts w:ascii="Times New Roman" w:hAnsi="Times New Roman" w:cs="Times New Roman"/>
          <w:color w:val="000000" w:themeColor="text1"/>
        </w:rPr>
        <w:t>Entity</w:t>
      </w:r>
      <w:r w:rsidRPr="006B7F64">
        <w:rPr>
          <w:rFonts w:ascii="Times New Roman" w:hAnsi="Times New Roman" w:cs="Times New Roman"/>
          <w:color w:val="000000" w:themeColor="text1"/>
        </w:rPr>
        <w:t xml:space="preserve"> during tendering).</w:t>
      </w:r>
    </w:p>
    <w:p w14:paraId="4C66E156"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機關對同一公共工程，依不同標的分別辦理採購時，得指定廠商負責主辦職業安全衛生設施之保養維修，所需費用由相關廠商共同分攤。</w:t>
      </w:r>
    </w:p>
    <w:p w14:paraId="0C90F2F7" w14:textId="61E80635" w:rsidR="00F362C3" w:rsidRPr="006B7F64" w:rsidRDefault="00F362C3" w:rsidP="00F362C3">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 xml:space="preserve">If the </w:t>
      </w:r>
      <w:r w:rsidR="006B5745" w:rsidRPr="006B7F64">
        <w:rPr>
          <w:rFonts w:ascii="Times New Roman" w:hAnsi="Times New Roman" w:cs="Times New Roman"/>
          <w:color w:val="000000" w:themeColor="text1"/>
        </w:rPr>
        <w:t>Entity</w:t>
      </w:r>
      <w:r w:rsidRPr="006B7F64">
        <w:rPr>
          <w:rFonts w:ascii="Times New Roman" w:hAnsi="Times New Roman" w:cs="Times New Roman"/>
          <w:color w:val="000000" w:themeColor="text1"/>
        </w:rPr>
        <w:t xml:space="preserve"> </w:t>
      </w:r>
      <w:r w:rsidR="007D7F75" w:rsidRPr="006B7F64">
        <w:rPr>
          <w:rFonts w:ascii="Times New Roman" w:hAnsi="Times New Roman" w:cs="Times New Roman"/>
          <w:color w:val="000000" w:themeColor="text1"/>
        </w:rPr>
        <w:t>has tendered</w:t>
      </w:r>
      <w:r w:rsidRPr="006B7F64">
        <w:rPr>
          <w:rFonts w:ascii="Times New Roman" w:hAnsi="Times New Roman" w:cs="Times New Roman"/>
          <w:color w:val="000000" w:themeColor="text1"/>
        </w:rPr>
        <w:t xml:space="preserve"> multiple procurement contracts for the same public work,</w:t>
      </w:r>
      <w:r w:rsidR="001A326D" w:rsidRPr="006B7F64">
        <w:rPr>
          <w:rFonts w:ascii="Times New Roman" w:hAnsi="Times New Roman" w:cs="Times New Roman"/>
          <w:color w:val="000000" w:themeColor="text1"/>
        </w:rPr>
        <w:t xml:space="preserve"> the Entity</w:t>
      </w:r>
      <w:r w:rsidRPr="006B7F64">
        <w:rPr>
          <w:rFonts w:ascii="Times New Roman" w:hAnsi="Times New Roman" w:cs="Times New Roman"/>
          <w:color w:val="000000" w:themeColor="text1"/>
        </w:rPr>
        <w:t xml:space="preserve"> may designate a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to be responsible for the maintenance and repair of occupational safety and health facilities, with related cost</w:t>
      </w:r>
      <w:r w:rsidR="001A326D" w:rsidRPr="006B7F64">
        <w:rPr>
          <w:rFonts w:ascii="Times New Roman" w:hAnsi="Times New Roman" w:cs="Times New Roman"/>
          <w:color w:val="000000" w:themeColor="text1"/>
        </w:rPr>
        <w:t>s</w:t>
      </w:r>
      <w:r w:rsidRPr="006B7F64">
        <w:rPr>
          <w:rFonts w:ascii="Times New Roman" w:hAnsi="Times New Roman" w:cs="Times New Roman"/>
          <w:color w:val="000000" w:themeColor="text1"/>
        </w:rPr>
        <w:t xml:space="preserve"> shared by the respective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s.</w:t>
      </w:r>
    </w:p>
    <w:p w14:paraId="21DF7417" w14:textId="77777777" w:rsidR="00904C98" w:rsidRPr="006B7F64" w:rsidRDefault="00D838D3">
      <w:pPr>
        <w:pStyle w:val="10"/>
        <w:rPr>
          <w:rFonts w:ascii="Times New Roman" w:hAnsi="Times New Roman" w:cs="Times New Roman"/>
          <w:color w:val="000000" w:themeColor="text1"/>
        </w:rPr>
      </w:pPr>
      <w:r w:rsidRPr="006B7F64">
        <w:rPr>
          <w:rFonts w:ascii="Times New Roman" w:hAnsi="Times New Roman" w:cs="Times New Roman"/>
          <w:color w:val="000000" w:themeColor="text1"/>
        </w:rPr>
        <w:t>同一工作場所有多項工程同時進行時，全工作場所之安全衛生管理，依</w:t>
      </w:r>
      <w:proofErr w:type="gramStart"/>
      <w:r w:rsidRPr="006B7F64">
        <w:rPr>
          <w:rFonts w:ascii="Times New Roman" w:hAnsi="Times New Roman" w:cs="Times New Roman"/>
          <w:color w:val="000000" w:themeColor="text1"/>
        </w:rPr>
        <w:t>勞動部訂頒</w:t>
      </w:r>
      <w:proofErr w:type="gramEnd"/>
      <w:r w:rsidRPr="006B7F64">
        <w:rPr>
          <w:rFonts w:ascii="Times New Roman" w:hAnsi="Times New Roman" w:cs="Times New Roman"/>
          <w:color w:val="000000" w:themeColor="text1"/>
        </w:rPr>
        <w:t>之「加強公共工程職業安全衛生管理作業要點」第</w:t>
      </w:r>
      <w:r w:rsidRPr="006B7F64">
        <w:rPr>
          <w:rFonts w:ascii="Times New Roman" w:hAnsi="Times New Roman" w:cs="Times New Roman"/>
          <w:color w:val="000000" w:themeColor="text1"/>
        </w:rPr>
        <w:t>10</w:t>
      </w:r>
      <w:r w:rsidRPr="006B7F64">
        <w:rPr>
          <w:rFonts w:ascii="Times New Roman" w:hAnsi="Times New Roman" w:cs="Times New Roman"/>
          <w:color w:val="000000" w:themeColor="text1"/>
        </w:rPr>
        <w:t>點辦理。</w:t>
      </w:r>
    </w:p>
    <w:p w14:paraId="12355F6B" w14:textId="7DADACDA" w:rsidR="00F362C3" w:rsidRPr="006B7F64" w:rsidRDefault="00F362C3" w:rsidP="00F362C3">
      <w:pPr>
        <w:pStyle w:val="10"/>
        <w:numPr>
          <w:ilvl w:val="0"/>
          <w:numId w:val="0"/>
        </w:numPr>
        <w:ind w:left="425"/>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Whe</w:t>
      </w:r>
      <w:r w:rsidR="001A326D" w:rsidRPr="006B7F64">
        <w:rPr>
          <w:rFonts w:ascii="Times New Roman" w:hAnsi="Times New Roman" w:cs="Times New Roman"/>
          <w:color w:val="000000" w:themeColor="text1"/>
        </w:rPr>
        <w:t>re</w:t>
      </w:r>
      <w:r w:rsidRPr="006B7F64">
        <w:rPr>
          <w:rFonts w:ascii="Times New Roman" w:hAnsi="Times New Roman" w:cs="Times New Roman"/>
          <w:color w:val="000000" w:themeColor="text1"/>
        </w:rPr>
        <w:t xml:space="preserve"> multiple projects are</w:t>
      </w:r>
      <w:r w:rsidR="001A326D" w:rsidRPr="006B7F64">
        <w:rPr>
          <w:rFonts w:ascii="Times New Roman" w:hAnsi="Times New Roman" w:cs="Times New Roman"/>
          <w:color w:val="000000" w:themeColor="text1"/>
        </w:rPr>
        <w:t xml:space="preserve"> being executed</w:t>
      </w:r>
      <w:r w:rsidRPr="006B7F64">
        <w:rPr>
          <w:rFonts w:ascii="Times New Roman" w:hAnsi="Times New Roman" w:cs="Times New Roman"/>
          <w:color w:val="000000" w:themeColor="text1"/>
        </w:rPr>
        <w:t xml:space="preserve"> at the same worksite, the safety and health management of the entire site shall</w:t>
      </w:r>
      <w:r w:rsidR="001A326D" w:rsidRPr="006B7F64">
        <w:rPr>
          <w:rFonts w:ascii="Times New Roman" w:hAnsi="Times New Roman" w:cs="Times New Roman"/>
          <w:color w:val="000000" w:themeColor="text1"/>
        </w:rPr>
        <w:t xml:space="preserve"> comply with</w:t>
      </w:r>
      <w:r w:rsidRPr="006B7F64">
        <w:rPr>
          <w:rFonts w:ascii="Times New Roman" w:hAnsi="Times New Roman" w:cs="Times New Roman"/>
          <w:color w:val="000000" w:themeColor="text1"/>
        </w:rPr>
        <w:t xml:space="preserve"> </w:t>
      </w:r>
      <w:r w:rsidR="00C67469" w:rsidRPr="006B7F64">
        <w:rPr>
          <w:rFonts w:ascii="Times New Roman" w:hAnsi="Times New Roman" w:cs="Times New Roman"/>
          <w:color w:val="000000" w:themeColor="text1"/>
        </w:rPr>
        <w:t xml:space="preserve">Item 10 of </w:t>
      </w:r>
      <w:r w:rsidRPr="006B7F64">
        <w:rPr>
          <w:rFonts w:ascii="Times New Roman" w:hAnsi="Times New Roman" w:cs="Times New Roman"/>
          <w:color w:val="000000" w:themeColor="text1"/>
        </w:rPr>
        <w:t>the Key Points for Strengthening Occupational Safety and Health Management for Public Works</w:t>
      </w:r>
      <w:r w:rsidR="001A326D" w:rsidRPr="006B7F64">
        <w:rPr>
          <w:rFonts w:ascii="Times New Roman" w:hAnsi="Times New Roman" w:cs="Times New Roman"/>
          <w:color w:val="000000" w:themeColor="text1"/>
        </w:rPr>
        <w:t xml:space="preserve"> issued</w:t>
      </w:r>
      <w:r w:rsidRPr="006B7F64">
        <w:rPr>
          <w:rFonts w:ascii="Times New Roman" w:hAnsi="Times New Roman" w:cs="Times New Roman"/>
          <w:color w:val="000000" w:themeColor="text1"/>
        </w:rPr>
        <w:t xml:space="preserve"> by the Ministry of Labor.</w:t>
      </w:r>
    </w:p>
    <w:p w14:paraId="147553A6" w14:textId="77777777" w:rsidR="00904C98" w:rsidRPr="006B7F64" w:rsidRDefault="00D838D3">
      <w:pPr>
        <w:pStyle w:val="10"/>
        <w:rPr>
          <w:rFonts w:ascii="Times New Roman" w:hAnsi="Times New Roman" w:cs="Times New Roman"/>
          <w:color w:val="000000" w:themeColor="text1"/>
        </w:rPr>
      </w:pPr>
      <w:r w:rsidRPr="006B7F64">
        <w:rPr>
          <w:rFonts w:ascii="Times New Roman" w:hAnsi="Times New Roman" w:cs="Times New Roman"/>
          <w:color w:val="000000" w:themeColor="text1"/>
        </w:rPr>
        <w:t>契約施工期間如發生緊急事故，影響工地內外人員生命財產安全時，廠商得逕行採取必要之適當措施，以防止生命財產之損失，並應在事故發生後</w:t>
      </w:r>
      <w:r w:rsidRPr="006B7F64">
        <w:rPr>
          <w:rFonts w:ascii="Times New Roman" w:hAnsi="Times New Roman" w:cs="Times New Roman"/>
          <w:color w:val="000000" w:themeColor="text1"/>
        </w:rPr>
        <w:t>8</w:t>
      </w:r>
      <w:r w:rsidRPr="006B7F64">
        <w:rPr>
          <w:rFonts w:ascii="Times New Roman" w:hAnsi="Times New Roman" w:cs="Times New Roman"/>
          <w:color w:val="000000" w:themeColor="text1"/>
        </w:rPr>
        <w:t>小時內向監造單位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工程司報告。事故發生時，</w:t>
      </w:r>
      <w:proofErr w:type="gramStart"/>
      <w:r w:rsidRPr="006B7F64">
        <w:rPr>
          <w:rFonts w:ascii="Times New Roman" w:hAnsi="Times New Roman" w:cs="Times New Roman"/>
          <w:color w:val="000000" w:themeColor="text1"/>
        </w:rPr>
        <w:t>如監造</w:t>
      </w:r>
      <w:proofErr w:type="gramEnd"/>
      <w:r w:rsidRPr="006B7F64">
        <w:rPr>
          <w:rFonts w:ascii="Times New Roman" w:hAnsi="Times New Roman" w:cs="Times New Roman"/>
          <w:color w:val="000000" w:themeColor="text1"/>
        </w:rPr>
        <w:t>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工程司在工地有所指示時，廠商應照辦。</w:t>
      </w:r>
    </w:p>
    <w:p w14:paraId="506A6F7B" w14:textId="17903526" w:rsidR="00F362C3" w:rsidRPr="006B7F64" w:rsidRDefault="00F362C3" w:rsidP="00F362C3">
      <w:pPr>
        <w:pStyle w:val="10"/>
        <w:numPr>
          <w:ilvl w:val="0"/>
          <w:numId w:val="0"/>
        </w:numPr>
        <w:ind w:left="425"/>
        <w:rPr>
          <w:rFonts w:ascii="Times New Roman" w:hAnsi="Times New Roman" w:cs="Times New Roman"/>
          <w:color w:val="000000" w:themeColor="text1"/>
        </w:rPr>
      </w:pPr>
      <w:r w:rsidRPr="006B7F64">
        <w:rPr>
          <w:rFonts w:ascii="Times New Roman" w:hAnsi="Times New Roman" w:cs="Times New Roman"/>
          <w:color w:val="000000" w:themeColor="text1"/>
        </w:rPr>
        <w:t xml:space="preserve">In the event of an emergency during construction that threatens the safety and property of personnel on or near the </w:t>
      </w:r>
      <w:r w:rsidR="00F914F7" w:rsidRPr="006B7F64">
        <w:rPr>
          <w:rFonts w:ascii="Times New Roman" w:hAnsi="Times New Roman" w:cs="Times New Roman"/>
          <w:color w:val="000000" w:themeColor="text1"/>
        </w:rPr>
        <w:t>worksite</w:t>
      </w:r>
      <w:r w:rsidRPr="006B7F64">
        <w:rPr>
          <w:rFonts w:ascii="Times New Roman" w:hAnsi="Times New Roman" w:cs="Times New Roman"/>
          <w:color w:val="000000" w:themeColor="text1"/>
        </w:rPr>
        <w:t xml:space="preserve">,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may take necessary and appropriate measures to prevent harm.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must report the incident to the </w:t>
      </w:r>
      <w:r w:rsidR="00C67469" w:rsidRPr="006B7F64">
        <w:rPr>
          <w:rFonts w:ascii="Times New Roman" w:hAnsi="Times New Roman" w:cs="Times New Roman"/>
          <w:color w:val="000000" w:themeColor="text1"/>
        </w:rPr>
        <w:t>Construction Supervisor/Engineer</w:t>
      </w:r>
      <w:r w:rsidRPr="006B7F64">
        <w:rPr>
          <w:rFonts w:ascii="Times New Roman" w:hAnsi="Times New Roman" w:cs="Times New Roman"/>
          <w:color w:val="000000" w:themeColor="text1"/>
        </w:rPr>
        <w:t xml:space="preserve"> within 8 hours.</w:t>
      </w:r>
      <w:r w:rsidR="001A326D" w:rsidRPr="006B7F64">
        <w:rPr>
          <w:rFonts w:ascii="Times New Roman" w:hAnsi="Times New Roman" w:cs="Times New Roman"/>
          <w:color w:val="000000" w:themeColor="text1"/>
        </w:rPr>
        <w:t xml:space="preserve"> The </w:t>
      </w:r>
      <w:r w:rsidR="00CD56F8" w:rsidRPr="006B7F64">
        <w:rPr>
          <w:rFonts w:ascii="Times New Roman" w:hAnsi="Times New Roman" w:cs="Times New Roman"/>
          <w:color w:val="000000" w:themeColor="text1"/>
        </w:rPr>
        <w:t>Contractor</w:t>
      </w:r>
      <w:r w:rsidR="001A326D" w:rsidRPr="006B7F64">
        <w:rPr>
          <w:rFonts w:ascii="Times New Roman" w:hAnsi="Times New Roman" w:cs="Times New Roman"/>
          <w:color w:val="000000" w:themeColor="text1"/>
        </w:rPr>
        <w:t xml:space="preserve"> shall follow any</w:t>
      </w:r>
      <w:r w:rsidRPr="006B7F64">
        <w:rPr>
          <w:rFonts w:ascii="Times New Roman" w:hAnsi="Times New Roman" w:cs="Times New Roman"/>
          <w:color w:val="000000" w:themeColor="text1"/>
        </w:rPr>
        <w:t xml:space="preserve"> instructions</w:t>
      </w:r>
      <w:r w:rsidR="001A326D" w:rsidRPr="006B7F64">
        <w:rPr>
          <w:rFonts w:ascii="Times New Roman" w:hAnsi="Times New Roman" w:cs="Times New Roman"/>
          <w:color w:val="000000" w:themeColor="text1"/>
        </w:rPr>
        <w:t xml:space="preserve"> provided</w:t>
      </w:r>
      <w:r w:rsidRPr="006B7F64">
        <w:rPr>
          <w:rFonts w:ascii="Times New Roman" w:hAnsi="Times New Roman" w:cs="Times New Roman"/>
          <w:color w:val="000000" w:themeColor="text1"/>
        </w:rPr>
        <w:t xml:space="preserve"> at the time of the incident by the </w:t>
      </w:r>
      <w:r w:rsidR="00C67469" w:rsidRPr="006B7F64">
        <w:rPr>
          <w:rFonts w:ascii="Times New Roman" w:hAnsi="Times New Roman" w:cs="Times New Roman"/>
          <w:color w:val="000000" w:themeColor="text1"/>
        </w:rPr>
        <w:t>Construction Supervisor/Engineer</w:t>
      </w:r>
      <w:r w:rsidRPr="006B7F64">
        <w:rPr>
          <w:rFonts w:ascii="Times New Roman" w:hAnsi="Times New Roman" w:cs="Times New Roman"/>
          <w:color w:val="000000" w:themeColor="text1"/>
        </w:rPr>
        <w:t>.</w:t>
      </w:r>
    </w:p>
    <w:p w14:paraId="7416D11B" w14:textId="77777777" w:rsidR="00904C98" w:rsidRPr="006B7F64" w:rsidRDefault="00D838D3">
      <w:pPr>
        <w:pStyle w:val="10"/>
        <w:rPr>
          <w:rFonts w:ascii="Times New Roman" w:hAnsi="Times New Roman" w:cs="Times New Roman"/>
          <w:color w:val="000000" w:themeColor="text1"/>
        </w:rPr>
      </w:pPr>
      <w:r w:rsidRPr="006B7F64">
        <w:rPr>
          <w:rFonts w:ascii="Times New Roman" w:hAnsi="Times New Roman" w:cs="Times New Roman"/>
          <w:color w:val="000000" w:themeColor="text1"/>
        </w:rPr>
        <w:t>廠商有下列情事之</w:t>
      </w:r>
      <w:proofErr w:type="gramStart"/>
      <w:r w:rsidRPr="006B7F64">
        <w:rPr>
          <w:rFonts w:ascii="Times New Roman" w:hAnsi="Times New Roman" w:cs="Times New Roman"/>
          <w:color w:val="000000" w:themeColor="text1"/>
        </w:rPr>
        <w:t>一</w:t>
      </w:r>
      <w:proofErr w:type="gramEnd"/>
      <w:r w:rsidRPr="006B7F64">
        <w:rPr>
          <w:rFonts w:ascii="Times New Roman" w:hAnsi="Times New Roman" w:cs="Times New Roman"/>
          <w:color w:val="000000" w:themeColor="text1"/>
        </w:rPr>
        <w:t>者，機關得視其情節輕重予以警告、依第</w:t>
      </w:r>
      <w:r w:rsidRPr="006B7F64">
        <w:rPr>
          <w:rFonts w:ascii="Times New Roman" w:hAnsi="Times New Roman" w:cs="Times New Roman"/>
          <w:color w:val="000000" w:themeColor="text1"/>
        </w:rPr>
        <w:t>11</w:t>
      </w:r>
      <w:r w:rsidRPr="006B7F64">
        <w:rPr>
          <w:rFonts w:ascii="Times New Roman" w:hAnsi="Times New Roman" w:cs="Times New Roman"/>
          <w:color w:val="000000" w:themeColor="text1"/>
        </w:rPr>
        <w:t>條第</w:t>
      </w:r>
      <w:r w:rsidRPr="006B7F64">
        <w:rPr>
          <w:rFonts w:ascii="Times New Roman" w:hAnsi="Times New Roman" w:cs="Times New Roman"/>
          <w:color w:val="000000" w:themeColor="text1"/>
        </w:rPr>
        <w:t>10</w:t>
      </w:r>
      <w:r w:rsidRPr="006B7F64">
        <w:rPr>
          <w:rFonts w:ascii="Times New Roman" w:hAnsi="Times New Roman" w:cs="Times New Roman"/>
          <w:color w:val="000000" w:themeColor="text1"/>
        </w:rPr>
        <w:t>款處理、依第</w:t>
      </w: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條第</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款第</w:t>
      </w: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目暫停給付估驗計價款，或依第</w:t>
      </w:r>
      <w:r w:rsidRPr="006B7F64">
        <w:rPr>
          <w:rFonts w:ascii="Times New Roman" w:hAnsi="Times New Roman" w:cs="Times New Roman"/>
          <w:color w:val="000000" w:themeColor="text1"/>
        </w:rPr>
        <w:t>21</w:t>
      </w:r>
      <w:r w:rsidRPr="006B7F64">
        <w:rPr>
          <w:rFonts w:ascii="Times New Roman" w:hAnsi="Times New Roman" w:cs="Times New Roman"/>
          <w:color w:val="000000" w:themeColor="text1"/>
        </w:rPr>
        <w:t>條第</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款終止或解除契約：</w:t>
      </w:r>
    </w:p>
    <w:p w14:paraId="57F8B84A" w14:textId="306F0F30" w:rsidR="00F362C3" w:rsidRPr="006B7F64" w:rsidRDefault="00F362C3" w:rsidP="00F362C3">
      <w:pPr>
        <w:pStyle w:val="10"/>
        <w:numPr>
          <w:ilvl w:val="0"/>
          <w:numId w:val="0"/>
        </w:numPr>
        <w:ind w:left="425"/>
        <w:rPr>
          <w:rFonts w:ascii="Times New Roman" w:hAnsi="Times New Roman" w:cs="Times New Roman"/>
          <w:color w:val="000000" w:themeColor="text1"/>
        </w:rPr>
      </w:pPr>
      <w:r w:rsidRPr="006B7F64">
        <w:rPr>
          <w:rFonts w:ascii="Times New Roman" w:hAnsi="Times New Roman" w:cs="Times New Roman"/>
          <w:color w:val="000000" w:themeColor="text1"/>
        </w:rPr>
        <w:t xml:space="preserve">The </w:t>
      </w:r>
      <w:r w:rsidR="00C67469" w:rsidRPr="006B7F64">
        <w:rPr>
          <w:rFonts w:ascii="Times New Roman" w:hAnsi="Times New Roman" w:cs="Times New Roman"/>
          <w:color w:val="000000" w:themeColor="text1"/>
        </w:rPr>
        <w:t xml:space="preserve">Entity </w:t>
      </w:r>
      <w:r w:rsidRPr="006B7F64">
        <w:rPr>
          <w:rFonts w:ascii="Times New Roman" w:hAnsi="Times New Roman" w:cs="Times New Roman"/>
          <w:color w:val="000000" w:themeColor="text1"/>
        </w:rPr>
        <w:t>may</w:t>
      </w:r>
      <w:r w:rsidR="00C67469" w:rsidRPr="006B7F64">
        <w:rPr>
          <w:rFonts w:ascii="Times New Roman" w:hAnsi="Times New Roman" w:cs="Times New Roman"/>
          <w:color w:val="000000" w:themeColor="text1"/>
        </w:rPr>
        <w:t xml:space="preserve"> choose to</w:t>
      </w:r>
      <w:r w:rsidRPr="006B7F64">
        <w:rPr>
          <w:rFonts w:ascii="Times New Roman" w:hAnsi="Times New Roman" w:cs="Times New Roman"/>
          <w:color w:val="000000" w:themeColor="text1"/>
        </w:rPr>
        <w:t xml:space="preserve"> issue a warning, take action under Article 11, </w:t>
      </w:r>
      <w:r w:rsidR="00C67469" w:rsidRPr="006B7F64">
        <w:rPr>
          <w:rFonts w:ascii="Times New Roman" w:hAnsi="Times New Roman" w:cs="Times New Roman"/>
          <w:color w:val="000000" w:themeColor="text1"/>
        </w:rPr>
        <w:t>Paragraph</w:t>
      </w:r>
      <w:r w:rsidRPr="006B7F64">
        <w:rPr>
          <w:rFonts w:ascii="Times New Roman" w:hAnsi="Times New Roman" w:cs="Times New Roman"/>
          <w:color w:val="000000" w:themeColor="text1"/>
        </w:rPr>
        <w:t xml:space="preserve"> 10, suspend the payment of estim</w:t>
      </w:r>
      <w:r w:rsidR="00C67469" w:rsidRPr="006B7F64">
        <w:rPr>
          <w:rFonts w:ascii="Times New Roman" w:hAnsi="Times New Roman" w:cs="Times New Roman"/>
          <w:color w:val="000000" w:themeColor="text1"/>
        </w:rPr>
        <w:t>ations</w:t>
      </w:r>
      <w:r w:rsidRPr="006B7F64">
        <w:rPr>
          <w:rFonts w:ascii="Times New Roman" w:hAnsi="Times New Roman" w:cs="Times New Roman"/>
          <w:color w:val="000000" w:themeColor="text1"/>
        </w:rPr>
        <w:t xml:space="preserve"> under Article 5, </w:t>
      </w:r>
      <w:r w:rsidR="00C67469" w:rsidRPr="006B7F64">
        <w:rPr>
          <w:rFonts w:ascii="Times New Roman" w:hAnsi="Times New Roman" w:cs="Times New Roman"/>
          <w:color w:val="000000" w:themeColor="text1"/>
        </w:rPr>
        <w:t>Paragraph</w:t>
      </w:r>
      <w:r w:rsidRPr="006B7F64">
        <w:rPr>
          <w:rFonts w:ascii="Times New Roman" w:hAnsi="Times New Roman" w:cs="Times New Roman"/>
          <w:color w:val="000000" w:themeColor="text1"/>
        </w:rPr>
        <w:t xml:space="preserve"> 1, Sub</w:t>
      </w:r>
      <w:r w:rsidR="00C67469" w:rsidRPr="006B7F64">
        <w:rPr>
          <w:rFonts w:ascii="Times New Roman" w:hAnsi="Times New Roman" w:cs="Times New Roman"/>
          <w:color w:val="000000" w:themeColor="text1"/>
        </w:rPr>
        <w:t>paragraph</w:t>
      </w:r>
      <w:r w:rsidRPr="006B7F64">
        <w:rPr>
          <w:rFonts w:ascii="Times New Roman" w:hAnsi="Times New Roman" w:cs="Times New Roman"/>
          <w:color w:val="000000" w:themeColor="text1"/>
        </w:rPr>
        <w:t xml:space="preserve"> 5, or </w:t>
      </w:r>
      <w:r w:rsidR="00C67469" w:rsidRPr="006B7F64">
        <w:rPr>
          <w:rFonts w:ascii="Times New Roman" w:hAnsi="Times New Roman" w:cs="Times New Roman"/>
          <w:color w:val="000000" w:themeColor="text1"/>
        </w:rPr>
        <w:t xml:space="preserve">cancel or </w:t>
      </w:r>
      <w:r w:rsidRPr="006B7F64">
        <w:rPr>
          <w:rFonts w:ascii="Times New Roman" w:hAnsi="Times New Roman" w:cs="Times New Roman"/>
          <w:color w:val="000000" w:themeColor="text1"/>
        </w:rPr>
        <w:t xml:space="preserve">terminate the </w:t>
      </w:r>
      <w:r w:rsidR="00C67469" w:rsidRPr="006B7F64">
        <w:rPr>
          <w:rFonts w:ascii="Times New Roman" w:hAnsi="Times New Roman" w:cs="Times New Roman"/>
          <w:color w:val="000000" w:themeColor="text1"/>
        </w:rPr>
        <w:t>C</w:t>
      </w:r>
      <w:r w:rsidRPr="006B7F64">
        <w:rPr>
          <w:rFonts w:ascii="Times New Roman" w:hAnsi="Times New Roman" w:cs="Times New Roman"/>
          <w:color w:val="000000" w:themeColor="text1"/>
        </w:rPr>
        <w:t>ontract under Article 21,</w:t>
      </w:r>
      <w:r w:rsidR="00C67469" w:rsidRPr="006B7F64">
        <w:rPr>
          <w:rFonts w:ascii="Times New Roman" w:hAnsi="Times New Roman" w:cs="Times New Roman"/>
          <w:color w:val="000000" w:themeColor="text1"/>
        </w:rPr>
        <w:t xml:space="preserve"> Paragraph</w:t>
      </w:r>
      <w:r w:rsidRPr="006B7F64">
        <w:rPr>
          <w:rFonts w:ascii="Times New Roman" w:hAnsi="Times New Roman" w:cs="Times New Roman"/>
          <w:color w:val="000000" w:themeColor="text1"/>
        </w:rPr>
        <w:t xml:space="preserve"> 1, if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engages in any of the following:</w:t>
      </w:r>
    </w:p>
    <w:p w14:paraId="2A60F5CA"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有重大潛在危害未立即全部或部分停工，或未依機關通知期限完成改善。</w:t>
      </w:r>
    </w:p>
    <w:p w14:paraId="385C9FCD" w14:textId="7A784516" w:rsidR="00F362C3" w:rsidRPr="006B7F64" w:rsidRDefault="00F362C3" w:rsidP="00F362C3">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 xml:space="preserve">Failing to immediately suspend all or part of the work for a significant potential hazard or failing to complete corrective actions within the time limit specified by the </w:t>
      </w:r>
      <w:r w:rsidR="00C67469" w:rsidRPr="006B7F64">
        <w:rPr>
          <w:rFonts w:ascii="Times New Roman" w:hAnsi="Times New Roman" w:cs="Times New Roman"/>
          <w:color w:val="000000" w:themeColor="text1"/>
        </w:rPr>
        <w:t>Entity</w:t>
      </w:r>
      <w:r w:rsidRPr="006B7F64">
        <w:rPr>
          <w:rFonts w:ascii="Times New Roman" w:hAnsi="Times New Roman" w:cs="Times New Roman"/>
          <w:color w:val="000000" w:themeColor="text1"/>
        </w:rPr>
        <w:t>.</w:t>
      </w:r>
    </w:p>
    <w:p w14:paraId="64C21F52"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重複違反同一重大缺失項目。</w:t>
      </w:r>
    </w:p>
    <w:p w14:paraId="5474ED45" w14:textId="3B3681B3" w:rsidR="00F362C3" w:rsidRPr="006B7F64" w:rsidRDefault="00F362C3" w:rsidP="00F362C3">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 xml:space="preserve">Repeated violations of the same </w:t>
      </w:r>
      <w:r w:rsidR="00624C98" w:rsidRPr="006B7F64">
        <w:rPr>
          <w:rFonts w:ascii="Times New Roman" w:hAnsi="Times New Roman" w:cs="Times New Roman"/>
          <w:color w:val="000000" w:themeColor="text1"/>
        </w:rPr>
        <w:t>significant</w:t>
      </w:r>
      <w:r w:rsidRPr="006B7F64">
        <w:rPr>
          <w:rFonts w:ascii="Times New Roman" w:hAnsi="Times New Roman" w:cs="Times New Roman"/>
          <w:color w:val="000000" w:themeColor="text1"/>
        </w:rPr>
        <w:t xml:space="preserve"> issue.</w:t>
      </w:r>
    </w:p>
    <w:p w14:paraId="06387DEF"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不符法令規定，或</w:t>
      </w:r>
      <w:proofErr w:type="gramStart"/>
      <w:r w:rsidRPr="006B7F64">
        <w:rPr>
          <w:rFonts w:ascii="Times New Roman" w:hAnsi="Times New Roman" w:cs="Times New Roman"/>
          <w:color w:val="000000" w:themeColor="text1"/>
        </w:rPr>
        <w:t>未依核備</w:t>
      </w:r>
      <w:proofErr w:type="gramEnd"/>
      <w:r w:rsidRPr="006B7F64">
        <w:rPr>
          <w:rFonts w:ascii="Times New Roman" w:hAnsi="Times New Roman" w:cs="Times New Roman"/>
          <w:color w:val="000000" w:themeColor="text1"/>
        </w:rPr>
        <w:t>之施工計畫書執行，經機關通知限期改正，屆期仍未改正。</w:t>
      </w:r>
    </w:p>
    <w:p w14:paraId="53505C39" w14:textId="73B9166C" w:rsidR="00F362C3" w:rsidRPr="006B7F64" w:rsidRDefault="00F362C3" w:rsidP="00F362C3">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 xml:space="preserve">Noncompliance with legal regulations or failure to implement the approved construction plan and failing to correct the issue within the </w:t>
      </w:r>
      <w:r w:rsidR="00624C98" w:rsidRPr="006B7F64">
        <w:rPr>
          <w:rFonts w:ascii="Times New Roman" w:hAnsi="Times New Roman" w:cs="Times New Roman"/>
          <w:color w:val="000000" w:themeColor="text1"/>
        </w:rPr>
        <w:t>specified period</w:t>
      </w:r>
      <w:r w:rsidRPr="006B7F64">
        <w:rPr>
          <w:rFonts w:ascii="Times New Roman" w:hAnsi="Times New Roman" w:cs="Times New Roman"/>
          <w:color w:val="000000" w:themeColor="text1"/>
        </w:rPr>
        <w:t xml:space="preserve"> after being notified by the </w:t>
      </w:r>
      <w:r w:rsidR="00624C98" w:rsidRPr="006B7F64">
        <w:rPr>
          <w:rFonts w:ascii="Times New Roman" w:hAnsi="Times New Roman" w:cs="Times New Roman"/>
          <w:color w:val="000000" w:themeColor="text1"/>
        </w:rPr>
        <w:t>Entity</w:t>
      </w:r>
      <w:r w:rsidRPr="006B7F64">
        <w:rPr>
          <w:rFonts w:ascii="Times New Roman" w:hAnsi="Times New Roman" w:cs="Times New Roman"/>
          <w:color w:val="000000" w:themeColor="text1"/>
        </w:rPr>
        <w:t>.</w:t>
      </w:r>
    </w:p>
    <w:p w14:paraId="4043F7F1" w14:textId="77777777" w:rsidR="00904C98" w:rsidRPr="006B7F64" w:rsidRDefault="00D838D3">
      <w:pPr>
        <w:pStyle w:val="10"/>
        <w:rPr>
          <w:rFonts w:ascii="Times New Roman" w:hAnsi="Times New Roman" w:cs="Times New Roman"/>
          <w:color w:val="000000" w:themeColor="text1"/>
        </w:rPr>
      </w:pPr>
      <w:r w:rsidRPr="006B7F64">
        <w:rPr>
          <w:rFonts w:ascii="Times New Roman" w:hAnsi="Times New Roman" w:cs="Times New Roman"/>
          <w:color w:val="000000" w:themeColor="text1"/>
        </w:rPr>
        <w:t>因廠商施工場所依契約文件規定應有之安全衛生設施欠缺或不良，致發生重大職業災害，經勞動檢查機構依法通知停工並認定可歸責於廠商，並經機關認定屬查驗不合格情節重大者，為採購法第</w:t>
      </w:r>
      <w:r w:rsidRPr="006B7F64">
        <w:rPr>
          <w:rFonts w:ascii="Times New Roman" w:hAnsi="Times New Roman" w:cs="Times New Roman"/>
          <w:color w:val="000000" w:themeColor="text1"/>
        </w:rPr>
        <w:t>101</w:t>
      </w:r>
      <w:r w:rsidRPr="006B7F64">
        <w:rPr>
          <w:rFonts w:ascii="Times New Roman" w:hAnsi="Times New Roman" w:cs="Times New Roman"/>
          <w:color w:val="000000" w:themeColor="text1"/>
        </w:rPr>
        <w:t>條第</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項第</w:t>
      </w:r>
      <w:r w:rsidRPr="006B7F64">
        <w:rPr>
          <w:rFonts w:ascii="Times New Roman" w:hAnsi="Times New Roman" w:cs="Times New Roman"/>
          <w:color w:val="000000" w:themeColor="text1"/>
        </w:rPr>
        <w:t>8</w:t>
      </w:r>
      <w:r w:rsidRPr="006B7F64">
        <w:rPr>
          <w:rFonts w:ascii="Times New Roman" w:hAnsi="Times New Roman" w:cs="Times New Roman"/>
          <w:color w:val="000000" w:themeColor="text1"/>
        </w:rPr>
        <w:t>款之情形之</w:t>
      </w:r>
      <w:proofErr w:type="gramStart"/>
      <w:r w:rsidRPr="006B7F64">
        <w:rPr>
          <w:rFonts w:ascii="Times New Roman" w:hAnsi="Times New Roman" w:cs="Times New Roman"/>
          <w:color w:val="000000" w:themeColor="text1"/>
        </w:rPr>
        <w:t>一</w:t>
      </w:r>
      <w:proofErr w:type="gramEnd"/>
      <w:r w:rsidRPr="006B7F64">
        <w:rPr>
          <w:rFonts w:ascii="Times New Roman" w:hAnsi="Times New Roman" w:cs="Times New Roman"/>
          <w:color w:val="000000" w:themeColor="text1"/>
        </w:rPr>
        <w:t>。</w:t>
      </w:r>
    </w:p>
    <w:p w14:paraId="08BF378F" w14:textId="0C88E578" w:rsidR="00F362C3" w:rsidRPr="006B7F64" w:rsidRDefault="001A326D" w:rsidP="00F362C3">
      <w:pPr>
        <w:pStyle w:val="10"/>
        <w:numPr>
          <w:ilvl w:val="0"/>
          <w:numId w:val="0"/>
        </w:numPr>
        <w:ind w:left="425"/>
        <w:rPr>
          <w:rFonts w:ascii="Times New Roman" w:hAnsi="Times New Roman" w:cs="Times New Roman"/>
          <w:color w:val="000000" w:themeColor="text1"/>
        </w:rPr>
      </w:pPr>
      <w:r w:rsidRPr="006B7F64">
        <w:rPr>
          <w:rFonts w:ascii="Times New Roman" w:hAnsi="Times New Roman" w:cs="Times New Roman"/>
          <w:color w:val="000000" w:themeColor="text1"/>
        </w:rPr>
        <w:t>A</w:t>
      </w:r>
      <w:r w:rsidR="00F362C3" w:rsidRPr="006B7F64">
        <w:rPr>
          <w:rFonts w:ascii="Times New Roman" w:hAnsi="Times New Roman" w:cs="Times New Roman"/>
          <w:color w:val="000000" w:themeColor="text1"/>
        </w:rPr>
        <w:t xml:space="preserve"> significant occupational accident occurs due to the </w:t>
      </w:r>
      <w:r w:rsidR="00CD56F8" w:rsidRPr="006B7F64">
        <w:rPr>
          <w:rFonts w:ascii="Times New Roman" w:hAnsi="Times New Roman" w:cs="Times New Roman"/>
          <w:color w:val="000000" w:themeColor="text1"/>
        </w:rPr>
        <w:t>Contractor</w:t>
      </w:r>
      <w:r w:rsidR="00F362C3" w:rsidRPr="006B7F64">
        <w:rPr>
          <w:rFonts w:ascii="Times New Roman" w:hAnsi="Times New Roman" w:cs="Times New Roman"/>
          <w:color w:val="000000" w:themeColor="text1"/>
        </w:rPr>
        <w:t xml:space="preserve">’s failure to provide the required safety and health facilities at the </w:t>
      </w:r>
      <w:r w:rsidR="00F914F7" w:rsidRPr="006B7F64">
        <w:rPr>
          <w:rFonts w:ascii="Times New Roman" w:hAnsi="Times New Roman" w:cs="Times New Roman"/>
          <w:color w:val="000000" w:themeColor="text1"/>
        </w:rPr>
        <w:t>worksite</w:t>
      </w:r>
      <w:r w:rsidRPr="006B7F64">
        <w:rPr>
          <w:rFonts w:ascii="Times New Roman" w:hAnsi="Times New Roman" w:cs="Times New Roman"/>
          <w:color w:val="000000" w:themeColor="text1"/>
        </w:rPr>
        <w:t xml:space="preserve"> where</w:t>
      </w:r>
      <w:r w:rsidR="00F362C3" w:rsidRPr="006B7F64">
        <w:rPr>
          <w:rFonts w:ascii="Times New Roman" w:hAnsi="Times New Roman" w:cs="Times New Roman"/>
          <w:color w:val="000000" w:themeColor="text1"/>
        </w:rPr>
        <w:t xml:space="preserve"> the labor inspection agency issues a work suspension order due to</w:t>
      </w:r>
      <w:r w:rsidRPr="006B7F64">
        <w:rPr>
          <w:rFonts w:ascii="Times New Roman" w:hAnsi="Times New Roman" w:cs="Times New Roman"/>
          <w:color w:val="000000" w:themeColor="text1"/>
        </w:rPr>
        <w:t xml:space="preserve"> the</w:t>
      </w:r>
      <w:r w:rsidR="00F362C3" w:rsidRPr="006B7F64">
        <w:rPr>
          <w:rFonts w:ascii="Times New Roman" w:hAnsi="Times New Roman" w:cs="Times New Roman"/>
          <w:color w:val="000000" w:themeColor="text1"/>
        </w:rPr>
        <w:t xml:space="preserv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’s</w:t>
      </w:r>
      <w:r w:rsidR="00F362C3" w:rsidRPr="006B7F64">
        <w:rPr>
          <w:rFonts w:ascii="Times New Roman" w:hAnsi="Times New Roman" w:cs="Times New Roman"/>
          <w:color w:val="000000" w:themeColor="text1"/>
        </w:rPr>
        <w:t xml:space="preserve"> fault and the </w:t>
      </w:r>
      <w:r w:rsidR="00624C98" w:rsidRPr="006B7F64">
        <w:rPr>
          <w:rFonts w:ascii="Times New Roman" w:hAnsi="Times New Roman" w:cs="Times New Roman"/>
          <w:color w:val="000000" w:themeColor="text1"/>
        </w:rPr>
        <w:t>Entity determines the</w:t>
      </w:r>
      <w:r w:rsidR="00F362C3" w:rsidRPr="006B7F64">
        <w:rPr>
          <w:rFonts w:ascii="Times New Roman" w:hAnsi="Times New Roman" w:cs="Times New Roman"/>
          <w:color w:val="000000" w:themeColor="text1"/>
        </w:rPr>
        <w:t xml:space="preserve"> issue to be a serious noncompliance shall be considered a violation under Article 101</w:t>
      </w:r>
      <w:r w:rsidRPr="006B7F64">
        <w:rPr>
          <w:rFonts w:ascii="Times New Roman" w:hAnsi="Times New Roman" w:cs="Times New Roman"/>
          <w:color w:val="000000" w:themeColor="text1"/>
        </w:rPr>
        <w:t>-I-8</w:t>
      </w:r>
      <w:r w:rsidR="00F362C3" w:rsidRPr="006B7F64">
        <w:rPr>
          <w:rFonts w:ascii="Times New Roman" w:hAnsi="Times New Roman" w:cs="Times New Roman"/>
          <w:color w:val="000000" w:themeColor="text1"/>
        </w:rPr>
        <w:t>.</w:t>
      </w:r>
    </w:p>
    <w:p w14:paraId="0A8BA249" w14:textId="77777777" w:rsidR="00904C98" w:rsidRPr="006B7F64" w:rsidRDefault="00D838D3">
      <w:pPr>
        <w:pStyle w:val="10"/>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懲罰性違約金</w:t>
      </w:r>
    </w:p>
    <w:p w14:paraId="1A576FE5" w14:textId="0CA552F6" w:rsidR="00F362C3" w:rsidRPr="006B7F64" w:rsidRDefault="00F362C3" w:rsidP="00F362C3">
      <w:pPr>
        <w:pStyle w:val="10"/>
        <w:numPr>
          <w:ilvl w:val="0"/>
          <w:numId w:val="0"/>
        </w:numPr>
        <w:ind w:left="425"/>
        <w:rPr>
          <w:rFonts w:ascii="Times New Roman" w:hAnsi="Times New Roman" w:cs="Times New Roman"/>
          <w:color w:val="000000" w:themeColor="text1"/>
        </w:rPr>
      </w:pPr>
      <w:r w:rsidRPr="006B7F64">
        <w:rPr>
          <w:rFonts w:ascii="Times New Roman" w:hAnsi="Times New Roman" w:cs="Times New Roman"/>
          <w:b/>
          <w:bCs/>
          <w:color w:val="000000" w:themeColor="text1"/>
        </w:rPr>
        <w:t>Penalty Liquidated Damages</w:t>
      </w:r>
    </w:p>
    <w:p w14:paraId="29DD73CF"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專職安全衛生人員違反第</w:t>
      </w:r>
      <w:r w:rsidRPr="006B7F64">
        <w:rPr>
          <w:rFonts w:ascii="Times New Roman" w:hAnsi="Times New Roman" w:cs="Times New Roman"/>
          <w:color w:val="000000" w:themeColor="text1"/>
        </w:rPr>
        <w:t>6.3.5</w:t>
      </w:r>
      <w:r w:rsidRPr="006B7F64">
        <w:rPr>
          <w:rFonts w:ascii="Times New Roman" w:hAnsi="Times New Roman" w:cs="Times New Roman"/>
          <w:color w:val="000000" w:themeColor="text1"/>
        </w:rPr>
        <w:t>點不得兼職約定者，每日處以廠商懲罰性違約金新臺幣</w:t>
      </w:r>
      <w:r w:rsidRPr="006B7F64">
        <w:rPr>
          <w:rFonts w:ascii="Times New Roman" w:hAnsi="Times New Roman" w:cs="Times New Roman"/>
          <w:color w:val="000000" w:themeColor="text1"/>
        </w:rPr>
        <w:t>______</w:t>
      </w:r>
      <w:r w:rsidRPr="006B7F64">
        <w:rPr>
          <w:rFonts w:ascii="Times New Roman" w:hAnsi="Times New Roman" w:cs="Times New Roman"/>
          <w:color w:val="000000" w:themeColor="text1"/>
        </w:rPr>
        <w:t>元</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，為新臺幣</w:t>
      </w:r>
      <w:r w:rsidRPr="006B7F64">
        <w:rPr>
          <w:rFonts w:ascii="Times New Roman" w:hAnsi="Times New Roman" w:cs="Times New Roman"/>
          <w:color w:val="000000" w:themeColor="text1"/>
        </w:rPr>
        <w:t>2,500</w:t>
      </w:r>
      <w:r w:rsidRPr="006B7F64">
        <w:rPr>
          <w:rFonts w:ascii="Times New Roman" w:hAnsi="Times New Roman" w:cs="Times New Roman"/>
          <w:color w:val="000000" w:themeColor="text1"/>
        </w:rPr>
        <w:t>元</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
    <w:p w14:paraId="64BDD010" w14:textId="615B0F56" w:rsidR="00F362C3" w:rsidRPr="006B7F64" w:rsidRDefault="00F362C3" w:rsidP="00F362C3">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If dedicated safety and health personnel violate the prohibition against holding concurrent positions as</w:t>
      </w:r>
      <w:r w:rsidR="00330785" w:rsidRPr="006B7F64">
        <w:rPr>
          <w:rFonts w:ascii="Times New Roman" w:hAnsi="Times New Roman" w:cs="Times New Roman"/>
          <w:color w:val="000000" w:themeColor="text1"/>
        </w:rPr>
        <w:t xml:space="preserve"> outlined</w:t>
      </w:r>
      <w:r w:rsidRPr="006B7F64">
        <w:rPr>
          <w:rFonts w:ascii="Times New Roman" w:hAnsi="Times New Roman" w:cs="Times New Roman"/>
          <w:color w:val="000000" w:themeColor="text1"/>
        </w:rPr>
        <w:t xml:space="preserve"> in</w:t>
      </w:r>
      <w:r w:rsidR="00330785" w:rsidRPr="006B7F64">
        <w:rPr>
          <w:rFonts w:ascii="Times New Roman" w:hAnsi="Times New Roman" w:cs="Times New Roman"/>
          <w:color w:val="000000" w:themeColor="text1"/>
        </w:rPr>
        <w:t xml:space="preserve"> Section</w:t>
      </w:r>
      <w:r w:rsidRPr="006B7F64">
        <w:rPr>
          <w:rFonts w:ascii="Times New Roman" w:hAnsi="Times New Roman" w:cs="Times New Roman"/>
          <w:color w:val="000000" w:themeColor="text1"/>
        </w:rPr>
        <w:t xml:space="preserve"> 6.3.5</w:t>
      </w:r>
      <w:r w:rsidR="00330785" w:rsidRPr="006B7F64">
        <w:rPr>
          <w:rFonts w:ascii="Times New Roman" w:hAnsi="Times New Roman" w:cs="Times New Roman"/>
          <w:color w:val="000000" w:themeColor="text1"/>
        </w:rPr>
        <w:t xml:space="preserve"> herein</w:t>
      </w:r>
      <w:r w:rsidRPr="006B7F64">
        <w:rPr>
          <w:rFonts w:ascii="Times New Roman" w:hAnsi="Times New Roman" w:cs="Times New Roman"/>
          <w:color w:val="000000" w:themeColor="text1"/>
        </w:rPr>
        <w:t xml:space="preserve">, a penalty of </w:t>
      </w:r>
      <w:r w:rsidR="00624C98" w:rsidRPr="006B7F64">
        <w:rPr>
          <w:rFonts w:ascii="Times New Roman" w:hAnsi="Times New Roman" w:cs="Times New Roman"/>
          <w:color w:val="000000" w:themeColor="text1"/>
          <w:u w:val="single"/>
        </w:rPr>
        <w:t>     </w:t>
      </w:r>
      <w:r w:rsidRPr="006B7F64">
        <w:rPr>
          <w:rFonts w:ascii="Times New Roman" w:hAnsi="Times New Roman" w:cs="Times New Roman"/>
          <w:color w:val="000000" w:themeColor="text1"/>
        </w:rPr>
        <w:t xml:space="preserve"> New Taiwan Dollars (</w:t>
      </w:r>
      <w:r w:rsidR="00624C98" w:rsidRPr="006B7F64">
        <w:rPr>
          <w:rFonts w:ascii="Times New Roman" w:hAnsi="Times New Roman" w:cs="Times New Roman"/>
          <w:color w:val="000000" w:themeColor="text1"/>
        </w:rPr>
        <w:t xml:space="preserve">to be </w:t>
      </w:r>
      <w:r w:rsidRPr="006B7F64">
        <w:rPr>
          <w:rFonts w:ascii="Times New Roman" w:hAnsi="Times New Roman" w:cs="Times New Roman"/>
          <w:color w:val="000000" w:themeColor="text1"/>
        </w:rPr>
        <w:t>specified by the</w:t>
      </w:r>
      <w:r w:rsidR="00624C98" w:rsidRPr="006B7F64">
        <w:rPr>
          <w:rFonts w:ascii="Times New Roman" w:hAnsi="Times New Roman" w:cs="Times New Roman"/>
          <w:color w:val="000000" w:themeColor="text1"/>
        </w:rPr>
        <w:t xml:space="preserve"> Entity</w:t>
      </w:r>
      <w:r w:rsidRPr="006B7F64">
        <w:rPr>
          <w:rFonts w:ascii="Times New Roman" w:hAnsi="Times New Roman" w:cs="Times New Roman"/>
          <w:color w:val="000000" w:themeColor="text1"/>
        </w:rPr>
        <w:t xml:space="preserve"> during tendering,</w:t>
      </w:r>
      <w:r w:rsidR="00624C98" w:rsidRPr="006B7F64">
        <w:rPr>
          <w:rFonts w:ascii="Times New Roman" w:hAnsi="Times New Roman" w:cs="Times New Roman"/>
          <w:color w:val="000000" w:themeColor="text1"/>
        </w:rPr>
        <w:t xml:space="preserve"> or </w:t>
      </w:r>
      <w:r w:rsidR="00FD7FE2" w:rsidRPr="006B7F64">
        <w:rPr>
          <w:rFonts w:ascii="Times New Roman" w:hAnsi="Times New Roman" w:cs="Times New Roman"/>
          <w:color w:val="000000" w:themeColor="text1"/>
        </w:rPr>
        <w:t>NT</w:t>
      </w:r>
      <w:r w:rsidRPr="006B7F64">
        <w:rPr>
          <w:rFonts w:ascii="Times New Roman" w:hAnsi="Times New Roman" w:cs="Times New Roman"/>
          <w:color w:val="000000" w:themeColor="text1"/>
        </w:rPr>
        <w:t>$2,500 per day</w:t>
      </w:r>
      <w:r w:rsidR="00624C98" w:rsidRPr="006B7F64">
        <w:rPr>
          <w:rFonts w:ascii="Times New Roman" w:hAnsi="Times New Roman" w:cs="Times New Roman"/>
          <w:color w:val="000000" w:themeColor="text1"/>
        </w:rPr>
        <w:t xml:space="preserve"> if not specified</w:t>
      </w:r>
      <w:r w:rsidRPr="006B7F64">
        <w:rPr>
          <w:rFonts w:ascii="Times New Roman" w:hAnsi="Times New Roman" w:cs="Times New Roman"/>
          <w:color w:val="000000" w:themeColor="text1"/>
        </w:rPr>
        <w:t xml:space="preserve">) shall be imposed on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w:t>
      </w:r>
    </w:p>
    <w:p w14:paraId="2FB082E6"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其他：</w:t>
      </w:r>
      <w:r w:rsidRPr="006B7F64">
        <w:rPr>
          <w:rFonts w:ascii="Times New Roman" w:hAnsi="Times New Roman" w:cs="Times New Roman"/>
          <w:color w:val="000000" w:themeColor="text1"/>
        </w:rPr>
        <w:t>_______</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由機關於招標時載明；未</w:t>
      </w:r>
      <w:proofErr w:type="gramStart"/>
      <w:r w:rsidRPr="006B7F64">
        <w:rPr>
          <w:rFonts w:ascii="Times New Roman" w:hAnsi="Times New Roman" w:cs="Times New Roman"/>
          <w:color w:val="000000" w:themeColor="text1"/>
        </w:rPr>
        <w:t>載明者無）</w:t>
      </w:r>
      <w:proofErr w:type="gramEnd"/>
    </w:p>
    <w:p w14:paraId="50A48157" w14:textId="169C9564" w:rsidR="00F362C3" w:rsidRPr="006B7F64" w:rsidRDefault="00F362C3" w:rsidP="00F362C3">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Other penalties: __________________ (</w:t>
      </w:r>
      <w:r w:rsidR="00624C98" w:rsidRPr="006B7F64">
        <w:rPr>
          <w:rFonts w:ascii="Times New Roman" w:hAnsi="Times New Roman" w:cs="Times New Roman"/>
          <w:color w:val="000000" w:themeColor="text1"/>
        </w:rPr>
        <w:t>to be specified by the Entity during tendering; none if not specified</w:t>
      </w:r>
      <w:r w:rsidRPr="006B7F64">
        <w:rPr>
          <w:rFonts w:ascii="Times New Roman" w:hAnsi="Times New Roman" w:cs="Times New Roman"/>
          <w:color w:val="000000" w:themeColor="text1"/>
        </w:rPr>
        <w:t>).</w:t>
      </w:r>
    </w:p>
    <w:p w14:paraId="219A7BF6"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上開懲罰性違約金之總額，一併納入第</w:t>
      </w:r>
      <w:r w:rsidRPr="006B7F64">
        <w:rPr>
          <w:rFonts w:ascii="Times New Roman" w:hAnsi="Times New Roman" w:cs="Times New Roman"/>
          <w:color w:val="000000" w:themeColor="text1"/>
        </w:rPr>
        <w:t>11</w:t>
      </w:r>
      <w:r w:rsidRPr="006B7F64">
        <w:rPr>
          <w:rFonts w:ascii="Times New Roman" w:hAnsi="Times New Roman" w:cs="Times New Roman"/>
          <w:color w:val="000000" w:themeColor="text1"/>
        </w:rPr>
        <w:t>條第</w:t>
      </w:r>
      <w:r w:rsidRPr="006B7F64">
        <w:rPr>
          <w:rFonts w:ascii="Times New Roman" w:hAnsi="Times New Roman" w:cs="Times New Roman"/>
          <w:color w:val="000000" w:themeColor="text1"/>
        </w:rPr>
        <w:t>10</w:t>
      </w:r>
      <w:r w:rsidRPr="006B7F64">
        <w:rPr>
          <w:rFonts w:ascii="Times New Roman" w:hAnsi="Times New Roman" w:cs="Times New Roman"/>
          <w:color w:val="000000" w:themeColor="text1"/>
        </w:rPr>
        <w:t>款所載上限計算。</w:t>
      </w:r>
    </w:p>
    <w:p w14:paraId="34ADB4A1" w14:textId="2546F00A" w:rsidR="00F362C3" w:rsidRPr="006B7F64" w:rsidRDefault="00F362C3" w:rsidP="00F362C3">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The total amount of liquidated damages will be</w:t>
      </w:r>
      <w:r w:rsidR="00330785" w:rsidRPr="006B7F64">
        <w:rPr>
          <w:rFonts w:ascii="Times New Roman" w:hAnsi="Times New Roman" w:cs="Times New Roman"/>
          <w:color w:val="000000" w:themeColor="text1"/>
        </w:rPr>
        <w:t xml:space="preserve"> </w:t>
      </w:r>
      <w:proofErr w:type="gramStart"/>
      <w:r w:rsidR="00330785" w:rsidRPr="006B7F64">
        <w:rPr>
          <w:rFonts w:ascii="Times New Roman" w:hAnsi="Times New Roman" w:cs="Times New Roman"/>
          <w:color w:val="000000" w:themeColor="text1"/>
        </w:rPr>
        <w:t>subject</w:t>
      </w:r>
      <w:proofErr w:type="gramEnd"/>
      <w:r w:rsidRPr="006B7F64">
        <w:rPr>
          <w:rFonts w:ascii="Times New Roman" w:hAnsi="Times New Roman" w:cs="Times New Roman"/>
          <w:color w:val="000000" w:themeColor="text1"/>
        </w:rPr>
        <w:t xml:space="preserve"> the </w:t>
      </w:r>
      <w:r w:rsidR="00624C98" w:rsidRPr="006B7F64">
        <w:rPr>
          <w:rFonts w:ascii="Times New Roman" w:hAnsi="Times New Roman" w:cs="Times New Roman"/>
          <w:color w:val="000000" w:themeColor="text1"/>
        </w:rPr>
        <w:t xml:space="preserve">limitation of liability </w:t>
      </w:r>
      <w:r w:rsidRPr="006B7F64">
        <w:rPr>
          <w:rFonts w:ascii="Times New Roman" w:hAnsi="Times New Roman" w:cs="Times New Roman"/>
          <w:color w:val="000000" w:themeColor="text1"/>
        </w:rPr>
        <w:t>outlined in Article 11</w:t>
      </w:r>
      <w:r w:rsidR="00330785" w:rsidRPr="006B7F64">
        <w:rPr>
          <w:rFonts w:ascii="Times New Roman" w:hAnsi="Times New Roman" w:cs="Times New Roman"/>
          <w:color w:val="000000" w:themeColor="text1"/>
        </w:rPr>
        <w:t>-X</w:t>
      </w:r>
      <w:r w:rsidRPr="006B7F64">
        <w:rPr>
          <w:rFonts w:ascii="Times New Roman" w:hAnsi="Times New Roman" w:cs="Times New Roman"/>
          <w:color w:val="000000" w:themeColor="text1"/>
        </w:rPr>
        <w:t>.</w:t>
      </w:r>
    </w:p>
    <w:p w14:paraId="1A5033D5" w14:textId="24B3DD81" w:rsidR="00F362C3" w:rsidRPr="006B7F64" w:rsidRDefault="00D838D3">
      <w:pPr>
        <w:pStyle w:val="01-"/>
        <w:pageBreakBefore/>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附錄</w:t>
      </w: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、工地管理</w:t>
      </w:r>
    </w:p>
    <w:p w14:paraId="3753B100" w14:textId="47594CF3" w:rsidR="00F362C3" w:rsidRPr="006B7F64" w:rsidRDefault="00F362C3" w:rsidP="00F362C3">
      <w:pPr>
        <w:pStyle w:val="10"/>
        <w:numPr>
          <w:ilvl w:val="0"/>
          <w:numId w:val="0"/>
        </w:numPr>
        <w:ind w:left="425" w:hanging="425"/>
        <w:rPr>
          <w:rFonts w:ascii="Times New Roman" w:hAnsi="Times New Roman" w:cs="Times New Roman"/>
          <w:color w:val="000000" w:themeColor="text1"/>
        </w:rPr>
      </w:pPr>
      <w:r w:rsidRPr="006B7F64">
        <w:rPr>
          <w:rFonts w:ascii="Times New Roman" w:hAnsi="Times New Roman" w:cs="Times New Roman"/>
          <w:b/>
          <w:bCs/>
          <w:color w:val="000000" w:themeColor="text1"/>
        </w:rPr>
        <w:t>Appendix 2: Site Management</w:t>
      </w:r>
    </w:p>
    <w:p w14:paraId="0DC75AB4" w14:textId="23455ED4" w:rsidR="00904C98" w:rsidRPr="006B7F64" w:rsidRDefault="00D838D3">
      <w:pPr>
        <w:pStyle w:val="10"/>
        <w:numPr>
          <w:ilvl w:val="0"/>
          <w:numId w:val="9"/>
        </w:numPr>
        <w:rPr>
          <w:rFonts w:ascii="Times New Roman" w:hAnsi="Times New Roman" w:cs="Times New Roman"/>
          <w:color w:val="000000" w:themeColor="text1"/>
        </w:rPr>
      </w:pPr>
      <w:r w:rsidRPr="006B7F64">
        <w:rPr>
          <w:rFonts w:ascii="Times New Roman" w:hAnsi="Times New Roman" w:cs="Times New Roman"/>
          <w:color w:val="000000" w:themeColor="text1"/>
        </w:rPr>
        <w:t>契約施工</w:t>
      </w:r>
      <w:proofErr w:type="gramStart"/>
      <w:r w:rsidRPr="006B7F64">
        <w:rPr>
          <w:rFonts w:ascii="Times New Roman" w:hAnsi="Times New Roman" w:cs="Times New Roman"/>
          <w:color w:val="000000" w:themeColor="text1"/>
        </w:rPr>
        <w:t>期間，</w:t>
      </w:r>
      <w:proofErr w:type="gramEnd"/>
      <w:r w:rsidRPr="006B7F64">
        <w:rPr>
          <w:rFonts w:ascii="Times New Roman" w:hAnsi="Times New Roman" w:cs="Times New Roman"/>
          <w:color w:val="000000" w:themeColor="text1"/>
        </w:rPr>
        <w:t>廠商應指派適當之代表人為工地負責人，代表廠商駐在工地，督導施工，管理其員工及器材，並負責一切廠商應辦理事項。廠商應於開工前，將其工地負責人之姓名、學經歷等資料，報請機關查核；變更時亦同。機關如認為廠商工地負責人不稱職時，得要求廠商更換，廠商不得拒絕。依法應設置工地主任者，該工地主任即為工地負責人。</w:t>
      </w:r>
    </w:p>
    <w:p w14:paraId="7CD97E8F" w14:textId="26CEC177" w:rsidR="00F362C3" w:rsidRPr="006B7F64" w:rsidRDefault="002C4743" w:rsidP="00F362C3">
      <w:pPr>
        <w:pStyle w:val="10"/>
        <w:numPr>
          <w:ilvl w:val="0"/>
          <w:numId w:val="0"/>
        </w:numPr>
        <w:ind w:left="425"/>
        <w:rPr>
          <w:rFonts w:ascii="Times New Roman" w:hAnsi="Times New Roman" w:cs="Times New Roman"/>
          <w:color w:val="000000" w:themeColor="text1"/>
        </w:rPr>
      </w:pPr>
      <w:r w:rsidRPr="006B7F64">
        <w:rPr>
          <w:rFonts w:ascii="Times New Roman" w:hAnsi="Times New Roman" w:cs="Times New Roman"/>
          <w:color w:val="000000" w:themeColor="text1"/>
        </w:rPr>
        <w:t>During the</w:t>
      </w:r>
      <w:r w:rsidR="00677BFE" w:rsidRPr="006B7F64">
        <w:rPr>
          <w:rFonts w:ascii="Times New Roman" w:hAnsi="Times New Roman" w:cs="Times New Roman"/>
          <w:color w:val="000000" w:themeColor="text1"/>
        </w:rPr>
        <w:t xml:space="preserve"> construction period of the</w:t>
      </w:r>
      <w:r w:rsidRPr="006B7F64">
        <w:rPr>
          <w:rFonts w:ascii="Times New Roman" w:hAnsi="Times New Roman" w:cs="Times New Roman"/>
          <w:color w:val="000000" w:themeColor="text1"/>
        </w:rPr>
        <w:t xml:space="preserve"> </w:t>
      </w:r>
      <w:r w:rsidR="00624C98" w:rsidRPr="006B7F64">
        <w:rPr>
          <w:rFonts w:ascii="Times New Roman" w:hAnsi="Times New Roman" w:cs="Times New Roman"/>
          <w:color w:val="000000" w:themeColor="text1"/>
        </w:rPr>
        <w:t>C</w:t>
      </w:r>
      <w:r w:rsidRPr="006B7F64">
        <w:rPr>
          <w:rFonts w:ascii="Times New Roman" w:hAnsi="Times New Roman" w:cs="Times New Roman"/>
          <w:color w:val="000000" w:themeColor="text1"/>
        </w:rPr>
        <w:t xml:space="preserve">ontract,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shall designate a suitable representative as the site manager to be stationed at the site to oversee the construction, manage its staff and equipment, and be responsible for all matters that </w:t>
      </w:r>
      <w:r w:rsidR="00624C98" w:rsidRPr="006B7F64">
        <w:rPr>
          <w:rFonts w:ascii="Times New Roman" w:hAnsi="Times New Roman" w:cs="Times New Roman"/>
          <w:color w:val="000000" w:themeColor="text1"/>
        </w:rPr>
        <w:t xml:space="preserve">are the </w:t>
      </w:r>
      <w:r w:rsidR="00CD56F8" w:rsidRPr="006B7F64">
        <w:rPr>
          <w:rFonts w:ascii="Times New Roman" w:hAnsi="Times New Roman" w:cs="Times New Roman"/>
          <w:color w:val="000000" w:themeColor="text1"/>
        </w:rPr>
        <w:t>Contractor</w:t>
      </w:r>
      <w:r w:rsidR="00624C98" w:rsidRPr="006B7F64">
        <w:rPr>
          <w:rFonts w:ascii="Times New Roman" w:hAnsi="Times New Roman" w:cs="Times New Roman"/>
          <w:color w:val="000000" w:themeColor="text1"/>
        </w:rPr>
        <w:t>’s responsibilities</w:t>
      </w:r>
      <w:r w:rsidRPr="006B7F64">
        <w:rPr>
          <w:rFonts w:ascii="Times New Roman" w:hAnsi="Times New Roman" w:cs="Times New Roman"/>
          <w:color w:val="000000" w:themeColor="text1"/>
        </w:rPr>
        <w:t>. The</w:t>
      </w:r>
      <w:r w:rsidR="00624C98" w:rsidRPr="006B7F64">
        <w:rPr>
          <w:rFonts w:ascii="Times New Roman" w:hAnsi="Times New Roman" w:cs="Times New Roman"/>
          <w:color w:val="000000" w:themeColor="text1"/>
        </w:rPr>
        <w:t xml:space="preserv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shall submit the name, academic and professional background, and other relevant information of the site manager to the </w:t>
      </w:r>
      <w:r w:rsidR="00624C98" w:rsidRPr="006B7F64">
        <w:rPr>
          <w:rFonts w:ascii="Times New Roman" w:hAnsi="Times New Roman" w:cs="Times New Roman"/>
          <w:color w:val="000000" w:themeColor="text1"/>
        </w:rPr>
        <w:t>Entity</w:t>
      </w:r>
      <w:r w:rsidRPr="006B7F64">
        <w:rPr>
          <w:rFonts w:ascii="Times New Roman" w:hAnsi="Times New Roman" w:cs="Times New Roman"/>
          <w:color w:val="000000" w:themeColor="text1"/>
        </w:rPr>
        <w:t xml:space="preserve"> for verification prior to the</w:t>
      </w:r>
      <w:r w:rsidR="00677BFE" w:rsidRPr="006B7F64">
        <w:rPr>
          <w:rFonts w:ascii="Times New Roman" w:hAnsi="Times New Roman" w:cs="Times New Roman"/>
          <w:color w:val="000000" w:themeColor="text1"/>
        </w:rPr>
        <w:t xml:space="preserve"> commencement</w:t>
      </w:r>
      <w:r w:rsidRPr="006B7F64">
        <w:rPr>
          <w:rFonts w:ascii="Times New Roman" w:hAnsi="Times New Roman" w:cs="Times New Roman"/>
          <w:color w:val="000000" w:themeColor="text1"/>
        </w:rPr>
        <w:t xml:space="preserve"> of construction</w:t>
      </w:r>
      <w:r w:rsidR="00677BFE"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 xml:space="preserve"> </w:t>
      </w:r>
      <w:r w:rsidR="00677BFE" w:rsidRPr="006B7F64">
        <w:rPr>
          <w:rFonts w:ascii="Times New Roman" w:hAnsi="Times New Roman" w:cs="Times New Roman"/>
          <w:color w:val="000000" w:themeColor="text1"/>
        </w:rPr>
        <w:t>T</w:t>
      </w:r>
      <w:r w:rsidRPr="006B7F64">
        <w:rPr>
          <w:rFonts w:ascii="Times New Roman" w:hAnsi="Times New Roman" w:cs="Times New Roman"/>
          <w:color w:val="000000" w:themeColor="text1"/>
        </w:rPr>
        <w:t>his</w:t>
      </w:r>
      <w:r w:rsidR="00677BFE" w:rsidRPr="006B7F64">
        <w:rPr>
          <w:rFonts w:ascii="Times New Roman" w:hAnsi="Times New Roman" w:cs="Times New Roman"/>
          <w:color w:val="000000" w:themeColor="text1"/>
        </w:rPr>
        <w:t xml:space="preserve"> shall</w:t>
      </w:r>
      <w:r w:rsidRPr="006B7F64">
        <w:rPr>
          <w:rFonts w:ascii="Times New Roman" w:hAnsi="Times New Roman" w:cs="Times New Roman"/>
          <w:color w:val="000000" w:themeColor="text1"/>
        </w:rPr>
        <w:t xml:space="preserve"> also appl</w:t>
      </w:r>
      <w:r w:rsidR="00677BFE" w:rsidRPr="006B7F64">
        <w:rPr>
          <w:rFonts w:ascii="Times New Roman" w:hAnsi="Times New Roman" w:cs="Times New Roman"/>
          <w:color w:val="000000" w:themeColor="text1"/>
        </w:rPr>
        <w:t>y</w:t>
      </w:r>
      <w:r w:rsidRPr="006B7F64">
        <w:rPr>
          <w:rFonts w:ascii="Times New Roman" w:hAnsi="Times New Roman" w:cs="Times New Roman"/>
          <w:color w:val="000000" w:themeColor="text1"/>
        </w:rPr>
        <w:t xml:space="preserve"> when there </w:t>
      </w:r>
      <w:r w:rsidR="00624C98" w:rsidRPr="006B7F64">
        <w:rPr>
          <w:rFonts w:ascii="Times New Roman" w:hAnsi="Times New Roman" w:cs="Times New Roman"/>
          <w:color w:val="000000" w:themeColor="text1"/>
        </w:rPr>
        <w:t xml:space="preserve">are </w:t>
      </w:r>
      <w:r w:rsidRPr="006B7F64">
        <w:rPr>
          <w:rFonts w:ascii="Times New Roman" w:hAnsi="Times New Roman" w:cs="Times New Roman"/>
          <w:color w:val="000000" w:themeColor="text1"/>
        </w:rPr>
        <w:t>change</w:t>
      </w:r>
      <w:r w:rsidR="00624C98" w:rsidRPr="006B7F64">
        <w:rPr>
          <w:rFonts w:ascii="Times New Roman" w:hAnsi="Times New Roman" w:cs="Times New Roman"/>
          <w:color w:val="000000" w:themeColor="text1"/>
        </w:rPr>
        <w:t>s</w:t>
      </w:r>
      <w:r w:rsidRPr="006B7F64">
        <w:rPr>
          <w:rFonts w:ascii="Times New Roman" w:hAnsi="Times New Roman" w:cs="Times New Roman"/>
          <w:color w:val="000000" w:themeColor="text1"/>
        </w:rPr>
        <w:t xml:space="preserve">. If the </w:t>
      </w:r>
      <w:r w:rsidR="00624C98" w:rsidRPr="006B7F64">
        <w:rPr>
          <w:rFonts w:ascii="Times New Roman" w:hAnsi="Times New Roman" w:cs="Times New Roman"/>
          <w:color w:val="000000" w:themeColor="text1"/>
        </w:rPr>
        <w:t>Entity</w:t>
      </w:r>
      <w:r w:rsidRPr="006B7F64">
        <w:rPr>
          <w:rFonts w:ascii="Times New Roman" w:hAnsi="Times New Roman" w:cs="Times New Roman"/>
          <w:color w:val="000000" w:themeColor="text1"/>
        </w:rPr>
        <w:t xml:space="preserve"> deems the site manager incompetent, it may require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to replace the site manager and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must comply. If </w:t>
      </w:r>
      <w:r w:rsidR="00624C98" w:rsidRPr="006B7F64">
        <w:rPr>
          <w:rFonts w:ascii="Times New Roman" w:hAnsi="Times New Roman" w:cs="Times New Roman"/>
          <w:color w:val="000000" w:themeColor="text1"/>
        </w:rPr>
        <w:t xml:space="preserve">a </w:t>
      </w:r>
      <w:r w:rsidRPr="006B7F64">
        <w:rPr>
          <w:rFonts w:ascii="Times New Roman" w:hAnsi="Times New Roman" w:cs="Times New Roman"/>
          <w:color w:val="000000" w:themeColor="text1"/>
        </w:rPr>
        <w:t>site supervisor</w:t>
      </w:r>
      <w:r w:rsidR="00624C98" w:rsidRPr="006B7F64">
        <w:rPr>
          <w:rFonts w:ascii="Times New Roman" w:hAnsi="Times New Roman" w:cs="Times New Roman"/>
          <w:color w:val="000000" w:themeColor="text1"/>
        </w:rPr>
        <w:t xml:space="preserve"> is required by law</w:t>
      </w:r>
      <w:r w:rsidRPr="006B7F64">
        <w:rPr>
          <w:rFonts w:ascii="Times New Roman" w:hAnsi="Times New Roman" w:cs="Times New Roman"/>
          <w:color w:val="000000" w:themeColor="text1"/>
        </w:rPr>
        <w:t>, the site supervisor shall act as the site manager.</w:t>
      </w:r>
    </w:p>
    <w:p w14:paraId="33EF52CE" w14:textId="77777777" w:rsidR="00904C98" w:rsidRPr="006B7F64" w:rsidRDefault="00D838D3">
      <w:pPr>
        <w:pStyle w:val="10"/>
        <w:rPr>
          <w:rFonts w:ascii="Times New Roman" w:hAnsi="Times New Roman" w:cs="Times New Roman"/>
          <w:color w:val="000000" w:themeColor="text1"/>
        </w:rPr>
      </w:pPr>
      <w:r w:rsidRPr="006B7F64">
        <w:rPr>
          <w:rFonts w:ascii="Times New Roman" w:hAnsi="Times New Roman" w:cs="Times New Roman"/>
          <w:color w:val="000000" w:themeColor="text1"/>
        </w:rPr>
        <w:t>人員及機具管制</w:t>
      </w:r>
    </w:p>
    <w:p w14:paraId="7CF6AC4D" w14:textId="5291F7D4" w:rsidR="002C4743" w:rsidRPr="006B7F64" w:rsidRDefault="002C4743" w:rsidP="002C4743">
      <w:pPr>
        <w:pStyle w:val="10"/>
        <w:numPr>
          <w:ilvl w:val="0"/>
          <w:numId w:val="0"/>
        </w:numPr>
        <w:ind w:left="425" w:hanging="425"/>
        <w:rPr>
          <w:rFonts w:ascii="Times New Roman" w:hAnsi="Times New Roman" w:cs="Times New Roman"/>
          <w:color w:val="000000" w:themeColor="text1"/>
        </w:rPr>
      </w:pPr>
      <w:r w:rsidRPr="006B7F64">
        <w:rPr>
          <w:rFonts w:ascii="Times New Roman" w:hAnsi="Times New Roman" w:cs="Times New Roman"/>
          <w:b/>
          <w:bCs/>
          <w:color w:val="000000" w:themeColor="text1"/>
        </w:rPr>
        <w:t>Personnel and Equipment Control</w:t>
      </w:r>
    </w:p>
    <w:p w14:paraId="7F487123"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工作場所人員及車輛機械出入口處應設管制人員，嚴禁以下人員及機具進入工地：</w:t>
      </w:r>
    </w:p>
    <w:p w14:paraId="5194C339" w14:textId="0E8ED4E7" w:rsidR="002C4743" w:rsidRPr="006B7F64" w:rsidRDefault="00677BFE" w:rsidP="002C4743">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E</w:t>
      </w:r>
      <w:r w:rsidR="002C4743" w:rsidRPr="006B7F64">
        <w:rPr>
          <w:rFonts w:ascii="Times New Roman" w:hAnsi="Times New Roman" w:cs="Times New Roman"/>
          <w:color w:val="000000" w:themeColor="text1"/>
        </w:rPr>
        <w:t>ntrances and exits for personnel and vehicles</w:t>
      </w:r>
      <w:r w:rsidRPr="006B7F64">
        <w:rPr>
          <w:rFonts w:ascii="Times New Roman" w:hAnsi="Times New Roman" w:cs="Times New Roman"/>
          <w:color w:val="000000" w:themeColor="text1"/>
        </w:rPr>
        <w:t xml:space="preserve"> to</w:t>
      </w:r>
      <w:r w:rsidR="002C4743" w:rsidRPr="006B7F64">
        <w:rPr>
          <w:rFonts w:ascii="Times New Roman" w:hAnsi="Times New Roman" w:cs="Times New Roman"/>
          <w:color w:val="000000" w:themeColor="text1"/>
        </w:rPr>
        <w:t xml:space="preserve"> the </w:t>
      </w:r>
      <w:r w:rsidR="00F914F7" w:rsidRPr="006B7F64">
        <w:rPr>
          <w:rFonts w:ascii="Times New Roman" w:hAnsi="Times New Roman" w:cs="Times New Roman"/>
          <w:color w:val="000000" w:themeColor="text1"/>
        </w:rPr>
        <w:t>worksite</w:t>
      </w:r>
      <w:r w:rsidR="002C4743" w:rsidRPr="006B7F64">
        <w:rPr>
          <w:rFonts w:ascii="Times New Roman" w:hAnsi="Times New Roman" w:cs="Times New Roman"/>
          <w:color w:val="000000" w:themeColor="text1"/>
        </w:rPr>
        <w:t xml:space="preserve"> shall be controlled. The following personnel and equipment are strictly prohibited from entering the </w:t>
      </w:r>
      <w:r w:rsidR="00F914F7" w:rsidRPr="006B7F64">
        <w:rPr>
          <w:rFonts w:ascii="Times New Roman" w:hAnsi="Times New Roman" w:cs="Times New Roman"/>
          <w:color w:val="000000" w:themeColor="text1"/>
        </w:rPr>
        <w:t>worksite</w:t>
      </w:r>
      <w:r w:rsidR="002C4743" w:rsidRPr="006B7F64">
        <w:rPr>
          <w:rFonts w:ascii="Times New Roman" w:hAnsi="Times New Roman" w:cs="Times New Roman"/>
          <w:color w:val="000000" w:themeColor="text1"/>
        </w:rPr>
        <w:t>:</w:t>
      </w:r>
    </w:p>
    <w:p w14:paraId="192956C9"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非法外籍勞工。</w:t>
      </w:r>
    </w:p>
    <w:p w14:paraId="21360BFC" w14:textId="3B935123" w:rsidR="002C4743" w:rsidRPr="006B7F64" w:rsidRDefault="002C4743" w:rsidP="002C4743">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 xml:space="preserve">Illegal foreign </w:t>
      </w:r>
      <w:r w:rsidR="00E45481" w:rsidRPr="006B7F64">
        <w:rPr>
          <w:rFonts w:ascii="Times New Roman" w:hAnsi="Times New Roman" w:cs="Times New Roman"/>
          <w:color w:val="000000" w:themeColor="text1"/>
        </w:rPr>
        <w:t>workers</w:t>
      </w:r>
      <w:r w:rsidRPr="006B7F64">
        <w:rPr>
          <w:rFonts w:ascii="Times New Roman" w:hAnsi="Times New Roman" w:cs="Times New Roman"/>
          <w:color w:val="000000" w:themeColor="text1"/>
        </w:rPr>
        <w:t>.</w:t>
      </w:r>
    </w:p>
    <w:p w14:paraId="61F3154A"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未投保勞工保險、勞工職業災害保險之勞工（應依第</w:t>
      </w:r>
      <w:r w:rsidRPr="006B7F64">
        <w:rPr>
          <w:rFonts w:ascii="Times New Roman" w:hAnsi="Times New Roman" w:cs="Times New Roman"/>
          <w:color w:val="000000" w:themeColor="text1"/>
        </w:rPr>
        <w:t>2.2</w:t>
      </w:r>
      <w:r w:rsidRPr="006B7F64">
        <w:rPr>
          <w:rFonts w:ascii="Times New Roman" w:hAnsi="Times New Roman" w:cs="Times New Roman"/>
          <w:color w:val="000000" w:themeColor="text1"/>
        </w:rPr>
        <w:t>點辦理報備）。</w:t>
      </w:r>
    </w:p>
    <w:p w14:paraId="568BF6F6" w14:textId="0C966567" w:rsidR="002C4743" w:rsidRPr="006B7F64" w:rsidRDefault="002C4743" w:rsidP="002C4743">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Workers not insured by labor insurance or occupational accident insurance (must be reported as per</w:t>
      </w:r>
      <w:r w:rsidR="00677BFE" w:rsidRPr="006B7F64">
        <w:rPr>
          <w:rFonts w:ascii="Times New Roman" w:hAnsi="Times New Roman" w:cs="Times New Roman"/>
          <w:color w:val="000000" w:themeColor="text1"/>
        </w:rPr>
        <w:t xml:space="preserve"> Section</w:t>
      </w:r>
      <w:r w:rsidRPr="006B7F64">
        <w:rPr>
          <w:rFonts w:ascii="Times New Roman" w:hAnsi="Times New Roman" w:cs="Times New Roman"/>
          <w:color w:val="000000" w:themeColor="text1"/>
        </w:rPr>
        <w:t xml:space="preserve"> 2.2).</w:t>
      </w:r>
    </w:p>
    <w:p w14:paraId="4584A188"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未具合格證之移動式起重機、車輛機械及操作人員。</w:t>
      </w:r>
    </w:p>
    <w:p w14:paraId="60865DF4" w14:textId="22B295D5" w:rsidR="002C4743" w:rsidRPr="006B7F64" w:rsidRDefault="002C4743" w:rsidP="002C4743">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Un</w:t>
      </w:r>
      <w:r w:rsidR="00E45481" w:rsidRPr="006B7F64">
        <w:rPr>
          <w:rFonts w:ascii="Times New Roman" w:hAnsi="Times New Roman" w:cs="Times New Roman"/>
          <w:color w:val="000000" w:themeColor="text1"/>
        </w:rPr>
        <w:t>certified</w:t>
      </w:r>
      <w:r w:rsidRPr="006B7F64">
        <w:rPr>
          <w:rFonts w:ascii="Times New Roman" w:hAnsi="Times New Roman" w:cs="Times New Roman"/>
          <w:color w:val="000000" w:themeColor="text1"/>
        </w:rPr>
        <w:t xml:space="preserve"> mobile cranes, </w:t>
      </w:r>
      <w:proofErr w:type="gramStart"/>
      <w:r w:rsidRPr="006B7F64">
        <w:rPr>
          <w:rFonts w:ascii="Times New Roman" w:hAnsi="Times New Roman" w:cs="Times New Roman"/>
          <w:color w:val="000000" w:themeColor="text1"/>
        </w:rPr>
        <w:t>vehicles, or</w:t>
      </w:r>
      <w:proofErr w:type="gramEnd"/>
      <w:r w:rsidRPr="006B7F64">
        <w:rPr>
          <w:rFonts w:ascii="Times New Roman" w:hAnsi="Times New Roman" w:cs="Times New Roman"/>
          <w:color w:val="000000" w:themeColor="text1"/>
        </w:rPr>
        <w:t xml:space="preserve"> equipment and their operators.</w:t>
      </w:r>
    </w:p>
    <w:p w14:paraId="0C35BC98"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未依第</w:t>
      </w:r>
      <w:r w:rsidRPr="006B7F64">
        <w:rPr>
          <w:rFonts w:ascii="Times New Roman" w:hAnsi="Times New Roman" w:cs="Times New Roman"/>
          <w:color w:val="000000" w:themeColor="text1"/>
        </w:rPr>
        <w:t>2.4</w:t>
      </w:r>
      <w:r w:rsidRPr="006B7F64">
        <w:rPr>
          <w:rFonts w:ascii="Times New Roman" w:hAnsi="Times New Roman" w:cs="Times New Roman"/>
          <w:color w:val="000000" w:themeColor="text1"/>
        </w:rPr>
        <w:t>點登記之人員（第</w:t>
      </w:r>
      <w:r w:rsidRPr="006B7F64">
        <w:rPr>
          <w:rFonts w:ascii="Times New Roman" w:hAnsi="Times New Roman" w:cs="Times New Roman"/>
          <w:color w:val="000000" w:themeColor="text1"/>
        </w:rPr>
        <w:t>2.4</w:t>
      </w:r>
      <w:r w:rsidRPr="006B7F64">
        <w:rPr>
          <w:rFonts w:ascii="Times New Roman" w:hAnsi="Times New Roman" w:cs="Times New Roman"/>
          <w:color w:val="000000" w:themeColor="text1"/>
        </w:rPr>
        <w:t>點未勾選者，本點不適用）。</w:t>
      </w:r>
    </w:p>
    <w:p w14:paraId="3AFB6F1E" w14:textId="79A3C05D" w:rsidR="002C4743" w:rsidRPr="006B7F64" w:rsidRDefault="002C4743" w:rsidP="002C4743">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Personnel not registered</w:t>
      </w:r>
      <w:r w:rsidR="00677BFE" w:rsidRPr="006B7F64">
        <w:rPr>
          <w:rFonts w:ascii="Times New Roman" w:hAnsi="Times New Roman" w:cs="Times New Roman"/>
          <w:color w:val="000000" w:themeColor="text1"/>
        </w:rPr>
        <w:t xml:space="preserve"> in accordance with Section</w:t>
      </w:r>
      <w:r w:rsidRPr="006B7F64">
        <w:rPr>
          <w:rFonts w:ascii="Times New Roman" w:hAnsi="Times New Roman" w:cs="Times New Roman"/>
          <w:color w:val="000000" w:themeColor="text1"/>
        </w:rPr>
        <w:t xml:space="preserve"> 2.4 </w:t>
      </w:r>
      <w:r w:rsidR="00E45481"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this provision</w:t>
      </w:r>
      <w:r w:rsidR="00E45481" w:rsidRPr="006B7F64">
        <w:rPr>
          <w:rFonts w:ascii="Times New Roman" w:hAnsi="Times New Roman" w:cs="Times New Roman"/>
          <w:color w:val="000000" w:themeColor="text1"/>
        </w:rPr>
        <w:t xml:space="preserve"> shall</w:t>
      </w:r>
      <w:r w:rsidRPr="006B7F64">
        <w:rPr>
          <w:rFonts w:ascii="Times New Roman" w:hAnsi="Times New Roman" w:cs="Times New Roman"/>
          <w:color w:val="000000" w:themeColor="text1"/>
        </w:rPr>
        <w:t xml:space="preserve"> not apply</w:t>
      </w:r>
      <w:r w:rsidR="00E45481" w:rsidRPr="006B7F64">
        <w:rPr>
          <w:rFonts w:ascii="Times New Roman" w:hAnsi="Times New Roman" w:cs="Times New Roman"/>
          <w:color w:val="000000" w:themeColor="text1"/>
        </w:rPr>
        <w:t xml:space="preserve"> if</w:t>
      </w:r>
      <w:r w:rsidR="00677BFE" w:rsidRPr="006B7F64">
        <w:rPr>
          <w:rFonts w:ascii="Times New Roman" w:hAnsi="Times New Roman" w:cs="Times New Roman"/>
          <w:color w:val="000000" w:themeColor="text1"/>
        </w:rPr>
        <w:t xml:space="preserve"> Section</w:t>
      </w:r>
      <w:r w:rsidR="00E45481" w:rsidRPr="006B7F64">
        <w:rPr>
          <w:rFonts w:ascii="Times New Roman" w:hAnsi="Times New Roman" w:cs="Times New Roman"/>
          <w:color w:val="000000" w:themeColor="text1"/>
        </w:rPr>
        <w:t xml:space="preserve"> 2.4 </w:t>
      </w:r>
      <w:r w:rsidR="00B614EC" w:rsidRPr="006B7F64">
        <w:rPr>
          <w:rFonts w:ascii="Times New Roman" w:hAnsi="Times New Roman" w:cs="Times New Roman"/>
          <w:color w:val="000000" w:themeColor="text1"/>
        </w:rPr>
        <w:t>is not selected</w:t>
      </w:r>
      <w:r w:rsidRPr="006B7F64">
        <w:rPr>
          <w:rFonts w:ascii="Times New Roman" w:hAnsi="Times New Roman" w:cs="Times New Roman"/>
          <w:color w:val="000000" w:themeColor="text1"/>
        </w:rPr>
        <w:t>).</w:t>
      </w:r>
    </w:p>
    <w:p w14:paraId="0490D310"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涉關鍵基礎設施</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或機關指定之設施</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，未通過機關要求</w:t>
      </w:r>
      <w:proofErr w:type="gramStart"/>
      <w:r w:rsidRPr="006B7F64">
        <w:rPr>
          <w:rFonts w:ascii="Times New Roman" w:hAnsi="Times New Roman" w:cs="Times New Roman"/>
          <w:color w:val="000000" w:themeColor="text1"/>
        </w:rPr>
        <w:t>適</w:t>
      </w:r>
      <w:proofErr w:type="gramEnd"/>
      <w:r w:rsidRPr="006B7F64">
        <w:rPr>
          <w:rFonts w:ascii="Times New Roman" w:hAnsi="Times New Roman" w:cs="Times New Roman"/>
          <w:color w:val="000000" w:themeColor="text1"/>
        </w:rPr>
        <w:t>任性查核之人員。</w:t>
      </w:r>
    </w:p>
    <w:p w14:paraId="00055C7B" w14:textId="30309619" w:rsidR="002C4743" w:rsidRPr="006B7F64" w:rsidRDefault="00E45481" w:rsidP="002C4743">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I</w:t>
      </w:r>
      <w:r w:rsidR="002C4743" w:rsidRPr="006B7F64">
        <w:rPr>
          <w:rFonts w:ascii="Times New Roman" w:hAnsi="Times New Roman" w:cs="Times New Roman"/>
          <w:color w:val="000000" w:themeColor="text1"/>
        </w:rPr>
        <w:t>n</w:t>
      </w:r>
      <w:r w:rsidRPr="006B7F64">
        <w:rPr>
          <w:rFonts w:ascii="Times New Roman" w:hAnsi="Times New Roman" w:cs="Times New Roman"/>
          <w:color w:val="000000" w:themeColor="text1"/>
        </w:rPr>
        <w:t xml:space="preserve"> cases of</w:t>
      </w:r>
      <w:r w:rsidR="002C4743" w:rsidRPr="006B7F64">
        <w:rPr>
          <w:rFonts w:ascii="Times New Roman" w:hAnsi="Times New Roman" w:cs="Times New Roman"/>
          <w:color w:val="000000" w:themeColor="text1"/>
        </w:rPr>
        <w:t xml:space="preserve"> critical infrastructure (or facilities designated by the</w:t>
      </w:r>
      <w:r w:rsidRPr="006B7F64">
        <w:rPr>
          <w:rFonts w:ascii="Times New Roman" w:hAnsi="Times New Roman" w:cs="Times New Roman"/>
          <w:color w:val="000000" w:themeColor="text1"/>
        </w:rPr>
        <w:t xml:space="preserve"> Entity</w:t>
      </w:r>
      <w:r w:rsidR="002C4743"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w:t>
      </w:r>
      <w:r w:rsidR="002C4743" w:rsidRPr="006B7F64">
        <w:rPr>
          <w:rFonts w:ascii="Times New Roman" w:hAnsi="Times New Roman" w:cs="Times New Roman"/>
          <w:color w:val="000000" w:themeColor="text1"/>
        </w:rPr>
        <w:t xml:space="preserve"> </w:t>
      </w:r>
      <w:r w:rsidRPr="006B7F64">
        <w:rPr>
          <w:rFonts w:ascii="Times New Roman" w:hAnsi="Times New Roman" w:cs="Times New Roman"/>
          <w:color w:val="000000" w:themeColor="text1"/>
        </w:rPr>
        <w:t xml:space="preserve">personnel </w:t>
      </w:r>
      <w:r w:rsidR="002C4743" w:rsidRPr="006B7F64">
        <w:rPr>
          <w:rFonts w:ascii="Times New Roman" w:hAnsi="Times New Roman" w:cs="Times New Roman"/>
          <w:color w:val="000000" w:themeColor="text1"/>
        </w:rPr>
        <w:t xml:space="preserve">who have not passed the suitability check required by the </w:t>
      </w:r>
      <w:r w:rsidRPr="006B7F64">
        <w:rPr>
          <w:rFonts w:ascii="Times New Roman" w:hAnsi="Times New Roman" w:cs="Times New Roman"/>
          <w:color w:val="000000" w:themeColor="text1"/>
        </w:rPr>
        <w:t>Entity</w:t>
      </w:r>
      <w:r w:rsidR="002C4743" w:rsidRPr="006B7F64">
        <w:rPr>
          <w:rFonts w:ascii="Times New Roman" w:hAnsi="Times New Roman" w:cs="Times New Roman"/>
          <w:color w:val="000000" w:themeColor="text1"/>
        </w:rPr>
        <w:t>.</w:t>
      </w:r>
    </w:p>
    <w:p w14:paraId="42FDB6FF"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工程開工前，廠商向機關報備工作場所人員名單（含分包廠商員工），並提報該等人員之勞工保險、勞工職業災害保險資料（依第</w:t>
      </w:r>
      <w:r w:rsidRPr="006B7F64">
        <w:rPr>
          <w:rFonts w:ascii="Times New Roman" w:hAnsi="Times New Roman" w:cs="Times New Roman"/>
          <w:color w:val="000000" w:themeColor="text1"/>
        </w:rPr>
        <w:t>13</w:t>
      </w:r>
      <w:r w:rsidRPr="006B7F64">
        <w:rPr>
          <w:rFonts w:ascii="Times New Roman" w:hAnsi="Times New Roman" w:cs="Times New Roman"/>
          <w:color w:val="000000" w:themeColor="text1"/>
        </w:rPr>
        <w:t>條第</w:t>
      </w:r>
      <w:r w:rsidRPr="006B7F64">
        <w:rPr>
          <w:rFonts w:ascii="Times New Roman" w:hAnsi="Times New Roman" w:cs="Times New Roman"/>
          <w:color w:val="000000" w:themeColor="text1"/>
        </w:rPr>
        <w:t>10</w:t>
      </w:r>
      <w:r w:rsidRPr="006B7F64">
        <w:rPr>
          <w:rFonts w:ascii="Times New Roman" w:hAnsi="Times New Roman" w:cs="Times New Roman"/>
          <w:color w:val="000000" w:themeColor="text1"/>
        </w:rPr>
        <w:t>款得以其他商業保險代之者，提報該等人員之商業保險資料）及依職業安全衛生法規應完成之安全衛生教育訓練紀錄送機關備查，方可使勞工進場施工；人員異動時，亦同。</w:t>
      </w:r>
    </w:p>
    <w:p w14:paraId="37FEDF3F" w14:textId="16738DCF" w:rsidR="002C4743" w:rsidRPr="006B7F64" w:rsidRDefault="00677BFE" w:rsidP="002C4743">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Prior to</w:t>
      </w:r>
      <w:r w:rsidR="002C4743" w:rsidRPr="006B7F64">
        <w:rPr>
          <w:rFonts w:ascii="Times New Roman" w:hAnsi="Times New Roman" w:cs="Times New Roman"/>
          <w:color w:val="000000" w:themeColor="text1"/>
        </w:rPr>
        <w:t xml:space="preserve"> the</w:t>
      </w:r>
      <w:r w:rsidRPr="006B7F64">
        <w:rPr>
          <w:rFonts w:ascii="Times New Roman" w:hAnsi="Times New Roman" w:cs="Times New Roman"/>
          <w:color w:val="000000" w:themeColor="text1"/>
        </w:rPr>
        <w:t xml:space="preserve"> Commencement</w:t>
      </w:r>
      <w:r w:rsidR="002C4743" w:rsidRPr="006B7F64">
        <w:rPr>
          <w:rFonts w:ascii="Times New Roman" w:hAnsi="Times New Roman" w:cs="Times New Roman"/>
          <w:color w:val="000000" w:themeColor="text1"/>
        </w:rPr>
        <w:t xml:space="preserve"> of construction, the </w:t>
      </w:r>
      <w:r w:rsidR="00CD56F8" w:rsidRPr="006B7F64">
        <w:rPr>
          <w:rFonts w:ascii="Times New Roman" w:hAnsi="Times New Roman" w:cs="Times New Roman"/>
          <w:color w:val="000000" w:themeColor="text1"/>
        </w:rPr>
        <w:t>Contractor</w:t>
      </w:r>
      <w:r w:rsidR="002C4743" w:rsidRPr="006B7F64">
        <w:rPr>
          <w:rFonts w:ascii="Times New Roman" w:hAnsi="Times New Roman" w:cs="Times New Roman"/>
          <w:color w:val="000000" w:themeColor="text1"/>
        </w:rPr>
        <w:t xml:space="preserve"> must submit a list of personnel (including subcontractor employees) working at the site to the </w:t>
      </w:r>
      <w:r w:rsidR="00E45481" w:rsidRPr="006B7F64">
        <w:rPr>
          <w:rFonts w:ascii="Times New Roman" w:hAnsi="Times New Roman" w:cs="Times New Roman"/>
          <w:color w:val="000000" w:themeColor="text1"/>
        </w:rPr>
        <w:t>Entity</w:t>
      </w:r>
      <w:r w:rsidR="002C4743" w:rsidRPr="006B7F64">
        <w:rPr>
          <w:rFonts w:ascii="Times New Roman" w:hAnsi="Times New Roman" w:cs="Times New Roman"/>
          <w:color w:val="000000" w:themeColor="text1"/>
        </w:rPr>
        <w:t xml:space="preserve">, along with the relevant labor insurance and occupational accident insurance information (or commercial insurance information if permitted under </w:t>
      </w:r>
      <w:r w:rsidR="00E45481" w:rsidRPr="006B7F64">
        <w:rPr>
          <w:rFonts w:ascii="Times New Roman" w:hAnsi="Times New Roman" w:cs="Times New Roman"/>
          <w:color w:val="000000" w:themeColor="text1"/>
        </w:rPr>
        <w:t>Articl</w:t>
      </w:r>
      <w:r w:rsidR="002C4743" w:rsidRPr="006B7F64">
        <w:rPr>
          <w:rFonts w:ascii="Times New Roman" w:hAnsi="Times New Roman" w:cs="Times New Roman"/>
          <w:color w:val="000000" w:themeColor="text1"/>
        </w:rPr>
        <w:t>e 13</w:t>
      </w:r>
      <w:r w:rsidRPr="006B7F64">
        <w:rPr>
          <w:rFonts w:ascii="Times New Roman" w:hAnsi="Times New Roman" w:cs="Times New Roman"/>
          <w:color w:val="000000" w:themeColor="text1"/>
        </w:rPr>
        <w:t>-X herein</w:t>
      </w:r>
      <w:r w:rsidR="002C4743" w:rsidRPr="006B7F64">
        <w:rPr>
          <w:rFonts w:ascii="Times New Roman" w:hAnsi="Times New Roman" w:cs="Times New Roman"/>
          <w:color w:val="000000" w:themeColor="text1"/>
        </w:rPr>
        <w:t xml:space="preserve">) and the safety training records as required by occupational safety and health regulations, for the </w:t>
      </w:r>
      <w:r w:rsidR="00E45481" w:rsidRPr="006B7F64">
        <w:rPr>
          <w:rFonts w:ascii="Times New Roman" w:hAnsi="Times New Roman" w:cs="Times New Roman"/>
          <w:color w:val="000000" w:themeColor="text1"/>
        </w:rPr>
        <w:t>Entity</w:t>
      </w:r>
      <w:r w:rsidR="002C4743" w:rsidRPr="006B7F64">
        <w:rPr>
          <w:rFonts w:ascii="Times New Roman" w:hAnsi="Times New Roman" w:cs="Times New Roman"/>
          <w:color w:val="000000" w:themeColor="text1"/>
        </w:rPr>
        <w:t>’s review. Workers cannot enter the site until these requirements are met. Changes in personnel must also be reported accordingly.</w:t>
      </w:r>
    </w:p>
    <w:p w14:paraId="1A623898"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契約施工</w:t>
      </w:r>
      <w:proofErr w:type="gramStart"/>
      <w:r w:rsidRPr="006B7F64">
        <w:rPr>
          <w:rFonts w:ascii="Times New Roman" w:hAnsi="Times New Roman" w:cs="Times New Roman"/>
          <w:color w:val="000000" w:themeColor="text1"/>
        </w:rPr>
        <w:t>期間，</w:t>
      </w:r>
      <w:proofErr w:type="gramEnd"/>
      <w:r w:rsidRPr="006B7F64">
        <w:rPr>
          <w:rFonts w:ascii="Times New Roman" w:hAnsi="Times New Roman" w:cs="Times New Roman"/>
          <w:color w:val="000000" w:themeColor="text1"/>
        </w:rPr>
        <w:t>廠商應指派安全衛生人員於每日施工前辦理下列事項，並記載於施工日誌及回報監造單位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w:t>
      </w:r>
    </w:p>
    <w:p w14:paraId="5E265E9B" w14:textId="389B5118" w:rsidR="002C4743" w:rsidRPr="006B7F64" w:rsidRDefault="002C4743" w:rsidP="002C4743">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During the</w:t>
      </w:r>
      <w:r w:rsidR="00677BFE" w:rsidRPr="006B7F64">
        <w:rPr>
          <w:rFonts w:ascii="Times New Roman" w:hAnsi="Times New Roman" w:cs="Times New Roman"/>
          <w:color w:val="000000" w:themeColor="text1"/>
        </w:rPr>
        <w:t xml:space="preserve"> construction period of the</w:t>
      </w:r>
      <w:r w:rsidRPr="006B7F64">
        <w:rPr>
          <w:rFonts w:ascii="Times New Roman" w:hAnsi="Times New Roman" w:cs="Times New Roman"/>
          <w:color w:val="000000" w:themeColor="text1"/>
        </w:rPr>
        <w:t xml:space="preserve"> </w:t>
      </w:r>
      <w:r w:rsidR="00B614EC" w:rsidRPr="006B7F64">
        <w:rPr>
          <w:rFonts w:ascii="Times New Roman" w:hAnsi="Times New Roman" w:cs="Times New Roman"/>
          <w:color w:val="000000" w:themeColor="text1"/>
        </w:rPr>
        <w:t>C</w:t>
      </w:r>
      <w:r w:rsidRPr="006B7F64">
        <w:rPr>
          <w:rFonts w:ascii="Times New Roman" w:hAnsi="Times New Roman" w:cs="Times New Roman"/>
          <w:color w:val="000000" w:themeColor="text1"/>
        </w:rPr>
        <w:t xml:space="preserve">ontract,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must appoint safety and health personnel </w:t>
      </w:r>
      <w:r w:rsidR="00B614EC" w:rsidRPr="006B7F64">
        <w:rPr>
          <w:rFonts w:ascii="Times New Roman" w:hAnsi="Times New Roman" w:cs="Times New Roman"/>
          <w:color w:val="000000" w:themeColor="text1"/>
        </w:rPr>
        <w:t>in charge of</w:t>
      </w:r>
      <w:r w:rsidRPr="006B7F64">
        <w:rPr>
          <w:rFonts w:ascii="Times New Roman" w:hAnsi="Times New Roman" w:cs="Times New Roman"/>
          <w:color w:val="000000" w:themeColor="text1"/>
        </w:rPr>
        <w:t xml:space="preserve"> the following tasks before construction each day, documenting them in the construction log and reporting to the </w:t>
      </w:r>
      <w:r w:rsidR="00B614EC" w:rsidRPr="006B7F64">
        <w:rPr>
          <w:rFonts w:ascii="Times New Roman" w:hAnsi="Times New Roman" w:cs="Times New Roman"/>
          <w:color w:val="000000" w:themeColor="text1"/>
        </w:rPr>
        <w:t>Construction Supervisor/Engineer</w:t>
      </w:r>
      <w:r w:rsidRPr="006B7F64">
        <w:rPr>
          <w:rFonts w:ascii="Times New Roman" w:hAnsi="Times New Roman" w:cs="Times New Roman"/>
          <w:color w:val="000000" w:themeColor="text1"/>
        </w:rPr>
        <w:t>:</w:t>
      </w:r>
    </w:p>
    <w:p w14:paraId="4521DE88"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勤前教育</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包含：工地預防災變及危害告知</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
    <w:p w14:paraId="6380D850" w14:textId="1E5894F3" w:rsidR="002C4743" w:rsidRPr="006B7F64" w:rsidRDefault="002C4743" w:rsidP="002C4743">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Pre-work education (including site safety and hazard warnings).</w:t>
      </w:r>
    </w:p>
    <w:p w14:paraId="3F62F3E7"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檢查工作場所新進勞工是否提報第</w:t>
      </w:r>
      <w:r w:rsidRPr="006B7F64">
        <w:rPr>
          <w:rFonts w:ascii="Times New Roman" w:hAnsi="Times New Roman" w:cs="Times New Roman"/>
          <w:color w:val="000000" w:themeColor="text1"/>
        </w:rPr>
        <w:t>2.2</w:t>
      </w:r>
      <w:r w:rsidRPr="006B7F64">
        <w:rPr>
          <w:rFonts w:ascii="Times New Roman" w:hAnsi="Times New Roman" w:cs="Times New Roman"/>
          <w:color w:val="000000" w:themeColor="text1"/>
        </w:rPr>
        <w:t>點約定之勞工保險、勞工職業災害保險資料及安全衛生教育訓練紀錄。</w:t>
      </w:r>
    </w:p>
    <w:p w14:paraId="6DD43B9D" w14:textId="6D1A9EDE" w:rsidR="002C4743" w:rsidRPr="006B7F64" w:rsidRDefault="002C4743" w:rsidP="002C4743">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Verify whether new workers at the site have submitted the required insurance information and safety training records as outlined in</w:t>
      </w:r>
      <w:r w:rsidR="00677BFE" w:rsidRPr="006B7F64">
        <w:rPr>
          <w:rFonts w:ascii="Times New Roman" w:hAnsi="Times New Roman" w:cs="Times New Roman"/>
          <w:color w:val="000000" w:themeColor="text1"/>
        </w:rPr>
        <w:t xml:space="preserve"> Section</w:t>
      </w:r>
      <w:r w:rsidRPr="006B7F64">
        <w:rPr>
          <w:rFonts w:ascii="Times New Roman" w:hAnsi="Times New Roman" w:cs="Times New Roman"/>
          <w:color w:val="000000" w:themeColor="text1"/>
        </w:rPr>
        <w:t xml:space="preserve"> 2.2.</w:t>
      </w:r>
    </w:p>
    <w:p w14:paraId="5233BF5B"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檢查勞工個人防護具。</w:t>
      </w:r>
    </w:p>
    <w:p w14:paraId="5293BE55" w14:textId="0BE18CB3" w:rsidR="002C4743" w:rsidRPr="006B7F64" w:rsidRDefault="002C4743" w:rsidP="002C4743">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Inspect workers’ personal protective equipment.</w:t>
      </w:r>
    </w:p>
    <w:p w14:paraId="2640E91E"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廠商未完成上開事項，不得要求勞工進場施工。</w:t>
      </w:r>
    </w:p>
    <w:p w14:paraId="720A3F8D" w14:textId="314DA5FB" w:rsidR="002C4743" w:rsidRPr="006B7F64" w:rsidRDefault="002C4743" w:rsidP="002C4743">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 xml:space="preserve">If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has not completed the above tasks, workers cannot be </w:t>
      </w:r>
      <w:r w:rsidR="00B614EC" w:rsidRPr="006B7F64">
        <w:rPr>
          <w:rFonts w:ascii="Times New Roman" w:hAnsi="Times New Roman" w:cs="Times New Roman"/>
          <w:color w:val="000000" w:themeColor="text1"/>
        </w:rPr>
        <w:t>required</w:t>
      </w:r>
      <w:r w:rsidRPr="006B7F64">
        <w:rPr>
          <w:rFonts w:ascii="Times New Roman" w:hAnsi="Times New Roman" w:cs="Times New Roman"/>
          <w:color w:val="000000" w:themeColor="text1"/>
        </w:rPr>
        <w:t xml:space="preserve"> to commence work.</w:t>
      </w:r>
    </w:p>
    <w:p w14:paraId="233BDC52"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人員進入工作場所應予登記，登記資料應包含勞工姓名與隸屬廠商等，該登記文件應逐月送交監造單位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工程司備查，且機關及監造單位</w:t>
      </w:r>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工程司得隨時</w:t>
      </w:r>
      <w:proofErr w:type="gramEnd"/>
      <w:r w:rsidRPr="006B7F64">
        <w:rPr>
          <w:rFonts w:ascii="Times New Roman" w:hAnsi="Times New Roman" w:cs="Times New Roman"/>
          <w:color w:val="000000" w:themeColor="text1"/>
        </w:rPr>
        <w:t>抽查。</w:t>
      </w:r>
    </w:p>
    <w:p w14:paraId="0E752DF2" w14:textId="1DBD80E3" w:rsidR="002C4743" w:rsidRPr="006B7F64" w:rsidRDefault="00677BFE" w:rsidP="002C4743">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All p</w:t>
      </w:r>
      <w:r w:rsidR="002C4743" w:rsidRPr="006B7F64">
        <w:rPr>
          <w:rFonts w:ascii="Times New Roman" w:hAnsi="Times New Roman" w:cs="Times New Roman"/>
          <w:color w:val="000000" w:themeColor="text1"/>
        </w:rPr>
        <w:t xml:space="preserve">ersonnel entering the worksite must be </w:t>
      </w:r>
      <w:r w:rsidR="00B614EC" w:rsidRPr="006B7F64">
        <w:rPr>
          <w:rFonts w:ascii="Times New Roman" w:hAnsi="Times New Roman" w:cs="Times New Roman"/>
          <w:color w:val="000000" w:themeColor="text1"/>
        </w:rPr>
        <w:t>logged</w:t>
      </w:r>
      <w:r w:rsidR="002C4743" w:rsidRPr="006B7F64">
        <w:rPr>
          <w:rFonts w:ascii="Times New Roman" w:hAnsi="Times New Roman" w:cs="Times New Roman"/>
          <w:color w:val="000000" w:themeColor="text1"/>
        </w:rPr>
        <w:t xml:space="preserve">. The </w:t>
      </w:r>
      <w:r w:rsidR="00B614EC" w:rsidRPr="006B7F64">
        <w:rPr>
          <w:rFonts w:ascii="Times New Roman" w:hAnsi="Times New Roman" w:cs="Times New Roman"/>
          <w:color w:val="000000" w:themeColor="text1"/>
        </w:rPr>
        <w:t xml:space="preserve">log details </w:t>
      </w:r>
      <w:r w:rsidR="002C4743" w:rsidRPr="006B7F64">
        <w:rPr>
          <w:rFonts w:ascii="Times New Roman" w:hAnsi="Times New Roman" w:cs="Times New Roman"/>
          <w:color w:val="000000" w:themeColor="text1"/>
        </w:rPr>
        <w:t xml:space="preserve">must include the worker’s name and the contracting company, and the </w:t>
      </w:r>
      <w:r w:rsidR="00B614EC" w:rsidRPr="006B7F64">
        <w:rPr>
          <w:rFonts w:ascii="Times New Roman" w:hAnsi="Times New Roman" w:cs="Times New Roman"/>
          <w:color w:val="000000" w:themeColor="text1"/>
        </w:rPr>
        <w:t>log</w:t>
      </w:r>
      <w:r w:rsidR="002C4743" w:rsidRPr="006B7F64">
        <w:rPr>
          <w:rFonts w:ascii="Times New Roman" w:hAnsi="Times New Roman" w:cs="Times New Roman"/>
          <w:color w:val="000000" w:themeColor="text1"/>
        </w:rPr>
        <w:t xml:space="preserve"> must be submitted</w:t>
      </w:r>
      <w:r w:rsidRPr="006B7F64">
        <w:rPr>
          <w:rFonts w:ascii="Times New Roman" w:hAnsi="Times New Roman" w:cs="Times New Roman"/>
          <w:color w:val="000000" w:themeColor="text1"/>
        </w:rPr>
        <w:t xml:space="preserve"> each</w:t>
      </w:r>
      <w:r w:rsidR="002C4743" w:rsidRPr="006B7F64">
        <w:rPr>
          <w:rFonts w:ascii="Times New Roman" w:hAnsi="Times New Roman" w:cs="Times New Roman"/>
          <w:color w:val="000000" w:themeColor="text1"/>
        </w:rPr>
        <w:t xml:space="preserve"> month to the </w:t>
      </w:r>
      <w:r w:rsidR="00B614EC" w:rsidRPr="006B7F64">
        <w:rPr>
          <w:rFonts w:ascii="Times New Roman" w:hAnsi="Times New Roman" w:cs="Times New Roman"/>
          <w:color w:val="000000" w:themeColor="text1"/>
        </w:rPr>
        <w:t>Construction Supervisor/Engineer</w:t>
      </w:r>
      <w:r w:rsidR="002C4743" w:rsidRPr="006B7F64">
        <w:rPr>
          <w:rFonts w:ascii="Times New Roman" w:hAnsi="Times New Roman" w:cs="Times New Roman"/>
          <w:color w:val="000000" w:themeColor="text1"/>
        </w:rPr>
        <w:t xml:space="preserve"> for review. The </w:t>
      </w:r>
      <w:r w:rsidR="00B614EC" w:rsidRPr="006B7F64">
        <w:rPr>
          <w:rFonts w:ascii="Times New Roman" w:hAnsi="Times New Roman" w:cs="Times New Roman"/>
          <w:color w:val="000000" w:themeColor="text1"/>
        </w:rPr>
        <w:t>Entity</w:t>
      </w:r>
      <w:r w:rsidR="002C4743" w:rsidRPr="006B7F64">
        <w:rPr>
          <w:rFonts w:ascii="Times New Roman" w:hAnsi="Times New Roman" w:cs="Times New Roman"/>
          <w:color w:val="000000" w:themeColor="text1"/>
        </w:rPr>
        <w:t xml:space="preserve"> and the </w:t>
      </w:r>
      <w:r w:rsidR="00B614EC" w:rsidRPr="006B7F64">
        <w:rPr>
          <w:rFonts w:ascii="Times New Roman" w:hAnsi="Times New Roman" w:cs="Times New Roman"/>
          <w:color w:val="000000" w:themeColor="text1"/>
        </w:rPr>
        <w:t>Construction Supervisor/Engineer</w:t>
      </w:r>
      <w:r w:rsidR="002C4743" w:rsidRPr="006B7F64">
        <w:rPr>
          <w:rFonts w:ascii="Times New Roman" w:hAnsi="Times New Roman" w:cs="Times New Roman"/>
          <w:color w:val="000000" w:themeColor="text1"/>
        </w:rPr>
        <w:t xml:space="preserve"> may conduct </w:t>
      </w:r>
      <w:r w:rsidR="00B614EC" w:rsidRPr="006B7F64">
        <w:rPr>
          <w:rFonts w:ascii="Times New Roman" w:hAnsi="Times New Roman" w:cs="Times New Roman"/>
          <w:color w:val="000000" w:themeColor="text1"/>
        </w:rPr>
        <w:t>periodic</w:t>
      </w:r>
      <w:r w:rsidR="002C4743" w:rsidRPr="006B7F64">
        <w:rPr>
          <w:rFonts w:ascii="Times New Roman" w:hAnsi="Times New Roman" w:cs="Times New Roman"/>
          <w:color w:val="000000" w:themeColor="text1"/>
        </w:rPr>
        <w:t xml:space="preserve"> checks at any time.</w:t>
      </w:r>
    </w:p>
    <w:p w14:paraId="4A800703"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廠商使用之柴油車輛，應符合空氣污染物排放標準。</w:t>
      </w:r>
    </w:p>
    <w:p w14:paraId="54F50629" w14:textId="0A065877" w:rsidR="002C4743" w:rsidRPr="006B7F64" w:rsidRDefault="002C4743" w:rsidP="002C4743">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 xml:space="preserve">Diesel vehicles used by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must meet air pollutant emission standards.</w:t>
      </w:r>
    </w:p>
    <w:p w14:paraId="2C99D409"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廠商使用以下車輛，應裝設道路交通安全規則規定之行車視野輔助系統等相關安全裝置：</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由機關於招標時載明；未</w:t>
      </w:r>
      <w:proofErr w:type="gramStart"/>
      <w:r w:rsidRPr="006B7F64">
        <w:rPr>
          <w:rFonts w:ascii="Times New Roman" w:hAnsi="Times New Roman" w:cs="Times New Roman"/>
          <w:color w:val="000000" w:themeColor="text1"/>
        </w:rPr>
        <w:t>載明者無</w:t>
      </w:r>
      <w:proofErr w:type="gramEnd"/>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109</w:t>
      </w:r>
      <w:r w:rsidRPr="006B7F64">
        <w:rPr>
          <w:rFonts w:ascii="Times New Roman" w:hAnsi="Times New Roman" w:cs="Times New Roman"/>
          <w:color w:val="000000" w:themeColor="text1"/>
        </w:rPr>
        <w:t>年</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月</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日起應依前開規則辦理</w:t>
      </w:r>
      <w:proofErr w:type="gramStart"/>
      <w:r w:rsidRPr="006B7F64">
        <w:rPr>
          <w:rFonts w:ascii="Times New Roman" w:hAnsi="Times New Roman" w:cs="Times New Roman"/>
          <w:color w:val="000000" w:themeColor="text1"/>
        </w:rPr>
        <w:t>）</w:t>
      </w:r>
      <w:proofErr w:type="gramEnd"/>
    </w:p>
    <w:p w14:paraId="225EA7CA" w14:textId="3131EAA5" w:rsidR="002C4743" w:rsidRPr="006B7F64" w:rsidRDefault="002C4743" w:rsidP="002C4743">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 xml:space="preserve">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must equip the following vehicles with road safety devices such as visual aid systems as required by traffic safety regulations</w:t>
      </w:r>
      <w:r w:rsidR="00B614EC" w:rsidRPr="006B7F64">
        <w:rPr>
          <w:rFonts w:ascii="Times New Roman" w:hAnsi="Times New Roman" w:cs="Times New Roman"/>
          <w:color w:val="000000" w:themeColor="text1"/>
        </w:rPr>
        <w:t xml:space="preserve"> (to be specified by the Entity during tendering; none if not specified. This rule must be implemented starting from January 1, 2020)</w:t>
      </w:r>
      <w:r w:rsidRPr="006B7F64">
        <w:rPr>
          <w:rFonts w:ascii="Times New Roman" w:hAnsi="Times New Roman" w:cs="Times New Roman"/>
          <w:color w:val="000000" w:themeColor="text1"/>
        </w:rPr>
        <w:t>:</w:t>
      </w:r>
    </w:p>
    <w:p w14:paraId="24681DDC" w14:textId="77777777" w:rsidR="00904C98" w:rsidRPr="006B7F64" w:rsidRDefault="00D838D3">
      <w:pPr>
        <w:pStyle w:val="11-"/>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總重量逾</w:t>
      </w:r>
      <w:r w:rsidRPr="006B7F64">
        <w:rPr>
          <w:rFonts w:ascii="Times New Roman" w:hAnsi="Times New Roman" w:cs="Times New Roman"/>
          <w:color w:val="000000" w:themeColor="text1"/>
        </w:rPr>
        <w:t>3.5</w:t>
      </w:r>
      <w:r w:rsidRPr="006B7F64">
        <w:rPr>
          <w:rFonts w:ascii="Times New Roman" w:hAnsi="Times New Roman" w:cs="Times New Roman"/>
          <w:color w:val="000000" w:themeColor="text1"/>
        </w:rPr>
        <w:t>公噸之貨車。</w:t>
      </w:r>
    </w:p>
    <w:p w14:paraId="4F691BF4" w14:textId="6303934E" w:rsidR="002C4743" w:rsidRPr="006B7F64" w:rsidRDefault="002C4743">
      <w:pPr>
        <w:pStyle w:val="11-"/>
        <w:rPr>
          <w:rFonts w:ascii="Times New Roman" w:hAnsi="Times New Roman" w:cs="Times New Roman"/>
          <w:color w:val="000000" w:themeColor="text1"/>
        </w:rPr>
      </w:pPr>
      <w:r w:rsidRPr="006B7F64">
        <w:rPr>
          <w:rFonts w:ascii="Times New Roman" w:hAnsi="Times New Roman" w:cs="Times New Roman"/>
          <w:color w:val="000000" w:themeColor="text1"/>
        </w:rPr>
        <w:t>□ Trucks over 3.5 tons in weight.</w:t>
      </w:r>
    </w:p>
    <w:p w14:paraId="494E4A6D" w14:textId="77777777" w:rsidR="00904C98" w:rsidRPr="006B7F64" w:rsidRDefault="00D838D3">
      <w:pPr>
        <w:pStyle w:val="11-"/>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混凝土預拌車及總重量</w:t>
      </w:r>
      <w:r w:rsidRPr="006B7F64">
        <w:rPr>
          <w:rFonts w:ascii="Times New Roman" w:hAnsi="Times New Roman" w:cs="Times New Roman"/>
          <w:color w:val="000000" w:themeColor="text1"/>
        </w:rPr>
        <w:t>20</w:t>
      </w:r>
      <w:r w:rsidRPr="006B7F64">
        <w:rPr>
          <w:rFonts w:ascii="Times New Roman" w:hAnsi="Times New Roman" w:cs="Times New Roman"/>
          <w:color w:val="000000" w:themeColor="text1"/>
        </w:rPr>
        <w:t>公噸以上之貨車（包括聯結車）。</w:t>
      </w:r>
    </w:p>
    <w:p w14:paraId="1D623A00" w14:textId="446253F1" w:rsidR="002C4743" w:rsidRPr="006B7F64" w:rsidRDefault="002C4743">
      <w:pPr>
        <w:pStyle w:val="11-"/>
        <w:rPr>
          <w:rFonts w:ascii="Times New Roman" w:hAnsi="Times New Roman" w:cs="Times New Roman"/>
          <w:color w:val="000000" w:themeColor="text1"/>
        </w:rPr>
      </w:pPr>
      <w:r w:rsidRPr="006B7F64">
        <w:rPr>
          <w:rFonts w:ascii="Times New Roman" w:hAnsi="Times New Roman" w:cs="Times New Roman"/>
          <w:color w:val="000000" w:themeColor="text1"/>
        </w:rPr>
        <w:t xml:space="preserve">□ Concrete mixer trucks and trucks over 20 tons (including </w:t>
      </w:r>
      <w:r w:rsidR="00B614EC" w:rsidRPr="006B7F64">
        <w:rPr>
          <w:rFonts w:ascii="Times New Roman" w:hAnsi="Times New Roman" w:cs="Times New Roman"/>
          <w:color w:val="000000" w:themeColor="text1"/>
        </w:rPr>
        <w:t>tractor trailer</w:t>
      </w:r>
      <w:r w:rsidRPr="006B7F64">
        <w:rPr>
          <w:rFonts w:ascii="Times New Roman" w:hAnsi="Times New Roman" w:cs="Times New Roman"/>
          <w:color w:val="000000" w:themeColor="text1"/>
        </w:rPr>
        <w:t>s).</w:t>
      </w:r>
    </w:p>
    <w:p w14:paraId="5B8A18B4" w14:textId="77777777" w:rsidR="00904C98" w:rsidRPr="006B7F64" w:rsidRDefault="00D838D3">
      <w:pPr>
        <w:pStyle w:val="11-"/>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其他：</w:t>
      </w:r>
    </w:p>
    <w:p w14:paraId="48367A39" w14:textId="75461866" w:rsidR="002C4743" w:rsidRPr="006B7F64" w:rsidRDefault="002C4743">
      <w:pPr>
        <w:pStyle w:val="11-"/>
        <w:rPr>
          <w:rFonts w:ascii="Times New Roman" w:hAnsi="Times New Roman" w:cs="Times New Roman"/>
          <w:color w:val="000000" w:themeColor="text1"/>
        </w:rPr>
      </w:pPr>
      <w:r w:rsidRPr="006B7F64">
        <w:rPr>
          <w:rFonts w:ascii="Times New Roman" w:hAnsi="Times New Roman" w:cs="Times New Roman"/>
          <w:color w:val="000000" w:themeColor="text1"/>
        </w:rPr>
        <w:t>□ Other:</w:t>
      </w:r>
    </w:p>
    <w:p w14:paraId="5BE29AD0"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關鍵基礎設施</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或機關指定之設施</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人員管制特別約定：</w:t>
      </w:r>
    </w:p>
    <w:p w14:paraId="6C5E8DD4" w14:textId="6871B63C" w:rsidR="002C4743" w:rsidRPr="006B7F64" w:rsidRDefault="002C4743" w:rsidP="002C4743">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b/>
          <w:bCs/>
          <w:color w:val="000000" w:themeColor="text1"/>
        </w:rPr>
        <w:t>Personnel Control for Critical Infrastructure or Designated Facilities</w:t>
      </w:r>
    </w:p>
    <w:p w14:paraId="1F5A0D35"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本採購履約標的涉關鍵基礎設施</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或機關指定之設施</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，廠商及分包廠商之履約人員於進場或參與工作前，應配合機關之要求辦理</w:t>
      </w:r>
      <w:proofErr w:type="gramStart"/>
      <w:r w:rsidRPr="006B7F64">
        <w:rPr>
          <w:rFonts w:ascii="Times New Roman" w:hAnsi="Times New Roman" w:cs="Times New Roman"/>
          <w:color w:val="000000" w:themeColor="text1"/>
        </w:rPr>
        <w:t>適</w:t>
      </w:r>
      <w:proofErr w:type="gramEnd"/>
      <w:r w:rsidRPr="006B7F64">
        <w:rPr>
          <w:rFonts w:ascii="Times New Roman" w:hAnsi="Times New Roman" w:cs="Times New Roman"/>
          <w:color w:val="000000" w:themeColor="text1"/>
        </w:rPr>
        <w:t>任性查核，經機關審核同意者，始得進場或參與工作。屬臨時性進場者（例如送貨或預拌混凝土車司機及其隨車人員）得免辦理查核，但應接受機關或監造單位人員全程陪同或監督管理。</w:t>
      </w:r>
    </w:p>
    <w:p w14:paraId="6B869ACA" w14:textId="794511D0" w:rsidR="00AE5705" w:rsidRPr="006B7F64" w:rsidRDefault="00AE5705" w:rsidP="00AE5705">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 xml:space="preserve">If the procurement involves critical infrastructure (or facilities designated by the </w:t>
      </w:r>
      <w:r w:rsidR="00B614EC" w:rsidRPr="006B7F64">
        <w:rPr>
          <w:rFonts w:ascii="Times New Roman" w:hAnsi="Times New Roman" w:cs="Times New Roman"/>
          <w:color w:val="000000" w:themeColor="text1"/>
        </w:rPr>
        <w:t>Entit</w:t>
      </w:r>
      <w:r w:rsidRPr="006B7F64">
        <w:rPr>
          <w:rFonts w:ascii="Times New Roman" w:hAnsi="Times New Roman" w:cs="Times New Roman"/>
          <w:color w:val="000000" w:themeColor="text1"/>
        </w:rPr>
        <w:t xml:space="preserve">y),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and</w:t>
      </w:r>
      <w:r w:rsidR="00B614EC" w:rsidRPr="006B7F64">
        <w:rPr>
          <w:rFonts w:ascii="Times New Roman" w:hAnsi="Times New Roman" w:cs="Times New Roman"/>
          <w:color w:val="000000" w:themeColor="text1"/>
        </w:rPr>
        <w:t xml:space="preserve"> its</w:t>
      </w:r>
      <w:r w:rsidRPr="006B7F64">
        <w:rPr>
          <w:rFonts w:ascii="Times New Roman" w:hAnsi="Times New Roman" w:cs="Times New Roman"/>
          <w:color w:val="000000" w:themeColor="text1"/>
        </w:rPr>
        <w:t xml:space="preserve"> subcontractor personnel must undergo a suitability check as required by the </w:t>
      </w:r>
      <w:r w:rsidR="00B614EC" w:rsidRPr="006B7F64">
        <w:rPr>
          <w:rFonts w:ascii="Times New Roman" w:hAnsi="Times New Roman" w:cs="Times New Roman"/>
          <w:color w:val="000000" w:themeColor="text1"/>
        </w:rPr>
        <w:t>Entit</w:t>
      </w:r>
      <w:r w:rsidRPr="006B7F64">
        <w:rPr>
          <w:rFonts w:ascii="Times New Roman" w:hAnsi="Times New Roman" w:cs="Times New Roman"/>
          <w:color w:val="000000" w:themeColor="text1"/>
        </w:rPr>
        <w:t>y before entering the site or participating in work.</w:t>
      </w:r>
      <w:r w:rsidR="00677BFE" w:rsidRPr="006B7F64">
        <w:rPr>
          <w:rFonts w:ascii="Times New Roman" w:hAnsi="Times New Roman" w:cs="Times New Roman"/>
          <w:color w:val="000000" w:themeColor="text1"/>
        </w:rPr>
        <w:t xml:space="preserve"> Work</w:t>
      </w:r>
      <w:r w:rsidRPr="006B7F64">
        <w:rPr>
          <w:rFonts w:ascii="Times New Roman" w:hAnsi="Times New Roman" w:cs="Times New Roman"/>
          <w:color w:val="000000" w:themeColor="text1"/>
        </w:rPr>
        <w:t xml:space="preserve"> can only</w:t>
      </w:r>
      <w:r w:rsidR="00677BFE" w:rsidRPr="006B7F64">
        <w:rPr>
          <w:rFonts w:ascii="Times New Roman" w:hAnsi="Times New Roman" w:cs="Times New Roman"/>
          <w:color w:val="000000" w:themeColor="text1"/>
        </w:rPr>
        <w:t xml:space="preserve"> be</w:t>
      </w:r>
      <w:r w:rsidRPr="006B7F64">
        <w:rPr>
          <w:rFonts w:ascii="Times New Roman" w:hAnsi="Times New Roman" w:cs="Times New Roman"/>
          <w:color w:val="000000" w:themeColor="text1"/>
        </w:rPr>
        <w:t xml:space="preserve"> </w:t>
      </w:r>
      <w:proofErr w:type="gramStart"/>
      <w:r w:rsidRPr="006B7F64">
        <w:rPr>
          <w:rFonts w:ascii="Times New Roman" w:hAnsi="Times New Roman" w:cs="Times New Roman"/>
          <w:color w:val="000000" w:themeColor="text1"/>
        </w:rPr>
        <w:t>commence</w:t>
      </w:r>
      <w:r w:rsidR="00677BFE" w:rsidRPr="006B7F64">
        <w:rPr>
          <w:rFonts w:ascii="Times New Roman" w:hAnsi="Times New Roman" w:cs="Times New Roman"/>
          <w:color w:val="000000" w:themeColor="text1"/>
        </w:rPr>
        <w:t>d</w:t>
      </w:r>
      <w:proofErr w:type="gramEnd"/>
      <w:r w:rsidRPr="006B7F64">
        <w:rPr>
          <w:rFonts w:ascii="Times New Roman" w:hAnsi="Times New Roman" w:cs="Times New Roman"/>
          <w:color w:val="000000" w:themeColor="text1"/>
        </w:rPr>
        <w:t xml:space="preserve"> after</w:t>
      </w:r>
      <w:r w:rsidR="00B614EC" w:rsidRPr="006B7F64">
        <w:rPr>
          <w:rFonts w:ascii="Times New Roman" w:hAnsi="Times New Roman" w:cs="Times New Roman"/>
          <w:color w:val="000000" w:themeColor="text1"/>
        </w:rPr>
        <w:t xml:space="preserve"> receiving</w:t>
      </w:r>
      <w:r w:rsidRPr="006B7F64">
        <w:rPr>
          <w:rFonts w:ascii="Times New Roman" w:hAnsi="Times New Roman" w:cs="Times New Roman"/>
          <w:color w:val="000000" w:themeColor="text1"/>
        </w:rPr>
        <w:t xml:space="preserve"> approval from the </w:t>
      </w:r>
      <w:r w:rsidR="00B614EC" w:rsidRPr="006B7F64">
        <w:rPr>
          <w:rFonts w:ascii="Times New Roman" w:hAnsi="Times New Roman" w:cs="Times New Roman"/>
          <w:color w:val="000000" w:themeColor="text1"/>
        </w:rPr>
        <w:t>Entity</w:t>
      </w:r>
      <w:r w:rsidRPr="006B7F64">
        <w:rPr>
          <w:rFonts w:ascii="Times New Roman" w:hAnsi="Times New Roman" w:cs="Times New Roman"/>
          <w:color w:val="000000" w:themeColor="text1"/>
        </w:rPr>
        <w:t xml:space="preserve">. Temporary site entry (e.g., delivery personnel or ready-mix concrete truck drivers and their assistants) may be exempt from the suitability check, but they must be accompanied or supervised by the </w:t>
      </w:r>
      <w:r w:rsidR="00B614EC" w:rsidRPr="006B7F64">
        <w:rPr>
          <w:rFonts w:ascii="Times New Roman" w:hAnsi="Times New Roman" w:cs="Times New Roman"/>
          <w:color w:val="000000" w:themeColor="text1"/>
        </w:rPr>
        <w:t>Entity</w:t>
      </w:r>
      <w:r w:rsidRPr="006B7F64">
        <w:rPr>
          <w:rFonts w:ascii="Times New Roman" w:hAnsi="Times New Roman" w:cs="Times New Roman"/>
          <w:color w:val="000000" w:themeColor="text1"/>
        </w:rPr>
        <w:t xml:space="preserve"> or supervising unit personnel.</w:t>
      </w:r>
    </w:p>
    <w:p w14:paraId="5CB97674"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廠商及分包廠商之履約人員執行工作，應接受機關或監造單位人員全程陪同或監督管理。</w:t>
      </w:r>
    </w:p>
    <w:p w14:paraId="06E7636E" w14:textId="6A6DDF65" w:rsidR="00AE5705" w:rsidRPr="006B7F64" w:rsidRDefault="00AE5705" w:rsidP="00AE5705">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 xml:space="preserve">Personnel of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and subcontractors engaged in work on critical infrastructure (or designated facilities) must be accompanied or supervised throughout the work by </w:t>
      </w:r>
      <w:r w:rsidR="00B614EC" w:rsidRPr="006B7F64">
        <w:rPr>
          <w:rFonts w:ascii="Times New Roman" w:hAnsi="Times New Roman" w:cs="Times New Roman"/>
          <w:color w:val="000000" w:themeColor="text1"/>
        </w:rPr>
        <w:t xml:space="preserve">Entity </w:t>
      </w:r>
      <w:r w:rsidRPr="006B7F64">
        <w:rPr>
          <w:rFonts w:ascii="Times New Roman" w:hAnsi="Times New Roman" w:cs="Times New Roman"/>
          <w:color w:val="000000" w:themeColor="text1"/>
        </w:rPr>
        <w:t>or supervising unit personnel.</w:t>
      </w:r>
    </w:p>
    <w:p w14:paraId="520235ED" w14:textId="77777777" w:rsidR="00904C98" w:rsidRPr="006B7F64" w:rsidRDefault="00D838D3">
      <w:pPr>
        <w:pStyle w:val="10"/>
        <w:rPr>
          <w:rFonts w:ascii="Times New Roman" w:hAnsi="Times New Roman" w:cs="Times New Roman"/>
          <w:color w:val="000000" w:themeColor="text1"/>
        </w:rPr>
      </w:pPr>
      <w:r w:rsidRPr="006B7F64">
        <w:rPr>
          <w:rFonts w:ascii="Times New Roman" w:hAnsi="Times New Roman" w:cs="Times New Roman"/>
          <w:color w:val="000000" w:themeColor="text1"/>
        </w:rPr>
        <w:t>工地環境清潔與維護</w:t>
      </w:r>
    </w:p>
    <w:p w14:paraId="5C6AD5A6" w14:textId="18108F96" w:rsidR="00AE5705" w:rsidRPr="006B7F64" w:rsidRDefault="00AE5705" w:rsidP="00AE5705">
      <w:pPr>
        <w:pStyle w:val="10"/>
        <w:numPr>
          <w:ilvl w:val="0"/>
          <w:numId w:val="0"/>
        </w:numPr>
        <w:ind w:left="425"/>
        <w:rPr>
          <w:rFonts w:ascii="Times New Roman" w:hAnsi="Times New Roman" w:cs="Times New Roman"/>
          <w:color w:val="000000" w:themeColor="text1"/>
        </w:rPr>
      </w:pPr>
      <w:r w:rsidRPr="006B7F64">
        <w:rPr>
          <w:rFonts w:ascii="Times New Roman" w:hAnsi="Times New Roman" w:cs="Times New Roman"/>
          <w:b/>
          <w:bCs/>
          <w:color w:val="000000" w:themeColor="text1"/>
        </w:rPr>
        <w:t>Site Cleanliness and Maintenance</w:t>
      </w:r>
    </w:p>
    <w:p w14:paraId="39DBB39E"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契約施工</w:t>
      </w:r>
      <w:proofErr w:type="gramStart"/>
      <w:r w:rsidRPr="006B7F64">
        <w:rPr>
          <w:rFonts w:ascii="Times New Roman" w:hAnsi="Times New Roman" w:cs="Times New Roman"/>
          <w:color w:val="000000" w:themeColor="text1"/>
        </w:rPr>
        <w:t>期間，</w:t>
      </w:r>
      <w:proofErr w:type="gramEnd"/>
      <w:r w:rsidRPr="006B7F64">
        <w:rPr>
          <w:rFonts w:ascii="Times New Roman" w:hAnsi="Times New Roman" w:cs="Times New Roman"/>
          <w:color w:val="000000" w:themeColor="text1"/>
        </w:rPr>
        <w:t>廠商應切實遵守水污染防治法及其施行細則、空氣污染防制法、噪音管制法、廢棄物清理法及營建剩餘土石方處理方案等法令規定，隨時負責工地環境保護。</w:t>
      </w:r>
    </w:p>
    <w:p w14:paraId="3437FA2C" w14:textId="2FFBB822" w:rsidR="00AE5705" w:rsidRPr="006B7F64" w:rsidRDefault="00AE5705" w:rsidP="00AE5705">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During the construction period</w:t>
      </w:r>
      <w:r w:rsidR="00677BFE" w:rsidRPr="006B7F64">
        <w:rPr>
          <w:rFonts w:ascii="Times New Roman" w:hAnsi="Times New Roman" w:cs="Times New Roman"/>
          <w:color w:val="000000" w:themeColor="text1"/>
        </w:rPr>
        <w:t xml:space="preserve"> of the Contract</w:t>
      </w:r>
      <w:r w:rsidRPr="006B7F64">
        <w:rPr>
          <w:rFonts w:ascii="Times New Roman" w:hAnsi="Times New Roman" w:cs="Times New Roman"/>
          <w:color w:val="000000" w:themeColor="text1"/>
        </w:rPr>
        <w:t xml:space="preserve">,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must comply with the Water Pollution Control Act and its enforcement r</w:t>
      </w:r>
      <w:r w:rsidR="00B614EC" w:rsidRPr="006B7F64">
        <w:rPr>
          <w:rFonts w:ascii="Times New Roman" w:hAnsi="Times New Roman" w:cs="Times New Roman"/>
          <w:color w:val="000000" w:themeColor="text1"/>
        </w:rPr>
        <w:t>egulations</w:t>
      </w:r>
      <w:r w:rsidRPr="006B7F64">
        <w:rPr>
          <w:rFonts w:ascii="Times New Roman" w:hAnsi="Times New Roman" w:cs="Times New Roman"/>
          <w:color w:val="000000" w:themeColor="text1"/>
        </w:rPr>
        <w:t xml:space="preserve">, the Air Pollution Control Act, the Noise Control Act, the Waste Disposal Act, and the regulations concerning the disposal of construction surplus soil and </w:t>
      </w:r>
      <w:proofErr w:type="gramStart"/>
      <w:r w:rsidRPr="006B7F64">
        <w:rPr>
          <w:rFonts w:ascii="Times New Roman" w:hAnsi="Times New Roman" w:cs="Times New Roman"/>
          <w:color w:val="000000" w:themeColor="text1"/>
        </w:rPr>
        <w:t>stone, and</w:t>
      </w:r>
      <w:proofErr w:type="gramEnd"/>
      <w:r w:rsidRPr="006B7F64">
        <w:rPr>
          <w:rFonts w:ascii="Times New Roman" w:hAnsi="Times New Roman" w:cs="Times New Roman"/>
          <w:color w:val="000000" w:themeColor="text1"/>
        </w:rPr>
        <w:t xml:space="preserve"> </w:t>
      </w:r>
      <w:r w:rsidR="00B614EC" w:rsidRPr="006B7F64">
        <w:rPr>
          <w:rFonts w:ascii="Times New Roman" w:hAnsi="Times New Roman" w:cs="Times New Roman"/>
          <w:color w:val="000000" w:themeColor="text1"/>
        </w:rPr>
        <w:t xml:space="preserve">shall be </w:t>
      </w:r>
      <w:r w:rsidRPr="006B7F64">
        <w:rPr>
          <w:rFonts w:ascii="Times New Roman" w:hAnsi="Times New Roman" w:cs="Times New Roman"/>
          <w:color w:val="000000" w:themeColor="text1"/>
        </w:rPr>
        <w:t>responsibl</w:t>
      </w:r>
      <w:r w:rsidR="00B614EC" w:rsidRPr="006B7F64">
        <w:rPr>
          <w:rFonts w:ascii="Times New Roman" w:hAnsi="Times New Roman" w:cs="Times New Roman"/>
          <w:color w:val="000000" w:themeColor="text1"/>
        </w:rPr>
        <w:t>e</w:t>
      </w:r>
      <w:r w:rsidRPr="006B7F64">
        <w:rPr>
          <w:rFonts w:ascii="Times New Roman" w:hAnsi="Times New Roman" w:cs="Times New Roman"/>
          <w:color w:val="000000" w:themeColor="text1"/>
        </w:rPr>
        <w:t xml:space="preserve"> for the protection of the site environment.</w:t>
      </w:r>
    </w:p>
    <w:p w14:paraId="3C868B2A"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契約施工</w:t>
      </w:r>
      <w:proofErr w:type="gramStart"/>
      <w:r w:rsidRPr="006B7F64">
        <w:rPr>
          <w:rFonts w:ascii="Times New Roman" w:hAnsi="Times New Roman" w:cs="Times New Roman"/>
          <w:color w:val="000000" w:themeColor="text1"/>
        </w:rPr>
        <w:t>期間，</w:t>
      </w:r>
      <w:proofErr w:type="gramEnd"/>
      <w:r w:rsidRPr="006B7F64">
        <w:rPr>
          <w:rFonts w:ascii="Times New Roman" w:hAnsi="Times New Roman" w:cs="Times New Roman"/>
          <w:color w:val="000000" w:themeColor="text1"/>
        </w:rPr>
        <w:t>廠商應隨時清除工地</w:t>
      </w:r>
      <w:proofErr w:type="gramStart"/>
      <w:r w:rsidRPr="006B7F64">
        <w:rPr>
          <w:rFonts w:ascii="Times New Roman" w:hAnsi="Times New Roman" w:cs="Times New Roman"/>
          <w:color w:val="000000" w:themeColor="text1"/>
        </w:rPr>
        <w:t>內暨工地週</w:t>
      </w:r>
      <w:proofErr w:type="gramEnd"/>
      <w:r w:rsidRPr="006B7F64">
        <w:rPr>
          <w:rFonts w:ascii="Times New Roman" w:hAnsi="Times New Roman" w:cs="Times New Roman"/>
          <w:color w:val="000000" w:themeColor="text1"/>
        </w:rPr>
        <w:t>邊道路一切廢料、垃圾、非必要或檢驗不合格之材料、施工架、工具及其他設備，以確保工地安全及工作地區環境之整潔，其所需費用概由廠商負責。</w:t>
      </w:r>
    </w:p>
    <w:p w14:paraId="2BC41FA8" w14:textId="4A369E7A" w:rsidR="00AE5705" w:rsidRPr="006B7F64" w:rsidRDefault="00AE5705" w:rsidP="00AE5705">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 xml:space="preserve">The </w:t>
      </w:r>
      <w:r w:rsidR="00CD56F8" w:rsidRPr="006B7F64">
        <w:rPr>
          <w:rFonts w:ascii="Times New Roman" w:hAnsi="Times New Roman" w:cs="Times New Roman"/>
          <w:color w:val="000000" w:themeColor="text1"/>
        </w:rPr>
        <w:t>Contractor</w:t>
      </w:r>
      <w:r w:rsidR="00B614EC" w:rsidRPr="006B7F64">
        <w:rPr>
          <w:rFonts w:ascii="Times New Roman" w:hAnsi="Times New Roman" w:cs="Times New Roman"/>
          <w:color w:val="000000" w:themeColor="text1"/>
        </w:rPr>
        <w:t xml:space="preserve"> </w:t>
      </w:r>
      <w:r w:rsidRPr="006B7F64">
        <w:rPr>
          <w:rFonts w:ascii="Times New Roman" w:hAnsi="Times New Roman" w:cs="Times New Roman"/>
          <w:color w:val="000000" w:themeColor="text1"/>
        </w:rPr>
        <w:t xml:space="preserve">must remove all waste, garbage, unneeded or unqualified materials, scaffolding, tools, and other equipment from the </w:t>
      </w:r>
      <w:r w:rsidR="00F914F7" w:rsidRPr="006B7F64">
        <w:rPr>
          <w:rFonts w:ascii="Times New Roman" w:hAnsi="Times New Roman" w:cs="Times New Roman"/>
          <w:color w:val="000000" w:themeColor="text1"/>
        </w:rPr>
        <w:t>worksite</w:t>
      </w:r>
      <w:r w:rsidRPr="006B7F64">
        <w:rPr>
          <w:rFonts w:ascii="Times New Roman" w:hAnsi="Times New Roman" w:cs="Times New Roman"/>
          <w:color w:val="000000" w:themeColor="text1"/>
        </w:rPr>
        <w:t xml:space="preserve"> and surrounding roads at all times, to ensure site safety and cleanliness. The costs for these actions shall be borne by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w:t>
      </w:r>
    </w:p>
    <w:p w14:paraId="1095B123"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工地周圍排水溝，因契約施工所生損壞或</w:t>
      </w:r>
      <w:proofErr w:type="gramStart"/>
      <w:r w:rsidRPr="006B7F64">
        <w:rPr>
          <w:rFonts w:ascii="Times New Roman" w:hAnsi="Times New Roman" w:cs="Times New Roman"/>
          <w:color w:val="000000" w:themeColor="text1"/>
        </w:rPr>
        <w:t>沉</w:t>
      </w:r>
      <w:proofErr w:type="gramEnd"/>
      <w:r w:rsidRPr="006B7F64">
        <w:rPr>
          <w:rFonts w:ascii="Times New Roman" w:hAnsi="Times New Roman" w:cs="Times New Roman"/>
          <w:color w:val="000000" w:themeColor="text1"/>
        </w:rPr>
        <w:t>積砂石、積廢土或施工產生之廢棄物，廠商應隨時修復及清理，並於完成時，拍照留存紀錄，必要時並邀集當地管理單位現</w:t>
      </w:r>
      <w:proofErr w:type="gramStart"/>
      <w:r w:rsidRPr="006B7F64">
        <w:rPr>
          <w:rFonts w:ascii="Times New Roman" w:hAnsi="Times New Roman" w:cs="Times New Roman"/>
          <w:color w:val="000000" w:themeColor="text1"/>
        </w:rPr>
        <w:t>勘</w:t>
      </w:r>
      <w:proofErr w:type="gramEnd"/>
      <w:r w:rsidRPr="006B7F64">
        <w:rPr>
          <w:rFonts w:ascii="Times New Roman" w:hAnsi="Times New Roman" w:cs="Times New Roman"/>
          <w:color w:val="000000" w:themeColor="text1"/>
        </w:rPr>
        <w:t>確認。其因延誤修復及清理，致生危害環境衛生或公共安全事件者，概由廠商負完全責任。</w:t>
      </w:r>
    </w:p>
    <w:p w14:paraId="05D11901" w14:textId="5EBFA9BA" w:rsidR="00AE5705" w:rsidRPr="006B7F64" w:rsidRDefault="00AE5705" w:rsidP="00AE5705">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 xml:space="preserve">If the construction causes damage to or sedimentation in the surrounding drainage ditches, or produces waste from the construction,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must promptly repair and clean them and take photos to document the completion. If necessary, the </w:t>
      </w:r>
      <w:r w:rsidR="00CD56F8" w:rsidRPr="006B7F64">
        <w:rPr>
          <w:rFonts w:ascii="Times New Roman" w:hAnsi="Times New Roman" w:cs="Times New Roman"/>
          <w:color w:val="000000" w:themeColor="text1"/>
        </w:rPr>
        <w:t>Contractor</w:t>
      </w:r>
      <w:r w:rsidR="00B614EC" w:rsidRPr="006B7F64">
        <w:rPr>
          <w:rFonts w:ascii="Times New Roman" w:hAnsi="Times New Roman" w:cs="Times New Roman"/>
          <w:color w:val="000000" w:themeColor="text1"/>
        </w:rPr>
        <w:t xml:space="preserve"> </w:t>
      </w:r>
      <w:r w:rsidRPr="006B7F64">
        <w:rPr>
          <w:rFonts w:ascii="Times New Roman" w:hAnsi="Times New Roman" w:cs="Times New Roman"/>
          <w:color w:val="000000" w:themeColor="text1"/>
        </w:rPr>
        <w:t>s</w:t>
      </w:r>
      <w:r w:rsidR="00B614EC" w:rsidRPr="006B7F64">
        <w:rPr>
          <w:rFonts w:ascii="Times New Roman" w:hAnsi="Times New Roman" w:cs="Times New Roman"/>
          <w:color w:val="000000" w:themeColor="text1"/>
        </w:rPr>
        <w:t>hall</w:t>
      </w:r>
      <w:r w:rsidRPr="006B7F64">
        <w:rPr>
          <w:rFonts w:ascii="Times New Roman" w:hAnsi="Times New Roman" w:cs="Times New Roman"/>
          <w:color w:val="000000" w:themeColor="text1"/>
        </w:rPr>
        <w:t xml:space="preserve"> invite the local management unit for confirmation. Any delay in repair or cleaning that causes </w:t>
      </w:r>
      <w:proofErr w:type="gramStart"/>
      <w:r w:rsidRPr="006B7F64">
        <w:rPr>
          <w:rFonts w:ascii="Times New Roman" w:hAnsi="Times New Roman" w:cs="Times New Roman"/>
          <w:color w:val="000000" w:themeColor="text1"/>
        </w:rPr>
        <w:t>environmental</w:t>
      </w:r>
      <w:proofErr w:type="gramEnd"/>
      <w:r w:rsidRPr="006B7F64">
        <w:rPr>
          <w:rFonts w:ascii="Times New Roman" w:hAnsi="Times New Roman" w:cs="Times New Roman"/>
          <w:color w:val="000000" w:themeColor="text1"/>
        </w:rPr>
        <w:t xml:space="preserve"> or public safety hazards will result in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being held fully responsible.</w:t>
      </w:r>
    </w:p>
    <w:p w14:paraId="48522A52" w14:textId="093F9CC6" w:rsidR="00AE5705" w:rsidRPr="006B7F64" w:rsidRDefault="00D838D3" w:rsidP="00735374">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本契約工程如須申報營建工程空氣污染防制費，廠商應辦理空氣污染及噪音防制事項如下</w:t>
      </w:r>
      <w:r w:rsidR="00AE5705" w:rsidRPr="006B7F64">
        <w:rPr>
          <w:rFonts w:ascii="Times New Roman" w:hAnsi="Times New Roman" w:cs="Times New Roman"/>
          <w:color w:val="000000" w:themeColor="text1"/>
        </w:rPr>
        <w:t>:</w:t>
      </w:r>
    </w:p>
    <w:p w14:paraId="16EAC9F3" w14:textId="79DF321D" w:rsidR="00AE5705" w:rsidRPr="006B7F64" w:rsidRDefault="00AE5705" w:rsidP="00AE5705">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 xml:space="preserve">If the </w:t>
      </w:r>
      <w:r w:rsidR="009E1E0A" w:rsidRPr="006B7F64">
        <w:rPr>
          <w:rFonts w:ascii="Times New Roman" w:hAnsi="Times New Roman" w:cs="Times New Roman"/>
          <w:color w:val="000000" w:themeColor="text1"/>
        </w:rPr>
        <w:t>C</w:t>
      </w:r>
      <w:r w:rsidRPr="006B7F64">
        <w:rPr>
          <w:rFonts w:ascii="Times New Roman" w:hAnsi="Times New Roman" w:cs="Times New Roman"/>
          <w:color w:val="000000" w:themeColor="text1"/>
        </w:rPr>
        <w:t xml:space="preserve">ontract involves construction subject to air pollution control fees,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must </w:t>
      </w:r>
      <w:r w:rsidR="009E1E0A" w:rsidRPr="006B7F64">
        <w:rPr>
          <w:rFonts w:ascii="Times New Roman" w:hAnsi="Times New Roman" w:cs="Times New Roman"/>
          <w:color w:val="000000" w:themeColor="text1"/>
        </w:rPr>
        <w:t>implement the following</w:t>
      </w:r>
      <w:r w:rsidRPr="006B7F64">
        <w:rPr>
          <w:rFonts w:ascii="Times New Roman" w:hAnsi="Times New Roman" w:cs="Times New Roman"/>
          <w:color w:val="000000" w:themeColor="text1"/>
        </w:rPr>
        <w:t xml:space="preserve"> on air pollution and noise control:</w:t>
      </w:r>
    </w:p>
    <w:p w14:paraId="34FBD27B"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施工計畫應納入空氣污染及噪音防制相關法規規定事項，並包括空氣污染及噪音防制執行作業，並落實執行。</w:t>
      </w:r>
    </w:p>
    <w:p w14:paraId="4F624CCC" w14:textId="01B88216" w:rsidR="00AE5705" w:rsidRPr="006B7F64" w:rsidRDefault="00AE5705" w:rsidP="00AE5705">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The construction plan must include measures for air pollution and noise control according to relevant laws and regulations, and the execution of these measures must be ensured.</w:t>
      </w:r>
    </w:p>
    <w:p w14:paraId="04EBDDDD" w14:textId="3E24BD84" w:rsidR="00AE5705" w:rsidRPr="006B7F64" w:rsidRDefault="00D838D3" w:rsidP="004A52DE">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全程依空氣污染及噪音防制相關法規規定辦理，並督導分包商依規定施作。</w:t>
      </w:r>
    </w:p>
    <w:p w14:paraId="075938FC" w14:textId="169D453B" w:rsidR="00AE5705" w:rsidRPr="006B7F64" w:rsidRDefault="00AE5705" w:rsidP="00AE5705">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Air pollution and noise control must be carried out throughout the construction period in compliance with relevant regulations, and subcontractors must be supervised to comply with the regulations.</w:t>
      </w:r>
    </w:p>
    <w:p w14:paraId="468A918C" w14:textId="07E7BF2E" w:rsidR="00AE5705" w:rsidRPr="006B7F64" w:rsidRDefault="00D838D3" w:rsidP="00D01FA7">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進駐工地人員，應定期依其作業性質、工作環境及環境污染因素，施以應採取之空氣污染及噪音防制設施之注意事項宣導。</w:t>
      </w:r>
    </w:p>
    <w:p w14:paraId="3830E33E" w14:textId="3215DF3B" w:rsidR="00AE5705" w:rsidRPr="006B7F64" w:rsidRDefault="00AE5705" w:rsidP="00AE5705">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 xml:space="preserve">Workers entering the site must receive regular education on air </w:t>
      </w:r>
      <w:r w:rsidRPr="006B7F64">
        <w:rPr>
          <w:rFonts w:ascii="Times New Roman" w:hAnsi="Times New Roman" w:cs="Times New Roman"/>
          <w:color w:val="000000" w:themeColor="text1"/>
        </w:rPr>
        <w:lastRenderedPageBreak/>
        <w:t>pollution and noise control, based on the nature of their work, the working environment, and environmental pollution factors.</w:t>
      </w:r>
    </w:p>
    <w:p w14:paraId="33E6B5DF" w14:textId="77777777" w:rsidR="00904C98" w:rsidRPr="006B7F64" w:rsidRDefault="00D838D3">
      <w:pPr>
        <w:pStyle w:val="10"/>
        <w:rPr>
          <w:rFonts w:ascii="Times New Roman" w:hAnsi="Times New Roman" w:cs="Times New Roman"/>
          <w:color w:val="000000" w:themeColor="text1"/>
        </w:rPr>
      </w:pPr>
      <w:r w:rsidRPr="006B7F64">
        <w:rPr>
          <w:rFonts w:ascii="Times New Roman" w:hAnsi="Times New Roman" w:cs="Times New Roman"/>
          <w:color w:val="000000" w:themeColor="text1"/>
        </w:rPr>
        <w:t>交通維持及安全管制措施：</w:t>
      </w:r>
    </w:p>
    <w:p w14:paraId="28CE25B2" w14:textId="6507028B" w:rsidR="00AE5705" w:rsidRPr="006B7F64" w:rsidRDefault="00AE5705" w:rsidP="00AE5705">
      <w:pPr>
        <w:pStyle w:val="10"/>
        <w:numPr>
          <w:ilvl w:val="0"/>
          <w:numId w:val="0"/>
        </w:numPr>
        <w:ind w:left="425"/>
        <w:rPr>
          <w:rFonts w:ascii="Times New Roman" w:hAnsi="Times New Roman" w:cs="Times New Roman"/>
          <w:color w:val="000000" w:themeColor="text1"/>
        </w:rPr>
      </w:pPr>
      <w:r w:rsidRPr="006B7F64">
        <w:rPr>
          <w:rFonts w:ascii="Times New Roman" w:hAnsi="Times New Roman" w:cs="Times New Roman"/>
          <w:b/>
          <w:bCs/>
          <w:color w:val="000000" w:themeColor="text1"/>
        </w:rPr>
        <w:t>Traffic Maintenance and Safety Control Measures</w:t>
      </w:r>
    </w:p>
    <w:p w14:paraId="34DBF990"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廠商施工時，不得妨礙交通。因施工需要暫時影響交通時，須有適當臨時交通路線及公共安全設施，並事先提出因應計畫送請監造單位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工程司核准。監造單位</w:t>
      </w:r>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工程司如另</w:t>
      </w:r>
      <w:proofErr w:type="gramEnd"/>
      <w:r w:rsidRPr="006B7F64">
        <w:rPr>
          <w:rFonts w:ascii="Times New Roman" w:hAnsi="Times New Roman" w:cs="Times New Roman"/>
          <w:color w:val="000000" w:themeColor="text1"/>
        </w:rPr>
        <w:t>有指示者，廠商應即照辦。</w:t>
      </w:r>
    </w:p>
    <w:p w14:paraId="7D9204A4" w14:textId="7BDC245B" w:rsidR="00AE5705" w:rsidRPr="006B7F64" w:rsidRDefault="00AE5705" w:rsidP="00AE5705">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 xml:space="preserve">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shall not obstruct traffic during construction. If construction temporarily affects traffic,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must provide appropriate temporary traffic routes and public safety </w:t>
      </w:r>
      <w:proofErr w:type="gramStart"/>
      <w:r w:rsidRPr="006B7F64">
        <w:rPr>
          <w:rFonts w:ascii="Times New Roman" w:hAnsi="Times New Roman" w:cs="Times New Roman"/>
          <w:color w:val="000000" w:themeColor="text1"/>
        </w:rPr>
        <w:t>measures, and</w:t>
      </w:r>
      <w:proofErr w:type="gramEnd"/>
      <w:r w:rsidRPr="006B7F64">
        <w:rPr>
          <w:rFonts w:ascii="Times New Roman" w:hAnsi="Times New Roman" w:cs="Times New Roman"/>
          <w:color w:val="000000" w:themeColor="text1"/>
        </w:rPr>
        <w:t xml:space="preserve"> submit an </w:t>
      </w:r>
      <w:r w:rsidR="009E1E0A" w:rsidRPr="006B7F64">
        <w:rPr>
          <w:rFonts w:ascii="Times New Roman" w:hAnsi="Times New Roman" w:cs="Times New Roman"/>
          <w:color w:val="000000" w:themeColor="text1"/>
        </w:rPr>
        <w:t>accommodation</w:t>
      </w:r>
      <w:r w:rsidRPr="006B7F64">
        <w:rPr>
          <w:rFonts w:ascii="Times New Roman" w:hAnsi="Times New Roman" w:cs="Times New Roman"/>
          <w:color w:val="000000" w:themeColor="text1"/>
        </w:rPr>
        <w:t xml:space="preserve"> plan to the </w:t>
      </w:r>
      <w:r w:rsidR="009E1E0A" w:rsidRPr="006B7F64">
        <w:rPr>
          <w:rFonts w:ascii="Times New Roman" w:hAnsi="Times New Roman" w:cs="Times New Roman"/>
          <w:color w:val="000000" w:themeColor="text1"/>
        </w:rPr>
        <w:t>Construction Supervisor/Engineer</w:t>
      </w:r>
      <w:r w:rsidRPr="006B7F64">
        <w:rPr>
          <w:rFonts w:ascii="Times New Roman" w:hAnsi="Times New Roman" w:cs="Times New Roman"/>
          <w:color w:val="000000" w:themeColor="text1"/>
        </w:rPr>
        <w:t xml:space="preserve"> for approval. If the </w:t>
      </w:r>
      <w:r w:rsidR="009E1E0A" w:rsidRPr="006B7F64">
        <w:rPr>
          <w:rFonts w:ascii="Times New Roman" w:hAnsi="Times New Roman" w:cs="Times New Roman"/>
          <w:color w:val="000000" w:themeColor="text1"/>
        </w:rPr>
        <w:t>Construction Supervisor/Engineer</w:t>
      </w:r>
      <w:r w:rsidRPr="006B7F64">
        <w:rPr>
          <w:rFonts w:ascii="Times New Roman" w:hAnsi="Times New Roman" w:cs="Times New Roman"/>
          <w:color w:val="000000" w:themeColor="text1"/>
        </w:rPr>
        <w:t xml:space="preserve"> has further instructions,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must comply</w:t>
      </w:r>
    </w:p>
    <w:p w14:paraId="7601E313"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廠商施工如需佔用都市道路範圍，廠商應依規定擬訂交通維持計畫，</w:t>
      </w:r>
      <w:proofErr w:type="gramStart"/>
      <w:r w:rsidRPr="006B7F64">
        <w:rPr>
          <w:rFonts w:ascii="Times New Roman" w:hAnsi="Times New Roman" w:cs="Times New Roman"/>
          <w:color w:val="000000" w:themeColor="text1"/>
        </w:rPr>
        <w:t>併</w:t>
      </w:r>
      <w:proofErr w:type="gramEnd"/>
      <w:r w:rsidRPr="006B7F64">
        <w:rPr>
          <w:rFonts w:ascii="Times New Roman" w:hAnsi="Times New Roman" w:cs="Times New Roman"/>
          <w:color w:val="000000" w:themeColor="text1"/>
        </w:rPr>
        <w:t>同施工計畫，送請機關核轉當地政府交通主管機關核准後，始得施工。該項交通維持計畫之格式，應依當地政府交通主管機關之規定辦理，並維持工區</w:t>
      </w:r>
      <w:proofErr w:type="gramStart"/>
      <w:r w:rsidRPr="006B7F64">
        <w:rPr>
          <w:rFonts w:ascii="Times New Roman" w:hAnsi="Times New Roman" w:cs="Times New Roman"/>
          <w:color w:val="000000" w:themeColor="text1"/>
        </w:rPr>
        <w:t>週</w:t>
      </w:r>
      <w:proofErr w:type="gramEnd"/>
      <w:r w:rsidRPr="006B7F64">
        <w:rPr>
          <w:rFonts w:ascii="Times New Roman" w:hAnsi="Times New Roman" w:cs="Times New Roman"/>
          <w:color w:val="000000" w:themeColor="text1"/>
        </w:rPr>
        <w:t>邊路面平整，加強行人動線安全防護措施及導引牌設置，同時視需要於重要路口派員協助疏導交通。</w:t>
      </w:r>
    </w:p>
    <w:p w14:paraId="14B50A40" w14:textId="3EFD0C1B" w:rsidR="00AE5705" w:rsidRPr="006B7F64" w:rsidRDefault="00B37401" w:rsidP="00AE5705">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Should</w:t>
      </w:r>
      <w:r w:rsidR="00AE5705" w:rsidRPr="006B7F64">
        <w:rPr>
          <w:rFonts w:ascii="Times New Roman" w:hAnsi="Times New Roman" w:cs="Times New Roman"/>
          <w:color w:val="000000" w:themeColor="text1"/>
        </w:rPr>
        <w:t xml:space="preserve"> the </w:t>
      </w:r>
      <w:r w:rsidR="00CD56F8" w:rsidRPr="006B7F64">
        <w:rPr>
          <w:rFonts w:ascii="Times New Roman" w:hAnsi="Times New Roman" w:cs="Times New Roman"/>
          <w:color w:val="000000" w:themeColor="text1"/>
        </w:rPr>
        <w:t>Contractor</w:t>
      </w:r>
      <w:r w:rsidR="00AE5705" w:rsidRPr="006B7F64">
        <w:rPr>
          <w:rFonts w:ascii="Times New Roman" w:hAnsi="Times New Roman" w:cs="Times New Roman"/>
          <w:color w:val="000000" w:themeColor="text1"/>
        </w:rPr>
        <w:t xml:space="preserve"> need to occupy urban roads during construction, they must prepare</w:t>
      </w:r>
      <w:r w:rsidRPr="006B7F64">
        <w:rPr>
          <w:rFonts w:ascii="Times New Roman" w:hAnsi="Times New Roman" w:cs="Times New Roman"/>
          <w:color w:val="000000" w:themeColor="text1"/>
        </w:rPr>
        <w:t xml:space="preserve"> and submit</w:t>
      </w:r>
      <w:r w:rsidR="00AE5705" w:rsidRPr="006B7F64">
        <w:rPr>
          <w:rFonts w:ascii="Times New Roman" w:hAnsi="Times New Roman" w:cs="Times New Roman"/>
          <w:color w:val="000000" w:themeColor="text1"/>
        </w:rPr>
        <w:t xml:space="preserve"> a </w:t>
      </w:r>
      <w:proofErr w:type="gramStart"/>
      <w:r w:rsidR="00AE5705" w:rsidRPr="006B7F64">
        <w:rPr>
          <w:rFonts w:ascii="Times New Roman" w:hAnsi="Times New Roman" w:cs="Times New Roman"/>
          <w:color w:val="000000" w:themeColor="text1"/>
        </w:rPr>
        <w:t xml:space="preserve">traffic </w:t>
      </w:r>
      <w:r w:rsidRPr="006B7F64">
        <w:rPr>
          <w:rFonts w:ascii="Times New Roman" w:hAnsi="Times New Roman" w:cs="Times New Roman"/>
          <w:color w:val="000000" w:themeColor="text1"/>
        </w:rPr>
        <w:t xml:space="preserve"> along</w:t>
      </w:r>
      <w:proofErr w:type="gramEnd"/>
      <w:r w:rsidR="00AE5705" w:rsidRPr="006B7F64">
        <w:rPr>
          <w:rFonts w:ascii="Times New Roman" w:hAnsi="Times New Roman" w:cs="Times New Roman"/>
          <w:color w:val="000000" w:themeColor="text1"/>
        </w:rPr>
        <w:t xml:space="preserve"> with the construction plan to the </w:t>
      </w:r>
      <w:r w:rsidR="009E1E0A" w:rsidRPr="006B7F64">
        <w:rPr>
          <w:rFonts w:ascii="Times New Roman" w:hAnsi="Times New Roman" w:cs="Times New Roman"/>
          <w:color w:val="000000" w:themeColor="text1"/>
        </w:rPr>
        <w:t>Entit</w:t>
      </w:r>
      <w:r w:rsidR="00AE5705" w:rsidRPr="006B7F64">
        <w:rPr>
          <w:rFonts w:ascii="Times New Roman" w:hAnsi="Times New Roman" w:cs="Times New Roman"/>
          <w:color w:val="000000" w:themeColor="text1"/>
        </w:rPr>
        <w:t>y</w:t>
      </w:r>
      <w:r w:rsidRPr="006B7F64">
        <w:rPr>
          <w:rFonts w:ascii="Times New Roman" w:hAnsi="Times New Roman" w:cs="Times New Roman"/>
          <w:color w:val="000000" w:themeColor="text1"/>
        </w:rPr>
        <w:t xml:space="preserve"> to be</w:t>
      </w:r>
      <w:r w:rsidR="00AE5705" w:rsidRPr="006B7F64">
        <w:rPr>
          <w:rFonts w:ascii="Times New Roman" w:hAnsi="Times New Roman" w:cs="Times New Roman"/>
          <w:color w:val="000000" w:themeColor="text1"/>
        </w:rPr>
        <w:t xml:space="preserve"> forward</w:t>
      </w:r>
      <w:r w:rsidRPr="006B7F64">
        <w:rPr>
          <w:rFonts w:ascii="Times New Roman" w:hAnsi="Times New Roman" w:cs="Times New Roman"/>
          <w:color w:val="000000" w:themeColor="text1"/>
        </w:rPr>
        <w:t>ed</w:t>
      </w:r>
      <w:r w:rsidR="00AE5705" w:rsidRPr="006B7F64">
        <w:rPr>
          <w:rFonts w:ascii="Times New Roman" w:hAnsi="Times New Roman" w:cs="Times New Roman"/>
          <w:color w:val="000000" w:themeColor="text1"/>
        </w:rPr>
        <w:t xml:space="preserve"> to the local government traffic authority for approval before proceeding with construction. The traffic maintenance plan must conform to local government regulations and maintain the road surface around the work area, enhance pedestrian safety, install guide signs, and, if necessary, assign personnel to help direct traffic at important intersections.</w:t>
      </w:r>
    </w:p>
    <w:p w14:paraId="417140F8"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交通維持及安全管制措施應確實依核准之交通維持計畫及圖樣、數量</w:t>
      </w:r>
      <w:proofErr w:type="gramStart"/>
      <w:r w:rsidRPr="006B7F64">
        <w:rPr>
          <w:rFonts w:ascii="Times New Roman" w:hAnsi="Times New Roman" w:cs="Times New Roman"/>
          <w:color w:val="000000" w:themeColor="text1"/>
        </w:rPr>
        <w:t>佈設並據以估</w:t>
      </w:r>
      <w:proofErr w:type="gramEnd"/>
      <w:r w:rsidRPr="006B7F64">
        <w:rPr>
          <w:rFonts w:ascii="Times New Roman" w:hAnsi="Times New Roman" w:cs="Times New Roman"/>
          <w:color w:val="000000" w:themeColor="text1"/>
        </w:rPr>
        <w:t>驗計價。</w:t>
      </w:r>
    </w:p>
    <w:p w14:paraId="1E7197AB" w14:textId="46D91608" w:rsidR="00AE5705" w:rsidRPr="006B7F64" w:rsidRDefault="00AE5705" w:rsidP="00AE5705">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Traffic maintenance and safety control measures must be implemented according to the approved traffic maintenance plan and layout, and the related costs will be included in the verification and pricing process.</w:t>
      </w:r>
    </w:p>
    <w:p w14:paraId="30D647AE" w14:textId="77777777" w:rsidR="00904C98" w:rsidRPr="006B7F64" w:rsidRDefault="00D838D3">
      <w:pPr>
        <w:pStyle w:val="10"/>
        <w:rPr>
          <w:rFonts w:ascii="Times New Roman" w:hAnsi="Times New Roman" w:cs="Times New Roman"/>
          <w:color w:val="000000" w:themeColor="text1"/>
        </w:rPr>
      </w:pPr>
      <w:r w:rsidRPr="006B7F64">
        <w:rPr>
          <w:rFonts w:ascii="Times New Roman" w:hAnsi="Times New Roman" w:cs="Times New Roman"/>
          <w:color w:val="000000" w:themeColor="text1"/>
        </w:rPr>
        <w:t>廠商為執行施工管理之事務，其指派之工地負責人，應全權代表廠商駐場，率同其員工處理下列事項：</w:t>
      </w:r>
    </w:p>
    <w:p w14:paraId="2DF43E22" w14:textId="2D21CB5B" w:rsidR="00AE5705" w:rsidRPr="006B7F64" w:rsidRDefault="00AE5705" w:rsidP="00AE5705">
      <w:pPr>
        <w:pStyle w:val="10"/>
        <w:numPr>
          <w:ilvl w:val="0"/>
          <w:numId w:val="0"/>
        </w:numPr>
        <w:ind w:left="425"/>
        <w:rPr>
          <w:rFonts w:ascii="Times New Roman" w:hAnsi="Times New Roman" w:cs="Times New Roman"/>
          <w:color w:val="000000" w:themeColor="text1"/>
        </w:rPr>
      </w:pPr>
      <w:r w:rsidRPr="006B7F64">
        <w:rPr>
          <w:rFonts w:ascii="Times New Roman" w:hAnsi="Times New Roman" w:cs="Times New Roman"/>
          <w:color w:val="000000" w:themeColor="text1"/>
        </w:rPr>
        <w:t xml:space="preserve">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shall appoint a site manager who will represent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at the site and oversee the following matters:</w:t>
      </w:r>
    </w:p>
    <w:p w14:paraId="2788B308"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工地管理事項</w:t>
      </w:r>
    </w:p>
    <w:p w14:paraId="107B6D59" w14:textId="6A814D80" w:rsidR="00AE5705" w:rsidRPr="006B7F64" w:rsidRDefault="00AE5705" w:rsidP="00AE5705">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Site Management</w:t>
      </w:r>
    </w:p>
    <w:p w14:paraId="4249050F"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工地範圍內之部署及配置。</w:t>
      </w:r>
    </w:p>
    <w:p w14:paraId="44899BE2" w14:textId="5D7330F9" w:rsidR="00AE5705" w:rsidRPr="006B7F64" w:rsidRDefault="00AE5705" w:rsidP="00AE5705">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Deployment and layout of the site.</w:t>
      </w:r>
    </w:p>
    <w:p w14:paraId="142B359F" w14:textId="0BA9FCDC" w:rsidR="00AE5705" w:rsidRPr="006B7F64" w:rsidRDefault="00D838D3" w:rsidP="00046534">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工人、材料、機具、設備、門禁及施工裝備之管理。</w:t>
      </w:r>
    </w:p>
    <w:p w14:paraId="5668F927" w14:textId="03B8E534" w:rsidR="00AE5705" w:rsidRPr="006B7F64" w:rsidRDefault="00AE5705" w:rsidP="00AE5705">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 xml:space="preserve">Management of workers, materials, machinery, equipment, </w:t>
      </w:r>
      <w:r w:rsidR="009E1E0A" w:rsidRPr="006B7F64">
        <w:rPr>
          <w:rFonts w:ascii="Times New Roman" w:hAnsi="Times New Roman" w:cs="Times New Roman"/>
          <w:color w:val="000000" w:themeColor="text1"/>
        </w:rPr>
        <w:t>access</w:t>
      </w:r>
      <w:r w:rsidRPr="006B7F64">
        <w:rPr>
          <w:rFonts w:ascii="Times New Roman" w:hAnsi="Times New Roman" w:cs="Times New Roman"/>
          <w:color w:val="000000" w:themeColor="text1"/>
        </w:rPr>
        <w:t xml:space="preserve"> control, and construction tools.</w:t>
      </w:r>
    </w:p>
    <w:p w14:paraId="5D60FE44"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已施工完成定作物之管理。</w:t>
      </w:r>
    </w:p>
    <w:p w14:paraId="343C8A83" w14:textId="0D026505" w:rsidR="00AE5705" w:rsidRPr="006B7F64" w:rsidRDefault="00AE5705" w:rsidP="00AE5705">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Management of completed works.</w:t>
      </w:r>
    </w:p>
    <w:p w14:paraId="6D076E96"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公共安全之維護。</w:t>
      </w:r>
    </w:p>
    <w:p w14:paraId="42C756B4" w14:textId="26FE4FC9" w:rsidR="00AE5705" w:rsidRPr="006B7F64" w:rsidRDefault="00AE5705" w:rsidP="00AE5705">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Maintenance of public safety.</w:t>
      </w:r>
    </w:p>
    <w:p w14:paraId="512A624F"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工地突發事故之處理。</w:t>
      </w:r>
    </w:p>
    <w:p w14:paraId="45760042" w14:textId="7B798004" w:rsidR="00AE5705" w:rsidRPr="006B7F64" w:rsidRDefault="00AE5705" w:rsidP="00AE5705">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Handling of site emergencies.</w:t>
      </w:r>
    </w:p>
    <w:p w14:paraId="620A473D"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工程推動事項</w:t>
      </w:r>
    </w:p>
    <w:p w14:paraId="19E8B166" w14:textId="6891F5F2" w:rsidR="00AE5705" w:rsidRPr="006B7F64" w:rsidRDefault="00AE5705" w:rsidP="00AE5705">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Project Execution</w:t>
      </w:r>
    </w:p>
    <w:p w14:paraId="3F5BE77F"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開工之準備。</w:t>
      </w:r>
    </w:p>
    <w:p w14:paraId="51C4B7EE" w14:textId="2423C54F" w:rsidR="00AE5705" w:rsidRPr="006B7F64" w:rsidRDefault="00AE5705" w:rsidP="00AE5705">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Preparation for the start of construction.</w:t>
      </w:r>
    </w:p>
    <w:p w14:paraId="43CCC209"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交通維持計畫之</w:t>
      </w:r>
      <w:proofErr w:type="gramStart"/>
      <w:r w:rsidRPr="006B7F64">
        <w:rPr>
          <w:rFonts w:ascii="Times New Roman" w:hAnsi="Times New Roman" w:cs="Times New Roman"/>
          <w:color w:val="000000" w:themeColor="text1"/>
        </w:rPr>
        <w:t>研</w:t>
      </w:r>
      <w:proofErr w:type="gramEnd"/>
      <w:r w:rsidRPr="006B7F64">
        <w:rPr>
          <w:rFonts w:ascii="Times New Roman" w:hAnsi="Times New Roman" w:cs="Times New Roman"/>
          <w:color w:val="000000" w:themeColor="text1"/>
        </w:rPr>
        <w:t>擬、申報。</w:t>
      </w:r>
    </w:p>
    <w:p w14:paraId="00E4CC93" w14:textId="07300810" w:rsidR="00AE5705" w:rsidRPr="006B7F64" w:rsidRDefault="00AE5705" w:rsidP="00AE5705">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Development and submission of a traffic maintenance plan.</w:t>
      </w:r>
    </w:p>
    <w:p w14:paraId="213CB760"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材料、機具、設備檢（試）驗之申請、協調。</w:t>
      </w:r>
    </w:p>
    <w:p w14:paraId="4101F8E2" w14:textId="2F26F595" w:rsidR="00AE5705" w:rsidRPr="006B7F64" w:rsidRDefault="00AE5705" w:rsidP="00AE5705">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Application and coordination of material, machinery, and equipment inspections.</w:t>
      </w:r>
    </w:p>
    <w:p w14:paraId="3153AB21"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施工計畫及預定進度表之</w:t>
      </w:r>
      <w:proofErr w:type="gramStart"/>
      <w:r w:rsidRPr="006B7F64">
        <w:rPr>
          <w:rFonts w:ascii="Times New Roman" w:hAnsi="Times New Roman" w:cs="Times New Roman"/>
          <w:color w:val="000000" w:themeColor="text1"/>
        </w:rPr>
        <w:t>研</w:t>
      </w:r>
      <w:proofErr w:type="gramEnd"/>
      <w:r w:rsidRPr="006B7F64">
        <w:rPr>
          <w:rFonts w:ascii="Times New Roman" w:hAnsi="Times New Roman" w:cs="Times New Roman"/>
          <w:color w:val="000000" w:themeColor="text1"/>
        </w:rPr>
        <w:t>擬、申報。</w:t>
      </w:r>
    </w:p>
    <w:p w14:paraId="4124C887" w14:textId="33D7B0F4" w:rsidR="00AE5705" w:rsidRPr="006B7F64" w:rsidRDefault="00AE5705" w:rsidP="00AE5705">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Preparation and submission of a construction schedule.</w:t>
      </w:r>
    </w:p>
    <w:p w14:paraId="71D8CEE0"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施工前之準備及施工完成後之查驗。</w:t>
      </w:r>
    </w:p>
    <w:p w14:paraId="1171E7D3" w14:textId="119E0873" w:rsidR="00AE5705" w:rsidRPr="006B7F64" w:rsidRDefault="00AE5705" w:rsidP="00AE5705">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Preparation before construction and inspection after completion.</w:t>
      </w:r>
    </w:p>
    <w:p w14:paraId="258568EE"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向機關提出施工動態（開工、停工、復工、竣工）書面報告。</w:t>
      </w:r>
    </w:p>
    <w:p w14:paraId="5E055A73" w14:textId="4FFBB729" w:rsidR="00AE5705" w:rsidRPr="006B7F64" w:rsidRDefault="00AE5705" w:rsidP="00AE5705">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 xml:space="preserve">Submission of written reports to the </w:t>
      </w:r>
      <w:r w:rsidR="009E1E0A" w:rsidRPr="006B7F64">
        <w:rPr>
          <w:rFonts w:ascii="Times New Roman" w:hAnsi="Times New Roman" w:cs="Times New Roman"/>
          <w:color w:val="000000" w:themeColor="text1"/>
        </w:rPr>
        <w:t>Entity</w:t>
      </w:r>
      <w:r w:rsidRPr="006B7F64">
        <w:rPr>
          <w:rFonts w:ascii="Times New Roman" w:hAnsi="Times New Roman" w:cs="Times New Roman"/>
          <w:color w:val="000000" w:themeColor="text1"/>
        </w:rPr>
        <w:t xml:space="preserve"> regarding construction progress (start, suspension, resumption, completion).</w:t>
      </w:r>
    </w:p>
    <w:p w14:paraId="0A172830"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向機關填送施工日誌及定期工程進度表。</w:t>
      </w:r>
    </w:p>
    <w:p w14:paraId="7B81CBDB" w14:textId="70AB576C" w:rsidR="00AE5705" w:rsidRPr="006B7F64" w:rsidRDefault="00AE5705" w:rsidP="00AE5705">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Submission of construction logs and regular progress reports to the</w:t>
      </w:r>
      <w:r w:rsidR="009E1E0A" w:rsidRPr="006B7F64">
        <w:rPr>
          <w:rFonts w:ascii="Times New Roman" w:hAnsi="Times New Roman" w:cs="Times New Roman"/>
          <w:color w:val="000000" w:themeColor="text1"/>
        </w:rPr>
        <w:t xml:space="preserve"> Entity</w:t>
      </w:r>
      <w:r w:rsidRPr="006B7F64">
        <w:rPr>
          <w:rFonts w:ascii="Times New Roman" w:hAnsi="Times New Roman" w:cs="Times New Roman"/>
          <w:color w:val="000000" w:themeColor="text1"/>
        </w:rPr>
        <w:t>.</w:t>
      </w:r>
    </w:p>
    <w:p w14:paraId="356D75FB"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協調相關廠商</w:t>
      </w:r>
      <w:proofErr w:type="gramStart"/>
      <w:r w:rsidRPr="006B7F64">
        <w:rPr>
          <w:rFonts w:ascii="Times New Roman" w:hAnsi="Times New Roman" w:cs="Times New Roman"/>
          <w:color w:val="000000" w:themeColor="text1"/>
        </w:rPr>
        <w:t>研</w:t>
      </w:r>
      <w:proofErr w:type="gramEnd"/>
      <w:r w:rsidRPr="006B7F64">
        <w:rPr>
          <w:rFonts w:ascii="Times New Roman" w:hAnsi="Times New Roman" w:cs="Times New Roman"/>
          <w:color w:val="000000" w:themeColor="text1"/>
        </w:rPr>
        <w:t>商施工配合事項。</w:t>
      </w:r>
    </w:p>
    <w:p w14:paraId="041056D2" w14:textId="04833B27" w:rsidR="00AE5705" w:rsidRPr="006B7F64" w:rsidRDefault="00AE5705" w:rsidP="00AE5705">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 xml:space="preserve">Coordination with related </w:t>
      </w:r>
      <w:r w:rsidR="00CD56F8" w:rsidRPr="006B7F64">
        <w:rPr>
          <w:rFonts w:ascii="Times New Roman" w:hAnsi="Times New Roman" w:cs="Times New Roman"/>
          <w:color w:val="000000" w:themeColor="text1"/>
        </w:rPr>
        <w:t>Contractor</w:t>
      </w:r>
      <w:r w:rsidR="009E1E0A" w:rsidRPr="006B7F64">
        <w:rPr>
          <w:rFonts w:ascii="Times New Roman" w:hAnsi="Times New Roman" w:cs="Times New Roman"/>
          <w:color w:val="000000" w:themeColor="text1"/>
        </w:rPr>
        <w:t>s</w:t>
      </w:r>
      <w:r w:rsidRPr="006B7F64">
        <w:rPr>
          <w:rFonts w:ascii="Times New Roman" w:hAnsi="Times New Roman" w:cs="Times New Roman"/>
          <w:color w:val="000000" w:themeColor="text1"/>
        </w:rPr>
        <w:t xml:space="preserve"> on construction matters.</w:t>
      </w:r>
    </w:p>
    <w:p w14:paraId="4353EF08"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會同監造單位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w:t>
      </w:r>
      <w:proofErr w:type="gramStart"/>
      <w:r w:rsidRPr="006B7F64">
        <w:rPr>
          <w:rFonts w:ascii="Times New Roman" w:hAnsi="Times New Roman" w:cs="Times New Roman"/>
          <w:color w:val="000000" w:themeColor="text1"/>
        </w:rPr>
        <w:t>勘研</w:t>
      </w:r>
      <w:proofErr w:type="gramEnd"/>
      <w:r w:rsidRPr="006B7F64">
        <w:rPr>
          <w:rFonts w:ascii="Times New Roman" w:hAnsi="Times New Roman" w:cs="Times New Roman"/>
          <w:color w:val="000000" w:themeColor="text1"/>
        </w:rPr>
        <w:t>契約變更計畫。</w:t>
      </w:r>
    </w:p>
    <w:p w14:paraId="26417A73" w14:textId="763330E2" w:rsidR="00AE5705" w:rsidRPr="006B7F64" w:rsidRDefault="00AE5705" w:rsidP="00AE5705">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 xml:space="preserve">Jointly review </w:t>
      </w:r>
      <w:r w:rsidR="00AE34A3" w:rsidRPr="006B7F64">
        <w:rPr>
          <w:rFonts w:ascii="Times New Roman" w:hAnsi="Times New Roman" w:cs="Times New Roman"/>
          <w:color w:val="000000" w:themeColor="text1"/>
        </w:rPr>
        <w:t>C</w:t>
      </w:r>
      <w:r w:rsidRPr="006B7F64">
        <w:rPr>
          <w:rFonts w:ascii="Times New Roman" w:hAnsi="Times New Roman" w:cs="Times New Roman"/>
          <w:color w:val="000000" w:themeColor="text1"/>
        </w:rPr>
        <w:t xml:space="preserve">ontract modification plans with the </w:t>
      </w:r>
      <w:r w:rsidR="00AE34A3" w:rsidRPr="006B7F64">
        <w:rPr>
          <w:rFonts w:ascii="Times New Roman" w:hAnsi="Times New Roman" w:cs="Times New Roman"/>
          <w:color w:val="000000" w:themeColor="text1"/>
        </w:rPr>
        <w:t>Construction Supervisor/E</w:t>
      </w:r>
      <w:r w:rsidRPr="006B7F64">
        <w:rPr>
          <w:rFonts w:ascii="Times New Roman" w:hAnsi="Times New Roman" w:cs="Times New Roman"/>
          <w:color w:val="000000" w:themeColor="text1"/>
        </w:rPr>
        <w:t>ngineer.</w:t>
      </w:r>
    </w:p>
    <w:p w14:paraId="0605DF60"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依照監造單位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工程司之指示提出施工大樣圖資料。</w:t>
      </w:r>
    </w:p>
    <w:p w14:paraId="5F715102" w14:textId="5DD42C64" w:rsidR="00AE5705" w:rsidRPr="006B7F64" w:rsidRDefault="00AE5705" w:rsidP="00AE5705">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 xml:space="preserve">Submit construction details (e.g., drawings) as required by the </w:t>
      </w:r>
      <w:r w:rsidR="00AE34A3" w:rsidRPr="006B7F64">
        <w:rPr>
          <w:rFonts w:ascii="Times New Roman" w:hAnsi="Times New Roman" w:cs="Times New Roman"/>
          <w:color w:val="000000" w:themeColor="text1"/>
        </w:rPr>
        <w:t>Construction Supervisor/Engineer</w:t>
      </w:r>
      <w:r w:rsidRPr="006B7F64">
        <w:rPr>
          <w:rFonts w:ascii="Times New Roman" w:hAnsi="Times New Roman" w:cs="Times New Roman"/>
          <w:color w:val="000000" w:themeColor="text1"/>
        </w:rPr>
        <w:t>.</w:t>
      </w:r>
    </w:p>
    <w:p w14:paraId="2A5714B5"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施工品管有關事項。</w:t>
      </w:r>
    </w:p>
    <w:p w14:paraId="05175238" w14:textId="5FCB7D68" w:rsidR="00AE5705" w:rsidRPr="006B7F64" w:rsidRDefault="00AE5705" w:rsidP="00AE5705">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Ensure quality control of construction.</w:t>
      </w:r>
    </w:p>
    <w:p w14:paraId="69C22B62"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施工瑕疵之改正、改善。</w:t>
      </w:r>
    </w:p>
    <w:p w14:paraId="188914E7" w14:textId="17B25659" w:rsidR="00A16CD6" w:rsidRPr="006B7F64" w:rsidRDefault="00AE34A3" w:rsidP="00A16CD6">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Rectify</w:t>
      </w:r>
      <w:r w:rsidR="00BB34C5" w:rsidRPr="006B7F64">
        <w:rPr>
          <w:rFonts w:ascii="Times New Roman" w:hAnsi="Times New Roman" w:cs="Times New Roman"/>
          <w:color w:val="000000" w:themeColor="text1"/>
        </w:rPr>
        <w:t xml:space="preserve"> construction defects.</w:t>
      </w:r>
    </w:p>
    <w:p w14:paraId="59074151"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天然災害之防範。</w:t>
      </w:r>
    </w:p>
    <w:p w14:paraId="6ABCF158" w14:textId="3F04C72C" w:rsidR="00BB34C5" w:rsidRPr="006B7F64" w:rsidRDefault="00BB34C5" w:rsidP="00BB34C5">
      <w:pPr>
        <w:pStyle w:val="10"/>
        <w:numPr>
          <w:ilvl w:val="0"/>
          <w:numId w:val="0"/>
        </w:numPr>
        <w:ind w:left="2013"/>
        <w:rPr>
          <w:rFonts w:ascii="Times New Roman" w:hAnsi="Times New Roman" w:cs="Times New Roman"/>
          <w:color w:val="000000" w:themeColor="text1"/>
        </w:rPr>
      </w:pPr>
      <w:proofErr w:type="gramStart"/>
      <w:r w:rsidRPr="006B7F64">
        <w:rPr>
          <w:rFonts w:ascii="Times New Roman" w:hAnsi="Times New Roman" w:cs="Times New Roman"/>
          <w:color w:val="000000" w:themeColor="text1"/>
        </w:rPr>
        <w:t>Prevent</w:t>
      </w:r>
      <w:proofErr w:type="gramEnd"/>
      <w:r w:rsidRPr="006B7F64">
        <w:rPr>
          <w:rFonts w:ascii="Times New Roman" w:hAnsi="Times New Roman" w:cs="Times New Roman"/>
          <w:color w:val="000000" w:themeColor="text1"/>
        </w:rPr>
        <w:t xml:space="preserve"> natural disasters.</w:t>
      </w:r>
    </w:p>
    <w:p w14:paraId="06619DCA"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施工棄土之處理。</w:t>
      </w:r>
    </w:p>
    <w:p w14:paraId="39AF2F8B" w14:textId="34A39055" w:rsidR="00BB34C5" w:rsidRPr="006B7F64" w:rsidRDefault="00BB34C5" w:rsidP="00BB34C5">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Dispose of excavated soil.</w:t>
      </w:r>
    </w:p>
    <w:p w14:paraId="69EF0E4B"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工地災害或災變發生後之善後處理。</w:t>
      </w:r>
    </w:p>
    <w:p w14:paraId="426A6580" w14:textId="1946BC7B" w:rsidR="00BB34C5" w:rsidRPr="006B7F64" w:rsidRDefault="00BB34C5" w:rsidP="00BB34C5">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Handling of disasters or emergencies on site.</w:t>
      </w:r>
    </w:p>
    <w:p w14:paraId="13045121"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其他施工作業屬廠商應辦事項者。</w:t>
      </w:r>
    </w:p>
    <w:p w14:paraId="273A4F13" w14:textId="23F13F8E" w:rsidR="00BB34C5" w:rsidRPr="006B7F64" w:rsidRDefault="00BB34C5" w:rsidP="00BB34C5">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Any other construction-related tasks as required</w:t>
      </w:r>
      <w:r w:rsidR="00DD5007" w:rsidRPr="006B7F64">
        <w:rPr>
          <w:rFonts w:ascii="Times New Roman" w:hAnsi="Times New Roman" w:cs="Times New Roman"/>
          <w:color w:val="000000" w:themeColor="text1"/>
        </w:rPr>
        <w:t xml:space="preserve"> to be performed</w:t>
      </w:r>
      <w:r w:rsidRPr="006B7F64">
        <w:rPr>
          <w:rFonts w:ascii="Times New Roman" w:hAnsi="Times New Roman" w:cs="Times New Roman"/>
          <w:color w:val="000000" w:themeColor="text1"/>
        </w:rPr>
        <w:t xml:space="preserve"> by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w:t>
      </w:r>
    </w:p>
    <w:p w14:paraId="27A91876"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工地環境維護事項：</w:t>
      </w:r>
    </w:p>
    <w:p w14:paraId="61C77B28" w14:textId="62400CEB" w:rsidR="00BB34C5" w:rsidRPr="006B7F64" w:rsidRDefault="00BB34C5" w:rsidP="00BB34C5">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Site Environment Maintenance</w:t>
      </w:r>
    </w:p>
    <w:p w14:paraId="1D1C268F"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施工場地及受施工影響地區排水系統設施之維護及改善。</w:t>
      </w:r>
    </w:p>
    <w:p w14:paraId="4886F36A" w14:textId="791FF510" w:rsidR="00BB34C5" w:rsidRPr="006B7F64" w:rsidRDefault="00BB34C5" w:rsidP="00BB34C5">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 xml:space="preserve">Maintain and improve the drainage system on the </w:t>
      </w:r>
      <w:r w:rsidR="00F914F7" w:rsidRPr="006B7F64">
        <w:rPr>
          <w:rFonts w:ascii="Times New Roman" w:hAnsi="Times New Roman" w:cs="Times New Roman"/>
          <w:color w:val="000000" w:themeColor="text1"/>
        </w:rPr>
        <w:t>worksite</w:t>
      </w:r>
      <w:r w:rsidRPr="006B7F64">
        <w:rPr>
          <w:rFonts w:ascii="Times New Roman" w:hAnsi="Times New Roman" w:cs="Times New Roman"/>
          <w:color w:val="000000" w:themeColor="text1"/>
        </w:rPr>
        <w:t xml:space="preserve"> and affected areas.</w:t>
      </w:r>
    </w:p>
    <w:p w14:paraId="5BFFFE8F"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工地圍籬之設置及維護。</w:t>
      </w:r>
    </w:p>
    <w:p w14:paraId="783CF505" w14:textId="3FDCBA3A" w:rsidR="00BB34C5" w:rsidRPr="006B7F64" w:rsidRDefault="00BB34C5" w:rsidP="00BB34C5">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Set up and maintain site fences.</w:t>
      </w:r>
    </w:p>
    <w:p w14:paraId="06D5A026"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工地內外環境清潔及污染防治。</w:t>
      </w:r>
    </w:p>
    <w:p w14:paraId="02169FBA" w14:textId="2CFAE265" w:rsidR="00BB34C5" w:rsidRPr="006B7F64" w:rsidRDefault="00BB34C5" w:rsidP="00BB34C5">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Ensure cleanliness and pollution prevention both inside and outside the site.</w:t>
      </w:r>
    </w:p>
    <w:p w14:paraId="4C6D905F"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工地施工噪音之防治。</w:t>
      </w:r>
    </w:p>
    <w:p w14:paraId="4086D3BD" w14:textId="08E35AE7" w:rsidR="00BB34C5" w:rsidRPr="006B7F64" w:rsidRDefault="00BB34C5" w:rsidP="00BB34C5">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Control construction noise on the site.</w:t>
      </w:r>
    </w:p>
    <w:p w14:paraId="224859B1"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工地</w:t>
      </w:r>
      <w:proofErr w:type="gramStart"/>
      <w:r w:rsidRPr="006B7F64">
        <w:rPr>
          <w:rFonts w:ascii="Times New Roman" w:hAnsi="Times New Roman" w:cs="Times New Roman"/>
          <w:color w:val="000000" w:themeColor="text1"/>
        </w:rPr>
        <w:t>週</w:t>
      </w:r>
      <w:proofErr w:type="gramEnd"/>
      <w:r w:rsidRPr="006B7F64">
        <w:rPr>
          <w:rFonts w:ascii="Times New Roman" w:hAnsi="Times New Roman" w:cs="Times New Roman"/>
          <w:color w:val="000000" w:themeColor="text1"/>
        </w:rPr>
        <w:t>邊地區交通之維護及疏導事項。</w:t>
      </w:r>
    </w:p>
    <w:p w14:paraId="7DB2EF6D" w14:textId="2A7CB4C2" w:rsidR="00BB34C5" w:rsidRPr="006B7F64" w:rsidRDefault="00BB34C5" w:rsidP="00BB34C5">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Maintain and manage traffic in surrounding areas.</w:t>
      </w:r>
    </w:p>
    <w:p w14:paraId="4CA59239"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其他有關當地交通及環保目的事業主管機關規定應辦事項。</w:t>
      </w:r>
    </w:p>
    <w:p w14:paraId="2C9AE180" w14:textId="230D9FD9" w:rsidR="00BB34C5" w:rsidRPr="006B7F64" w:rsidRDefault="00BB34C5" w:rsidP="00BB34C5">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Comply with local environmental and traffic regulations as required by the authorities.</w:t>
      </w:r>
    </w:p>
    <w:p w14:paraId="06E77405"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工地</w:t>
      </w:r>
      <w:proofErr w:type="gramStart"/>
      <w:r w:rsidRPr="006B7F64">
        <w:rPr>
          <w:rFonts w:ascii="Times New Roman" w:hAnsi="Times New Roman" w:cs="Times New Roman"/>
          <w:color w:val="000000" w:themeColor="text1"/>
        </w:rPr>
        <w:t>週</w:t>
      </w:r>
      <w:proofErr w:type="gramEnd"/>
      <w:r w:rsidRPr="006B7F64">
        <w:rPr>
          <w:rFonts w:ascii="Times New Roman" w:hAnsi="Times New Roman" w:cs="Times New Roman"/>
          <w:color w:val="000000" w:themeColor="text1"/>
        </w:rPr>
        <w:t>邊協調事項：</w:t>
      </w:r>
    </w:p>
    <w:p w14:paraId="540EF1F6" w14:textId="1EE6C1A0" w:rsidR="00BB34C5" w:rsidRPr="006B7F64" w:rsidRDefault="00BB34C5" w:rsidP="00BB34C5">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Coordination with Surrounding Areas</w:t>
      </w:r>
    </w:p>
    <w:p w14:paraId="785A9916"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加強工地</w:t>
      </w:r>
      <w:proofErr w:type="gramStart"/>
      <w:r w:rsidRPr="006B7F64">
        <w:rPr>
          <w:rFonts w:ascii="Times New Roman" w:hAnsi="Times New Roman" w:cs="Times New Roman"/>
          <w:color w:val="000000" w:themeColor="text1"/>
        </w:rPr>
        <w:t>週</w:t>
      </w:r>
      <w:proofErr w:type="gramEnd"/>
      <w:r w:rsidRPr="006B7F64">
        <w:rPr>
          <w:rFonts w:ascii="Times New Roman" w:hAnsi="Times New Roman" w:cs="Times New Roman"/>
          <w:color w:val="000000" w:themeColor="text1"/>
        </w:rPr>
        <w:t>邊地區的警告標誌與宣導。</w:t>
      </w:r>
    </w:p>
    <w:p w14:paraId="6EDABA1C" w14:textId="3032D9D7" w:rsidR="00BB34C5" w:rsidRPr="006B7F64" w:rsidRDefault="00BB34C5" w:rsidP="00BB34C5">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Strengthen warning signs and outreach to the surrounding area.</w:t>
      </w:r>
    </w:p>
    <w:p w14:paraId="46AFE6D0"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與工地</w:t>
      </w:r>
      <w:proofErr w:type="gramStart"/>
      <w:r w:rsidRPr="006B7F64">
        <w:rPr>
          <w:rFonts w:ascii="Times New Roman" w:hAnsi="Times New Roman" w:cs="Times New Roman"/>
          <w:color w:val="000000" w:themeColor="text1"/>
        </w:rPr>
        <w:t>週</w:t>
      </w:r>
      <w:proofErr w:type="gramEnd"/>
      <w:r w:rsidRPr="006B7F64">
        <w:rPr>
          <w:rFonts w:ascii="Times New Roman" w:hAnsi="Times New Roman" w:cs="Times New Roman"/>
          <w:color w:val="000000" w:themeColor="text1"/>
        </w:rPr>
        <w:t>邊地區鄰里辦公處暨社區加強聯繫。</w:t>
      </w:r>
    </w:p>
    <w:p w14:paraId="6FF354BA" w14:textId="18D3D218" w:rsidR="00BB34C5" w:rsidRPr="006B7F64" w:rsidRDefault="00BB34C5" w:rsidP="00BB34C5">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Enhance communication with the local neighborhood offices and communities.</w:t>
      </w:r>
    </w:p>
    <w:p w14:paraId="6536A349"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定時提供施工進度及有關之資訊。</w:t>
      </w:r>
    </w:p>
    <w:p w14:paraId="722CC347" w14:textId="07FB7995" w:rsidR="00BB34C5" w:rsidRPr="006B7F64" w:rsidRDefault="00BB34C5" w:rsidP="00BB34C5">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Provide regular updates on construction progress and related information.</w:t>
      </w:r>
    </w:p>
    <w:p w14:paraId="7C230CAB"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其他應辦事項。</w:t>
      </w:r>
    </w:p>
    <w:p w14:paraId="60801785" w14:textId="4B2F1A9D" w:rsidR="00BB34C5" w:rsidRPr="006B7F64" w:rsidRDefault="00BB34C5" w:rsidP="00BB34C5">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Other Responsibilities</w:t>
      </w:r>
    </w:p>
    <w:p w14:paraId="67AA0490" w14:textId="77777777" w:rsidR="00904C98" w:rsidRPr="006B7F64" w:rsidRDefault="00D838D3">
      <w:pPr>
        <w:pStyle w:val="10"/>
        <w:rPr>
          <w:rFonts w:ascii="Times New Roman" w:hAnsi="Times New Roman" w:cs="Times New Roman"/>
          <w:color w:val="000000" w:themeColor="text1"/>
        </w:rPr>
      </w:pPr>
      <w:r w:rsidRPr="006B7F64">
        <w:rPr>
          <w:rFonts w:ascii="Times New Roman" w:hAnsi="Times New Roman" w:cs="Times New Roman"/>
          <w:color w:val="000000" w:themeColor="text1"/>
        </w:rPr>
        <w:t>施工所需臨時用地，除另有規定外，由廠商自理。廠商應規範其人員、設備僅得於該臨時用地或機關提供之土地內施工，並避免其人員、設備進入鄰地。</w:t>
      </w:r>
    </w:p>
    <w:p w14:paraId="44769E52" w14:textId="332CB3F2" w:rsidR="00BB34C5" w:rsidRPr="006B7F64" w:rsidRDefault="00DD5007" w:rsidP="00BB34C5">
      <w:pPr>
        <w:pStyle w:val="10"/>
        <w:numPr>
          <w:ilvl w:val="0"/>
          <w:numId w:val="0"/>
        </w:numPr>
        <w:ind w:left="425"/>
        <w:rPr>
          <w:rFonts w:ascii="Times New Roman" w:hAnsi="Times New Roman" w:cs="Times New Roman"/>
          <w:color w:val="000000" w:themeColor="text1"/>
        </w:rPr>
      </w:pPr>
      <w:r w:rsidRPr="006B7F64">
        <w:rPr>
          <w:rFonts w:ascii="Times New Roman" w:hAnsi="Times New Roman" w:cs="Times New Roman"/>
          <w:color w:val="000000" w:themeColor="text1"/>
        </w:rPr>
        <w:t>Unless otherwise specified, t</w:t>
      </w:r>
      <w:r w:rsidR="00BB34C5" w:rsidRPr="006B7F64">
        <w:rPr>
          <w:rFonts w:ascii="Times New Roman" w:hAnsi="Times New Roman" w:cs="Times New Roman"/>
          <w:color w:val="000000" w:themeColor="text1"/>
        </w:rPr>
        <w:t xml:space="preserve">emporary land use required for construction shall be the responsibility of the </w:t>
      </w:r>
      <w:r w:rsidR="00CD56F8" w:rsidRPr="006B7F64">
        <w:rPr>
          <w:rFonts w:ascii="Times New Roman" w:hAnsi="Times New Roman" w:cs="Times New Roman"/>
          <w:color w:val="000000" w:themeColor="text1"/>
        </w:rPr>
        <w:t>Contractor</w:t>
      </w:r>
      <w:r w:rsidR="00BB34C5" w:rsidRPr="006B7F64">
        <w:rPr>
          <w:rFonts w:ascii="Times New Roman" w:hAnsi="Times New Roman" w:cs="Times New Roman"/>
          <w:color w:val="000000" w:themeColor="text1"/>
        </w:rPr>
        <w:t xml:space="preserve">. The </w:t>
      </w:r>
      <w:r w:rsidR="00CD56F8" w:rsidRPr="006B7F64">
        <w:rPr>
          <w:rFonts w:ascii="Times New Roman" w:hAnsi="Times New Roman" w:cs="Times New Roman"/>
          <w:color w:val="000000" w:themeColor="text1"/>
        </w:rPr>
        <w:t>Contractor</w:t>
      </w:r>
      <w:r w:rsidR="00BB34C5" w:rsidRPr="006B7F64">
        <w:rPr>
          <w:rFonts w:ascii="Times New Roman" w:hAnsi="Times New Roman" w:cs="Times New Roman"/>
          <w:color w:val="000000" w:themeColor="text1"/>
        </w:rPr>
        <w:t xml:space="preserve"> shall ensure that its personnel and equipment are restricted to the designated land or land provided by the </w:t>
      </w:r>
      <w:r w:rsidRPr="006B7F64">
        <w:rPr>
          <w:rFonts w:ascii="Times New Roman" w:hAnsi="Times New Roman" w:cs="Times New Roman"/>
          <w:color w:val="000000" w:themeColor="text1"/>
        </w:rPr>
        <w:t>Entity</w:t>
      </w:r>
      <w:r w:rsidR="00BB34C5" w:rsidRPr="006B7F64">
        <w:rPr>
          <w:rFonts w:ascii="Times New Roman" w:hAnsi="Times New Roman" w:cs="Times New Roman"/>
          <w:color w:val="000000" w:themeColor="text1"/>
        </w:rPr>
        <w:t xml:space="preserve"> and avoid entering adjacent properties.</w:t>
      </w:r>
    </w:p>
    <w:p w14:paraId="007DFFAD" w14:textId="77777777" w:rsidR="00904C98" w:rsidRPr="006B7F64" w:rsidRDefault="00D838D3">
      <w:pPr>
        <w:pStyle w:val="10"/>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廠商及其砂石、廢土、廢棄物、建材等分包廠商不得有使用非法車輛、違約棄置或超載行為。其有違反者，廠商應負違約責任；情節重大者，依採購法第</w:t>
      </w:r>
      <w:r w:rsidRPr="006B7F64">
        <w:rPr>
          <w:rFonts w:ascii="Times New Roman" w:hAnsi="Times New Roman" w:cs="Times New Roman"/>
          <w:color w:val="000000" w:themeColor="text1"/>
        </w:rPr>
        <w:t>101</w:t>
      </w:r>
      <w:r w:rsidRPr="006B7F64">
        <w:rPr>
          <w:rFonts w:ascii="Times New Roman" w:hAnsi="Times New Roman" w:cs="Times New Roman"/>
          <w:color w:val="000000" w:themeColor="text1"/>
        </w:rPr>
        <w:t>條第</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項第</w:t>
      </w: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款規定處理。</w:t>
      </w:r>
    </w:p>
    <w:p w14:paraId="34302558" w14:textId="232FFE99" w:rsidR="00BB34C5" w:rsidRPr="006B7F64" w:rsidRDefault="00BB34C5" w:rsidP="00BB34C5">
      <w:pPr>
        <w:pStyle w:val="10"/>
        <w:numPr>
          <w:ilvl w:val="0"/>
          <w:numId w:val="0"/>
        </w:numPr>
        <w:ind w:left="425"/>
        <w:rPr>
          <w:rFonts w:ascii="Times New Roman" w:hAnsi="Times New Roman" w:cs="Times New Roman"/>
          <w:color w:val="000000" w:themeColor="text1"/>
        </w:rPr>
      </w:pPr>
      <w:r w:rsidRPr="006B7F64">
        <w:rPr>
          <w:rFonts w:ascii="Times New Roman" w:hAnsi="Times New Roman" w:cs="Times New Roman"/>
          <w:color w:val="000000" w:themeColor="text1"/>
        </w:rPr>
        <w:t xml:space="preserve">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and its subcontractors (including those handling sand, gravel, waste, building materials, etc.) shall not use illegal vehicles, dispose of waste improperly, or overload vehicles. Any violations shall result in penalties, and in severe cases, penalties will be applied according to Article 101</w:t>
      </w:r>
      <w:r w:rsidR="00B37401" w:rsidRPr="006B7F64">
        <w:rPr>
          <w:rFonts w:ascii="Times New Roman" w:hAnsi="Times New Roman" w:cs="Times New Roman"/>
          <w:color w:val="000000" w:themeColor="text1"/>
        </w:rPr>
        <w:t>-I-3</w:t>
      </w:r>
      <w:r w:rsidRPr="006B7F64">
        <w:rPr>
          <w:rFonts w:ascii="Times New Roman" w:hAnsi="Times New Roman" w:cs="Times New Roman"/>
          <w:color w:val="000000" w:themeColor="text1"/>
        </w:rPr>
        <w:t>.</w:t>
      </w:r>
    </w:p>
    <w:p w14:paraId="7CC650E2" w14:textId="77777777" w:rsidR="00904C98" w:rsidRPr="006B7F64" w:rsidRDefault="00D838D3">
      <w:pPr>
        <w:pStyle w:val="10"/>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工程告示牌設置（如未納入設計圖說時，由機關擇需要者於招標時載明）</w:t>
      </w:r>
    </w:p>
    <w:p w14:paraId="2F04A8E3" w14:textId="376C8518" w:rsidR="00BB34C5" w:rsidRPr="006B7F64" w:rsidRDefault="00DD5007" w:rsidP="00BB34C5">
      <w:pPr>
        <w:pStyle w:val="10"/>
        <w:numPr>
          <w:ilvl w:val="0"/>
          <w:numId w:val="0"/>
        </w:numPr>
        <w:ind w:left="425"/>
        <w:rPr>
          <w:rFonts w:ascii="Times New Roman" w:hAnsi="Times New Roman" w:cs="Times New Roman"/>
          <w:color w:val="000000" w:themeColor="text1"/>
        </w:rPr>
      </w:pPr>
      <w:r w:rsidRPr="006B7F64">
        <w:rPr>
          <w:rFonts w:ascii="Times New Roman" w:hAnsi="Times New Roman" w:cs="Times New Roman"/>
          <w:color w:val="000000" w:themeColor="text1"/>
        </w:rPr>
        <w:t xml:space="preserve">□ </w:t>
      </w:r>
      <w:r w:rsidR="00BB34C5" w:rsidRPr="006B7F64">
        <w:rPr>
          <w:rFonts w:ascii="Times New Roman" w:hAnsi="Times New Roman" w:cs="Times New Roman"/>
          <w:color w:val="000000" w:themeColor="text1"/>
        </w:rPr>
        <w:t>Construction Notice Sign Installation</w:t>
      </w:r>
      <w:r w:rsidRPr="006B7F64">
        <w:rPr>
          <w:rFonts w:ascii="Times New Roman" w:hAnsi="Times New Roman" w:cs="Times New Roman"/>
          <w:color w:val="000000" w:themeColor="text1"/>
        </w:rPr>
        <w:t xml:space="preserve"> (to be specified by the Entity during tendering as needed if not already included in the drawings)</w:t>
      </w:r>
    </w:p>
    <w:p w14:paraId="5F19E16A"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廠商應於開工前將工程告示牌相關施工圖說報機關審查核可後設置。</w:t>
      </w:r>
    </w:p>
    <w:p w14:paraId="564AFAE2" w14:textId="56370CC9" w:rsidR="00BB34C5" w:rsidRPr="006B7F64" w:rsidRDefault="00BB34C5" w:rsidP="00BB34C5">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 xml:space="preserve">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shall submit the construction sign drawings for review by the </w:t>
      </w:r>
      <w:r w:rsidR="00DD5007" w:rsidRPr="006B7F64">
        <w:rPr>
          <w:rFonts w:ascii="Times New Roman" w:hAnsi="Times New Roman" w:cs="Times New Roman"/>
          <w:color w:val="000000" w:themeColor="text1"/>
        </w:rPr>
        <w:t>Entity</w:t>
      </w:r>
      <w:r w:rsidRPr="006B7F64">
        <w:rPr>
          <w:rFonts w:ascii="Times New Roman" w:hAnsi="Times New Roman" w:cs="Times New Roman"/>
          <w:color w:val="000000" w:themeColor="text1"/>
        </w:rPr>
        <w:t xml:space="preserve"> before installation.</w:t>
      </w:r>
    </w:p>
    <w:p w14:paraId="7EE999DD"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工程告示牌之位置、規格、型式、材質、色彩、字型等，應考量工程特性、周遭環境及地方民情設置，其規格為：長</w:t>
      </w:r>
      <w:proofErr w:type="gramStart"/>
      <w:r w:rsidRPr="006B7F64">
        <w:rPr>
          <w:rFonts w:ascii="Times New Roman" w:hAnsi="Times New Roman" w:cs="Times New Roman"/>
          <w:color w:val="000000" w:themeColor="text1"/>
        </w:rPr>
        <w:t>＿公分，寬＿</w:t>
      </w:r>
      <w:proofErr w:type="gramEnd"/>
      <w:r w:rsidRPr="006B7F64">
        <w:rPr>
          <w:rFonts w:ascii="Times New Roman" w:hAnsi="Times New Roman" w:cs="Times New Roman"/>
          <w:color w:val="000000" w:themeColor="text1"/>
        </w:rPr>
        <w:t>公分</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，巨額之工程，規格為：長</w:t>
      </w:r>
      <w:r w:rsidRPr="006B7F64">
        <w:rPr>
          <w:rFonts w:ascii="Times New Roman" w:hAnsi="Times New Roman" w:cs="Times New Roman"/>
          <w:color w:val="000000" w:themeColor="text1"/>
        </w:rPr>
        <w:t>500</w:t>
      </w:r>
      <w:r w:rsidRPr="006B7F64">
        <w:rPr>
          <w:rFonts w:ascii="Times New Roman" w:hAnsi="Times New Roman" w:cs="Times New Roman"/>
          <w:color w:val="000000" w:themeColor="text1"/>
        </w:rPr>
        <w:t>公分，寬</w:t>
      </w:r>
      <w:r w:rsidRPr="006B7F64">
        <w:rPr>
          <w:rFonts w:ascii="Times New Roman" w:hAnsi="Times New Roman" w:cs="Times New Roman"/>
          <w:color w:val="000000" w:themeColor="text1"/>
        </w:rPr>
        <w:t>320</w:t>
      </w:r>
      <w:r w:rsidRPr="006B7F64">
        <w:rPr>
          <w:rFonts w:ascii="Times New Roman" w:hAnsi="Times New Roman" w:cs="Times New Roman"/>
          <w:color w:val="000000" w:themeColor="text1"/>
        </w:rPr>
        <w:t>公分；查核金額以上未達巨額之工程，規格為：長</w:t>
      </w:r>
      <w:r w:rsidRPr="006B7F64">
        <w:rPr>
          <w:rFonts w:ascii="Times New Roman" w:hAnsi="Times New Roman" w:cs="Times New Roman"/>
          <w:color w:val="000000" w:themeColor="text1"/>
        </w:rPr>
        <w:t>300</w:t>
      </w:r>
      <w:r w:rsidRPr="006B7F64">
        <w:rPr>
          <w:rFonts w:ascii="Times New Roman" w:hAnsi="Times New Roman" w:cs="Times New Roman"/>
          <w:color w:val="000000" w:themeColor="text1"/>
        </w:rPr>
        <w:t>分，寬</w:t>
      </w:r>
      <w:r w:rsidRPr="006B7F64">
        <w:rPr>
          <w:rFonts w:ascii="Times New Roman" w:hAnsi="Times New Roman" w:cs="Times New Roman"/>
          <w:color w:val="000000" w:themeColor="text1"/>
        </w:rPr>
        <w:t>170</w:t>
      </w:r>
      <w:r w:rsidRPr="006B7F64">
        <w:rPr>
          <w:rFonts w:ascii="Times New Roman" w:hAnsi="Times New Roman" w:cs="Times New Roman"/>
          <w:color w:val="000000" w:themeColor="text1"/>
        </w:rPr>
        <w:t>公分；未達查核金額之工程，規格為：長</w:t>
      </w:r>
      <w:r w:rsidRPr="006B7F64">
        <w:rPr>
          <w:rFonts w:ascii="Times New Roman" w:hAnsi="Times New Roman" w:cs="Times New Roman"/>
          <w:color w:val="000000" w:themeColor="text1"/>
        </w:rPr>
        <w:t>120</w:t>
      </w:r>
      <w:r w:rsidRPr="006B7F64">
        <w:rPr>
          <w:rFonts w:ascii="Times New Roman" w:hAnsi="Times New Roman" w:cs="Times New Roman"/>
          <w:color w:val="000000" w:themeColor="text1"/>
        </w:rPr>
        <w:t>公分，寬</w:t>
      </w:r>
      <w:r w:rsidRPr="006B7F64">
        <w:rPr>
          <w:rFonts w:ascii="Times New Roman" w:hAnsi="Times New Roman" w:cs="Times New Roman"/>
          <w:color w:val="000000" w:themeColor="text1"/>
        </w:rPr>
        <w:t>75</w:t>
      </w:r>
      <w:r w:rsidRPr="006B7F64">
        <w:rPr>
          <w:rFonts w:ascii="Times New Roman" w:hAnsi="Times New Roman" w:cs="Times New Roman"/>
          <w:color w:val="000000" w:themeColor="text1"/>
        </w:rPr>
        <w:t>公分</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
    <w:p w14:paraId="22B45C5B" w14:textId="278B381C" w:rsidR="00BB34C5" w:rsidRPr="006B7F64" w:rsidRDefault="00BB34C5" w:rsidP="00BB34C5">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The</w:t>
      </w:r>
      <w:r w:rsidR="00DD5007" w:rsidRPr="006B7F64">
        <w:rPr>
          <w:rFonts w:ascii="Times New Roman" w:hAnsi="Times New Roman" w:cs="Times New Roman"/>
          <w:color w:val="000000" w:themeColor="text1"/>
        </w:rPr>
        <w:t xml:space="preserve"> selection of the</w:t>
      </w:r>
      <w:r w:rsidRPr="006B7F64">
        <w:rPr>
          <w:rFonts w:ascii="Times New Roman" w:hAnsi="Times New Roman" w:cs="Times New Roman"/>
          <w:color w:val="000000" w:themeColor="text1"/>
        </w:rPr>
        <w:t xml:space="preserve"> sign's position, specifications, format, material, colors, font, etc., sh</w:t>
      </w:r>
      <w:r w:rsidR="00DD5007" w:rsidRPr="006B7F64">
        <w:rPr>
          <w:rFonts w:ascii="Times New Roman" w:hAnsi="Times New Roman" w:cs="Times New Roman"/>
          <w:color w:val="000000" w:themeColor="text1"/>
        </w:rPr>
        <w:t>all take into account</w:t>
      </w:r>
      <w:r w:rsidRPr="006B7F64">
        <w:rPr>
          <w:rFonts w:ascii="Times New Roman" w:hAnsi="Times New Roman" w:cs="Times New Roman"/>
          <w:color w:val="000000" w:themeColor="text1"/>
        </w:rPr>
        <w:t xml:space="preserve"> the nature of the project, the surrounding environment, and local customs. The size </w:t>
      </w:r>
      <w:r w:rsidR="00DD5007" w:rsidRPr="006B7F64">
        <w:rPr>
          <w:rFonts w:ascii="Times New Roman" w:hAnsi="Times New Roman" w:cs="Times New Roman"/>
          <w:color w:val="000000" w:themeColor="text1"/>
        </w:rPr>
        <w:t xml:space="preserve">of the sign shall be: </w:t>
      </w:r>
      <w:r w:rsidR="00DD5007" w:rsidRPr="006B7F64">
        <w:rPr>
          <w:rFonts w:ascii="Times New Roman" w:hAnsi="Times New Roman" w:cs="Times New Roman"/>
          <w:color w:val="000000" w:themeColor="text1"/>
          <w:u w:val="single"/>
        </w:rPr>
        <w:t>   </w:t>
      </w:r>
      <w:r w:rsidR="00DD5007" w:rsidRPr="006B7F64">
        <w:rPr>
          <w:rFonts w:ascii="Times New Roman" w:hAnsi="Times New Roman" w:cs="Times New Roman"/>
          <w:color w:val="000000" w:themeColor="text1"/>
        </w:rPr>
        <w:t xml:space="preserve"> cm in length</w:t>
      </w:r>
      <w:r w:rsidR="00B37401" w:rsidRPr="006B7F64">
        <w:rPr>
          <w:rFonts w:ascii="Times New Roman" w:hAnsi="Times New Roman" w:cs="Times New Roman"/>
          <w:color w:val="000000" w:themeColor="text1"/>
        </w:rPr>
        <w:t xml:space="preserve"> and</w:t>
      </w:r>
      <w:r w:rsidR="00DD5007" w:rsidRPr="006B7F64">
        <w:rPr>
          <w:rFonts w:ascii="Times New Roman" w:hAnsi="Times New Roman" w:cs="Times New Roman"/>
          <w:color w:val="000000" w:themeColor="text1"/>
        </w:rPr>
        <w:t xml:space="preserve"> </w:t>
      </w:r>
      <w:r w:rsidR="00DD5007" w:rsidRPr="006B7F64">
        <w:rPr>
          <w:rFonts w:ascii="Times New Roman" w:hAnsi="Times New Roman" w:cs="Times New Roman"/>
          <w:color w:val="000000" w:themeColor="text1"/>
          <w:u w:val="single"/>
        </w:rPr>
        <w:t>   </w:t>
      </w:r>
      <w:r w:rsidR="00DD5007" w:rsidRPr="006B7F64">
        <w:rPr>
          <w:rFonts w:ascii="Times New Roman" w:hAnsi="Times New Roman" w:cs="Times New Roman"/>
          <w:color w:val="000000" w:themeColor="text1"/>
        </w:rPr>
        <w:t xml:space="preserve"> in width (to </w:t>
      </w:r>
      <w:r w:rsidRPr="006B7F64">
        <w:rPr>
          <w:rFonts w:ascii="Times New Roman" w:hAnsi="Times New Roman" w:cs="Times New Roman"/>
          <w:color w:val="000000" w:themeColor="text1"/>
        </w:rPr>
        <w:t>be defined by the</w:t>
      </w:r>
      <w:r w:rsidR="00DD5007" w:rsidRPr="006B7F64">
        <w:rPr>
          <w:rFonts w:ascii="Times New Roman" w:hAnsi="Times New Roman" w:cs="Times New Roman"/>
          <w:color w:val="000000" w:themeColor="text1"/>
        </w:rPr>
        <w:t xml:space="preserve"> Entity</w:t>
      </w:r>
      <w:r w:rsidRPr="006B7F64">
        <w:rPr>
          <w:rFonts w:ascii="Times New Roman" w:hAnsi="Times New Roman" w:cs="Times New Roman"/>
          <w:color w:val="000000" w:themeColor="text1"/>
        </w:rPr>
        <w:t xml:space="preserve"> during tenderin</w:t>
      </w:r>
      <w:r w:rsidR="00DD5007" w:rsidRPr="006B7F64">
        <w:rPr>
          <w:rFonts w:ascii="Times New Roman" w:hAnsi="Times New Roman" w:cs="Times New Roman"/>
          <w:color w:val="000000" w:themeColor="text1"/>
        </w:rPr>
        <w:t>g, or if not specified,</w:t>
      </w:r>
      <w:r w:rsidR="00B37401" w:rsidRPr="006B7F64">
        <w:rPr>
          <w:rFonts w:ascii="Times New Roman" w:hAnsi="Times New Roman" w:cs="Times New Roman"/>
          <w:color w:val="000000" w:themeColor="text1"/>
        </w:rPr>
        <w:t xml:space="preserve"> in accordance with</w:t>
      </w:r>
      <w:r w:rsidR="00DD5007" w:rsidRPr="006B7F64">
        <w:rPr>
          <w:rFonts w:ascii="Times New Roman" w:hAnsi="Times New Roman" w:cs="Times New Roman"/>
          <w:color w:val="000000" w:themeColor="text1"/>
        </w:rPr>
        <w:t xml:space="preserve"> the following dynamics: 500 cm in length, 320 cm in width for large-scale constructions, 300 cm in length, 170 cm in width for non-large-scale constructions that</w:t>
      </w:r>
      <w:r w:rsidR="00B37401" w:rsidRPr="006B7F64">
        <w:rPr>
          <w:rFonts w:ascii="Times New Roman" w:hAnsi="Times New Roman" w:cs="Times New Roman"/>
          <w:color w:val="000000" w:themeColor="text1"/>
        </w:rPr>
        <w:t xml:space="preserve"> are at or</w:t>
      </w:r>
      <w:r w:rsidR="00DD5007" w:rsidRPr="006B7F64">
        <w:rPr>
          <w:rFonts w:ascii="Times New Roman" w:hAnsi="Times New Roman" w:cs="Times New Roman"/>
          <w:color w:val="000000" w:themeColor="text1"/>
        </w:rPr>
        <w:t xml:space="preserve"> above the supervision threshold; 120 cm in length, 75 cm in width for constructions below the supervision threshold).</w:t>
      </w:r>
    </w:p>
    <w:p w14:paraId="62C0A4E0"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工程告示牌之內容</w:t>
      </w:r>
    </w:p>
    <w:p w14:paraId="3C038354" w14:textId="4F705B8F" w:rsidR="00BB34C5" w:rsidRPr="006B7F64" w:rsidRDefault="00BB34C5" w:rsidP="00BB34C5">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The content of the sign shall include</w:t>
      </w:r>
    </w:p>
    <w:p w14:paraId="13820D4E"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工程名稱、主辦機關</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起造人（建築工程）、設計單位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設計人（建築工程）、監造單位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監造人（建築工程）、施工廠商</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承造人（建築工程）、工程概要、施工</w:t>
      </w:r>
      <w:proofErr w:type="gramStart"/>
      <w:r w:rsidRPr="006B7F64">
        <w:rPr>
          <w:rFonts w:ascii="Times New Roman" w:hAnsi="Times New Roman" w:cs="Times New Roman"/>
          <w:color w:val="000000" w:themeColor="text1"/>
        </w:rPr>
        <w:t>起迄</w:t>
      </w:r>
      <w:proofErr w:type="gramEnd"/>
      <w:r w:rsidRPr="006B7F64">
        <w:rPr>
          <w:rFonts w:ascii="Times New Roman" w:hAnsi="Times New Roman" w:cs="Times New Roman"/>
          <w:color w:val="000000" w:themeColor="text1"/>
        </w:rPr>
        <w:t>時間、工地主任（負責人）姓名與電話、專任工程人員姓名與電話、經費來源（包含中央政府機關補助經費）、重要公告事項、建築地址或地號（建築工程）、建造執照（建築工程）、全民督工電話及網址等相關通報專線。</w:t>
      </w:r>
    </w:p>
    <w:p w14:paraId="5EB5A220" w14:textId="6BBD30EB" w:rsidR="00BB34C5" w:rsidRPr="006B7F64" w:rsidRDefault="00DD5007" w:rsidP="00BB34C5">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P</w:t>
      </w:r>
      <w:r w:rsidR="00BB34C5" w:rsidRPr="006B7F64">
        <w:rPr>
          <w:rFonts w:ascii="Times New Roman" w:hAnsi="Times New Roman" w:cs="Times New Roman"/>
          <w:color w:val="000000" w:themeColor="text1"/>
        </w:rPr>
        <w:t xml:space="preserve">roject name, responsible agency, </w:t>
      </w:r>
      <w:r w:rsidRPr="006B7F64">
        <w:rPr>
          <w:rFonts w:ascii="Times New Roman" w:hAnsi="Times New Roman" w:cs="Times New Roman"/>
          <w:color w:val="000000" w:themeColor="text1"/>
        </w:rPr>
        <w:t xml:space="preserve">designer, construction supervisor, contractor, </w:t>
      </w:r>
      <w:r w:rsidR="009B13E4" w:rsidRPr="006B7F64">
        <w:rPr>
          <w:rFonts w:ascii="Times New Roman" w:hAnsi="Times New Roman" w:cs="Times New Roman"/>
          <w:color w:val="000000" w:themeColor="text1"/>
        </w:rPr>
        <w:t xml:space="preserve">project overview, construction start and end </w:t>
      </w:r>
      <w:r w:rsidR="009B13E4" w:rsidRPr="006B7F64">
        <w:rPr>
          <w:rFonts w:ascii="Times New Roman" w:hAnsi="Times New Roman" w:cs="Times New Roman"/>
          <w:color w:val="000000" w:themeColor="text1"/>
        </w:rPr>
        <w:lastRenderedPageBreak/>
        <w:t>dates, name and contact information of the site manager, names and contact information of dedicated engineering personnel, source of funds (including subsidies from central government agencies), important public announcements, building address or land parcel number (for construction projects), construction permit (for construction projects), reporting hotline and website, and other relevant reporting channels</w:t>
      </w:r>
      <w:r w:rsidR="00BB34C5" w:rsidRPr="006B7F64">
        <w:rPr>
          <w:rFonts w:ascii="Times New Roman" w:hAnsi="Times New Roman" w:cs="Times New Roman"/>
          <w:color w:val="000000" w:themeColor="text1"/>
        </w:rPr>
        <w:t>.</w:t>
      </w:r>
    </w:p>
    <w:p w14:paraId="7F451A56"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查核金額以上之工程，應增列品質管理人員、安全衛生人員姓名與電話、工程透視圖或平面位置圖等。</w:t>
      </w:r>
    </w:p>
    <w:p w14:paraId="60E0B369" w14:textId="1D408325" w:rsidR="00BB34C5" w:rsidRPr="006B7F64" w:rsidRDefault="009B13E4" w:rsidP="00BB34C5">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Projects</w:t>
      </w:r>
      <w:r w:rsidR="00B37401" w:rsidRPr="006B7F64">
        <w:rPr>
          <w:rFonts w:ascii="Times New Roman" w:hAnsi="Times New Roman" w:cs="Times New Roman"/>
          <w:color w:val="000000" w:themeColor="text1"/>
        </w:rPr>
        <w:t xml:space="preserve"> at or above</w:t>
      </w:r>
      <w:r w:rsidRPr="006B7F64">
        <w:rPr>
          <w:rFonts w:ascii="Times New Roman" w:hAnsi="Times New Roman" w:cs="Times New Roman"/>
          <w:color w:val="000000" w:themeColor="text1"/>
        </w:rPr>
        <w:t xml:space="preserve"> the supervision threshold</w:t>
      </w:r>
      <w:r w:rsidR="00B37401" w:rsidRPr="006B7F64">
        <w:rPr>
          <w:rFonts w:ascii="Times New Roman" w:hAnsi="Times New Roman" w:cs="Times New Roman"/>
          <w:color w:val="000000" w:themeColor="text1"/>
        </w:rPr>
        <w:t xml:space="preserve"> shall also include</w:t>
      </w:r>
      <w:r w:rsidRPr="006B7F64">
        <w:rPr>
          <w:rFonts w:ascii="Times New Roman" w:hAnsi="Times New Roman" w:cs="Times New Roman"/>
          <w:color w:val="000000" w:themeColor="text1"/>
        </w:rPr>
        <w:t xml:space="preserve"> the names and contact information of quality management personnel and safety and health personnel, as well as project perspective drawings or site layout plans.</w:t>
      </w:r>
    </w:p>
    <w:p w14:paraId="19104D81"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巨額之工程，應再增列工程效益等。</w:t>
      </w:r>
    </w:p>
    <w:p w14:paraId="7848E545" w14:textId="7B28ECA0" w:rsidR="00BB34C5" w:rsidRPr="006B7F64" w:rsidRDefault="009B13E4" w:rsidP="00BB34C5">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Large-scale projects</w:t>
      </w:r>
      <w:r w:rsidR="00B37401" w:rsidRPr="006B7F64">
        <w:rPr>
          <w:rFonts w:ascii="Times New Roman" w:hAnsi="Times New Roman" w:cs="Times New Roman"/>
          <w:color w:val="000000" w:themeColor="text1"/>
        </w:rPr>
        <w:t xml:space="preserve"> </w:t>
      </w:r>
      <w:proofErr w:type="gramStart"/>
      <w:r w:rsidR="00B37401" w:rsidRPr="006B7F64">
        <w:rPr>
          <w:rFonts w:ascii="Times New Roman" w:hAnsi="Times New Roman" w:cs="Times New Roman"/>
          <w:color w:val="000000" w:themeColor="text1"/>
        </w:rPr>
        <w:t>shall</w:t>
      </w:r>
      <w:proofErr w:type="gramEnd"/>
      <w:r w:rsidRPr="006B7F64">
        <w:rPr>
          <w:rFonts w:ascii="Times New Roman" w:hAnsi="Times New Roman" w:cs="Times New Roman"/>
          <w:color w:val="000000" w:themeColor="text1"/>
        </w:rPr>
        <w:t xml:space="preserve"> also include </w:t>
      </w:r>
      <w:proofErr w:type="gramStart"/>
      <w:r w:rsidRPr="006B7F64">
        <w:rPr>
          <w:rFonts w:ascii="Times New Roman" w:hAnsi="Times New Roman" w:cs="Times New Roman"/>
          <w:color w:val="000000" w:themeColor="text1"/>
        </w:rPr>
        <w:t>the project</w:t>
      </w:r>
      <w:proofErr w:type="gramEnd"/>
      <w:r w:rsidRPr="006B7F64">
        <w:rPr>
          <w:rFonts w:ascii="Times New Roman" w:hAnsi="Times New Roman" w:cs="Times New Roman"/>
          <w:color w:val="000000" w:themeColor="text1"/>
        </w:rPr>
        <w:t xml:space="preserve"> benefits, efficiency, and other related information. </w:t>
      </w:r>
    </w:p>
    <w:p w14:paraId="217A15DF" w14:textId="77777777" w:rsidR="00904C98" w:rsidRPr="006B7F64" w:rsidRDefault="00D838D3">
      <w:pPr>
        <w:pStyle w:val="10"/>
        <w:rPr>
          <w:rFonts w:ascii="Times New Roman" w:hAnsi="Times New Roman" w:cs="Times New Roman"/>
          <w:color w:val="000000" w:themeColor="text1"/>
        </w:rPr>
      </w:pPr>
      <w:r w:rsidRPr="006B7F64">
        <w:rPr>
          <w:rFonts w:ascii="Times New Roman" w:hAnsi="Times New Roman" w:cs="Times New Roman"/>
          <w:color w:val="000000" w:themeColor="text1"/>
        </w:rPr>
        <w:t>營造業廠商應於專業工程特定施工項目施工期間設置技術士，其專業工程、特定施工項目、技術士種類及人數如下：</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由機關依「營造業專業工程特定施工項目應置之技術士種類比率或人數標準表」及個案契約特性載明；未載明或載明之人數低於該標準表規定者，依該標準表設置</w:t>
      </w:r>
      <w:proofErr w:type="gramStart"/>
      <w:r w:rsidRPr="006B7F64">
        <w:rPr>
          <w:rFonts w:ascii="Times New Roman" w:hAnsi="Times New Roman" w:cs="Times New Roman"/>
          <w:color w:val="000000" w:themeColor="text1"/>
        </w:rPr>
        <w:t>）</w:t>
      </w:r>
      <w:proofErr w:type="gramEnd"/>
    </w:p>
    <w:p w14:paraId="628ECBD0" w14:textId="3514C749" w:rsidR="00BB34C5" w:rsidRPr="006B7F64" w:rsidRDefault="009B13E4" w:rsidP="00BB34C5">
      <w:pPr>
        <w:pStyle w:val="10"/>
        <w:numPr>
          <w:ilvl w:val="0"/>
          <w:numId w:val="0"/>
        </w:numPr>
        <w:ind w:left="425"/>
        <w:rPr>
          <w:rFonts w:ascii="Times New Roman" w:hAnsi="Times New Roman" w:cs="Times New Roman"/>
          <w:color w:val="000000" w:themeColor="text1"/>
        </w:rPr>
      </w:pPr>
      <w:r w:rsidRPr="006B7F64">
        <w:rPr>
          <w:rFonts w:ascii="Times New Roman" w:hAnsi="Times New Roman" w:cs="Times New Roman"/>
          <w:color w:val="000000" w:themeColor="text1"/>
        </w:rPr>
        <w:t>Construction industry contractors shall appoint technical personnel during the construction period for specific engineering works. The field of the professional engineers, specific construction tasks, and types and number of technical personnel required are as follows: (to be specified by the Entity in accordance with the Standard Table of Technical Personnel Types and Ratios for Specific Construction Tasks in the Construction Industry and the specific characteristics of the individual contract; if not specified or the number of personnel specified is below the required standard, personnel shall be appointed in accordance with the standard table.)</w:t>
      </w:r>
    </w:p>
    <w:p w14:paraId="63A5D4D7"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鋼構工程</w:t>
      </w:r>
    </w:p>
    <w:p w14:paraId="7427C7EF" w14:textId="0B614E16" w:rsidR="009B13E4" w:rsidRPr="006B7F64" w:rsidRDefault="009B13E4" w:rsidP="009B13E4">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Steel Structure Engineering</w:t>
      </w:r>
    </w:p>
    <w:p w14:paraId="6BE32B39" w14:textId="77777777" w:rsidR="00904C98" w:rsidRPr="006B7F64" w:rsidRDefault="00D838D3">
      <w:pPr>
        <w:pStyle w:val="11-2"/>
        <w:rPr>
          <w:rFonts w:ascii="Times New Roman" w:hAnsi="Times New Roman" w:cs="Times New Roman"/>
          <w:color w:val="000000" w:themeColor="text1"/>
        </w:rPr>
      </w:pPr>
      <w:r w:rsidRPr="006B7F64">
        <w:rPr>
          <w:rFonts w:ascii="Times New Roman" w:hAnsi="Times New Roman" w:cs="Times New Roman"/>
          <w:color w:val="000000" w:themeColor="text1"/>
        </w:rPr>
        <w:t>鋼構構件吊裝及組裝：</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一般手工電</w:t>
      </w:r>
      <w:proofErr w:type="gramStart"/>
      <w:r w:rsidRPr="006B7F64">
        <w:rPr>
          <w:rFonts w:ascii="Times New Roman" w:hAnsi="Times New Roman" w:cs="Times New Roman"/>
          <w:color w:val="000000" w:themeColor="text1"/>
        </w:rPr>
        <w:t>銲＿</w:t>
      </w:r>
      <w:proofErr w:type="gramEnd"/>
      <w:r w:rsidRPr="006B7F64">
        <w:rPr>
          <w:rFonts w:ascii="Times New Roman" w:hAnsi="Times New Roman" w:cs="Times New Roman"/>
          <w:color w:val="000000" w:themeColor="text1"/>
        </w:rPr>
        <w:t>人、</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半自動電</w:t>
      </w:r>
      <w:proofErr w:type="gramStart"/>
      <w:r w:rsidRPr="006B7F64">
        <w:rPr>
          <w:rFonts w:ascii="Times New Roman" w:hAnsi="Times New Roman" w:cs="Times New Roman"/>
          <w:color w:val="000000" w:themeColor="text1"/>
        </w:rPr>
        <w:t>銲＿</w:t>
      </w:r>
      <w:proofErr w:type="gramEnd"/>
      <w:r w:rsidRPr="006B7F64">
        <w:rPr>
          <w:rFonts w:ascii="Times New Roman" w:hAnsi="Times New Roman" w:cs="Times New Roman"/>
          <w:color w:val="000000" w:themeColor="text1"/>
        </w:rPr>
        <w:t>人、</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氬氣鎢</w:t>
      </w:r>
      <w:proofErr w:type="gramStart"/>
      <w:r w:rsidRPr="006B7F64">
        <w:rPr>
          <w:rFonts w:ascii="Times New Roman" w:hAnsi="Times New Roman" w:cs="Times New Roman"/>
          <w:color w:val="000000" w:themeColor="text1"/>
        </w:rPr>
        <w:t>極</w:t>
      </w:r>
      <w:proofErr w:type="gramEnd"/>
      <w:r w:rsidRPr="006B7F64">
        <w:rPr>
          <w:rFonts w:ascii="Times New Roman" w:hAnsi="Times New Roman" w:cs="Times New Roman"/>
          <w:color w:val="000000" w:themeColor="text1"/>
        </w:rPr>
        <w:t>電</w:t>
      </w:r>
      <w:proofErr w:type="gramStart"/>
      <w:r w:rsidRPr="006B7F64">
        <w:rPr>
          <w:rFonts w:ascii="Times New Roman" w:hAnsi="Times New Roman" w:cs="Times New Roman"/>
          <w:color w:val="000000" w:themeColor="text1"/>
        </w:rPr>
        <w:t>銲＿</w:t>
      </w:r>
      <w:proofErr w:type="gramEnd"/>
      <w:r w:rsidRPr="006B7F64">
        <w:rPr>
          <w:rFonts w:ascii="Times New Roman" w:hAnsi="Times New Roman" w:cs="Times New Roman"/>
          <w:color w:val="000000" w:themeColor="text1"/>
        </w:rPr>
        <w:t>人、</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測量</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人、</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建築塗裝</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人；或</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前開種類技術士共</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人。</w:t>
      </w:r>
    </w:p>
    <w:p w14:paraId="4D463956" w14:textId="47918CC3" w:rsidR="009B13E4" w:rsidRPr="006B7F64" w:rsidRDefault="009B13E4">
      <w:pPr>
        <w:pStyle w:val="11-2"/>
        <w:rPr>
          <w:rFonts w:ascii="Times New Roman" w:hAnsi="Times New Roman" w:cs="Times New Roman"/>
          <w:color w:val="000000" w:themeColor="text1"/>
        </w:rPr>
      </w:pPr>
      <w:r w:rsidRPr="006B7F64">
        <w:rPr>
          <w:rFonts w:ascii="Times New Roman" w:hAnsi="Times New Roman" w:cs="Times New Roman"/>
          <w:color w:val="000000" w:themeColor="text1"/>
        </w:rPr>
        <w:t>Steel structure component hoisting and assembly: □ manual arc welding:</w:t>
      </w:r>
      <w:r w:rsidRPr="006B7F64">
        <w:rPr>
          <w:rFonts w:ascii="Times New Roman" w:hAnsi="Times New Roman" w:cs="Times New Roman"/>
          <w:color w:val="000000" w:themeColor="text1"/>
          <w:u w:val="single"/>
        </w:rPr>
        <w:t>   </w:t>
      </w:r>
      <w:r w:rsidRPr="006B7F64">
        <w:rPr>
          <w:rFonts w:ascii="Times New Roman" w:hAnsi="Times New Roman" w:cs="Times New Roman"/>
          <w:color w:val="000000" w:themeColor="text1"/>
        </w:rPr>
        <w:t xml:space="preserve"> persons; □ semi-automatic arc welding:</w:t>
      </w:r>
      <w:r w:rsidRPr="006B7F64">
        <w:rPr>
          <w:rFonts w:ascii="Times New Roman" w:hAnsi="Times New Roman" w:cs="Times New Roman"/>
          <w:color w:val="000000" w:themeColor="text1"/>
          <w:u w:val="single"/>
        </w:rPr>
        <w:t>   </w:t>
      </w:r>
      <w:r w:rsidRPr="006B7F64">
        <w:rPr>
          <w:rFonts w:ascii="Times New Roman" w:hAnsi="Times New Roman" w:cs="Times New Roman"/>
          <w:color w:val="000000" w:themeColor="text1"/>
        </w:rPr>
        <w:t xml:space="preserve"> persons; □ TIG welding:</w:t>
      </w:r>
      <w:r w:rsidRPr="006B7F64">
        <w:rPr>
          <w:rFonts w:ascii="Times New Roman" w:hAnsi="Times New Roman" w:cs="Times New Roman"/>
          <w:color w:val="000000" w:themeColor="text1"/>
          <w:u w:val="single"/>
        </w:rPr>
        <w:t>   </w:t>
      </w:r>
      <w:r w:rsidRPr="006B7F64">
        <w:rPr>
          <w:rFonts w:ascii="Times New Roman" w:hAnsi="Times New Roman" w:cs="Times New Roman"/>
          <w:color w:val="000000" w:themeColor="text1"/>
        </w:rPr>
        <w:t xml:space="preserve"> persons; □ surveying:</w:t>
      </w:r>
      <w:r w:rsidRPr="006B7F64">
        <w:rPr>
          <w:rFonts w:ascii="Times New Roman" w:hAnsi="Times New Roman" w:cs="Times New Roman"/>
          <w:color w:val="000000" w:themeColor="text1"/>
          <w:u w:val="single"/>
        </w:rPr>
        <w:t>   </w:t>
      </w:r>
      <w:r w:rsidRPr="006B7F64">
        <w:rPr>
          <w:rFonts w:ascii="Times New Roman" w:hAnsi="Times New Roman" w:cs="Times New Roman"/>
          <w:color w:val="000000" w:themeColor="text1"/>
        </w:rPr>
        <w:t xml:space="preserve"> persons; □ building painting:</w:t>
      </w:r>
      <w:r w:rsidRPr="006B7F64">
        <w:rPr>
          <w:rFonts w:ascii="Times New Roman" w:hAnsi="Times New Roman" w:cs="Times New Roman"/>
          <w:color w:val="000000" w:themeColor="text1"/>
          <w:u w:val="single"/>
        </w:rPr>
        <w:t>   </w:t>
      </w:r>
      <w:r w:rsidRPr="006B7F64">
        <w:rPr>
          <w:rFonts w:ascii="Times New Roman" w:hAnsi="Times New Roman" w:cs="Times New Roman"/>
          <w:color w:val="000000" w:themeColor="text1"/>
        </w:rPr>
        <w:t xml:space="preserve"> persons; or □ total technical personnel from the above categories:</w:t>
      </w:r>
      <w:r w:rsidRPr="006B7F64">
        <w:rPr>
          <w:rFonts w:ascii="Times New Roman" w:hAnsi="Times New Roman" w:cs="Times New Roman"/>
          <w:color w:val="000000" w:themeColor="text1"/>
          <w:u w:val="single"/>
        </w:rPr>
        <w:t>   </w:t>
      </w:r>
      <w:r w:rsidRPr="006B7F64">
        <w:rPr>
          <w:rFonts w:ascii="Times New Roman" w:hAnsi="Times New Roman" w:cs="Times New Roman"/>
          <w:color w:val="000000" w:themeColor="text1"/>
        </w:rPr>
        <w:t xml:space="preserve"> persons.</w:t>
      </w:r>
    </w:p>
    <w:p w14:paraId="04FE11DC"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基礎工程</w:t>
      </w:r>
    </w:p>
    <w:p w14:paraId="18383038" w14:textId="3783E64C" w:rsidR="009B13E4" w:rsidRPr="006B7F64" w:rsidRDefault="009B13E4" w:rsidP="009B13E4">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Foundation Engineering</w:t>
      </w:r>
    </w:p>
    <w:p w14:paraId="21FFEAFB"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擋土牆：</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鋼筋</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人、</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模板</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人、</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測量</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人、</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混凝土</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人；或</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前開種類技術士共</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人。</w:t>
      </w:r>
    </w:p>
    <w:p w14:paraId="00FB93BB" w14:textId="6082B965" w:rsidR="009B13E4" w:rsidRPr="006B7F64" w:rsidRDefault="009B13E4" w:rsidP="009B13E4">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 xml:space="preserve">Retaining </w:t>
      </w:r>
      <w:r w:rsidR="00A54D9B" w:rsidRPr="006B7F64">
        <w:rPr>
          <w:rFonts w:ascii="Times New Roman" w:hAnsi="Times New Roman" w:cs="Times New Roman"/>
          <w:color w:val="000000" w:themeColor="text1"/>
        </w:rPr>
        <w:t>w</w:t>
      </w:r>
      <w:r w:rsidRPr="006B7F64">
        <w:rPr>
          <w:rFonts w:ascii="Times New Roman" w:hAnsi="Times New Roman" w:cs="Times New Roman"/>
          <w:color w:val="000000" w:themeColor="text1"/>
        </w:rPr>
        <w:t>alls:</w:t>
      </w:r>
      <w:r w:rsidR="00A54D9B" w:rsidRPr="006B7F64">
        <w:rPr>
          <w:rFonts w:ascii="Times New Roman" w:hAnsi="Times New Roman" w:cs="Times New Roman"/>
          <w:color w:val="000000" w:themeColor="text1"/>
        </w:rPr>
        <w:t xml:space="preserve"> </w:t>
      </w:r>
      <w:r w:rsidRPr="006B7F64">
        <w:rPr>
          <w:rFonts w:ascii="Times New Roman" w:hAnsi="Times New Roman" w:cs="Times New Roman"/>
          <w:color w:val="000000" w:themeColor="text1"/>
        </w:rPr>
        <w:t xml:space="preserve">□ </w:t>
      </w:r>
      <w:r w:rsidR="00A54D9B" w:rsidRPr="006B7F64">
        <w:rPr>
          <w:rFonts w:ascii="Times New Roman" w:hAnsi="Times New Roman" w:cs="Times New Roman"/>
          <w:color w:val="000000" w:themeColor="text1"/>
        </w:rPr>
        <w:t>r</w:t>
      </w:r>
      <w:r w:rsidRPr="006B7F64">
        <w:rPr>
          <w:rFonts w:ascii="Times New Roman" w:hAnsi="Times New Roman" w:cs="Times New Roman"/>
          <w:color w:val="000000" w:themeColor="text1"/>
        </w:rPr>
        <w:t>einforcement:</w:t>
      </w:r>
      <w:r w:rsidR="00A54D9B" w:rsidRPr="006B7F64">
        <w:rPr>
          <w:rFonts w:ascii="Times New Roman" w:hAnsi="Times New Roman" w:cs="Times New Roman"/>
          <w:color w:val="000000" w:themeColor="text1"/>
          <w:u w:val="single"/>
        </w:rPr>
        <w:t>   </w:t>
      </w:r>
      <w:r w:rsidR="00A54D9B" w:rsidRPr="006B7F64">
        <w:rPr>
          <w:rFonts w:ascii="Times New Roman" w:hAnsi="Times New Roman" w:cs="Times New Roman"/>
          <w:color w:val="000000" w:themeColor="text1"/>
        </w:rPr>
        <w:t xml:space="preserve"> </w:t>
      </w:r>
      <w:r w:rsidRPr="006B7F64">
        <w:rPr>
          <w:rFonts w:ascii="Times New Roman" w:hAnsi="Times New Roman" w:cs="Times New Roman"/>
          <w:color w:val="000000" w:themeColor="text1"/>
        </w:rPr>
        <w:t>persons</w:t>
      </w:r>
      <w:r w:rsidR="00A54D9B" w:rsidRPr="006B7F64">
        <w:rPr>
          <w:rFonts w:ascii="Times New Roman" w:hAnsi="Times New Roman" w:cs="Times New Roman"/>
          <w:color w:val="000000" w:themeColor="text1"/>
        </w:rPr>
        <w:t xml:space="preserve">; </w:t>
      </w:r>
      <w:r w:rsidRPr="006B7F64">
        <w:rPr>
          <w:rFonts w:ascii="Times New Roman" w:hAnsi="Times New Roman" w:cs="Times New Roman"/>
          <w:color w:val="000000" w:themeColor="text1"/>
        </w:rPr>
        <w:t xml:space="preserve">□ </w:t>
      </w:r>
      <w:r w:rsidR="00A54D9B" w:rsidRPr="006B7F64">
        <w:rPr>
          <w:rFonts w:ascii="Times New Roman" w:hAnsi="Times New Roman" w:cs="Times New Roman"/>
          <w:color w:val="000000" w:themeColor="text1"/>
        </w:rPr>
        <w:t>f</w:t>
      </w:r>
      <w:r w:rsidRPr="006B7F64">
        <w:rPr>
          <w:rFonts w:ascii="Times New Roman" w:hAnsi="Times New Roman" w:cs="Times New Roman"/>
          <w:color w:val="000000" w:themeColor="text1"/>
        </w:rPr>
        <w:t>ormwork:</w:t>
      </w:r>
      <w:r w:rsidR="00A54D9B" w:rsidRPr="006B7F64">
        <w:rPr>
          <w:rFonts w:ascii="Times New Roman" w:hAnsi="Times New Roman" w:cs="Times New Roman"/>
          <w:color w:val="000000" w:themeColor="text1"/>
          <w:u w:val="single"/>
        </w:rPr>
        <w:t>   </w:t>
      </w:r>
      <w:r w:rsidRPr="006B7F64">
        <w:rPr>
          <w:rFonts w:ascii="Times New Roman" w:hAnsi="Times New Roman" w:cs="Times New Roman"/>
          <w:color w:val="000000" w:themeColor="text1"/>
        </w:rPr>
        <w:t xml:space="preserve"> persons</w:t>
      </w:r>
      <w:r w:rsidR="00A54D9B" w:rsidRPr="006B7F64">
        <w:rPr>
          <w:rFonts w:ascii="Times New Roman" w:hAnsi="Times New Roman" w:cs="Times New Roman"/>
          <w:color w:val="000000" w:themeColor="text1"/>
        </w:rPr>
        <w:t xml:space="preserve">; </w:t>
      </w:r>
      <w:r w:rsidRPr="006B7F64">
        <w:rPr>
          <w:rFonts w:ascii="Times New Roman" w:hAnsi="Times New Roman" w:cs="Times New Roman"/>
          <w:color w:val="000000" w:themeColor="text1"/>
        </w:rPr>
        <w:t xml:space="preserve">□ </w:t>
      </w:r>
      <w:r w:rsidR="00A54D9B" w:rsidRPr="006B7F64">
        <w:rPr>
          <w:rFonts w:ascii="Times New Roman" w:hAnsi="Times New Roman" w:cs="Times New Roman"/>
          <w:color w:val="000000" w:themeColor="text1"/>
        </w:rPr>
        <w:t>s</w:t>
      </w:r>
      <w:r w:rsidRPr="006B7F64">
        <w:rPr>
          <w:rFonts w:ascii="Times New Roman" w:hAnsi="Times New Roman" w:cs="Times New Roman"/>
          <w:color w:val="000000" w:themeColor="text1"/>
        </w:rPr>
        <w:t>urveying:</w:t>
      </w:r>
      <w:r w:rsidR="00A54D9B" w:rsidRPr="006B7F64">
        <w:rPr>
          <w:rFonts w:ascii="Times New Roman" w:hAnsi="Times New Roman" w:cs="Times New Roman"/>
          <w:color w:val="000000" w:themeColor="text1"/>
          <w:u w:val="single"/>
        </w:rPr>
        <w:t>   </w:t>
      </w:r>
      <w:r w:rsidRPr="006B7F64">
        <w:rPr>
          <w:rFonts w:ascii="Times New Roman" w:hAnsi="Times New Roman" w:cs="Times New Roman"/>
          <w:color w:val="000000" w:themeColor="text1"/>
        </w:rPr>
        <w:t xml:space="preserve"> persons</w:t>
      </w:r>
      <w:r w:rsidR="00A54D9B" w:rsidRPr="006B7F64">
        <w:rPr>
          <w:rFonts w:ascii="Times New Roman" w:hAnsi="Times New Roman" w:cs="Times New Roman"/>
          <w:color w:val="000000" w:themeColor="text1"/>
        </w:rPr>
        <w:t xml:space="preserve">; </w:t>
      </w:r>
      <w:r w:rsidRPr="006B7F64">
        <w:rPr>
          <w:rFonts w:ascii="Times New Roman" w:hAnsi="Times New Roman" w:cs="Times New Roman"/>
          <w:color w:val="000000" w:themeColor="text1"/>
        </w:rPr>
        <w:t xml:space="preserve">□ </w:t>
      </w:r>
      <w:r w:rsidR="00A54D9B" w:rsidRPr="006B7F64">
        <w:rPr>
          <w:rFonts w:ascii="Times New Roman" w:hAnsi="Times New Roman" w:cs="Times New Roman"/>
          <w:color w:val="000000" w:themeColor="text1"/>
        </w:rPr>
        <w:t>c</w:t>
      </w:r>
      <w:r w:rsidRPr="006B7F64">
        <w:rPr>
          <w:rFonts w:ascii="Times New Roman" w:hAnsi="Times New Roman" w:cs="Times New Roman"/>
          <w:color w:val="000000" w:themeColor="text1"/>
        </w:rPr>
        <w:t>oncrete:</w:t>
      </w:r>
      <w:r w:rsidR="00A54D9B" w:rsidRPr="006B7F64">
        <w:rPr>
          <w:rFonts w:ascii="Times New Roman" w:hAnsi="Times New Roman" w:cs="Times New Roman"/>
          <w:color w:val="000000" w:themeColor="text1"/>
          <w:u w:val="single"/>
        </w:rPr>
        <w:t>   </w:t>
      </w:r>
      <w:r w:rsidRPr="006B7F64">
        <w:rPr>
          <w:rFonts w:ascii="Times New Roman" w:hAnsi="Times New Roman" w:cs="Times New Roman"/>
          <w:color w:val="000000" w:themeColor="text1"/>
        </w:rPr>
        <w:t xml:space="preserve"> persons; or</w:t>
      </w:r>
      <w:r w:rsidR="00A54D9B" w:rsidRPr="006B7F64">
        <w:rPr>
          <w:rFonts w:ascii="Times New Roman" w:hAnsi="Times New Roman" w:cs="Times New Roman"/>
          <w:color w:val="000000" w:themeColor="text1"/>
        </w:rPr>
        <w:t xml:space="preserve"> </w:t>
      </w:r>
      <w:r w:rsidRPr="006B7F64">
        <w:rPr>
          <w:rFonts w:ascii="Times New Roman" w:hAnsi="Times New Roman" w:cs="Times New Roman"/>
          <w:color w:val="000000" w:themeColor="text1"/>
        </w:rPr>
        <w:t xml:space="preserve">□ </w:t>
      </w:r>
      <w:r w:rsidR="00A54D9B" w:rsidRPr="006B7F64">
        <w:rPr>
          <w:rFonts w:ascii="Times New Roman" w:hAnsi="Times New Roman" w:cs="Times New Roman"/>
          <w:color w:val="000000" w:themeColor="text1"/>
        </w:rPr>
        <w:t>t</w:t>
      </w:r>
      <w:r w:rsidRPr="006B7F64">
        <w:rPr>
          <w:rFonts w:ascii="Times New Roman" w:hAnsi="Times New Roman" w:cs="Times New Roman"/>
          <w:color w:val="000000" w:themeColor="text1"/>
        </w:rPr>
        <w:t>otal technical personnel from the above categories:</w:t>
      </w:r>
      <w:r w:rsidR="00A54D9B" w:rsidRPr="006B7F64">
        <w:rPr>
          <w:rFonts w:ascii="Times New Roman" w:hAnsi="Times New Roman" w:cs="Times New Roman"/>
          <w:color w:val="000000" w:themeColor="text1"/>
          <w:u w:val="single"/>
        </w:rPr>
        <w:t>   </w:t>
      </w:r>
      <w:r w:rsidR="00A54D9B" w:rsidRPr="006B7F64">
        <w:rPr>
          <w:rFonts w:ascii="Times New Roman" w:hAnsi="Times New Roman" w:cs="Times New Roman"/>
          <w:color w:val="000000" w:themeColor="text1"/>
        </w:rPr>
        <w:t xml:space="preserve"> </w:t>
      </w:r>
      <w:r w:rsidRPr="006B7F64">
        <w:rPr>
          <w:rFonts w:ascii="Times New Roman" w:hAnsi="Times New Roman" w:cs="Times New Roman"/>
          <w:color w:val="000000" w:themeColor="text1"/>
        </w:rPr>
        <w:t>persons.</w:t>
      </w:r>
    </w:p>
    <w:p w14:paraId="71E672A7"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土質改良及灌漿：</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鋼筋</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人、</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模板</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人、</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測量</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人、</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混凝土</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人；或</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前開種類技術士共</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人。</w:t>
      </w:r>
    </w:p>
    <w:p w14:paraId="0E73EC90" w14:textId="39C600DC" w:rsidR="009B13E4" w:rsidRPr="006B7F64" w:rsidRDefault="009B13E4" w:rsidP="009B13E4">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 xml:space="preserve">Soil </w:t>
      </w:r>
      <w:r w:rsidR="00A54D9B" w:rsidRPr="006B7F64">
        <w:rPr>
          <w:rFonts w:ascii="Times New Roman" w:hAnsi="Times New Roman" w:cs="Times New Roman"/>
          <w:color w:val="000000" w:themeColor="text1"/>
        </w:rPr>
        <w:t>i</w:t>
      </w:r>
      <w:r w:rsidRPr="006B7F64">
        <w:rPr>
          <w:rFonts w:ascii="Times New Roman" w:hAnsi="Times New Roman" w:cs="Times New Roman"/>
          <w:color w:val="000000" w:themeColor="text1"/>
        </w:rPr>
        <w:t xml:space="preserve">mprovement and </w:t>
      </w:r>
      <w:r w:rsidR="00A54D9B" w:rsidRPr="006B7F64">
        <w:rPr>
          <w:rFonts w:ascii="Times New Roman" w:hAnsi="Times New Roman" w:cs="Times New Roman"/>
          <w:color w:val="000000" w:themeColor="text1"/>
        </w:rPr>
        <w:t>g</w:t>
      </w:r>
      <w:r w:rsidRPr="006B7F64">
        <w:rPr>
          <w:rFonts w:ascii="Times New Roman" w:hAnsi="Times New Roman" w:cs="Times New Roman"/>
          <w:color w:val="000000" w:themeColor="text1"/>
        </w:rPr>
        <w:t>routing:</w:t>
      </w:r>
      <w:r w:rsidR="00A54D9B" w:rsidRPr="006B7F64">
        <w:rPr>
          <w:rFonts w:ascii="Times New Roman" w:hAnsi="Times New Roman" w:cs="Times New Roman"/>
          <w:color w:val="000000" w:themeColor="text1"/>
        </w:rPr>
        <w:t xml:space="preserve"> </w:t>
      </w:r>
      <w:r w:rsidRPr="006B7F64">
        <w:rPr>
          <w:rFonts w:ascii="Times New Roman" w:hAnsi="Times New Roman" w:cs="Times New Roman"/>
          <w:color w:val="000000" w:themeColor="text1"/>
        </w:rPr>
        <w:t xml:space="preserve">□ </w:t>
      </w:r>
      <w:r w:rsidR="00A54D9B" w:rsidRPr="006B7F64">
        <w:rPr>
          <w:rFonts w:ascii="Times New Roman" w:hAnsi="Times New Roman" w:cs="Times New Roman"/>
          <w:color w:val="000000" w:themeColor="text1"/>
        </w:rPr>
        <w:t>r</w:t>
      </w:r>
      <w:r w:rsidRPr="006B7F64">
        <w:rPr>
          <w:rFonts w:ascii="Times New Roman" w:hAnsi="Times New Roman" w:cs="Times New Roman"/>
          <w:color w:val="000000" w:themeColor="text1"/>
        </w:rPr>
        <w:t>einforcement:</w:t>
      </w:r>
      <w:r w:rsidR="00A54D9B" w:rsidRPr="006B7F64">
        <w:rPr>
          <w:rFonts w:ascii="Times New Roman" w:hAnsi="Times New Roman" w:cs="Times New Roman"/>
          <w:color w:val="000000" w:themeColor="text1"/>
          <w:u w:val="single"/>
        </w:rPr>
        <w:t>   </w:t>
      </w:r>
      <w:r w:rsidR="00A54D9B" w:rsidRPr="006B7F64">
        <w:rPr>
          <w:rFonts w:ascii="Times New Roman" w:hAnsi="Times New Roman" w:cs="Times New Roman"/>
          <w:color w:val="000000" w:themeColor="text1"/>
        </w:rPr>
        <w:t xml:space="preserve"> </w:t>
      </w:r>
      <w:r w:rsidRPr="006B7F64">
        <w:rPr>
          <w:rFonts w:ascii="Times New Roman" w:hAnsi="Times New Roman" w:cs="Times New Roman"/>
          <w:color w:val="000000" w:themeColor="text1"/>
        </w:rPr>
        <w:t>persons</w:t>
      </w:r>
      <w:r w:rsidR="00A54D9B" w:rsidRPr="006B7F64">
        <w:rPr>
          <w:rFonts w:ascii="Times New Roman" w:hAnsi="Times New Roman" w:cs="Times New Roman"/>
          <w:color w:val="000000" w:themeColor="text1"/>
        </w:rPr>
        <w:t xml:space="preserve">; </w:t>
      </w:r>
      <w:r w:rsidRPr="006B7F64">
        <w:rPr>
          <w:rFonts w:ascii="Times New Roman" w:hAnsi="Times New Roman" w:cs="Times New Roman"/>
          <w:color w:val="000000" w:themeColor="text1"/>
        </w:rPr>
        <w:t xml:space="preserve">□ </w:t>
      </w:r>
      <w:r w:rsidR="00A54D9B" w:rsidRPr="006B7F64">
        <w:rPr>
          <w:rFonts w:ascii="Times New Roman" w:hAnsi="Times New Roman" w:cs="Times New Roman"/>
          <w:color w:val="000000" w:themeColor="text1"/>
        </w:rPr>
        <w:t>f</w:t>
      </w:r>
      <w:r w:rsidRPr="006B7F64">
        <w:rPr>
          <w:rFonts w:ascii="Times New Roman" w:hAnsi="Times New Roman" w:cs="Times New Roman"/>
          <w:color w:val="000000" w:themeColor="text1"/>
        </w:rPr>
        <w:t>ormwork:</w:t>
      </w:r>
      <w:r w:rsidR="00A54D9B" w:rsidRPr="006B7F64">
        <w:rPr>
          <w:rFonts w:ascii="Times New Roman" w:hAnsi="Times New Roman" w:cs="Times New Roman"/>
          <w:color w:val="000000" w:themeColor="text1"/>
          <w:u w:val="single"/>
        </w:rPr>
        <w:t>   </w:t>
      </w:r>
      <w:r w:rsidRPr="006B7F64">
        <w:rPr>
          <w:rFonts w:ascii="Times New Roman" w:hAnsi="Times New Roman" w:cs="Times New Roman"/>
          <w:color w:val="000000" w:themeColor="text1"/>
        </w:rPr>
        <w:t xml:space="preserve"> persons</w:t>
      </w:r>
      <w:r w:rsidR="00A54D9B" w:rsidRPr="006B7F64">
        <w:rPr>
          <w:rFonts w:ascii="Times New Roman" w:hAnsi="Times New Roman" w:cs="Times New Roman"/>
          <w:color w:val="000000" w:themeColor="text1"/>
        </w:rPr>
        <w:t xml:space="preserve">; </w:t>
      </w:r>
      <w:r w:rsidRPr="006B7F64">
        <w:rPr>
          <w:rFonts w:ascii="Times New Roman" w:hAnsi="Times New Roman" w:cs="Times New Roman"/>
          <w:color w:val="000000" w:themeColor="text1"/>
        </w:rPr>
        <w:t xml:space="preserve">□ </w:t>
      </w:r>
      <w:r w:rsidR="00A54D9B" w:rsidRPr="006B7F64">
        <w:rPr>
          <w:rFonts w:ascii="Times New Roman" w:hAnsi="Times New Roman" w:cs="Times New Roman"/>
          <w:color w:val="000000" w:themeColor="text1"/>
        </w:rPr>
        <w:t>s</w:t>
      </w:r>
      <w:r w:rsidRPr="006B7F64">
        <w:rPr>
          <w:rFonts w:ascii="Times New Roman" w:hAnsi="Times New Roman" w:cs="Times New Roman"/>
          <w:color w:val="000000" w:themeColor="text1"/>
        </w:rPr>
        <w:t>urveying:</w:t>
      </w:r>
      <w:r w:rsidR="00A54D9B" w:rsidRPr="006B7F64">
        <w:rPr>
          <w:rFonts w:ascii="Times New Roman" w:hAnsi="Times New Roman" w:cs="Times New Roman"/>
          <w:color w:val="000000" w:themeColor="text1"/>
          <w:u w:val="single"/>
        </w:rPr>
        <w:t>   </w:t>
      </w:r>
      <w:r w:rsidRPr="006B7F64">
        <w:rPr>
          <w:rFonts w:ascii="Times New Roman" w:hAnsi="Times New Roman" w:cs="Times New Roman"/>
          <w:color w:val="000000" w:themeColor="text1"/>
        </w:rPr>
        <w:t xml:space="preserve"> persons</w:t>
      </w:r>
      <w:r w:rsidR="00A54D9B" w:rsidRPr="006B7F64">
        <w:rPr>
          <w:rFonts w:ascii="Times New Roman" w:hAnsi="Times New Roman" w:cs="Times New Roman"/>
          <w:color w:val="000000" w:themeColor="text1"/>
        </w:rPr>
        <w:t xml:space="preserve">; </w:t>
      </w:r>
      <w:r w:rsidRPr="006B7F64">
        <w:rPr>
          <w:rFonts w:ascii="Times New Roman" w:hAnsi="Times New Roman" w:cs="Times New Roman"/>
          <w:color w:val="000000" w:themeColor="text1"/>
        </w:rPr>
        <w:t xml:space="preserve">□ </w:t>
      </w:r>
      <w:r w:rsidR="00A54D9B" w:rsidRPr="006B7F64">
        <w:rPr>
          <w:rFonts w:ascii="Times New Roman" w:hAnsi="Times New Roman" w:cs="Times New Roman"/>
          <w:color w:val="000000" w:themeColor="text1"/>
        </w:rPr>
        <w:t>c</w:t>
      </w:r>
      <w:r w:rsidRPr="006B7F64">
        <w:rPr>
          <w:rFonts w:ascii="Times New Roman" w:hAnsi="Times New Roman" w:cs="Times New Roman"/>
          <w:color w:val="000000" w:themeColor="text1"/>
        </w:rPr>
        <w:t>oncrete:</w:t>
      </w:r>
      <w:r w:rsidR="00A54D9B" w:rsidRPr="006B7F64">
        <w:rPr>
          <w:rFonts w:ascii="Times New Roman" w:hAnsi="Times New Roman" w:cs="Times New Roman"/>
          <w:color w:val="000000" w:themeColor="text1"/>
          <w:u w:val="single"/>
        </w:rPr>
        <w:t>   </w:t>
      </w:r>
      <w:r w:rsidR="00A54D9B" w:rsidRPr="006B7F64">
        <w:rPr>
          <w:rFonts w:ascii="Times New Roman" w:hAnsi="Times New Roman" w:cs="Times New Roman"/>
          <w:color w:val="000000" w:themeColor="text1"/>
        </w:rPr>
        <w:t xml:space="preserve"> </w:t>
      </w:r>
      <w:r w:rsidRPr="006B7F64">
        <w:rPr>
          <w:rFonts w:ascii="Times New Roman" w:hAnsi="Times New Roman" w:cs="Times New Roman"/>
          <w:color w:val="000000" w:themeColor="text1"/>
        </w:rPr>
        <w:t>persons; or</w:t>
      </w:r>
      <w:r w:rsidR="00A54D9B" w:rsidRPr="006B7F64">
        <w:rPr>
          <w:rFonts w:ascii="Times New Roman" w:hAnsi="Times New Roman" w:cs="Times New Roman"/>
          <w:color w:val="000000" w:themeColor="text1"/>
        </w:rPr>
        <w:t xml:space="preserve"> </w:t>
      </w:r>
      <w:r w:rsidRPr="006B7F64">
        <w:rPr>
          <w:rFonts w:ascii="Times New Roman" w:hAnsi="Times New Roman" w:cs="Times New Roman"/>
          <w:color w:val="000000" w:themeColor="text1"/>
        </w:rPr>
        <w:t xml:space="preserve">□ </w:t>
      </w:r>
      <w:r w:rsidR="00A54D9B" w:rsidRPr="006B7F64">
        <w:rPr>
          <w:rFonts w:ascii="Times New Roman" w:hAnsi="Times New Roman" w:cs="Times New Roman"/>
          <w:color w:val="000000" w:themeColor="text1"/>
        </w:rPr>
        <w:t>t</w:t>
      </w:r>
      <w:r w:rsidRPr="006B7F64">
        <w:rPr>
          <w:rFonts w:ascii="Times New Roman" w:hAnsi="Times New Roman" w:cs="Times New Roman"/>
          <w:color w:val="000000" w:themeColor="text1"/>
        </w:rPr>
        <w:t>otal technical personnel from the above categories:</w:t>
      </w:r>
      <w:r w:rsidR="00A54D9B" w:rsidRPr="006B7F64">
        <w:rPr>
          <w:rFonts w:ascii="Times New Roman" w:hAnsi="Times New Roman" w:cs="Times New Roman"/>
          <w:color w:val="000000" w:themeColor="text1"/>
          <w:u w:val="single"/>
        </w:rPr>
        <w:t>   </w:t>
      </w:r>
      <w:r w:rsidRPr="006B7F64">
        <w:rPr>
          <w:rFonts w:ascii="Times New Roman" w:hAnsi="Times New Roman" w:cs="Times New Roman"/>
          <w:color w:val="000000" w:themeColor="text1"/>
        </w:rPr>
        <w:t xml:space="preserve"> persons.</w:t>
      </w:r>
    </w:p>
    <w:p w14:paraId="30C957D8"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ab/>
      </w:r>
      <w:proofErr w:type="gramStart"/>
      <w:r w:rsidRPr="006B7F64">
        <w:rPr>
          <w:rFonts w:ascii="Times New Roman" w:hAnsi="Times New Roman" w:cs="Times New Roman"/>
          <w:color w:val="000000" w:themeColor="text1"/>
        </w:rPr>
        <w:t>錨樁工程</w:t>
      </w:r>
      <w:proofErr w:type="gramEnd"/>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鋼筋</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人、</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模板</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人、</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測量</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人、</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混凝土</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人；或</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前開種類技術士共</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人。</w:t>
      </w:r>
    </w:p>
    <w:p w14:paraId="24936BD9" w14:textId="0EA81282" w:rsidR="009B13E4" w:rsidRPr="006B7F64" w:rsidRDefault="009B13E4" w:rsidP="009B13E4">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Anchored Pile Engineering:</w:t>
      </w:r>
      <w:r w:rsidR="00A54D9B" w:rsidRPr="006B7F64">
        <w:rPr>
          <w:rFonts w:ascii="Times New Roman" w:hAnsi="Times New Roman" w:cs="Times New Roman"/>
          <w:color w:val="000000" w:themeColor="text1"/>
        </w:rPr>
        <w:t xml:space="preserve"> </w:t>
      </w:r>
      <w:r w:rsidRPr="006B7F64">
        <w:rPr>
          <w:rFonts w:ascii="Times New Roman" w:hAnsi="Times New Roman" w:cs="Times New Roman"/>
          <w:color w:val="000000" w:themeColor="text1"/>
        </w:rPr>
        <w:t xml:space="preserve">□ </w:t>
      </w:r>
      <w:r w:rsidR="00A54D9B" w:rsidRPr="006B7F64">
        <w:rPr>
          <w:rFonts w:ascii="Times New Roman" w:hAnsi="Times New Roman" w:cs="Times New Roman"/>
          <w:color w:val="000000" w:themeColor="text1"/>
        </w:rPr>
        <w:t>r</w:t>
      </w:r>
      <w:r w:rsidRPr="006B7F64">
        <w:rPr>
          <w:rFonts w:ascii="Times New Roman" w:hAnsi="Times New Roman" w:cs="Times New Roman"/>
          <w:color w:val="000000" w:themeColor="text1"/>
        </w:rPr>
        <w:t>einforcement:</w:t>
      </w:r>
      <w:r w:rsidR="00A54D9B" w:rsidRPr="006B7F64">
        <w:rPr>
          <w:rFonts w:ascii="Times New Roman" w:hAnsi="Times New Roman" w:cs="Times New Roman"/>
          <w:color w:val="000000" w:themeColor="text1"/>
          <w:u w:val="single"/>
        </w:rPr>
        <w:t>   </w:t>
      </w:r>
      <w:r w:rsidRPr="006B7F64">
        <w:rPr>
          <w:rFonts w:ascii="Times New Roman" w:hAnsi="Times New Roman" w:cs="Times New Roman"/>
          <w:color w:val="000000" w:themeColor="text1"/>
        </w:rPr>
        <w:t xml:space="preserve"> persons</w:t>
      </w:r>
      <w:r w:rsidR="00A54D9B" w:rsidRPr="006B7F64">
        <w:rPr>
          <w:rFonts w:ascii="Times New Roman" w:hAnsi="Times New Roman" w:cs="Times New Roman"/>
          <w:color w:val="000000" w:themeColor="text1"/>
        </w:rPr>
        <w:t xml:space="preserve">; </w:t>
      </w:r>
      <w:r w:rsidRPr="006B7F64">
        <w:rPr>
          <w:rFonts w:ascii="Times New Roman" w:hAnsi="Times New Roman" w:cs="Times New Roman"/>
          <w:color w:val="000000" w:themeColor="text1"/>
        </w:rPr>
        <w:t xml:space="preserve">□ </w:t>
      </w:r>
      <w:r w:rsidR="00A54D9B" w:rsidRPr="006B7F64">
        <w:rPr>
          <w:rFonts w:ascii="Times New Roman" w:hAnsi="Times New Roman" w:cs="Times New Roman"/>
          <w:color w:val="000000" w:themeColor="text1"/>
        </w:rPr>
        <w:t>f</w:t>
      </w:r>
      <w:r w:rsidRPr="006B7F64">
        <w:rPr>
          <w:rFonts w:ascii="Times New Roman" w:hAnsi="Times New Roman" w:cs="Times New Roman"/>
          <w:color w:val="000000" w:themeColor="text1"/>
        </w:rPr>
        <w:t>ormwork:</w:t>
      </w:r>
      <w:r w:rsidR="00A54D9B" w:rsidRPr="006B7F64">
        <w:rPr>
          <w:rFonts w:ascii="Times New Roman" w:hAnsi="Times New Roman" w:cs="Times New Roman"/>
          <w:color w:val="000000" w:themeColor="text1"/>
          <w:u w:val="single"/>
        </w:rPr>
        <w:t>   </w:t>
      </w:r>
      <w:r w:rsidRPr="006B7F64">
        <w:rPr>
          <w:rFonts w:ascii="Times New Roman" w:hAnsi="Times New Roman" w:cs="Times New Roman"/>
          <w:color w:val="000000" w:themeColor="text1"/>
        </w:rPr>
        <w:t xml:space="preserve"> persons</w:t>
      </w:r>
      <w:r w:rsidR="00A54D9B" w:rsidRPr="006B7F64">
        <w:rPr>
          <w:rFonts w:ascii="Times New Roman" w:hAnsi="Times New Roman" w:cs="Times New Roman"/>
          <w:color w:val="000000" w:themeColor="text1"/>
        </w:rPr>
        <w:t xml:space="preserve">; </w:t>
      </w:r>
      <w:r w:rsidRPr="006B7F64">
        <w:rPr>
          <w:rFonts w:ascii="Times New Roman" w:hAnsi="Times New Roman" w:cs="Times New Roman"/>
          <w:color w:val="000000" w:themeColor="text1"/>
        </w:rPr>
        <w:t xml:space="preserve">□ </w:t>
      </w:r>
      <w:r w:rsidR="00A54D9B" w:rsidRPr="006B7F64">
        <w:rPr>
          <w:rFonts w:ascii="Times New Roman" w:hAnsi="Times New Roman" w:cs="Times New Roman"/>
          <w:color w:val="000000" w:themeColor="text1"/>
        </w:rPr>
        <w:t>s</w:t>
      </w:r>
      <w:r w:rsidRPr="006B7F64">
        <w:rPr>
          <w:rFonts w:ascii="Times New Roman" w:hAnsi="Times New Roman" w:cs="Times New Roman"/>
          <w:color w:val="000000" w:themeColor="text1"/>
        </w:rPr>
        <w:t>urveying:</w:t>
      </w:r>
      <w:r w:rsidR="00A54D9B" w:rsidRPr="006B7F64">
        <w:rPr>
          <w:rFonts w:ascii="Times New Roman" w:hAnsi="Times New Roman" w:cs="Times New Roman"/>
          <w:color w:val="000000" w:themeColor="text1"/>
          <w:u w:val="single"/>
        </w:rPr>
        <w:t>   </w:t>
      </w:r>
      <w:r w:rsidR="00A54D9B" w:rsidRPr="006B7F64">
        <w:rPr>
          <w:rFonts w:ascii="Times New Roman" w:hAnsi="Times New Roman" w:cs="Times New Roman"/>
          <w:color w:val="000000" w:themeColor="text1"/>
        </w:rPr>
        <w:t xml:space="preserve"> </w:t>
      </w:r>
      <w:r w:rsidRPr="006B7F64">
        <w:rPr>
          <w:rFonts w:ascii="Times New Roman" w:hAnsi="Times New Roman" w:cs="Times New Roman"/>
          <w:color w:val="000000" w:themeColor="text1"/>
        </w:rPr>
        <w:t>persons</w:t>
      </w:r>
      <w:r w:rsidR="00A54D9B" w:rsidRPr="006B7F64">
        <w:rPr>
          <w:rFonts w:ascii="Times New Roman" w:hAnsi="Times New Roman" w:cs="Times New Roman"/>
          <w:color w:val="000000" w:themeColor="text1"/>
        </w:rPr>
        <w:t xml:space="preserve">; </w:t>
      </w:r>
      <w:r w:rsidRPr="006B7F64">
        <w:rPr>
          <w:rFonts w:ascii="Times New Roman" w:hAnsi="Times New Roman" w:cs="Times New Roman"/>
          <w:color w:val="000000" w:themeColor="text1"/>
        </w:rPr>
        <w:t xml:space="preserve">□ </w:t>
      </w:r>
      <w:r w:rsidR="00A54D9B" w:rsidRPr="006B7F64">
        <w:rPr>
          <w:rFonts w:ascii="Times New Roman" w:hAnsi="Times New Roman" w:cs="Times New Roman"/>
          <w:color w:val="000000" w:themeColor="text1"/>
        </w:rPr>
        <w:t>c</w:t>
      </w:r>
      <w:r w:rsidRPr="006B7F64">
        <w:rPr>
          <w:rFonts w:ascii="Times New Roman" w:hAnsi="Times New Roman" w:cs="Times New Roman"/>
          <w:color w:val="000000" w:themeColor="text1"/>
        </w:rPr>
        <w:t>oncrete:</w:t>
      </w:r>
      <w:r w:rsidR="00A54D9B" w:rsidRPr="006B7F64">
        <w:rPr>
          <w:rFonts w:ascii="Times New Roman" w:hAnsi="Times New Roman" w:cs="Times New Roman"/>
          <w:color w:val="000000" w:themeColor="text1"/>
          <w:u w:val="single"/>
        </w:rPr>
        <w:t>   </w:t>
      </w:r>
      <w:r w:rsidRPr="006B7F64">
        <w:rPr>
          <w:rFonts w:ascii="Times New Roman" w:hAnsi="Times New Roman" w:cs="Times New Roman"/>
          <w:color w:val="000000" w:themeColor="text1"/>
        </w:rPr>
        <w:t xml:space="preserve"> persons; or</w:t>
      </w:r>
      <w:r w:rsidR="00A54D9B" w:rsidRPr="006B7F64">
        <w:rPr>
          <w:rFonts w:ascii="Times New Roman" w:hAnsi="Times New Roman" w:cs="Times New Roman"/>
          <w:color w:val="000000" w:themeColor="text1"/>
        </w:rPr>
        <w:t xml:space="preserve"> </w:t>
      </w:r>
      <w:r w:rsidRPr="006B7F64">
        <w:rPr>
          <w:rFonts w:ascii="Times New Roman" w:hAnsi="Times New Roman" w:cs="Times New Roman"/>
          <w:color w:val="000000" w:themeColor="text1"/>
        </w:rPr>
        <w:t xml:space="preserve">□ </w:t>
      </w:r>
      <w:r w:rsidR="00A54D9B" w:rsidRPr="006B7F64">
        <w:rPr>
          <w:rFonts w:ascii="Times New Roman" w:hAnsi="Times New Roman" w:cs="Times New Roman"/>
          <w:color w:val="000000" w:themeColor="text1"/>
        </w:rPr>
        <w:t>t</w:t>
      </w:r>
      <w:r w:rsidRPr="006B7F64">
        <w:rPr>
          <w:rFonts w:ascii="Times New Roman" w:hAnsi="Times New Roman" w:cs="Times New Roman"/>
          <w:color w:val="000000" w:themeColor="text1"/>
        </w:rPr>
        <w:t>otal technical personnel from the above categories:</w:t>
      </w:r>
      <w:r w:rsidR="00A54D9B" w:rsidRPr="006B7F64">
        <w:rPr>
          <w:rFonts w:ascii="Times New Roman" w:hAnsi="Times New Roman" w:cs="Times New Roman"/>
          <w:color w:val="000000" w:themeColor="text1"/>
          <w:u w:val="single"/>
        </w:rPr>
        <w:t>   </w:t>
      </w:r>
      <w:r w:rsidRPr="006B7F64">
        <w:rPr>
          <w:rFonts w:ascii="Times New Roman" w:hAnsi="Times New Roman" w:cs="Times New Roman"/>
          <w:color w:val="000000" w:themeColor="text1"/>
        </w:rPr>
        <w:t xml:space="preserve"> persons.</w:t>
      </w:r>
    </w:p>
    <w:p w14:paraId="373BD7F4"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施工</w:t>
      </w:r>
      <w:proofErr w:type="gramStart"/>
      <w:r w:rsidRPr="006B7F64">
        <w:rPr>
          <w:rFonts w:ascii="Times New Roman" w:hAnsi="Times New Roman" w:cs="Times New Roman"/>
          <w:color w:val="000000" w:themeColor="text1"/>
        </w:rPr>
        <w:t>塔架吊</w:t>
      </w:r>
      <w:proofErr w:type="gramEnd"/>
      <w:r w:rsidRPr="006B7F64">
        <w:rPr>
          <w:rFonts w:ascii="Times New Roman" w:hAnsi="Times New Roman" w:cs="Times New Roman"/>
          <w:color w:val="000000" w:themeColor="text1"/>
        </w:rPr>
        <w:t>裝及模版工程</w:t>
      </w:r>
    </w:p>
    <w:p w14:paraId="4EB7822D" w14:textId="053BB504" w:rsidR="009B13E4" w:rsidRPr="006B7F64" w:rsidRDefault="009B13E4" w:rsidP="009B13E4">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Tower Crane Hoisting and Formwork Engineering</w:t>
      </w:r>
    </w:p>
    <w:p w14:paraId="0DD8875B" w14:textId="77777777" w:rsidR="00904C98" w:rsidRPr="006B7F64" w:rsidRDefault="00D838D3">
      <w:pPr>
        <w:pStyle w:val="11-2"/>
        <w:rPr>
          <w:rFonts w:ascii="Times New Roman" w:hAnsi="Times New Roman" w:cs="Times New Roman"/>
          <w:color w:val="000000" w:themeColor="text1"/>
        </w:rPr>
      </w:pPr>
      <w:r w:rsidRPr="006B7F64">
        <w:rPr>
          <w:rFonts w:ascii="Times New Roman" w:hAnsi="Times New Roman" w:cs="Times New Roman"/>
          <w:color w:val="000000" w:themeColor="text1"/>
        </w:rPr>
        <w:t>結構體模板工程：模板</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人。</w:t>
      </w:r>
    </w:p>
    <w:p w14:paraId="25CBFE3E" w14:textId="5278689D" w:rsidR="009B13E4" w:rsidRPr="006B7F64" w:rsidRDefault="009B13E4">
      <w:pPr>
        <w:pStyle w:val="11-2"/>
        <w:rPr>
          <w:rFonts w:ascii="Times New Roman" w:hAnsi="Times New Roman" w:cs="Times New Roman"/>
          <w:color w:val="000000" w:themeColor="text1"/>
        </w:rPr>
      </w:pPr>
      <w:r w:rsidRPr="006B7F64">
        <w:rPr>
          <w:rFonts w:ascii="Times New Roman" w:hAnsi="Times New Roman" w:cs="Times New Roman"/>
          <w:color w:val="000000" w:themeColor="text1"/>
        </w:rPr>
        <w:t>Structural formwork engineering:</w:t>
      </w:r>
      <w:r w:rsidR="00A54D9B" w:rsidRPr="006B7F64">
        <w:rPr>
          <w:rFonts w:ascii="Times New Roman" w:hAnsi="Times New Roman" w:cs="Times New Roman"/>
          <w:color w:val="000000" w:themeColor="text1"/>
        </w:rPr>
        <w:t xml:space="preserve"> </w:t>
      </w:r>
      <w:r w:rsidRPr="006B7F64">
        <w:rPr>
          <w:rFonts w:ascii="Times New Roman" w:hAnsi="Times New Roman" w:cs="Times New Roman"/>
          <w:color w:val="000000" w:themeColor="text1"/>
        </w:rPr>
        <w:t xml:space="preserve">□ </w:t>
      </w:r>
      <w:r w:rsidR="00A54D9B" w:rsidRPr="006B7F64">
        <w:rPr>
          <w:rFonts w:ascii="Times New Roman" w:hAnsi="Times New Roman" w:cs="Times New Roman"/>
          <w:color w:val="000000" w:themeColor="text1"/>
        </w:rPr>
        <w:t>f</w:t>
      </w:r>
      <w:r w:rsidRPr="006B7F64">
        <w:rPr>
          <w:rFonts w:ascii="Times New Roman" w:hAnsi="Times New Roman" w:cs="Times New Roman"/>
          <w:color w:val="000000" w:themeColor="text1"/>
        </w:rPr>
        <w:t>ormwork:</w:t>
      </w:r>
      <w:r w:rsidR="00A54D9B" w:rsidRPr="006B7F64">
        <w:rPr>
          <w:rFonts w:ascii="Times New Roman" w:hAnsi="Times New Roman" w:cs="Times New Roman"/>
          <w:color w:val="000000" w:themeColor="text1"/>
          <w:u w:val="single"/>
        </w:rPr>
        <w:t>   </w:t>
      </w:r>
      <w:r w:rsidRPr="006B7F64">
        <w:rPr>
          <w:rFonts w:ascii="Times New Roman" w:hAnsi="Times New Roman" w:cs="Times New Roman"/>
          <w:color w:val="000000" w:themeColor="text1"/>
        </w:rPr>
        <w:t xml:space="preserve"> persons.</w:t>
      </w:r>
    </w:p>
    <w:p w14:paraId="46CD6E1F"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庭園、景觀工程</w:t>
      </w:r>
    </w:p>
    <w:p w14:paraId="67F173EB" w14:textId="1F31A48F" w:rsidR="009B13E4" w:rsidRPr="006B7F64" w:rsidRDefault="009B13E4" w:rsidP="009B13E4">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Landscaping and Scenic Engineering</w:t>
      </w:r>
    </w:p>
    <w:p w14:paraId="520680B7"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造園景觀施工：造園景觀（造園施工）</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人、</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園藝</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人；或</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前開種類技術士共</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人。</w:t>
      </w:r>
    </w:p>
    <w:p w14:paraId="168343E4" w14:textId="5509991B" w:rsidR="009B13E4" w:rsidRPr="006B7F64" w:rsidRDefault="009B13E4" w:rsidP="009B13E4">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Landscape Construction:</w:t>
      </w:r>
      <w:r w:rsidR="00A54D9B" w:rsidRPr="006B7F64">
        <w:rPr>
          <w:rFonts w:ascii="Times New Roman" w:hAnsi="Times New Roman" w:cs="Times New Roman"/>
          <w:color w:val="000000" w:themeColor="text1"/>
        </w:rPr>
        <w:t xml:space="preserve"> l</w:t>
      </w:r>
      <w:r w:rsidRPr="006B7F64">
        <w:rPr>
          <w:rFonts w:ascii="Times New Roman" w:hAnsi="Times New Roman" w:cs="Times New Roman"/>
          <w:color w:val="000000" w:themeColor="text1"/>
        </w:rPr>
        <w:t>andscape construction (landscaping):</w:t>
      </w:r>
      <w:r w:rsidR="00A54D9B" w:rsidRPr="006B7F64">
        <w:rPr>
          <w:rFonts w:ascii="Times New Roman" w:hAnsi="Times New Roman" w:cs="Times New Roman"/>
          <w:color w:val="000000" w:themeColor="text1"/>
          <w:u w:val="single"/>
        </w:rPr>
        <w:t>   </w:t>
      </w:r>
      <w:r w:rsidRPr="006B7F64">
        <w:rPr>
          <w:rFonts w:ascii="Times New Roman" w:hAnsi="Times New Roman" w:cs="Times New Roman"/>
          <w:color w:val="000000" w:themeColor="text1"/>
        </w:rPr>
        <w:t xml:space="preserve"> persons</w:t>
      </w:r>
      <w:r w:rsidR="00A54D9B" w:rsidRPr="006B7F64">
        <w:rPr>
          <w:rFonts w:ascii="Times New Roman" w:hAnsi="Times New Roman" w:cs="Times New Roman"/>
          <w:color w:val="000000" w:themeColor="text1"/>
        </w:rPr>
        <w:t xml:space="preserve">; </w:t>
      </w:r>
      <w:r w:rsidRPr="006B7F64">
        <w:rPr>
          <w:rFonts w:ascii="Times New Roman" w:hAnsi="Times New Roman" w:cs="Times New Roman"/>
          <w:color w:val="000000" w:themeColor="text1"/>
        </w:rPr>
        <w:t xml:space="preserve">□ </w:t>
      </w:r>
      <w:r w:rsidR="00A54D9B" w:rsidRPr="006B7F64">
        <w:rPr>
          <w:rFonts w:ascii="Times New Roman" w:hAnsi="Times New Roman" w:cs="Times New Roman"/>
          <w:color w:val="000000" w:themeColor="text1"/>
        </w:rPr>
        <w:t>h</w:t>
      </w:r>
      <w:r w:rsidRPr="006B7F64">
        <w:rPr>
          <w:rFonts w:ascii="Times New Roman" w:hAnsi="Times New Roman" w:cs="Times New Roman"/>
          <w:color w:val="000000" w:themeColor="text1"/>
        </w:rPr>
        <w:t>orticulture:</w:t>
      </w:r>
      <w:r w:rsidR="00A54D9B" w:rsidRPr="006B7F64">
        <w:rPr>
          <w:rFonts w:ascii="Times New Roman" w:hAnsi="Times New Roman" w:cs="Times New Roman"/>
          <w:color w:val="000000" w:themeColor="text1"/>
          <w:u w:val="single"/>
        </w:rPr>
        <w:t>   </w:t>
      </w:r>
      <w:r w:rsidRPr="006B7F64">
        <w:rPr>
          <w:rFonts w:ascii="Times New Roman" w:hAnsi="Times New Roman" w:cs="Times New Roman"/>
          <w:color w:val="000000" w:themeColor="text1"/>
        </w:rPr>
        <w:t xml:space="preserve"> persons; or</w:t>
      </w:r>
      <w:r w:rsidR="00A54D9B" w:rsidRPr="006B7F64">
        <w:rPr>
          <w:rFonts w:ascii="Times New Roman" w:hAnsi="Times New Roman" w:cs="Times New Roman"/>
          <w:color w:val="000000" w:themeColor="text1"/>
        </w:rPr>
        <w:t xml:space="preserve"> </w:t>
      </w:r>
      <w:r w:rsidRPr="006B7F64">
        <w:rPr>
          <w:rFonts w:ascii="Times New Roman" w:hAnsi="Times New Roman" w:cs="Times New Roman"/>
          <w:color w:val="000000" w:themeColor="text1"/>
        </w:rPr>
        <w:t xml:space="preserve">□ </w:t>
      </w:r>
      <w:r w:rsidR="00A54D9B" w:rsidRPr="006B7F64">
        <w:rPr>
          <w:rFonts w:ascii="Times New Roman" w:hAnsi="Times New Roman" w:cs="Times New Roman"/>
          <w:color w:val="000000" w:themeColor="text1"/>
        </w:rPr>
        <w:t>t</w:t>
      </w:r>
      <w:r w:rsidRPr="006B7F64">
        <w:rPr>
          <w:rFonts w:ascii="Times New Roman" w:hAnsi="Times New Roman" w:cs="Times New Roman"/>
          <w:color w:val="000000" w:themeColor="text1"/>
        </w:rPr>
        <w:t>otal technical personnel from the above categories:</w:t>
      </w:r>
      <w:r w:rsidR="00A54D9B" w:rsidRPr="006B7F64">
        <w:rPr>
          <w:rFonts w:ascii="Times New Roman" w:hAnsi="Times New Roman" w:cs="Times New Roman"/>
          <w:color w:val="000000" w:themeColor="text1"/>
          <w:u w:val="single"/>
        </w:rPr>
        <w:t>   </w:t>
      </w:r>
      <w:r w:rsidRPr="006B7F64">
        <w:rPr>
          <w:rFonts w:ascii="Times New Roman" w:hAnsi="Times New Roman" w:cs="Times New Roman"/>
          <w:color w:val="000000" w:themeColor="text1"/>
        </w:rPr>
        <w:t xml:space="preserve"> persons.</w:t>
      </w:r>
    </w:p>
    <w:p w14:paraId="5E84C412"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ab/>
      </w:r>
      <w:r w:rsidRPr="006B7F64">
        <w:rPr>
          <w:rFonts w:ascii="Times New Roman" w:hAnsi="Times New Roman" w:cs="Times New Roman"/>
          <w:color w:val="000000" w:themeColor="text1"/>
        </w:rPr>
        <w:t>植生綠化及養護：造園景觀（造園施工）</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人、</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園藝</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人；或</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前開種類技術士共</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人。</w:t>
      </w:r>
    </w:p>
    <w:p w14:paraId="6E6BFEC6" w14:textId="08AB2AEA" w:rsidR="009B13E4" w:rsidRPr="006B7F64" w:rsidRDefault="009B13E4" w:rsidP="009B13E4">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 xml:space="preserve">Vegetative </w:t>
      </w:r>
      <w:r w:rsidR="00A54D9B" w:rsidRPr="006B7F64">
        <w:rPr>
          <w:rFonts w:ascii="Times New Roman" w:hAnsi="Times New Roman" w:cs="Times New Roman"/>
          <w:color w:val="000000" w:themeColor="text1"/>
        </w:rPr>
        <w:t>g</w:t>
      </w:r>
      <w:r w:rsidRPr="006B7F64">
        <w:rPr>
          <w:rFonts w:ascii="Times New Roman" w:hAnsi="Times New Roman" w:cs="Times New Roman"/>
          <w:color w:val="000000" w:themeColor="text1"/>
        </w:rPr>
        <w:t xml:space="preserve">reening and </w:t>
      </w:r>
      <w:r w:rsidR="00A54D9B" w:rsidRPr="006B7F64">
        <w:rPr>
          <w:rFonts w:ascii="Times New Roman" w:hAnsi="Times New Roman" w:cs="Times New Roman"/>
          <w:color w:val="000000" w:themeColor="text1"/>
        </w:rPr>
        <w:t>m</w:t>
      </w:r>
      <w:r w:rsidRPr="006B7F64">
        <w:rPr>
          <w:rFonts w:ascii="Times New Roman" w:hAnsi="Times New Roman" w:cs="Times New Roman"/>
          <w:color w:val="000000" w:themeColor="text1"/>
        </w:rPr>
        <w:t xml:space="preserve">aintenance: </w:t>
      </w:r>
      <w:r w:rsidR="00A54D9B" w:rsidRPr="006B7F64">
        <w:rPr>
          <w:rFonts w:ascii="Times New Roman" w:hAnsi="Times New Roman" w:cs="Times New Roman"/>
          <w:color w:val="000000" w:themeColor="text1"/>
        </w:rPr>
        <w:t>l</w:t>
      </w:r>
      <w:r w:rsidRPr="006B7F64">
        <w:rPr>
          <w:rFonts w:ascii="Times New Roman" w:hAnsi="Times New Roman" w:cs="Times New Roman"/>
          <w:color w:val="000000" w:themeColor="text1"/>
        </w:rPr>
        <w:t>andscape construction (landscaping):</w:t>
      </w:r>
      <w:r w:rsidR="00A54D9B" w:rsidRPr="006B7F64">
        <w:rPr>
          <w:rFonts w:ascii="Times New Roman" w:hAnsi="Times New Roman" w:cs="Times New Roman"/>
          <w:color w:val="000000" w:themeColor="text1"/>
          <w:u w:val="single"/>
        </w:rPr>
        <w:t>   </w:t>
      </w:r>
      <w:r w:rsidR="00A54D9B" w:rsidRPr="006B7F64">
        <w:rPr>
          <w:rFonts w:ascii="Times New Roman" w:hAnsi="Times New Roman" w:cs="Times New Roman"/>
          <w:color w:val="000000" w:themeColor="text1"/>
        </w:rPr>
        <w:t xml:space="preserve"> </w:t>
      </w:r>
      <w:r w:rsidRPr="006B7F64">
        <w:rPr>
          <w:rFonts w:ascii="Times New Roman" w:hAnsi="Times New Roman" w:cs="Times New Roman"/>
          <w:color w:val="000000" w:themeColor="text1"/>
        </w:rPr>
        <w:t>persons</w:t>
      </w:r>
      <w:r w:rsidR="00A54D9B"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 xml:space="preserve"> □ </w:t>
      </w:r>
      <w:r w:rsidR="00A54D9B" w:rsidRPr="006B7F64">
        <w:rPr>
          <w:rFonts w:ascii="Times New Roman" w:hAnsi="Times New Roman" w:cs="Times New Roman"/>
          <w:color w:val="000000" w:themeColor="text1"/>
        </w:rPr>
        <w:t>h</w:t>
      </w:r>
      <w:r w:rsidRPr="006B7F64">
        <w:rPr>
          <w:rFonts w:ascii="Times New Roman" w:hAnsi="Times New Roman" w:cs="Times New Roman"/>
          <w:color w:val="000000" w:themeColor="text1"/>
        </w:rPr>
        <w:t>orticulture:</w:t>
      </w:r>
      <w:r w:rsidR="00A54D9B" w:rsidRPr="006B7F64">
        <w:rPr>
          <w:rFonts w:ascii="Times New Roman" w:hAnsi="Times New Roman" w:cs="Times New Roman"/>
          <w:color w:val="000000" w:themeColor="text1"/>
          <w:u w:val="single"/>
        </w:rPr>
        <w:t>   </w:t>
      </w:r>
      <w:r w:rsidRPr="006B7F64">
        <w:rPr>
          <w:rFonts w:ascii="Times New Roman" w:hAnsi="Times New Roman" w:cs="Times New Roman"/>
          <w:color w:val="000000" w:themeColor="text1"/>
        </w:rPr>
        <w:t xml:space="preserve"> persons; or □ </w:t>
      </w:r>
      <w:r w:rsidR="00A54D9B" w:rsidRPr="006B7F64">
        <w:rPr>
          <w:rFonts w:ascii="Times New Roman" w:hAnsi="Times New Roman" w:cs="Times New Roman"/>
          <w:color w:val="000000" w:themeColor="text1"/>
        </w:rPr>
        <w:t>t</w:t>
      </w:r>
      <w:r w:rsidRPr="006B7F64">
        <w:rPr>
          <w:rFonts w:ascii="Times New Roman" w:hAnsi="Times New Roman" w:cs="Times New Roman"/>
          <w:color w:val="000000" w:themeColor="text1"/>
        </w:rPr>
        <w:t>otal technical personnel from the above categories:</w:t>
      </w:r>
      <w:r w:rsidR="00A54D9B" w:rsidRPr="006B7F64">
        <w:rPr>
          <w:rFonts w:ascii="Times New Roman" w:hAnsi="Times New Roman" w:cs="Times New Roman"/>
          <w:color w:val="000000" w:themeColor="text1"/>
          <w:u w:val="single"/>
        </w:rPr>
        <w:t>   </w:t>
      </w:r>
      <w:r w:rsidRPr="006B7F64">
        <w:rPr>
          <w:rFonts w:ascii="Times New Roman" w:hAnsi="Times New Roman" w:cs="Times New Roman"/>
          <w:color w:val="000000" w:themeColor="text1"/>
        </w:rPr>
        <w:t xml:space="preserve"> persons.</w:t>
      </w:r>
    </w:p>
    <w:p w14:paraId="2662CD58"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防水工程</w:t>
      </w:r>
    </w:p>
    <w:p w14:paraId="2D000926" w14:textId="1098F6E4" w:rsidR="009B13E4" w:rsidRPr="006B7F64" w:rsidRDefault="009B13E4" w:rsidP="009B13E4">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Waterproofing Engineering</w:t>
      </w:r>
    </w:p>
    <w:p w14:paraId="376C648A" w14:textId="77777777" w:rsidR="00904C98" w:rsidRPr="006B7F64" w:rsidRDefault="00D838D3">
      <w:pPr>
        <w:pStyle w:val="11-2"/>
        <w:rPr>
          <w:rFonts w:ascii="Times New Roman" w:hAnsi="Times New Roman" w:cs="Times New Roman"/>
          <w:color w:val="000000" w:themeColor="text1"/>
        </w:rPr>
      </w:pPr>
      <w:r w:rsidRPr="006B7F64">
        <w:rPr>
          <w:rFonts w:ascii="Times New Roman" w:hAnsi="Times New Roman" w:cs="Times New Roman"/>
          <w:color w:val="000000" w:themeColor="text1"/>
        </w:rPr>
        <w:t>營建防水：營建防水</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人。</w:t>
      </w:r>
    </w:p>
    <w:p w14:paraId="078ADA20" w14:textId="482150B2" w:rsidR="009B13E4" w:rsidRPr="006B7F64" w:rsidRDefault="009B13E4">
      <w:pPr>
        <w:pStyle w:val="11-2"/>
        <w:rPr>
          <w:rFonts w:ascii="Times New Roman" w:hAnsi="Times New Roman" w:cs="Times New Roman"/>
          <w:color w:val="000000" w:themeColor="text1"/>
        </w:rPr>
      </w:pPr>
      <w:r w:rsidRPr="006B7F64">
        <w:rPr>
          <w:rFonts w:ascii="Times New Roman" w:hAnsi="Times New Roman" w:cs="Times New Roman"/>
          <w:color w:val="000000" w:themeColor="text1"/>
        </w:rPr>
        <w:t>Construction waterproofing:</w:t>
      </w:r>
      <w:r w:rsidR="00A54D9B" w:rsidRPr="006B7F64">
        <w:rPr>
          <w:rFonts w:ascii="Times New Roman" w:hAnsi="Times New Roman" w:cs="Times New Roman"/>
          <w:color w:val="000000" w:themeColor="text1"/>
        </w:rPr>
        <w:t xml:space="preserve"> </w:t>
      </w:r>
      <w:r w:rsidRPr="006B7F64">
        <w:rPr>
          <w:rFonts w:ascii="Times New Roman" w:hAnsi="Times New Roman" w:cs="Times New Roman"/>
          <w:color w:val="000000" w:themeColor="text1"/>
        </w:rPr>
        <w:t xml:space="preserve">□ </w:t>
      </w:r>
      <w:r w:rsidR="00A54D9B" w:rsidRPr="006B7F64">
        <w:rPr>
          <w:rFonts w:ascii="Times New Roman" w:hAnsi="Times New Roman" w:cs="Times New Roman"/>
          <w:color w:val="000000" w:themeColor="text1"/>
        </w:rPr>
        <w:t>w</w:t>
      </w:r>
      <w:r w:rsidRPr="006B7F64">
        <w:rPr>
          <w:rFonts w:ascii="Times New Roman" w:hAnsi="Times New Roman" w:cs="Times New Roman"/>
          <w:color w:val="000000" w:themeColor="text1"/>
        </w:rPr>
        <w:t>aterproofing:</w:t>
      </w:r>
      <w:r w:rsidR="00A54D9B" w:rsidRPr="006B7F64">
        <w:rPr>
          <w:rFonts w:ascii="Times New Roman" w:hAnsi="Times New Roman" w:cs="Times New Roman"/>
          <w:color w:val="000000" w:themeColor="text1"/>
          <w:u w:val="single"/>
        </w:rPr>
        <w:t> </w:t>
      </w:r>
      <w:proofErr w:type="gramStart"/>
      <w:r w:rsidR="00A54D9B" w:rsidRPr="006B7F64">
        <w:rPr>
          <w:rFonts w:ascii="Times New Roman" w:hAnsi="Times New Roman" w:cs="Times New Roman"/>
          <w:color w:val="000000" w:themeColor="text1"/>
          <w:u w:val="single"/>
        </w:rPr>
        <w:t>  </w:t>
      </w:r>
      <w:r w:rsidRPr="006B7F64">
        <w:rPr>
          <w:rFonts w:ascii="Times New Roman" w:hAnsi="Times New Roman" w:cs="Times New Roman"/>
          <w:color w:val="000000" w:themeColor="text1"/>
        </w:rPr>
        <w:t xml:space="preserve"> persons</w:t>
      </w:r>
      <w:proofErr w:type="gramEnd"/>
      <w:r w:rsidRPr="006B7F64">
        <w:rPr>
          <w:rFonts w:ascii="Times New Roman" w:hAnsi="Times New Roman" w:cs="Times New Roman"/>
          <w:color w:val="000000" w:themeColor="text1"/>
        </w:rPr>
        <w:t>.</w:t>
      </w:r>
    </w:p>
    <w:p w14:paraId="5459C51E"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預拌混凝土工程</w:t>
      </w:r>
    </w:p>
    <w:p w14:paraId="7CE0FD9A" w14:textId="725D0963" w:rsidR="009B13E4" w:rsidRPr="006B7F64" w:rsidRDefault="009B13E4" w:rsidP="009B13E4">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Ready-Mixed Concrete Engineering</w:t>
      </w:r>
    </w:p>
    <w:p w14:paraId="12EBF894" w14:textId="77777777" w:rsidR="00904C98" w:rsidRPr="006B7F64" w:rsidRDefault="00D838D3">
      <w:pPr>
        <w:pStyle w:val="11-2"/>
        <w:rPr>
          <w:rFonts w:ascii="Times New Roman" w:hAnsi="Times New Roman" w:cs="Times New Roman"/>
          <w:color w:val="000000" w:themeColor="text1"/>
        </w:rPr>
      </w:pPr>
      <w:r w:rsidRPr="006B7F64">
        <w:rPr>
          <w:rFonts w:ascii="Times New Roman" w:hAnsi="Times New Roman" w:cs="Times New Roman"/>
          <w:color w:val="000000" w:themeColor="text1"/>
        </w:rPr>
        <w:t>預拌混凝土澆置工程：混凝土</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人。</w:t>
      </w:r>
    </w:p>
    <w:p w14:paraId="5E40EF0B" w14:textId="39798A9F" w:rsidR="009B13E4" w:rsidRPr="006B7F64" w:rsidRDefault="009B13E4">
      <w:pPr>
        <w:pStyle w:val="11-2"/>
        <w:rPr>
          <w:rFonts w:ascii="Times New Roman" w:hAnsi="Times New Roman" w:cs="Times New Roman"/>
          <w:color w:val="000000" w:themeColor="text1"/>
        </w:rPr>
      </w:pPr>
      <w:r w:rsidRPr="006B7F64">
        <w:rPr>
          <w:rFonts w:ascii="Times New Roman" w:hAnsi="Times New Roman" w:cs="Times New Roman"/>
          <w:color w:val="000000" w:themeColor="text1"/>
        </w:rPr>
        <w:t xml:space="preserve">Ready-mixed concrete pouring: □ </w:t>
      </w:r>
      <w:r w:rsidR="00A54D9B" w:rsidRPr="006B7F64">
        <w:rPr>
          <w:rFonts w:ascii="Times New Roman" w:hAnsi="Times New Roman" w:cs="Times New Roman"/>
          <w:color w:val="000000" w:themeColor="text1"/>
        </w:rPr>
        <w:t>c</w:t>
      </w:r>
      <w:r w:rsidRPr="006B7F64">
        <w:rPr>
          <w:rFonts w:ascii="Times New Roman" w:hAnsi="Times New Roman" w:cs="Times New Roman"/>
          <w:color w:val="000000" w:themeColor="text1"/>
        </w:rPr>
        <w:t>oncrete:</w:t>
      </w:r>
      <w:r w:rsidR="00A54D9B" w:rsidRPr="006B7F64">
        <w:rPr>
          <w:rFonts w:ascii="Times New Roman" w:hAnsi="Times New Roman" w:cs="Times New Roman"/>
          <w:color w:val="000000" w:themeColor="text1"/>
          <w:u w:val="single"/>
        </w:rPr>
        <w:t>   </w:t>
      </w:r>
      <w:r w:rsidRPr="006B7F64">
        <w:rPr>
          <w:rFonts w:ascii="Times New Roman" w:hAnsi="Times New Roman" w:cs="Times New Roman"/>
          <w:color w:val="000000" w:themeColor="text1"/>
        </w:rPr>
        <w:t xml:space="preserve"> persons.</w:t>
      </w:r>
    </w:p>
    <w:p w14:paraId="01ABEFBB"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其他</w:t>
      </w:r>
    </w:p>
    <w:p w14:paraId="62D86E1D" w14:textId="5E57355D" w:rsidR="009B13E4" w:rsidRPr="006B7F64" w:rsidRDefault="009B13E4" w:rsidP="009B13E4">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Other</w:t>
      </w:r>
    </w:p>
    <w:p w14:paraId="3C18819F" w14:textId="77777777" w:rsidR="00904C98" w:rsidRPr="006B7F64" w:rsidRDefault="00D838D3">
      <w:pPr>
        <w:pStyle w:val="11-2"/>
        <w:rPr>
          <w:rFonts w:ascii="Times New Roman" w:hAnsi="Times New Roman" w:cs="Times New Roman"/>
          <w:color w:val="000000" w:themeColor="text1"/>
        </w:rPr>
      </w:pPr>
      <w:proofErr w:type="gramStart"/>
      <w:r w:rsidRPr="006B7F64">
        <w:rPr>
          <w:rFonts w:ascii="Times New Roman" w:hAnsi="Times New Roman" w:cs="Times New Roman"/>
          <w:color w:val="000000" w:themeColor="text1"/>
        </w:rPr>
        <w:lastRenderedPageBreak/>
        <w:t>（</w:t>
      </w:r>
      <w:proofErr w:type="gramEnd"/>
      <w:r w:rsidRPr="006B7F64">
        <w:rPr>
          <w:rFonts w:ascii="Times New Roman" w:hAnsi="Times New Roman" w:cs="Times New Roman"/>
          <w:color w:val="000000" w:themeColor="text1"/>
        </w:rPr>
        <w:t>由機關載明；未</w:t>
      </w:r>
      <w:proofErr w:type="gramStart"/>
      <w:r w:rsidRPr="006B7F64">
        <w:rPr>
          <w:rFonts w:ascii="Times New Roman" w:hAnsi="Times New Roman" w:cs="Times New Roman"/>
          <w:color w:val="000000" w:themeColor="text1"/>
        </w:rPr>
        <w:t>載明者無）</w:t>
      </w:r>
      <w:proofErr w:type="gramEnd"/>
    </w:p>
    <w:p w14:paraId="201FA4B8" w14:textId="6C0ABB92" w:rsidR="009B13E4" w:rsidRPr="006B7F64" w:rsidRDefault="009B13E4">
      <w:pPr>
        <w:pStyle w:val="11-2"/>
        <w:rPr>
          <w:rFonts w:ascii="Times New Roman" w:hAnsi="Times New Roman" w:cs="Times New Roman"/>
          <w:color w:val="000000" w:themeColor="text1"/>
        </w:rPr>
      </w:pPr>
      <w:r w:rsidRPr="006B7F64">
        <w:rPr>
          <w:rFonts w:ascii="Times New Roman" w:hAnsi="Times New Roman" w:cs="Times New Roman"/>
          <w:color w:val="000000" w:themeColor="text1"/>
        </w:rPr>
        <w:t>(to be specified by the Entity;</w:t>
      </w:r>
      <w:r w:rsidR="000B19B8" w:rsidRPr="006B7F64">
        <w:rPr>
          <w:rFonts w:ascii="Times New Roman" w:hAnsi="Times New Roman" w:cs="Times New Roman"/>
          <w:color w:val="000000" w:themeColor="text1"/>
        </w:rPr>
        <w:t xml:space="preserve"> none</w:t>
      </w:r>
      <w:r w:rsidRPr="006B7F64">
        <w:rPr>
          <w:rFonts w:ascii="Times New Roman" w:hAnsi="Times New Roman" w:cs="Times New Roman"/>
          <w:color w:val="000000" w:themeColor="text1"/>
        </w:rPr>
        <w:t xml:space="preserve"> if not specified)</w:t>
      </w:r>
    </w:p>
    <w:p w14:paraId="13317C72" w14:textId="77777777" w:rsidR="00904C98" w:rsidRPr="006B7F64" w:rsidRDefault="00D838D3">
      <w:pPr>
        <w:pStyle w:val="10"/>
        <w:rPr>
          <w:rFonts w:ascii="Times New Roman" w:hAnsi="Times New Roman" w:cs="Times New Roman"/>
          <w:color w:val="000000" w:themeColor="text1"/>
        </w:rPr>
      </w:pPr>
      <w:r w:rsidRPr="006B7F64">
        <w:rPr>
          <w:rFonts w:ascii="Times New Roman" w:hAnsi="Times New Roman" w:cs="Times New Roman"/>
          <w:color w:val="000000" w:themeColor="text1"/>
        </w:rPr>
        <w:t>懲罰性違約金</w:t>
      </w:r>
    </w:p>
    <w:p w14:paraId="46B4AB01" w14:textId="72CABD35" w:rsidR="00BB34C5" w:rsidRPr="006B7F64" w:rsidRDefault="000B19B8" w:rsidP="00BB34C5">
      <w:pPr>
        <w:pStyle w:val="10"/>
        <w:numPr>
          <w:ilvl w:val="0"/>
          <w:numId w:val="0"/>
        </w:numPr>
        <w:ind w:left="425"/>
        <w:rPr>
          <w:rFonts w:ascii="Times New Roman" w:hAnsi="Times New Roman" w:cs="Times New Roman"/>
          <w:color w:val="000000" w:themeColor="text1"/>
        </w:rPr>
      </w:pPr>
      <w:r w:rsidRPr="006B7F64">
        <w:rPr>
          <w:rFonts w:ascii="Times New Roman" w:hAnsi="Times New Roman" w:cs="Times New Roman"/>
          <w:b/>
          <w:bCs/>
          <w:color w:val="000000" w:themeColor="text1"/>
        </w:rPr>
        <w:t>Punitive Damages</w:t>
      </w:r>
      <w:r w:rsidR="00BB34C5" w:rsidRPr="006B7F64">
        <w:rPr>
          <w:rFonts w:ascii="Times New Roman" w:hAnsi="Times New Roman" w:cs="Times New Roman"/>
          <w:b/>
          <w:bCs/>
          <w:color w:val="000000" w:themeColor="text1"/>
        </w:rPr>
        <w:t xml:space="preserve"> for Breaches of Contract</w:t>
      </w:r>
    </w:p>
    <w:p w14:paraId="6C7FD70F"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工地主任違反第</w:t>
      </w:r>
      <w:r w:rsidRPr="006B7F64">
        <w:rPr>
          <w:rFonts w:ascii="Times New Roman" w:hAnsi="Times New Roman" w:cs="Times New Roman"/>
          <w:color w:val="000000" w:themeColor="text1"/>
        </w:rPr>
        <w:t>9</w:t>
      </w:r>
      <w:r w:rsidRPr="006B7F64">
        <w:rPr>
          <w:rFonts w:ascii="Times New Roman" w:hAnsi="Times New Roman" w:cs="Times New Roman"/>
          <w:color w:val="000000" w:themeColor="text1"/>
        </w:rPr>
        <w:t>條第</w:t>
      </w: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款約定者，每日處以廠商懲罰性違約金新臺幣</w:t>
      </w:r>
      <w:r w:rsidRPr="006B7F64">
        <w:rPr>
          <w:rFonts w:ascii="Times New Roman" w:hAnsi="Times New Roman" w:cs="Times New Roman"/>
          <w:color w:val="000000" w:themeColor="text1"/>
        </w:rPr>
        <w:t>______</w:t>
      </w:r>
      <w:r w:rsidRPr="006B7F64">
        <w:rPr>
          <w:rFonts w:ascii="Times New Roman" w:hAnsi="Times New Roman" w:cs="Times New Roman"/>
          <w:color w:val="000000" w:themeColor="text1"/>
        </w:rPr>
        <w:t>元</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，為新臺幣</w:t>
      </w:r>
      <w:r w:rsidRPr="006B7F64">
        <w:rPr>
          <w:rFonts w:ascii="Times New Roman" w:hAnsi="Times New Roman" w:cs="Times New Roman"/>
          <w:color w:val="000000" w:themeColor="text1"/>
        </w:rPr>
        <w:t>2,500</w:t>
      </w:r>
      <w:r w:rsidRPr="006B7F64">
        <w:rPr>
          <w:rFonts w:ascii="Times New Roman" w:hAnsi="Times New Roman" w:cs="Times New Roman"/>
          <w:color w:val="000000" w:themeColor="text1"/>
        </w:rPr>
        <w:t>元</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
    <w:p w14:paraId="759117A3" w14:textId="10A70BBE" w:rsidR="00BB34C5" w:rsidRPr="006B7F64" w:rsidRDefault="00BB34C5" w:rsidP="00BB34C5">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 xml:space="preserve">If the site manager violates the terms outlined in </w:t>
      </w:r>
      <w:r w:rsidR="00A54D9B" w:rsidRPr="006B7F64">
        <w:rPr>
          <w:rFonts w:ascii="Times New Roman" w:hAnsi="Times New Roman" w:cs="Times New Roman"/>
          <w:color w:val="000000" w:themeColor="text1"/>
        </w:rPr>
        <w:t>Article 9</w:t>
      </w:r>
      <w:r w:rsidR="000B19B8" w:rsidRPr="006B7F64">
        <w:rPr>
          <w:rFonts w:ascii="Times New Roman" w:hAnsi="Times New Roman" w:cs="Times New Roman"/>
          <w:color w:val="000000" w:themeColor="text1"/>
        </w:rPr>
        <w:t>-III</w:t>
      </w:r>
      <w:r w:rsidRPr="006B7F64">
        <w:rPr>
          <w:rFonts w:ascii="Times New Roman" w:hAnsi="Times New Roman" w:cs="Times New Roman"/>
          <w:color w:val="000000" w:themeColor="text1"/>
        </w:rPr>
        <w:t xml:space="preserve">, the </w:t>
      </w:r>
      <w:r w:rsidR="00CD56F8" w:rsidRPr="006B7F64">
        <w:rPr>
          <w:rFonts w:ascii="Times New Roman" w:hAnsi="Times New Roman" w:cs="Times New Roman"/>
          <w:color w:val="000000" w:themeColor="text1"/>
        </w:rPr>
        <w:t>Contractor</w:t>
      </w:r>
      <w:r w:rsidR="00A54D9B" w:rsidRPr="006B7F64">
        <w:rPr>
          <w:rFonts w:ascii="Times New Roman" w:hAnsi="Times New Roman" w:cs="Times New Roman"/>
          <w:color w:val="000000" w:themeColor="text1"/>
        </w:rPr>
        <w:t xml:space="preserve"> shall</w:t>
      </w:r>
      <w:r w:rsidRPr="006B7F64">
        <w:rPr>
          <w:rFonts w:ascii="Times New Roman" w:hAnsi="Times New Roman" w:cs="Times New Roman"/>
          <w:color w:val="000000" w:themeColor="text1"/>
        </w:rPr>
        <w:t xml:space="preserve"> be fined </w:t>
      </w:r>
      <w:r w:rsidR="00FD7FE2" w:rsidRPr="006B7F64">
        <w:rPr>
          <w:rFonts w:ascii="Times New Roman" w:hAnsi="Times New Roman" w:cs="Times New Roman"/>
          <w:color w:val="000000" w:themeColor="text1"/>
        </w:rPr>
        <w:t>NT</w:t>
      </w:r>
      <w:r w:rsidRPr="006B7F64">
        <w:rPr>
          <w:rFonts w:ascii="Times New Roman" w:hAnsi="Times New Roman" w:cs="Times New Roman"/>
          <w:color w:val="000000" w:themeColor="text1"/>
        </w:rPr>
        <w:t>$</w:t>
      </w:r>
      <w:r w:rsidR="00A54D9B" w:rsidRPr="006B7F64">
        <w:rPr>
          <w:rFonts w:ascii="Times New Roman" w:hAnsi="Times New Roman" w:cs="Times New Roman"/>
          <w:color w:val="000000" w:themeColor="text1"/>
          <w:u w:val="single"/>
        </w:rPr>
        <w:t>     </w:t>
      </w:r>
      <w:r w:rsidRPr="006B7F64">
        <w:rPr>
          <w:rFonts w:ascii="Times New Roman" w:hAnsi="Times New Roman" w:cs="Times New Roman"/>
          <w:color w:val="000000" w:themeColor="text1"/>
        </w:rPr>
        <w:t xml:space="preserve"> per day</w:t>
      </w:r>
      <w:r w:rsidR="00A54D9B" w:rsidRPr="006B7F64">
        <w:rPr>
          <w:rFonts w:ascii="Times New Roman" w:hAnsi="Times New Roman" w:cs="Times New Roman"/>
          <w:color w:val="000000" w:themeColor="text1"/>
        </w:rPr>
        <w:t xml:space="preserve"> of violation</w:t>
      </w:r>
      <w:r w:rsidRPr="006B7F64">
        <w:rPr>
          <w:rFonts w:ascii="Times New Roman" w:hAnsi="Times New Roman" w:cs="Times New Roman"/>
          <w:color w:val="000000" w:themeColor="text1"/>
        </w:rPr>
        <w:t xml:space="preserve"> (</w:t>
      </w:r>
      <w:r w:rsidR="00A54D9B" w:rsidRPr="006B7F64">
        <w:rPr>
          <w:rFonts w:ascii="Times New Roman" w:hAnsi="Times New Roman" w:cs="Times New Roman"/>
          <w:color w:val="000000" w:themeColor="text1"/>
        </w:rPr>
        <w:t>t</w:t>
      </w:r>
      <w:r w:rsidRPr="006B7F64">
        <w:rPr>
          <w:rFonts w:ascii="Times New Roman" w:hAnsi="Times New Roman" w:cs="Times New Roman"/>
          <w:color w:val="000000" w:themeColor="text1"/>
        </w:rPr>
        <w:t xml:space="preserve">o be specified by the </w:t>
      </w:r>
      <w:r w:rsidR="00A54D9B" w:rsidRPr="006B7F64">
        <w:rPr>
          <w:rFonts w:ascii="Times New Roman" w:hAnsi="Times New Roman" w:cs="Times New Roman"/>
          <w:color w:val="000000" w:themeColor="text1"/>
        </w:rPr>
        <w:t>Entity</w:t>
      </w:r>
      <w:r w:rsidRPr="006B7F64">
        <w:rPr>
          <w:rFonts w:ascii="Times New Roman" w:hAnsi="Times New Roman" w:cs="Times New Roman"/>
          <w:color w:val="000000" w:themeColor="text1"/>
        </w:rPr>
        <w:t xml:space="preserve"> during tendering).</w:t>
      </w:r>
    </w:p>
    <w:p w14:paraId="7F6A5CBF"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其他：</w:t>
      </w:r>
      <w:r w:rsidRPr="006B7F64">
        <w:rPr>
          <w:rFonts w:ascii="Times New Roman" w:hAnsi="Times New Roman" w:cs="Times New Roman"/>
          <w:color w:val="000000" w:themeColor="text1"/>
        </w:rPr>
        <w:t>_______</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由機關於招標時載明；未</w:t>
      </w:r>
      <w:proofErr w:type="gramStart"/>
      <w:r w:rsidRPr="006B7F64">
        <w:rPr>
          <w:rFonts w:ascii="Times New Roman" w:hAnsi="Times New Roman" w:cs="Times New Roman"/>
          <w:color w:val="000000" w:themeColor="text1"/>
        </w:rPr>
        <w:t>載明者無）</w:t>
      </w:r>
      <w:proofErr w:type="gramEnd"/>
      <w:r w:rsidRPr="006B7F64">
        <w:rPr>
          <w:rFonts w:ascii="Times New Roman" w:hAnsi="Times New Roman" w:cs="Times New Roman"/>
          <w:color w:val="000000" w:themeColor="text1"/>
        </w:rPr>
        <w:t>。</w:t>
      </w:r>
    </w:p>
    <w:p w14:paraId="6932E0A0" w14:textId="22E65392" w:rsidR="00BB34C5" w:rsidRPr="006B7F64" w:rsidRDefault="00BB34C5" w:rsidP="00BB34C5">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Other penalties:</w:t>
      </w:r>
      <w:r w:rsidR="00A54D9B" w:rsidRPr="006B7F64">
        <w:rPr>
          <w:rFonts w:ascii="Times New Roman" w:hAnsi="Times New Roman" w:cs="Times New Roman"/>
          <w:color w:val="000000" w:themeColor="text1"/>
          <w:u w:val="single"/>
        </w:rPr>
        <w:t>   </w:t>
      </w:r>
      <w:proofErr w:type="gramStart"/>
      <w:r w:rsidR="00A54D9B" w:rsidRPr="006B7F64">
        <w:rPr>
          <w:rFonts w:ascii="Times New Roman" w:hAnsi="Times New Roman" w:cs="Times New Roman"/>
          <w:color w:val="000000" w:themeColor="text1"/>
          <w:u w:val="single"/>
        </w:rPr>
        <w:t>  </w:t>
      </w:r>
      <w:r w:rsidRPr="006B7F64">
        <w:rPr>
          <w:rFonts w:ascii="Times New Roman" w:hAnsi="Times New Roman" w:cs="Times New Roman"/>
          <w:color w:val="000000" w:themeColor="text1"/>
        </w:rPr>
        <w:t xml:space="preserve"> (</w:t>
      </w:r>
      <w:proofErr w:type="gramEnd"/>
      <w:r w:rsidRPr="006B7F64">
        <w:rPr>
          <w:rFonts w:ascii="Times New Roman" w:hAnsi="Times New Roman" w:cs="Times New Roman"/>
          <w:color w:val="000000" w:themeColor="text1"/>
        </w:rPr>
        <w:t xml:space="preserve">to be specified by the </w:t>
      </w:r>
      <w:r w:rsidR="00A54D9B" w:rsidRPr="006B7F64">
        <w:rPr>
          <w:rFonts w:ascii="Times New Roman" w:hAnsi="Times New Roman" w:cs="Times New Roman"/>
          <w:color w:val="000000" w:themeColor="text1"/>
        </w:rPr>
        <w:t>Entity</w:t>
      </w:r>
      <w:r w:rsidRPr="006B7F64">
        <w:rPr>
          <w:rFonts w:ascii="Times New Roman" w:hAnsi="Times New Roman" w:cs="Times New Roman"/>
          <w:color w:val="000000" w:themeColor="text1"/>
        </w:rPr>
        <w:t xml:space="preserve"> during tendering).</w:t>
      </w:r>
    </w:p>
    <w:p w14:paraId="2E7506CC"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上開懲罰性違約金之總額，一併納入第</w:t>
      </w:r>
      <w:r w:rsidRPr="006B7F64">
        <w:rPr>
          <w:rFonts w:ascii="Times New Roman" w:hAnsi="Times New Roman" w:cs="Times New Roman"/>
          <w:color w:val="000000" w:themeColor="text1"/>
        </w:rPr>
        <w:t>11</w:t>
      </w:r>
      <w:r w:rsidRPr="006B7F64">
        <w:rPr>
          <w:rFonts w:ascii="Times New Roman" w:hAnsi="Times New Roman" w:cs="Times New Roman"/>
          <w:color w:val="000000" w:themeColor="text1"/>
        </w:rPr>
        <w:t>條第</w:t>
      </w:r>
      <w:r w:rsidRPr="006B7F64">
        <w:rPr>
          <w:rFonts w:ascii="Times New Roman" w:hAnsi="Times New Roman" w:cs="Times New Roman"/>
          <w:color w:val="000000" w:themeColor="text1"/>
        </w:rPr>
        <w:t>10</w:t>
      </w:r>
      <w:r w:rsidRPr="006B7F64">
        <w:rPr>
          <w:rFonts w:ascii="Times New Roman" w:hAnsi="Times New Roman" w:cs="Times New Roman"/>
          <w:color w:val="000000" w:themeColor="text1"/>
        </w:rPr>
        <w:t>款所載上限計算。</w:t>
      </w:r>
    </w:p>
    <w:p w14:paraId="57283D23" w14:textId="654C84EA" w:rsidR="00BB34C5" w:rsidRPr="006B7F64" w:rsidRDefault="00BB34C5" w:rsidP="00BB34C5">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The total amount of</w:t>
      </w:r>
      <w:r w:rsidR="000B19B8" w:rsidRPr="006B7F64">
        <w:rPr>
          <w:rFonts w:ascii="Times New Roman" w:hAnsi="Times New Roman" w:cs="Times New Roman"/>
          <w:color w:val="000000" w:themeColor="text1"/>
        </w:rPr>
        <w:t xml:space="preserve"> punitive damages shall</w:t>
      </w:r>
      <w:r w:rsidRPr="006B7F64">
        <w:rPr>
          <w:rFonts w:ascii="Times New Roman" w:hAnsi="Times New Roman" w:cs="Times New Roman"/>
          <w:color w:val="000000" w:themeColor="text1"/>
        </w:rPr>
        <w:t xml:space="preserve"> be</w:t>
      </w:r>
      <w:r w:rsidR="000B19B8" w:rsidRPr="006B7F64">
        <w:rPr>
          <w:rFonts w:ascii="Times New Roman" w:hAnsi="Times New Roman" w:cs="Times New Roman"/>
          <w:color w:val="000000" w:themeColor="text1"/>
        </w:rPr>
        <w:t xml:space="preserve"> calculated</w:t>
      </w:r>
      <w:r w:rsidRPr="006B7F64">
        <w:rPr>
          <w:rFonts w:ascii="Times New Roman" w:hAnsi="Times New Roman" w:cs="Times New Roman"/>
          <w:color w:val="000000" w:themeColor="text1"/>
        </w:rPr>
        <w:t xml:space="preserve"> </w:t>
      </w:r>
      <w:r w:rsidR="00A54D9B" w:rsidRPr="006B7F64">
        <w:rPr>
          <w:rFonts w:ascii="Times New Roman" w:hAnsi="Times New Roman" w:cs="Times New Roman"/>
          <w:color w:val="000000" w:themeColor="text1"/>
        </w:rPr>
        <w:t>towards</w:t>
      </w:r>
      <w:r w:rsidRPr="006B7F64">
        <w:rPr>
          <w:rFonts w:ascii="Times New Roman" w:hAnsi="Times New Roman" w:cs="Times New Roman"/>
          <w:color w:val="000000" w:themeColor="text1"/>
        </w:rPr>
        <w:t xml:space="preserve"> the </w:t>
      </w:r>
      <w:r w:rsidR="00A54D9B" w:rsidRPr="006B7F64">
        <w:rPr>
          <w:rFonts w:ascii="Times New Roman" w:hAnsi="Times New Roman" w:cs="Times New Roman"/>
          <w:color w:val="000000" w:themeColor="text1"/>
        </w:rPr>
        <w:t>limitation of liability set forth in Article 11</w:t>
      </w:r>
      <w:r w:rsidR="000B19B8" w:rsidRPr="006B7F64">
        <w:rPr>
          <w:rFonts w:ascii="Times New Roman" w:hAnsi="Times New Roman" w:cs="Times New Roman"/>
          <w:color w:val="000000" w:themeColor="text1"/>
        </w:rPr>
        <w:t>-X</w:t>
      </w:r>
      <w:r w:rsidR="00A54D9B" w:rsidRPr="006B7F64">
        <w:rPr>
          <w:rFonts w:ascii="Times New Roman" w:hAnsi="Times New Roman" w:cs="Times New Roman"/>
          <w:color w:val="000000" w:themeColor="text1"/>
        </w:rPr>
        <w:t>.</w:t>
      </w:r>
    </w:p>
    <w:p w14:paraId="5A9279E1" w14:textId="77777777" w:rsidR="00904C98" w:rsidRPr="006B7F64" w:rsidRDefault="00D838D3">
      <w:pPr>
        <w:pStyle w:val="01-"/>
        <w:pageBreakBefore/>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附錄</w:t>
      </w: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、工作協調及工程會議</w:t>
      </w:r>
    </w:p>
    <w:p w14:paraId="088441C5" w14:textId="77777777" w:rsidR="00A54D9B" w:rsidRPr="006B7F64" w:rsidRDefault="00A54D9B" w:rsidP="00A54D9B">
      <w:pPr>
        <w:pStyle w:val="10"/>
        <w:numPr>
          <w:ilvl w:val="0"/>
          <w:numId w:val="0"/>
        </w:numPr>
        <w:rPr>
          <w:rFonts w:ascii="Times New Roman" w:hAnsi="Times New Roman" w:cs="Times New Roman"/>
          <w:color w:val="000000" w:themeColor="text1"/>
        </w:rPr>
      </w:pPr>
      <w:r w:rsidRPr="006B7F64">
        <w:rPr>
          <w:rFonts w:ascii="Times New Roman" w:hAnsi="Times New Roman" w:cs="Times New Roman"/>
          <w:color w:val="000000" w:themeColor="text1"/>
        </w:rPr>
        <w:t>Appendix 3: Work Coordination and Project Meetings</w:t>
      </w:r>
    </w:p>
    <w:p w14:paraId="405A884D" w14:textId="4759CC9E" w:rsidR="00904C98" w:rsidRPr="006B7F64" w:rsidRDefault="00D838D3">
      <w:pPr>
        <w:pStyle w:val="10"/>
        <w:numPr>
          <w:ilvl w:val="0"/>
          <w:numId w:val="10"/>
        </w:numPr>
        <w:rPr>
          <w:rFonts w:ascii="Times New Roman" w:hAnsi="Times New Roman" w:cs="Times New Roman"/>
          <w:color w:val="000000" w:themeColor="text1"/>
        </w:rPr>
      </w:pPr>
      <w:r w:rsidRPr="006B7F64">
        <w:rPr>
          <w:rFonts w:ascii="Times New Roman" w:hAnsi="Times New Roman" w:cs="Times New Roman"/>
          <w:color w:val="000000" w:themeColor="text1"/>
        </w:rPr>
        <w:t>概要</w:t>
      </w:r>
    </w:p>
    <w:p w14:paraId="72154ABC" w14:textId="6262AEEB" w:rsidR="00A54D9B" w:rsidRPr="006B7F64" w:rsidRDefault="00A54D9B" w:rsidP="00A54D9B">
      <w:pPr>
        <w:pStyle w:val="10"/>
        <w:numPr>
          <w:ilvl w:val="0"/>
          <w:numId w:val="0"/>
        </w:numPr>
        <w:ind w:left="425"/>
        <w:rPr>
          <w:rFonts w:ascii="Times New Roman" w:hAnsi="Times New Roman" w:cs="Times New Roman"/>
          <w:color w:val="000000" w:themeColor="text1"/>
        </w:rPr>
      </w:pPr>
      <w:r w:rsidRPr="006B7F64">
        <w:rPr>
          <w:rFonts w:ascii="Times New Roman" w:hAnsi="Times New Roman" w:cs="Times New Roman"/>
          <w:b/>
          <w:bCs/>
          <w:color w:val="000000" w:themeColor="text1"/>
        </w:rPr>
        <w:t>Overview</w:t>
      </w:r>
    </w:p>
    <w:p w14:paraId="6C2BCA76" w14:textId="77777777" w:rsidR="00904C98" w:rsidRPr="006B7F64" w:rsidRDefault="00D838D3">
      <w:pPr>
        <w:pStyle w:val="1-2"/>
        <w:rPr>
          <w:rFonts w:ascii="Times New Roman" w:hAnsi="Times New Roman" w:cs="Times New Roman"/>
          <w:color w:val="000000" w:themeColor="text1"/>
        </w:rPr>
      </w:pPr>
      <w:r w:rsidRPr="006B7F64">
        <w:rPr>
          <w:rFonts w:ascii="Times New Roman" w:hAnsi="Times New Roman" w:cs="Times New Roman"/>
          <w:color w:val="000000" w:themeColor="text1"/>
        </w:rPr>
        <w:t>說明執行本契約有關工作協調及工程會議之規定。</w:t>
      </w:r>
    </w:p>
    <w:p w14:paraId="7DA7C8C5" w14:textId="4393F0FB" w:rsidR="00A54D9B" w:rsidRPr="006B7F64" w:rsidRDefault="00A54D9B">
      <w:pPr>
        <w:pStyle w:val="1-2"/>
        <w:rPr>
          <w:rFonts w:ascii="Times New Roman" w:hAnsi="Times New Roman" w:cs="Times New Roman"/>
          <w:color w:val="000000" w:themeColor="text1"/>
        </w:rPr>
      </w:pPr>
      <w:r w:rsidRPr="006B7F64">
        <w:rPr>
          <w:rFonts w:ascii="Times New Roman" w:hAnsi="Times New Roman" w:cs="Times New Roman"/>
          <w:color w:val="000000" w:themeColor="text1"/>
        </w:rPr>
        <w:t>This</w:t>
      </w:r>
      <w:r w:rsidR="000B19B8" w:rsidRPr="006B7F64">
        <w:rPr>
          <w:rFonts w:ascii="Times New Roman" w:hAnsi="Times New Roman" w:cs="Times New Roman"/>
          <w:color w:val="000000" w:themeColor="text1"/>
        </w:rPr>
        <w:t xml:space="preserve"> Appendix</w:t>
      </w:r>
      <w:r w:rsidRPr="006B7F64">
        <w:rPr>
          <w:rFonts w:ascii="Times New Roman" w:hAnsi="Times New Roman" w:cs="Times New Roman"/>
          <w:color w:val="000000" w:themeColor="text1"/>
        </w:rPr>
        <w:t xml:space="preserve"> outlines the provisions related to work coordination and project meetings for the execution of this </w:t>
      </w:r>
      <w:r w:rsidR="00203298" w:rsidRPr="006B7F64">
        <w:rPr>
          <w:rFonts w:ascii="Times New Roman" w:hAnsi="Times New Roman" w:cs="Times New Roman"/>
          <w:color w:val="000000" w:themeColor="text1"/>
        </w:rPr>
        <w:t>C</w:t>
      </w:r>
      <w:r w:rsidRPr="006B7F64">
        <w:rPr>
          <w:rFonts w:ascii="Times New Roman" w:hAnsi="Times New Roman" w:cs="Times New Roman"/>
          <w:color w:val="000000" w:themeColor="text1"/>
        </w:rPr>
        <w:t>ontract.</w:t>
      </w:r>
    </w:p>
    <w:p w14:paraId="6702FE8F" w14:textId="77777777" w:rsidR="00904C98" w:rsidRPr="006B7F64" w:rsidRDefault="00D838D3">
      <w:pPr>
        <w:pStyle w:val="10"/>
        <w:rPr>
          <w:rFonts w:ascii="Times New Roman" w:hAnsi="Times New Roman" w:cs="Times New Roman"/>
          <w:color w:val="000000" w:themeColor="text1"/>
        </w:rPr>
      </w:pPr>
      <w:r w:rsidRPr="006B7F64">
        <w:rPr>
          <w:rFonts w:ascii="Times New Roman" w:hAnsi="Times New Roman" w:cs="Times New Roman"/>
          <w:color w:val="000000" w:themeColor="text1"/>
        </w:rPr>
        <w:t>工作範圍</w:t>
      </w:r>
    </w:p>
    <w:p w14:paraId="60438C9F" w14:textId="73C336C9" w:rsidR="00A54D9B" w:rsidRPr="006B7F64" w:rsidRDefault="00A54D9B" w:rsidP="00A54D9B">
      <w:pPr>
        <w:pStyle w:val="10"/>
        <w:numPr>
          <w:ilvl w:val="0"/>
          <w:numId w:val="0"/>
        </w:numPr>
        <w:ind w:left="425"/>
        <w:rPr>
          <w:rFonts w:ascii="Times New Roman" w:hAnsi="Times New Roman" w:cs="Times New Roman"/>
          <w:color w:val="000000" w:themeColor="text1"/>
        </w:rPr>
      </w:pPr>
      <w:r w:rsidRPr="006B7F64">
        <w:rPr>
          <w:rFonts w:ascii="Times New Roman" w:hAnsi="Times New Roman" w:cs="Times New Roman"/>
          <w:b/>
          <w:bCs/>
          <w:color w:val="000000" w:themeColor="text1"/>
        </w:rPr>
        <w:t>Scope of Work</w:t>
      </w:r>
    </w:p>
    <w:p w14:paraId="78ECB127"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與下列單位進行工作協調：</w:t>
      </w:r>
    </w:p>
    <w:p w14:paraId="48971FE1" w14:textId="1D909D36" w:rsidR="00A54D9B" w:rsidRPr="006B7F64" w:rsidRDefault="00A54D9B" w:rsidP="00A54D9B">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 xml:space="preserve">The </w:t>
      </w:r>
      <w:r w:rsidR="00CD56F8" w:rsidRPr="006B7F64">
        <w:rPr>
          <w:rFonts w:ascii="Times New Roman" w:hAnsi="Times New Roman" w:cs="Times New Roman"/>
          <w:color w:val="000000" w:themeColor="text1"/>
        </w:rPr>
        <w:t>Contractor</w:t>
      </w:r>
      <w:r w:rsidR="00203298" w:rsidRPr="006B7F64">
        <w:rPr>
          <w:rFonts w:ascii="Times New Roman" w:hAnsi="Times New Roman" w:cs="Times New Roman"/>
          <w:color w:val="000000" w:themeColor="text1"/>
        </w:rPr>
        <w:t xml:space="preserve"> </w:t>
      </w:r>
      <w:r w:rsidRPr="006B7F64">
        <w:rPr>
          <w:rFonts w:ascii="Times New Roman" w:hAnsi="Times New Roman" w:cs="Times New Roman"/>
          <w:color w:val="000000" w:themeColor="text1"/>
        </w:rPr>
        <w:t>shall coordinate with the following entities:</w:t>
      </w:r>
    </w:p>
    <w:p w14:paraId="2B551304" w14:textId="77777777" w:rsidR="00904C98" w:rsidRPr="006B7F64" w:rsidRDefault="00D838D3">
      <w:pPr>
        <w:pStyle w:val="10"/>
        <w:numPr>
          <w:ilvl w:val="3"/>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機關提供之履約場所內之其他得標廠商。</w:t>
      </w:r>
    </w:p>
    <w:p w14:paraId="1B3B0B5D" w14:textId="4FEBD3CB" w:rsidR="00A54D9B" w:rsidRPr="006B7F64" w:rsidRDefault="00A54D9B">
      <w:pPr>
        <w:pStyle w:val="10"/>
        <w:numPr>
          <w:ilvl w:val="3"/>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 xml:space="preserve">Other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s who have been awarded work at the performance site </w:t>
      </w:r>
      <w:r w:rsidR="00203298" w:rsidRPr="006B7F64">
        <w:rPr>
          <w:rFonts w:ascii="Times New Roman" w:hAnsi="Times New Roman" w:cs="Times New Roman"/>
          <w:color w:val="000000" w:themeColor="text1"/>
        </w:rPr>
        <w:t>tendered</w:t>
      </w:r>
      <w:r w:rsidRPr="006B7F64">
        <w:rPr>
          <w:rFonts w:ascii="Times New Roman" w:hAnsi="Times New Roman" w:cs="Times New Roman"/>
          <w:color w:val="000000" w:themeColor="text1"/>
        </w:rPr>
        <w:t xml:space="preserve"> by the </w:t>
      </w:r>
      <w:r w:rsidR="00203298" w:rsidRPr="006B7F64">
        <w:rPr>
          <w:rFonts w:ascii="Times New Roman" w:hAnsi="Times New Roman" w:cs="Times New Roman"/>
          <w:color w:val="000000" w:themeColor="text1"/>
        </w:rPr>
        <w:t>Entity.</w:t>
      </w:r>
    </w:p>
    <w:p w14:paraId="79C73F04" w14:textId="77777777" w:rsidR="00904C98" w:rsidRPr="006B7F64" w:rsidRDefault="00D838D3">
      <w:pPr>
        <w:pStyle w:val="10"/>
        <w:numPr>
          <w:ilvl w:val="3"/>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管線單位。</w:t>
      </w:r>
    </w:p>
    <w:p w14:paraId="0057493B" w14:textId="77FD2337" w:rsidR="00A54D9B" w:rsidRPr="006B7F64" w:rsidRDefault="00A54D9B">
      <w:pPr>
        <w:pStyle w:val="10"/>
        <w:numPr>
          <w:ilvl w:val="3"/>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Utility pipeline units.</w:t>
      </w:r>
    </w:p>
    <w:p w14:paraId="6BC96FFD" w14:textId="77777777" w:rsidR="00904C98" w:rsidRPr="006B7F64" w:rsidRDefault="00D838D3">
      <w:pPr>
        <w:pStyle w:val="10"/>
        <w:numPr>
          <w:ilvl w:val="3"/>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分包廠商。</w:t>
      </w:r>
    </w:p>
    <w:p w14:paraId="02BD90CC" w14:textId="0A329FEF" w:rsidR="00A54D9B" w:rsidRPr="006B7F64" w:rsidRDefault="00A54D9B">
      <w:pPr>
        <w:pStyle w:val="10"/>
        <w:numPr>
          <w:ilvl w:val="3"/>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Subcontractors.</w:t>
      </w:r>
    </w:p>
    <w:p w14:paraId="29DA40B6"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工程會議應包括但不限於：</w:t>
      </w:r>
    </w:p>
    <w:p w14:paraId="78CB96E9" w14:textId="4DD2B485" w:rsidR="00A54D9B" w:rsidRPr="006B7F64" w:rsidRDefault="00A54D9B" w:rsidP="00A54D9B">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The project meetings shall include, but are not limited to:</w:t>
      </w:r>
    </w:p>
    <w:p w14:paraId="34F14D13" w14:textId="77777777" w:rsidR="00904C98" w:rsidRPr="006B7F64" w:rsidRDefault="00D838D3">
      <w:pPr>
        <w:pStyle w:val="10"/>
        <w:numPr>
          <w:ilvl w:val="3"/>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施工前會議。</w:t>
      </w:r>
    </w:p>
    <w:p w14:paraId="00AD986F" w14:textId="3A6FE8EF" w:rsidR="00A54D9B" w:rsidRPr="006B7F64" w:rsidRDefault="00A54D9B">
      <w:pPr>
        <w:pStyle w:val="10"/>
        <w:numPr>
          <w:ilvl w:val="3"/>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Pre-construction meeting.</w:t>
      </w:r>
    </w:p>
    <w:p w14:paraId="2826AC45" w14:textId="77777777" w:rsidR="00904C98" w:rsidRPr="006B7F64" w:rsidRDefault="00D838D3">
      <w:pPr>
        <w:pStyle w:val="10"/>
        <w:numPr>
          <w:ilvl w:val="3"/>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進度會議。</w:t>
      </w:r>
    </w:p>
    <w:p w14:paraId="4A63B5E4" w14:textId="60D34352" w:rsidR="00A54D9B" w:rsidRPr="006B7F64" w:rsidRDefault="00A54D9B">
      <w:pPr>
        <w:pStyle w:val="10"/>
        <w:numPr>
          <w:ilvl w:val="3"/>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Progress meetings.</w:t>
      </w:r>
    </w:p>
    <w:p w14:paraId="6EAB88CA"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會議前準備工作：</w:t>
      </w:r>
    </w:p>
    <w:p w14:paraId="3C7EF99E" w14:textId="0DA82C3B" w:rsidR="00A54D9B" w:rsidRPr="006B7F64" w:rsidRDefault="00A54D9B" w:rsidP="00A54D9B">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 xml:space="preserve">Pre-meeting </w:t>
      </w:r>
      <w:r w:rsidR="00203298" w:rsidRPr="006B7F64">
        <w:rPr>
          <w:rFonts w:ascii="Times New Roman" w:hAnsi="Times New Roman" w:cs="Times New Roman"/>
          <w:color w:val="000000" w:themeColor="text1"/>
        </w:rPr>
        <w:t>p</w:t>
      </w:r>
      <w:r w:rsidRPr="006B7F64">
        <w:rPr>
          <w:rFonts w:ascii="Times New Roman" w:hAnsi="Times New Roman" w:cs="Times New Roman"/>
          <w:color w:val="000000" w:themeColor="text1"/>
        </w:rPr>
        <w:t>reparation:</w:t>
      </w:r>
    </w:p>
    <w:p w14:paraId="45AB904A" w14:textId="77777777" w:rsidR="00904C98" w:rsidRPr="006B7F64" w:rsidRDefault="00D838D3">
      <w:pPr>
        <w:pStyle w:val="10"/>
        <w:numPr>
          <w:ilvl w:val="3"/>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會議議程。</w:t>
      </w:r>
    </w:p>
    <w:p w14:paraId="1CE80B62" w14:textId="4D052358" w:rsidR="00A54D9B" w:rsidRPr="006B7F64" w:rsidRDefault="00A54D9B">
      <w:pPr>
        <w:pStyle w:val="10"/>
        <w:numPr>
          <w:ilvl w:val="3"/>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Preparation of meeting agenda.</w:t>
      </w:r>
    </w:p>
    <w:p w14:paraId="61CB37BB" w14:textId="77777777" w:rsidR="00904C98" w:rsidRPr="006B7F64" w:rsidRDefault="00D838D3">
      <w:pPr>
        <w:pStyle w:val="10"/>
        <w:numPr>
          <w:ilvl w:val="3"/>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安排會議地點。</w:t>
      </w:r>
    </w:p>
    <w:p w14:paraId="0B9983C1" w14:textId="3CFC187C" w:rsidR="00A54D9B" w:rsidRPr="006B7F64" w:rsidRDefault="00A54D9B">
      <w:pPr>
        <w:pStyle w:val="10"/>
        <w:numPr>
          <w:ilvl w:val="3"/>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Arrangement of meeting venue.</w:t>
      </w:r>
    </w:p>
    <w:p w14:paraId="4C25DA66" w14:textId="77777777" w:rsidR="00904C98" w:rsidRPr="006B7F64" w:rsidRDefault="00D838D3">
      <w:pPr>
        <w:pStyle w:val="10"/>
        <w:numPr>
          <w:ilvl w:val="3"/>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會議通知須於開會前</w:t>
      </w: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天發出。</w:t>
      </w:r>
    </w:p>
    <w:p w14:paraId="0DE8D5D9" w14:textId="3AF6A35C" w:rsidR="00A54D9B" w:rsidRPr="006B7F64" w:rsidRDefault="00A54D9B">
      <w:pPr>
        <w:pStyle w:val="10"/>
        <w:numPr>
          <w:ilvl w:val="3"/>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Meeting notices must be sent at least</w:t>
      </w:r>
      <w:r w:rsidR="000B19B8" w:rsidRPr="006B7F64">
        <w:rPr>
          <w:rFonts w:ascii="Times New Roman" w:hAnsi="Times New Roman" w:cs="Times New Roman"/>
          <w:color w:val="000000" w:themeColor="text1"/>
        </w:rPr>
        <w:t xml:space="preserve"> four</w:t>
      </w:r>
      <w:r w:rsidRPr="006B7F64">
        <w:rPr>
          <w:rFonts w:ascii="Times New Roman" w:hAnsi="Times New Roman" w:cs="Times New Roman"/>
          <w:color w:val="000000" w:themeColor="text1"/>
        </w:rPr>
        <w:t xml:space="preserve"> </w:t>
      </w:r>
      <w:r w:rsidR="000B19B8"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4</w:t>
      </w:r>
      <w:r w:rsidR="000B19B8"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 xml:space="preserve"> days before the meeting.</w:t>
      </w:r>
    </w:p>
    <w:p w14:paraId="6338503F" w14:textId="77777777" w:rsidR="00904C98" w:rsidRPr="006B7F64" w:rsidRDefault="00D838D3">
      <w:pPr>
        <w:pStyle w:val="10"/>
        <w:numPr>
          <w:ilvl w:val="3"/>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安排開會所需之資料，文具及設備。</w:t>
      </w:r>
    </w:p>
    <w:p w14:paraId="68FE0FED" w14:textId="3E953AE4" w:rsidR="00A54D9B" w:rsidRPr="006B7F64" w:rsidRDefault="00A54D9B">
      <w:pPr>
        <w:pStyle w:val="10"/>
        <w:numPr>
          <w:ilvl w:val="3"/>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Preparation of necessary materials, stationery, and equipment for the meeting.</w:t>
      </w:r>
    </w:p>
    <w:p w14:paraId="026B6EE3"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會議後工作：</w:t>
      </w:r>
    </w:p>
    <w:p w14:paraId="60B13268" w14:textId="5AC321C8" w:rsidR="00A54D9B" w:rsidRPr="006B7F64" w:rsidRDefault="00A54D9B" w:rsidP="00A54D9B">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 xml:space="preserve">Post-meeting </w:t>
      </w:r>
      <w:r w:rsidR="00203298" w:rsidRPr="006B7F64">
        <w:rPr>
          <w:rFonts w:ascii="Times New Roman" w:hAnsi="Times New Roman" w:cs="Times New Roman"/>
          <w:color w:val="000000" w:themeColor="text1"/>
        </w:rPr>
        <w:t>a</w:t>
      </w:r>
      <w:r w:rsidRPr="006B7F64">
        <w:rPr>
          <w:rFonts w:ascii="Times New Roman" w:hAnsi="Times New Roman" w:cs="Times New Roman"/>
          <w:color w:val="000000" w:themeColor="text1"/>
        </w:rPr>
        <w:t>ctions:</w:t>
      </w:r>
    </w:p>
    <w:p w14:paraId="6E89A073" w14:textId="77777777" w:rsidR="00904C98" w:rsidRPr="006B7F64" w:rsidRDefault="00D838D3">
      <w:pPr>
        <w:pStyle w:val="10"/>
        <w:numPr>
          <w:ilvl w:val="3"/>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製作會議紀錄，包括所有重要事項及決議。</w:t>
      </w:r>
    </w:p>
    <w:p w14:paraId="7D4125FB" w14:textId="637AF05D" w:rsidR="00A54D9B" w:rsidRPr="006B7F64" w:rsidRDefault="00A54D9B">
      <w:pPr>
        <w:pStyle w:val="10"/>
        <w:numPr>
          <w:ilvl w:val="3"/>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Preparation of meeting minutes, including all important matters and resolutions.</w:t>
      </w:r>
    </w:p>
    <w:p w14:paraId="30DD5F81" w14:textId="77777777" w:rsidR="00904C98" w:rsidRPr="006B7F64" w:rsidRDefault="00D838D3">
      <w:pPr>
        <w:pStyle w:val="10"/>
        <w:numPr>
          <w:ilvl w:val="3"/>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會議後</w:t>
      </w:r>
      <w:r w:rsidRPr="006B7F64">
        <w:rPr>
          <w:rFonts w:ascii="Times New Roman" w:hAnsi="Times New Roman" w:cs="Times New Roman"/>
          <w:color w:val="000000" w:themeColor="text1"/>
        </w:rPr>
        <w:t>7</w:t>
      </w:r>
      <w:r w:rsidRPr="006B7F64">
        <w:rPr>
          <w:rFonts w:ascii="Times New Roman" w:hAnsi="Times New Roman" w:cs="Times New Roman"/>
          <w:color w:val="000000" w:themeColor="text1"/>
        </w:rPr>
        <w:t>天內將會議紀錄送達所有與會人員，及與會議紀錄有關</w:t>
      </w:r>
      <w:r w:rsidRPr="006B7F64">
        <w:rPr>
          <w:rFonts w:ascii="Times New Roman" w:hAnsi="Times New Roman" w:cs="Times New Roman"/>
          <w:color w:val="000000" w:themeColor="text1"/>
        </w:rPr>
        <w:lastRenderedPageBreak/>
        <w:t>之單位。</w:t>
      </w:r>
    </w:p>
    <w:p w14:paraId="60B08FA7" w14:textId="5B8886E0" w:rsidR="00A54D9B" w:rsidRPr="006B7F64" w:rsidRDefault="00A54D9B">
      <w:pPr>
        <w:pStyle w:val="10"/>
        <w:numPr>
          <w:ilvl w:val="3"/>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Meeting minutes must be sent to all attendees and relevant parties within</w:t>
      </w:r>
      <w:r w:rsidR="000B19B8" w:rsidRPr="006B7F64">
        <w:rPr>
          <w:rFonts w:ascii="Times New Roman" w:hAnsi="Times New Roman" w:cs="Times New Roman"/>
          <w:color w:val="000000" w:themeColor="text1"/>
        </w:rPr>
        <w:t xml:space="preserve"> seven</w:t>
      </w:r>
      <w:r w:rsidRPr="006B7F64">
        <w:rPr>
          <w:rFonts w:ascii="Times New Roman" w:hAnsi="Times New Roman" w:cs="Times New Roman"/>
          <w:color w:val="000000" w:themeColor="text1"/>
        </w:rPr>
        <w:t xml:space="preserve"> </w:t>
      </w:r>
      <w:r w:rsidR="000B19B8"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7</w:t>
      </w:r>
      <w:r w:rsidR="000B19B8"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 xml:space="preserve"> days after the meeting.</w:t>
      </w:r>
    </w:p>
    <w:p w14:paraId="37A5AEDB" w14:textId="77777777" w:rsidR="00904C98" w:rsidRPr="006B7F64" w:rsidRDefault="00D838D3">
      <w:pPr>
        <w:pStyle w:val="10"/>
        <w:rPr>
          <w:rFonts w:ascii="Times New Roman" w:hAnsi="Times New Roman" w:cs="Times New Roman"/>
          <w:color w:val="000000" w:themeColor="text1"/>
        </w:rPr>
      </w:pPr>
      <w:r w:rsidRPr="006B7F64">
        <w:rPr>
          <w:rFonts w:ascii="Times New Roman" w:hAnsi="Times New Roman" w:cs="Times New Roman"/>
          <w:color w:val="000000" w:themeColor="text1"/>
        </w:rPr>
        <w:t>會議</w:t>
      </w:r>
    </w:p>
    <w:p w14:paraId="0713648C" w14:textId="0C222206" w:rsidR="00A54D9B" w:rsidRPr="006B7F64" w:rsidRDefault="00A54D9B" w:rsidP="00A54D9B">
      <w:pPr>
        <w:pStyle w:val="10"/>
        <w:numPr>
          <w:ilvl w:val="0"/>
          <w:numId w:val="0"/>
        </w:numPr>
        <w:ind w:left="425"/>
        <w:rPr>
          <w:rFonts w:ascii="Times New Roman" w:hAnsi="Times New Roman" w:cs="Times New Roman"/>
          <w:color w:val="000000" w:themeColor="text1"/>
        </w:rPr>
      </w:pPr>
      <w:r w:rsidRPr="006B7F64">
        <w:rPr>
          <w:rFonts w:ascii="Times New Roman" w:hAnsi="Times New Roman" w:cs="Times New Roman"/>
          <w:b/>
          <w:bCs/>
          <w:color w:val="000000" w:themeColor="text1"/>
        </w:rPr>
        <w:t>Meetings</w:t>
      </w:r>
    </w:p>
    <w:p w14:paraId="6A31DCF9"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廠商應要求其分包廠商指派具職權代表該分包廠商作出決定之人員出席會議。</w:t>
      </w:r>
    </w:p>
    <w:p w14:paraId="35F5947B" w14:textId="2528EEE9" w:rsidR="00A54D9B" w:rsidRPr="006B7F64" w:rsidRDefault="00A54D9B" w:rsidP="00A54D9B">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 xml:space="preserve">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shall require its subcontractors to assign authorized representatives to attend meetings and make decisions on behalf of the subcontractors.</w:t>
      </w:r>
    </w:p>
    <w:p w14:paraId="15F73F5C"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施工前會議</w:t>
      </w:r>
    </w:p>
    <w:p w14:paraId="7AE46E45" w14:textId="4E92DE9B" w:rsidR="00A54D9B" w:rsidRPr="006B7F64" w:rsidRDefault="00A54D9B" w:rsidP="00A54D9B">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b/>
          <w:bCs/>
          <w:color w:val="000000" w:themeColor="text1"/>
        </w:rPr>
        <w:t xml:space="preserve">Pre-construction </w:t>
      </w:r>
      <w:r w:rsidR="00203298" w:rsidRPr="006B7F64">
        <w:rPr>
          <w:rFonts w:ascii="Times New Roman" w:hAnsi="Times New Roman" w:cs="Times New Roman"/>
          <w:b/>
          <w:bCs/>
          <w:color w:val="000000" w:themeColor="text1"/>
        </w:rPr>
        <w:t>m</w:t>
      </w:r>
      <w:r w:rsidRPr="006B7F64">
        <w:rPr>
          <w:rFonts w:ascii="Times New Roman" w:hAnsi="Times New Roman" w:cs="Times New Roman"/>
          <w:b/>
          <w:bCs/>
          <w:color w:val="000000" w:themeColor="text1"/>
        </w:rPr>
        <w:t>eeting</w:t>
      </w:r>
    </w:p>
    <w:p w14:paraId="49466C69"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由機關在開工前召開施工協調會議。</w:t>
      </w:r>
    </w:p>
    <w:p w14:paraId="07751AB8" w14:textId="2E622428" w:rsidR="00A54D9B" w:rsidRPr="006B7F64" w:rsidRDefault="00A54D9B" w:rsidP="00A54D9B">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 xml:space="preserve">The </w:t>
      </w:r>
      <w:r w:rsidR="00203298" w:rsidRPr="006B7F64">
        <w:rPr>
          <w:rFonts w:ascii="Times New Roman" w:hAnsi="Times New Roman" w:cs="Times New Roman"/>
          <w:color w:val="000000" w:themeColor="text1"/>
        </w:rPr>
        <w:t>Entity</w:t>
      </w:r>
      <w:r w:rsidRPr="006B7F64">
        <w:rPr>
          <w:rFonts w:ascii="Times New Roman" w:hAnsi="Times New Roman" w:cs="Times New Roman"/>
          <w:color w:val="000000" w:themeColor="text1"/>
        </w:rPr>
        <w:t xml:space="preserve"> shall organize a construction coordination meeting prior to the</w:t>
      </w:r>
      <w:r w:rsidR="00CD2BAC" w:rsidRPr="006B7F64">
        <w:rPr>
          <w:rFonts w:ascii="Times New Roman" w:hAnsi="Times New Roman" w:cs="Times New Roman"/>
          <w:color w:val="000000" w:themeColor="text1"/>
        </w:rPr>
        <w:t xml:space="preserve"> commencement</w:t>
      </w:r>
      <w:r w:rsidRPr="006B7F64">
        <w:rPr>
          <w:rFonts w:ascii="Times New Roman" w:hAnsi="Times New Roman" w:cs="Times New Roman"/>
          <w:color w:val="000000" w:themeColor="text1"/>
        </w:rPr>
        <w:t xml:space="preserve"> of work.</w:t>
      </w:r>
    </w:p>
    <w:p w14:paraId="2DB9D6A1"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選定開會地點。</w:t>
      </w:r>
    </w:p>
    <w:p w14:paraId="7F433CCC" w14:textId="5926E90A" w:rsidR="00A54D9B" w:rsidRPr="006B7F64" w:rsidRDefault="00A54D9B" w:rsidP="00A54D9B">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The meeting venue shall be selected.</w:t>
      </w:r>
    </w:p>
    <w:p w14:paraId="4D6BBA33"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與會人員：</w:t>
      </w:r>
    </w:p>
    <w:p w14:paraId="55C5AB15" w14:textId="73F3408D" w:rsidR="00A54D9B" w:rsidRPr="006B7F64" w:rsidRDefault="00A54D9B" w:rsidP="00A54D9B">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Attendees shall include:</w:t>
      </w:r>
    </w:p>
    <w:p w14:paraId="38D31CF5" w14:textId="7777777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機關代表。</w:t>
      </w:r>
    </w:p>
    <w:p w14:paraId="07468D63" w14:textId="042BD00E" w:rsidR="00A54D9B" w:rsidRPr="006B7F64" w:rsidRDefault="00A54D9B">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 xml:space="preserve">Representative of the </w:t>
      </w:r>
      <w:r w:rsidR="00203298" w:rsidRPr="006B7F64">
        <w:rPr>
          <w:rFonts w:ascii="Times New Roman" w:hAnsi="Times New Roman" w:cs="Times New Roman"/>
          <w:color w:val="000000" w:themeColor="text1"/>
        </w:rPr>
        <w:t>Entit</w:t>
      </w:r>
      <w:r w:rsidRPr="006B7F64">
        <w:rPr>
          <w:rFonts w:ascii="Times New Roman" w:hAnsi="Times New Roman" w:cs="Times New Roman"/>
          <w:color w:val="000000" w:themeColor="text1"/>
        </w:rPr>
        <w:t>y.</w:t>
      </w:r>
    </w:p>
    <w:p w14:paraId="160AA219" w14:textId="7777777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機關委託之技術服務廠商代表。</w:t>
      </w:r>
    </w:p>
    <w:p w14:paraId="0A17990C" w14:textId="52852464" w:rsidR="00A54D9B" w:rsidRPr="006B7F64" w:rsidRDefault="00A54D9B">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 xml:space="preserve">Representative of the technical service provider commissioned by the </w:t>
      </w:r>
      <w:r w:rsidR="00203298" w:rsidRPr="006B7F64">
        <w:rPr>
          <w:rFonts w:ascii="Times New Roman" w:hAnsi="Times New Roman" w:cs="Times New Roman"/>
          <w:color w:val="000000" w:themeColor="text1"/>
        </w:rPr>
        <w:t>Entity</w:t>
      </w:r>
      <w:r w:rsidRPr="006B7F64">
        <w:rPr>
          <w:rFonts w:ascii="Times New Roman" w:hAnsi="Times New Roman" w:cs="Times New Roman"/>
          <w:color w:val="000000" w:themeColor="text1"/>
        </w:rPr>
        <w:t>.</w:t>
      </w:r>
    </w:p>
    <w:p w14:paraId="30F94A50" w14:textId="7777777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廠商之工地負責人員、專任工程人員、工地主任、品管人員及安全衛生人員。</w:t>
      </w:r>
    </w:p>
    <w:p w14:paraId="136E6272" w14:textId="0611DF43" w:rsidR="00A54D9B" w:rsidRPr="006B7F64" w:rsidRDefault="00CD56F8">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Contractor</w:t>
      </w:r>
      <w:r w:rsidR="00A54D9B" w:rsidRPr="006B7F64">
        <w:rPr>
          <w:rFonts w:ascii="Times New Roman" w:hAnsi="Times New Roman" w:cs="Times New Roman"/>
          <w:color w:val="000000" w:themeColor="text1"/>
        </w:rPr>
        <w:t>’s site manager, dedicated engineering personnel, site supervisor, quality control personnel, and safety and health personnel.</w:t>
      </w:r>
    </w:p>
    <w:p w14:paraId="66A49F80" w14:textId="7777777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主要分包廠商人員。</w:t>
      </w:r>
    </w:p>
    <w:p w14:paraId="413C5967" w14:textId="0FFBB4A3" w:rsidR="00A54D9B" w:rsidRPr="006B7F64" w:rsidRDefault="00A54D9B">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Key subcontractor personnel.</w:t>
      </w:r>
    </w:p>
    <w:p w14:paraId="5487D36E" w14:textId="7777777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其他應參加之分包廠商人員。</w:t>
      </w:r>
    </w:p>
    <w:p w14:paraId="533EC7AD" w14:textId="5CD1A169" w:rsidR="00A54D9B" w:rsidRPr="006B7F64" w:rsidRDefault="00A54D9B">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Any other subcontractor personnel who are required to attend.</w:t>
      </w:r>
    </w:p>
    <w:p w14:paraId="79C70C4F"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會議議程項目：</w:t>
      </w:r>
    </w:p>
    <w:p w14:paraId="788883CC" w14:textId="4E6AE62E" w:rsidR="00A54D9B" w:rsidRPr="006B7F64" w:rsidRDefault="00A54D9B" w:rsidP="00A54D9B">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Agenda items for the meeting include:</w:t>
      </w:r>
    </w:p>
    <w:p w14:paraId="64301B5F" w14:textId="7777777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依契約內容</w:t>
      </w:r>
      <w:proofErr w:type="gramStart"/>
      <w:r w:rsidRPr="006B7F64">
        <w:rPr>
          <w:rFonts w:ascii="Times New Roman" w:hAnsi="Times New Roman" w:cs="Times New Roman"/>
          <w:color w:val="000000" w:themeColor="text1"/>
        </w:rPr>
        <w:t>釐</w:t>
      </w:r>
      <w:proofErr w:type="gramEnd"/>
      <w:r w:rsidRPr="006B7F64">
        <w:rPr>
          <w:rFonts w:ascii="Times New Roman" w:hAnsi="Times New Roman" w:cs="Times New Roman"/>
          <w:color w:val="000000" w:themeColor="text1"/>
        </w:rPr>
        <w:t>清各單位在各階段之權責，並說明權責劃分規定。</w:t>
      </w:r>
    </w:p>
    <w:p w14:paraId="70495968" w14:textId="5FFB48A2" w:rsidR="00A54D9B" w:rsidRPr="006B7F64" w:rsidRDefault="00A54D9B">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 xml:space="preserve">Clarification of the roles and responsibilities of each unit at each stage of the project as per the </w:t>
      </w:r>
      <w:r w:rsidR="00F33E6D" w:rsidRPr="006B7F64">
        <w:rPr>
          <w:rFonts w:ascii="Times New Roman" w:hAnsi="Times New Roman" w:cs="Times New Roman"/>
          <w:color w:val="000000" w:themeColor="text1"/>
        </w:rPr>
        <w:t>C</w:t>
      </w:r>
      <w:r w:rsidRPr="006B7F64">
        <w:rPr>
          <w:rFonts w:ascii="Times New Roman" w:hAnsi="Times New Roman" w:cs="Times New Roman"/>
          <w:color w:val="000000" w:themeColor="text1"/>
        </w:rPr>
        <w:t>ontract, and an explanation of the division of responsibilities.</w:t>
      </w:r>
    </w:p>
    <w:p w14:paraId="24970246" w14:textId="7777777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講解設計理念及施工要求、施工標準等規定。說明各項施</w:t>
      </w:r>
      <w:r w:rsidRPr="006B7F64">
        <w:rPr>
          <w:rFonts w:ascii="Times New Roman" w:hAnsi="Times New Roman" w:cs="Times New Roman"/>
          <w:color w:val="000000" w:themeColor="text1"/>
        </w:rPr>
        <w:lastRenderedPageBreak/>
        <w:t>工作業之規範規定、機具操作、人員管理、物料使用及相關注意事項。</w:t>
      </w:r>
    </w:p>
    <w:p w14:paraId="120EC595" w14:textId="680973EA" w:rsidR="00A54D9B" w:rsidRPr="006B7F64" w:rsidRDefault="00A54D9B">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 xml:space="preserve">Explanation of design concepts, construction requirements, and standards. Discussion of specifications for </w:t>
      </w:r>
      <w:r w:rsidR="00F33E6D" w:rsidRPr="006B7F64">
        <w:rPr>
          <w:rFonts w:ascii="Times New Roman" w:hAnsi="Times New Roman" w:cs="Times New Roman"/>
          <w:color w:val="000000" w:themeColor="text1"/>
        </w:rPr>
        <w:t xml:space="preserve">each </w:t>
      </w:r>
      <w:r w:rsidRPr="006B7F64">
        <w:rPr>
          <w:rFonts w:ascii="Times New Roman" w:hAnsi="Times New Roman" w:cs="Times New Roman"/>
          <w:color w:val="000000" w:themeColor="text1"/>
        </w:rPr>
        <w:t>construction operation, equipment operation, personnel management, material usage, and other related matters.</w:t>
      </w:r>
    </w:p>
    <w:p w14:paraId="503F0D72" w14:textId="7777777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重要施工項目，由廠商人員負責指導施工人員相關作業程序並於工地現場製作樣品（如鋼筋加工、模板組立、管線、裝修等）及相關施工項目缺失照片看板，以作為施工人員規範及借鏡。</w:t>
      </w:r>
    </w:p>
    <w:p w14:paraId="7477E79F" w14:textId="2927E399" w:rsidR="00A54D9B" w:rsidRPr="006B7F64" w:rsidRDefault="00A54D9B">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 xml:space="preserve">For major construction items,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’s personnel shall guide the construction workers on the work procedures and create samples on-site (such as rebar processing, formwork assembly, pipelines, and decoration) along with photographs of construction defects, to serve as guidance for the construction workers.</w:t>
      </w:r>
    </w:p>
    <w:p w14:paraId="1DF3BC56" w14:textId="7777777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提供本工程之主要分包廠商或其他得標廠商資料。</w:t>
      </w:r>
    </w:p>
    <w:p w14:paraId="04C58153" w14:textId="7A533E1E" w:rsidR="00A54D9B" w:rsidRPr="006B7F64" w:rsidRDefault="00A54D9B">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Provision of information on the main subcontractors or other awarded</w:t>
      </w:r>
      <w:r w:rsidR="00F33E6D" w:rsidRPr="006B7F64">
        <w:rPr>
          <w:rFonts w:ascii="Times New Roman" w:hAnsi="Times New Roman" w:cs="Times New Roman"/>
          <w:color w:val="000000" w:themeColor="text1"/>
        </w:rPr>
        <w:t xml:space="preserve"> </w:t>
      </w:r>
      <w:r w:rsidR="00CD56F8" w:rsidRPr="006B7F64">
        <w:rPr>
          <w:rFonts w:ascii="Times New Roman" w:hAnsi="Times New Roman" w:cs="Times New Roman"/>
          <w:color w:val="000000" w:themeColor="text1"/>
        </w:rPr>
        <w:t>Contractor</w:t>
      </w:r>
      <w:r w:rsidR="00F33E6D" w:rsidRPr="006B7F64">
        <w:rPr>
          <w:rFonts w:ascii="Times New Roman" w:hAnsi="Times New Roman" w:cs="Times New Roman"/>
          <w:color w:val="000000" w:themeColor="text1"/>
        </w:rPr>
        <w:t>s</w:t>
      </w:r>
      <w:r w:rsidRPr="006B7F64">
        <w:rPr>
          <w:rFonts w:ascii="Times New Roman" w:hAnsi="Times New Roman" w:cs="Times New Roman"/>
          <w:color w:val="000000" w:themeColor="text1"/>
        </w:rPr>
        <w:t>.</w:t>
      </w:r>
    </w:p>
    <w:p w14:paraId="2A8CF4A1" w14:textId="7777777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討論總工程進度表。</w:t>
      </w:r>
    </w:p>
    <w:p w14:paraId="5AC7CD1E" w14:textId="2BE767A6" w:rsidR="00A54D9B" w:rsidRPr="006B7F64" w:rsidRDefault="00A54D9B">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Discussion of the overall project schedule.</w:t>
      </w:r>
    </w:p>
    <w:p w14:paraId="7C917F9A" w14:textId="7777777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主要工程項目進行順序及預定完工時間。</w:t>
      </w:r>
    </w:p>
    <w:p w14:paraId="11B9E9B8" w14:textId="40942B6F" w:rsidR="00A54D9B" w:rsidRPr="006B7F64" w:rsidRDefault="00203298">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Sequencing of major construction items and estimated completion times.</w:t>
      </w:r>
    </w:p>
    <w:p w14:paraId="74D94335" w14:textId="7777777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主要機具進場時間及優先順序。</w:t>
      </w:r>
    </w:p>
    <w:p w14:paraId="7FBD4758" w14:textId="3DB175DA" w:rsidR="00203298" w:rsidRPr="006B7F64" w:rsidRDefault="00203298">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Scheduling and prioritization of the entry of major machinery and equipment.</w:t>
      </w:r>
    </w:p>
    <w:p w14:paraId="4DF449A8" w14:textId="7777777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工程協調工作之流程及有關負責人員。</w:t>
      </w:r>
    </w:p>
    <w:p w14:paraId="4C2FF33C" w14:textId="6EDB6C21" w:rsidR="00203298" w:rsidRPr="006B7F64" w:rsidRDefault="00203298">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 xml:space="preserve">Coordination procedures for the project and the </w:t>
      </w:r>
      <w:proofErr w:type="gramStart"/>
      <w:r w:rsidRPr="006B7F64">
        <w:rPr>
          <w:rFonts w:ascii="Times New Roman" w:hAnsi="Times New Roman" w:cs="Times New Roman"/>
          <w:color w:val="000000" w:themeColor="text1"/>
        </w:rPr>
        <w:t>responsible personnel</w:t>
      </w:r>
      <w:proofErr w:type="gramEnd"/>
      <w:r w:rsidRPr="006B7F64">
        <w:rPr>
          <w:rFonts w:ascii="Times New Roman" w:hAnsi="Times New Roman" w:cs="Times New Roman"/>
          <w:color w:val="000000" w:themeColor="text1"/>
        </w:rPr>
        <w:t>.</w:t>
      </w:r>
    </w:p>
    <w:p w14:paraId="2FBA802F" w14:textId="7777777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解說相關之手續及處理之規定。例如提出施工及設計上之問題、問題決定後之執行、送審圖說、契約變更、請款及付款辦法等。</w:t>
      </w:r>
    </w:p>
    <w:p w14:paraId="737580F5" w14:textId="4C34D98A" w:rsidR="00203298" w:rsidRPr="006B7F64" w:rsidRDefault="00203298">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Explanation of procedures and regulations related to handling issues, such as construction or design problems, execution after decisions, submission of drawings for approval, contract changes, invoicing, and payment procedures.</w:t>
      </w:r>
    </w:p>
    <w:p w14:paraId="20D44FDC" w14:textId="7777777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工程文件及圖說之傳遞方式。</w:t>
      </w:r>
    </w:p>
    <w:p w14:paraId="3CDEC84E" w14:textId="64E4B81E" w:rsidR="00203298" w:rsidRPr="006B7F64" w:rsidRDefault="00203298">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Procedures for the transmission of project documents and drawings.</w:t>
      </w:r>
    </w:p>
    <w:p w14:paraId="0C087B06" w14:textId="7777777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所有完工資料存檔的程序。</w:t>
      </w:r>
    </w:p>
    <w:p w14:paraId="12E4A758" w14:textId="6C9A123A" w:rsidR="00203298" w:rsidRPr="006B7F64" w:rsidRDefault="00203298">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 xml:space="preserve">Procedures for </w:t>
      </w:r>
      <w:proofErr w:type="gramStart"/>
      <w:r w:rsidRPr="006B7F64">
        <w:rPr>
          <w:rFonts w:ascii="Times New Roman" w:hAnsi="Times New Roman" w:cs="Times New Roman"/>
          <w:color w:val="000000" w:themeColor="text1"/>
        </w:rPr>
        <w:t>archiving</w:t>
      </w:r>
      <w:proofErr w:type="gramEnd"/>
      <w:r w:rsidRPr="006B7F64">
        <w:rPr>
          <w:rFonts w:ascii="Times New Roman" w:hAnsi="Times New Roman" w:cs="Times New Roman"/>
          <w:color w:val="000000" w:themeColor="text1"/>
        </w:rPr>
        <w:t xml:space="preserve"> all completed project documentation.</w:t>
      </w:r>
    </w:p>
    <w:p w14:paraId="3C644F53" w14:textId="7777777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工地使用之規定。例如施工所及材料儲存區之位置。</w:t>
      </w:r>
    </w:p>
    <w:p w14:paraId="09571999" w14:textId="6683076C" w:rsidR="00203298" w:rsidRPr="006B7F64" w:rsidRDefault="00203298">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 xml:space="preserve">Site usage regulations, including the locations of </w:t>
      </w:r>
      <w:r w:rsidR="00F914F7" w:rsidRPr="006B7F64">
        <w:rPr>
          <w:rFonts w:ascii="Times New Roman" w:hAnsi="Times New Roman" w:cs="Times New Roman"/>
          <w:color w:val="000000" w:themeColor="text1"/>
        </w:rPr>
        <w:t>worksite</w:t>
      </w:r>
      <w:r w:rsidRPr="006B7F64">
        <w:rPr>
          <w:rFonts w:ascii="Times New Roman" w:hAnsi="Times New Roman" w:cs="Times New Roman"/>
          <w:color w:val="000000" w:themeColor="text1"/>
        </w:rPr>
        <w:t>s and material storage areas.</w:t>
      </w:r>
    </w:p>
    <w:p w14:paraId="6F43FB31" w14:textId="7777777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工地設備的使用及控制。</w:t>
      </w:r>
    </w:p>
    <w:p w14:paraId="0B3F894E" w14:textId="320DFD3F" w:rsidR="00203298" w:rsidRPr="006B7F64" w:rsidRDefault="00203298">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Use and control of site equipment.</w:t>
      </w:r>
    </w:p>
    <w:p w14:paraId="1E08710D" w14:textId="7777777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臨時水電。</w:t>
      </w:r>
    </w:p>
    <w:p w14:paraId="06A77AE4" w14:textId="16F161E3" w:rsidR="00203298" w:rsidRPr="006B7F64" w:rsidRDefault="00203298">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Temporary water and electricity arrangements.</w:t>
      </w:r>
    </w:p>
    <w:p w14:paraId="44E5C914" w14:textId="7777777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工地安全及急救之處理方法。</w:t>
      </w:r>
    </w:p>
    <w:p w14:paraId="56E897E2" w14:textId="4BC0A442" w:rsidR="00203298" w:rsidRPr="006B7F64" w:rsidRDefault="00203298">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 xml:space="preserve">Safety and emergency response procedures at the </w:t>
      </w:r>
      <w:r w:rsidR="00F914F7" w:rsidRPr="006B7F64">
        <w:rPr>
          <w:rFonts w:ascii="Times New Roman" w:hAnsi="Times New Roman" w:cs="Times New Roman"/>
          <w:color w:val="000000" w:themeColor="text1"/>
        </w:rPr>
        <w:t>worksite</w:t>
      </w:r>
      <w:r w:rsidRPr="006B7F64">
        <w:rPr>
          <w:rFonts w:ascii="Times New Roman" w:hAnsi="Times New Roman" w:cs="Times New Roman"/>
          <w:color w:val="000000" w:themeColor="text1"/>
        </w:rPr>
        <w:t>.</w:t>
      </w:r>
    </w:p>
    <w:p w14:paraId="3E5FD770" w14:textId="7777777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工地保全規定。</w:t>
      </w:r>
    </w:p>
    <w:p w14:paraId="09166616" w14:textId="18D2FE97" w:rsidR="00203298" w:rsidRPr="006B7F64" w:rsidRDefault="00203298">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Site security regulations.</w:t>
      </w:r>
    </w:p>
    <w:p w14:paraId="7DD8AEFD"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進度會議</w:t>
      </w:r>
    </w:p>
    <w:p w14:paraId="64751F08" w14:textId="46721429" w:rsidR="00203298" w:rsidRPr="006B7F64" w:rsidRDefault="00203298" w:rsidP="00203298">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b/>
          <w:bCs/>
          <w:color w:val="000000" w:themeColor="text1"/>
        </w:rPr>
        <w:t>Progress Meeting</w:t>
      </w:r>
    </w:p>
    <w:p w14:paraId="7CBE0ECD"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安排固定時間開會。</w:t>
      </w:r>
    </w:p>
    <w:p w14:paraId="310BFE59" w14:textId="50A78AAA" w:rsidR="00203298" w:rsidRPr="006B7F64" w:rsidRDefault="00F33E6D" w:rsidP="00203298">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R</w:t>
      </w:r>
      <w:r w:rsidR="00203298" w:rsidRPr="006B7F64">
        <w:rPr>
          <w:rFonts w:ascii="Times New Roman" w:hAnsi="Times New Roman" w:cs="Times New Roman"/>
          <w:color w:val="000000" w:themeColor="text1"/>
        </w:rPr>
        <w:t>egular progress meetings</w:t>
      </w:r>
      <w:r w:rsidRPr="006B7F64">
        <w:rPr>
          <w:rFonts w:ascii="Times New Roman" w:hAnsi="Times New Roman" w:cs="Times New Roman"/>
          <w:color w:val="000000" w:themeColor="text1"/>
        </w:rPr>
        <w:t xml:space="preserve"> shall be scheduled</w:t>
      </w:r>
      <w:r w:rsidR="00203298" w:rsidRPr="006B7F64">
        <w:rPr>
          <w:rFonts w:ascii="Times New Roman" w:hAnsi="Times New Roman" w:cs="Times New Roman"/>
          <w:color w:val="000000" w:themeColor="text1"/>
        </w:rPr>
        <w:t>.</w:t>
      </w:r>
    </w:p>
    <w:p w14:paraId="224AC815"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依工程進度及狀況，視需要召開臨時會議。</w:t>
      </w:r>
    </w:p>
    <w:p w14:paraId="08ACEB2B" w14:textId="1E9182E4" w:rsidR="00203298" w:rsidRPr="006B7F64" w:rsidRDefault="00203298" w:rsidP="00203298">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Additional meetings may be called as needed based on project progress and circumstances.</w:t>
      </w:r>
    </w:p>
    <w:p w14:paraId="29EA9FFA" w14:textId="467F89C1"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選定會議地點（以固定地點為原則）。</w:t>
      </w:r>
    </w:p>
    <w:p w14:paraId="3FF7F263" w14:textId="0A7613E4" w:rsidR="00203298" w:rsidRPr="006B7F64" w:rsidRDefault="00203298" w:rsidP="00203298">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 xml:space="preserve">The meeting venue </w:t>
      </w:r>
      <w:proofErr w:type="gramStart"/>
      <w:r w:rsidRPr="006B7F64">
        <w:rPr>
          <w:rFonts w:ascii="Times New Roman" w:hAnsi="Times New Roman" w:cs="Times New Roman"/>
          <w:color w:val="000000" w:themeColor="text1"/>
        </w:rPr>
        <w:t>shall</w:t>
      </w:r>
      <w:proofErr w:type="gramEnd"/>
      <w:r w:rsidRPr="006B7F64">
        <w:rPr>
          <w:rFonts w:ascii="Times New Roman" w:hAnsi="Times New Roman" w:cs="Times New Roman"/>
          <w:color w:val="000000" w:themeColor="text1"/>
        </w:rPr>
        <w:t xml:space="preserve"> be selected, with a fixed location preferred.</w:t>
      </w:r>
    </w:p>
    <w:p w14:paraId="29080533"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與會人員：</w:t>
      </w:r>
    </w:p>
    <w:p w14:paraId="000B704C" w14:textId="10677E17" w:rsidR="00203298" w:rsidRPr="006B7F64" w:rsidRDefault="00203298" w:rsidP="00203298">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Attendees shall include:</w:t>
      </w:r>
    </w:p>
    <w:p w14:paraId="33BC4507" w14:textId="7777777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機關代表。</w:t>
      </w:r>
    </w:p>
    <w:p w14:paraId="19ADE7D3" w14:textId="24A7BE46" w:rsidR="00203298" w:rsidRPr="006B7F64" w:rsidRDefault="00203298">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Representative of the</w:t>
      </w:r>
      <w:r w:rsidR="00F33E6D" w:rsidRPr="006B7F64">
        <w:rPr>
          <w:rFonts w:ascii="Times New Roman" w:hAnsi="Times New Roman" w:cs="Times New Roman"/>
          <w:color w:val="000000" w:themeColor="text1"/>
        </w:rPr>
        <w:t xml:space="preserve"> Entit</w:t>
      </w:r>
      <w:r w:rsidRPr="006B7F64">
        <w:rPr>
          <w:rFonts w:ascii="Times New Roman" w:hAnsi="Times New Roman" w:cs="Times New Roman"/>
          <w:color w:val="000000" w:themeColor="text1"/>
        </w:rPr>
        <w:t>y.</w:t>
      </w:r>
    </w:p>
    <w:p w14:paraId="58B0ECAB" w14:textId="7777777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機關委託之技術服務廠商代表。</w:t>
      </w:r>
    </w:p>
    <w:p w14:paraId="78F63869" w14:textId="467474C5" w:rsidR="00203298" w:rsidRPr="006B7F64" w:rsidRDefault="00203298">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 xml:space="preserve">Representative of the technical service provider commissioned by the </w:t>
      </w:r>
      <w:r w:rsidR="00F33E6D" w:rsidRPr="006B7F64">
        <w:rPr>
          <w:rFonts w:ascii="Times New Roman" w:hAnsi="Times New Roman" w:cs="Times New Roman"/>
          <w:color w:val="000000" w:themeColor="text1"/>
        </w:rPr>
        <w:t>Entit</w:t>
      </w:r>
      <w:r w:rsidRPr="006B7F64">
        <w:rPr>
          <w:rFonts w:ascii="Times New Roman" w:hAnsi="Times New Roman" w:cs="Times New Roman"/>
          <w:color w:val="000000" w:themeColor="text1"/>
        </w:rPr>
        <w:t>y.</w:t>
      </w:r>
    </w:p>
    <w:p w14:paraId="16742EC5" w14:textId="7777777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廠商工地負責人員。</w:t>
      </w:r>
    </w:p>
    <w:p w14:paraId="3EC0C73D" w14:textId="386A52A4" w:rsidR="00203298" w:rsidRPr="006B7F64" w:rsidRDefault="00CD56F8">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Contractor</w:t>
      </w:r>
      <w:r w:rsidR="00203298" w:rsidRPr="006B7F64">
        <w:rPr>
          <w:rFonts w:ascii="Times New Roman" w:hAnsi="Times New Roman" w:cs="Times New Roman"/>
          <w:color w:val="000000" w:themeColor="text1"/>
        </w:rPr>
        <w:t>’s site manager.</w:t>
      </w:r>
    </w:p>
    <w:p w14:paraId="0232FC75" w14:textId="7777777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配合議程應出席之分包廠商人員。</w:t>
      </w:r>
    </w:p>
    <w:p w14:paraId="4575C8A6" w14:textId="7FB95871" w:rsidR="00203298" w:rsidRPr="006B7F64" w:rsidRDefault="00203298">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Subcontractor personnel as required by the agenda.</w:t>
      </w:r>
    </w:p>
    <w:p w14:paraId="790BD384"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會議議程項目：</w:t>
      </w:r>
    </w:p>
    <w:p w14:paraId="2A2FCE9C" w14:textId="02CA5790" w:rsidR="00203298" w:rsidRPr="006B7F64" w:rsidRDefault="00203298" w:rsidP="00203298">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Agenda items for the meeting include:</w:t>
      </w:r>
    </w:p>
    <w:p w14:paraId="55BE65F1" w14:textId="7777777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檢討並確認前次會議紀錄。</w:t>
      </w:r>
    </w:p>
    <w:p w14:paraId="702EB52E" w14:textId="32B9F924" w:rsidR="00203298" w:rsidRPr="006B7F64" w:rsidRDefault="00203298">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Review and confirmation of the minutes of the previous meeting.</w:t>
      </w:r>
    </w:p>
    <w:p w14:paraId="0459AA31" w14:textId="7777777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檢討前次議定之工作進度。</w:t>
      </w:r>
    </w:p>
    <w:p w14:paraId="7D69F7F6" w14:textId="59760111" w:rsidR="00203298" w:rsidRPr="006B7F64" w:rsidRDefault="00203298">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Review of the progress of work as agreed in the previous meeting.</w:t>
      </w:r>
    </w:p>
    <w:p w14:paraId="7EE2D2E5" w14:textId="7777777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提出工地觀察報告及問題項目。</w:t>
      </w:r>
    </w:p>
    <w:p w14:paraId="6108FA6F" w14:textId="0EC7F25A" w:rsidR="00203298" w:rsidRPr="006B7F64" w:rsidRDefault="00203298">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Presentation of site observations and issues.</w:t>
      </w:r>
    </w:p>
    <w:p w14:paraId="5EC184C4" w14:textId="7777777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檢討施工進度之問題。</w:t>
      </w:r>
    </w:p>
    <w:p w14:paraId="2FE2E3FC" w14:textId="158861DF" w:rsidR="00203298" w:rsidRPr="006B7F64" w:rsidRDefault="00203298">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Review of issues impacting construction progress.</w:t>
      </w:r>
    </w:p>
    <w:p w14:paraId="410F2A7F" w14:textId="7777777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材料製作及運送時間之審核。</w:t>
      </w:r>
    </w:p>
    <w:p w14:paraId="777F4C06" w14:textId="0DBF38D7" w:rsidR="00203298" w:rsidRPr="006B7F64" w:rsidRDefault="00203298">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Review of the production and transportation timeline of materials.</w:t>
      </w:r>
    </w:p>
    <w:p w14:paraId="7DDE1510" w14:textId="7777777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改進所有問題之方法。</w:t>
      </w:r>
    </w:p>
    <w:p w14:paraId="7D640912" w14:textId="51BC69F1" w:rsidR="00203298" w:rsidRPr="006B7F64" w:rsidRDefault="00203298">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Discussion of solutions to address identified issues.</w:t>
      </w:r>
    </w:p>
    <w:p w14:paraId="4BDAF93A" w14:textId="7777777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修正施工進度表。</w:t>
      </w:r>
    </w:p>
    <w:p w14:paraId="4B0893DE" w14:textId="20F7A115" w:rsidR="00203298" w:rsidRPr="006B7F64" w:rsidRDefault="00203298">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Update and adjustment of the project schedule.</w:t>
      </w:r>
    </w:p>
    <w:p w14:paraId="2A980DFF" w14:textId="7777777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計畫未來工作之程序及時間。</w:t>
      </w:r>
    </w:p>
    <w:p w14:paraId="4100F948" w14:textId="79176576" w:rsidR="00203298" w:rsidRPr="006B7F64" w:rsidRDefault="00203298">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Planning of future work procedures and timelines.</w:t>
      </w:r>
    </w:p>
    <w:p w14:paraId="265DC701" w14:textId="7777777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施工進度之協調。</w:t>
      </w:r>
    </w:p>
    <w:p w14:paraId="7B99D711" w14:textId="6ADDC338" w:rsidR="00203298" w:rsidRPr="006B7F64" w:rsidRDefault="00203298">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Coordination of construction progress.</w:t>
      </w:r>
    </w:p>
    <w:p w14:paraId="76A84342" w14:textId="7777777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檢討送審圖說之流程，核准時間及優先順序。</w:t>
      </w:r>
    </w:p>
    <w:p w14:paraId="4672CCF8" w14:textId="5E5CE06F" w:rsidR="00203298" w:rsidRPr="006B7F64" w:rsidRDefault="00203298">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Review of the process for submitting drawings for approval, approval timelines, and priority order.</w:t>
      </w:r>
    </w:p>
    <w:p w14:paraId="30292946" w14:textId="7777777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檢討工地工務需求解釋紀錄之流程，核准時間及優先順序。</w:t>
      </w:r>
    </w:p>
    <w:p w14:paraId="2D60C770" w14:textId="5AFFD3F0" w:rsidR="00203298" w:rsidRPr="006B7F64" w:rsidRDefault="00203298">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Review of the process for addressing site requirements and interpretation of records, approval timelines, and priority order.</w:t>
      </w:r>
    </w:p>
    <w:p w14:paraId="3621244B" w14:textId="7777777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施工品質之審核。</w:t>
      </w:r>
    </w:p>
    <w:p w14:paraId="658AE03A" w14:textId="661A5495" w:rsidR="00203298" w:rsidRPr="006B7F64" w:rsidRDefault="00203298">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Quality review of construction work.</w:t>
      </w:r>
    </w:p>
    <w:p w14:paraId="307A1E20" w14:textId="7777777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檢討變更設計對施工進度及完工日期之影響。</w:t>
      </w:r>
    </w:p>
    <w:p w14:paraId="05F9FD8B" w14:textId="2DDD2CB4" w:rsidR="00203298" w:rsidRPr="006B7F64" w:rsidRDefault="00203298">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Assessment of the impact of design changes on project progress and completion deadlines.</w:t>
      </w:r>
    </w:p>
    <w:p w14:paraId="57E27309" w14:textId="7777777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其他任何事項。</w:t>
      </w:r>
    </w:p>
    <w:p w14:paraId="7674BB5D" w14:textId="776C6C39" w:rsidR="00203298" w:rsidRPr="006B7F64" w:rsidRDefault="00203298">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Any other relevant matters.</w:t>
      </w:r>
    </w:p>
    <w:p w14:paraId="25641011" w14:textId="77777777" w:rsidR="00904C98" w:rsidRPr="006B7F64" w:rsidRDefault="00D838D3">
      <w:pPr>
        <w:pStyle w:val="01-"/>
        <w:pageBreakBefore/>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附錄</w:t>
      </w:r>
      <w:r w:rsidRPr="006B7F64">
        <w:rPr>
          <w:rFonts w:ascii="Times New Roman" w:hAnsi="Times New Roman" w:cs="Times New Roman"/>
          <w:color w:val="000000" w:themeColor="text1"/>
        </w:rPr>
        <w:t>4</w:t>
      </w:r>
      <w:r w:rsidRPr="006B7F64">
        <w:rPr>
          <w:rFonts w:ascii="Times New Roman" w:hAnsi="Times New Roman" w:cs="Times New Roman"/>
          <w:color w:val="000000" w:themeColor="text1"/>
        </w:rPr>
        <w:t>、品質管理作業</w:t>
      </w:r>
    </w:p>
    <w:p w14:paraId="7DF16C46" w14:textId="77777777" w:rsidR="00F33E6D" w:rsidRPr="006B7F64" w:rsidRDefault="00F33E6D" w:rsidP="00EE7224">
      <w:pPr>
        <w:pStyle w:val="10"/>
        <w:numPr>
          <w:ilvl w:val="0"/>
          <w:numId w:val="0"/>
        </w:numPr>
        <w:ind w:left="425" w:hanging="425"/>
        <w:rPr>
          <w:rFonts w:ascii="Times New Roman" w:hAnsi="Times New Roman" w:cs="Times New Roman"/>
          <w:color w:val="000000" w:themeColor="text1"/>
        </w:rPr>
      </w:pPr>
      <w:r w:rsidRPr="006B7F64">
        <w:rPr>
          <w:rFonts w:ascii="Times New Roman" w:hAnsi="Times New Roman" w:cs="Times New Roman"/>
          <w:color w:val="000000" w:themeColor="text1"/>
        </w:rPr>
        <w:t>Appendix 4: Quality Management Operations</w:t>
      </w:r>
    </w:p>
    <w:p w14:paraId="0AC90FF4" w14:textId="0798EDE6" w:rsidR="00904C98" w:rsidRPr="006B7F64" w:rsidRDefault="00D838D3">
      <w:pPr>
        <w:pStyle w:val="10"/>
        <w:numPr>
          <w:ilvl w:val="0"/>
          <w:numId w:val="11"/>
        </w:numPr>
        <w:rPr>
          <w:rFonts w:ascii="Times New Roman" w:hAnsi="Times New Roman" w:cs="Times New Roman"/>
          <w:color w:val="000000" w:themeColor="text1"/>
        </w:rPr>
      </w:pPr>
      <w:r w:rsidRPr="006B7F64">
        <w:rPr>
          <w:rFonts w:ascii="Times New Roman" w:hAnsi="Times New Roman" w:cs="Times New Roman"/>
          <w:color w:val="000000" w:themeColor="text1"/>
        </w:rPr>
        <w:t>須檢（試）驗之項目</w:t>
      </w:r>
    </w:p>
    <w:p w14:paraId="3648168B" w14:textId="68F0F98C" w:rsidR="00F33E6D" w:rsidRPr="006B7F64" w:rsidRDefault="00F33E6D" w:rsidP="00F33E6D">
      <w:pPr>
        <w:pStyle w:val="10"/>
        <w:numPr>
          <w:ilvl w:val="0"/>
          <w:numId w:val="0"/>
        </w:numPr>
        <w:ind w:left="425"/>
        <w:rPr>
          <w:rFonts w:ascii="Times New Roman" w:hAnsi="Times New Roman" w:cs="Times New Roman"/>
          <w:color w:val="000000" w:themeColor="text1"/>
        </w:rPr>
      </w:pPr>
      <w:r w:rsidRPr="006B7F64">
        <w:rPr>
          <w:rFonts w:ascii="Times New Roman" w:hAnsi="Times New Roman" w:cs="Times New Roman"/>
          <w:color w:val="000000" w:themeColor="text1"/>
        </w:rPr>
        <w:t>Items to be Tested</w:t>
      </w:r>
      <w:r w:rsidR="00EE7224"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Inspected</w:t>
      </w:r>
    </w:p>
    <w:p w14:paraId="5E75CAD2"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下列檢驗項目，應由符合</w:t>
      </w:r>
      <w:r w:rsidRPr="006B7F64">
        <w:rPr>
          <w:rFonts w:ascii="Times New Roman" w:hAnsi="Times New Roman" w:cs="Times New Roman"/>
          <w:color w:val="000000" w:themeColor="text1"/>
        </w:rPr>
        <w:t>CNS 17025</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ISO/IEC 17025</w:t>
      </w:r>
      <w:r w:rsidRPr="006B7F64">
        <w:rPr>
          <w:rFonts w:ascii="Times New Roman" w:hAnsi="Times New Roman" w:cs="Times New Roman"/>
          <w:color w:val="000000" w:themeColor="text1"/>
        </w:rPr>
        <w:t>）規定之實驗室辦理，</w:t>
      </w:r>
      <w:proofErr w:type="gramStart"/>
      <w:r w:rsidRPr="006B7F64">
        <w:rPr>
          <w:rFonts w:ascii="Times New Roman" w:hAnsi="Times New Roman" w:cs="Times New Roman"/>
          <w:color w:val="000000" w:themeColor="text1"/>
        </w:rPr>
        <w:t>並出具印有</w:t>
      </w:r>
      <w:proofErr w:type="gramEnd"/>
      <w:r w:rsidRPr="006B7F64">
        <w:rPr>
          <w:rFonts w:ascii="Times New Roman" w:hAnsi="Times New Roman" w:cs="Times New Roman"/>
          <w:color w:val="000000" w:themeColor="text1"/>
        </w:rPr>
        <w:t>依標準法授權之實驗室認證機構之認可標誌之檢驗報告：（由機關依工程規模及性質，擇需要者於招標時勾選）</w:t>
      </w:r>
    </w:p>
    <w:p w14:paraId="39CB89DE" w14:textId="7380431F" w:rsidR="00F33E6D" w:rsidRPr="006B7F64" w:rsidRDefault="00F33E6D" w:rsidP="00F33E6D">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The following inspection items shall be handled by laboratories accredited under CNS 17025 (ISO/IEC 17025) standards, and shall issue inspection reports bearing the certification mark of the authorized laboratory accreditation body, in accordance with applicable laws (t</w:t>
      </w:r>
      <w:r w:rsidR="00EE7224" w:rsidRPr="006B7F64">
        <w:rPr>
          <w:rFonts w:ascii="Times New Roman" w:hAnsi="Times New Roman" w:cs="Times New Roman"/>
          <w:color w:val="000000" w:themeColor="text1"/>
        </w:rPr>
        <w:t>o be selected by the Entity</w:t>
      </w:r>
      <w:r w:rsidR="00F737E7" w:rsidRPr="006B7F64">
        <w:rPr>
          <w:rFonts w:ascii="Times New Roman" w:hAnsi="Times New Roman" w:cs="Times New Roman"/>
          <w:color w:val="000000" w:themeColor="text1"/>
        </w:rPr>
        <w:t xml:space="preserve"> during tendering</w:t>
      </w:r>
      <w:r w:rsidR="00EE7224" w:rsidRPr="006B7F64">
        <w:rPr>
          <w:rFonts w:ascii="Times New Roman" w:hAnsi="Times New Roman" w:cs="Times New Roman"/>
          <w:color w:val="000000" w:themeColor="text1"/>
        </w:rPr>
        <w:t xml:space="preserve"> </w:t>
      </w:r>
      <w:r w:rsidRPr="006B7F64">
        <w:rPr>
          <w:rFonts w:ascii="Times New Roman" w:hAnsi="Times New Roman" w:cs="Times New Roman"/>
          <w:color w:val="000000" w:themeColor="text1"/>
        </w:rPr>
        <w:t xml:space="preserve">based on </w:t>
      </w:r>
      <w:r w:rsidR="00F737E7" w:rsidRPr="006B7F64">
        <w:rPr>
          <w:rFonts w:ascii="Times New Roman" w:hAnsi="Times New Roman" w:cs="Times New Roman"/>
          <w:color w:val="000000" w:themeColor="text1"/>
        </w:rPr>
        <w:t>the size and nature of the project</w:t>
      </w:r>
      <w:r w:rsidRPr="006B7F64">
        <w:rPr>
          <w:rFonts w:ascii="Times New Roman" w:hAnsi="Times New Roman" w:cs="Times New Roman"/>
          <w:color w:val="000000" w:themeColor="text1"/>
        </w:rPr>
        <w:t>):</w:t>
      </w:r>
    </w:p>
    <w:p w14:paraId="67F2C98E"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水泥混凝土</w:t>
      </w:r>
    </w:p>
    <w:p w14:paraId="3C695459" w14:textId="69180241" w:rsidR="00F33E6D" w:rsidRPr="006B7F64" w:rsidRDefault="00F33E6D" w:rsidP="00F33E6D">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 xml:space="preserve">Cement </w:t>
      </w:r>
      <w:r w:rsidR="00F737E7" w:rsidRPr="006B7F64">
        <w:rPr>
          <w:rFonts w:ascii="Times New Roman" w:hAnsi="Times New Roman" w:cs="Times New Roman"/>
          <w:color w:val="000000" w:themeColor="text1"/>
        </w:rPr>
        <w:t>c</w:t>
      </w:r>
      <w:r w:rsidRPr="006B7F64">
        <w:rPr>
          <w:rFonts w:ascii="Times New Roman" w:hAnsi="Times New Roman" w:cs="Times New Roman"/>
          <w:color w:val="000000" w:themeColor="text1"/>
        </w:rPr>
        <w:t>oncrete</w:t>
      </w:r>
    </w:p>
    <w:p w14:paraId="682B42AC" w14:textId="77777777" w:rsidR="00904C98" w:rsidRPr="006B7F64" w:rsidRDefault="00D838D3">
      <w:pPr>
        <w:pStyle w:val="111-"/>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混凝土圓柱試體抗壓強度試驗。</w:t>
      </w:r>
    </w:p>
    <w:p w14:paraId="72F5EE5D" w14:textId="6EB49B24" w:rsidR="00F33E6D" w:rsidRPr="006B7F64" w:rsidRDefault="00F33E6D">
      <w:pPr>
        <w:pStyle w:val="111-"/>
        <w:rPr>
          <w:rFonts w:ascii="Times New Roman" w:hAnsi="Times New Roman" w:cs="Times New Roman"/>
          <w:color w:val="000000" w:themeColor="text1"/>
        </w:rPr>
      </w:pPr>
      <w:r w:rsidRPr="006B7F64">
        <w:rPr>
          <w:rFonts w:ascii="Times New Roman" w:hAnsi="Times New Roman" w:cs="Times New Roman"/>
          <w:color w:val="000000" w:themeColor="text1"/>
        </w:rPr>
        <w:t>□ Concrete cylindrical specimens for compressive strength testing.</w:t>
      </w:r>
    </w:p>
    <w:p w14:paraId="5EA9A483" w14:textId="77777777" w:rsidR="00904C98" w:rsidRPr="006B7F64" w:rsidRDefault="00D838D3">
      <w:pPr>
        <w:pStyle w:val="111-"/>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混凝土</w:t>
      </w:r>
      <w:proofErr w:type="gramStart"/>
      <w:r w:rsidRPr="006B7F64">
        <w:rPr>
          <w:rFonts w:ascii="Times New Roman" w:hAnsi="Times New Roman" w:cs="Times New Roman"/>
          <w:color w:val="000000" w:themeColor="text1"/>
        </w:rPr>
        <w:t>鑽心試體</w:t>
      </w:r>
      <w:proofErr w:type="gramEnd"/>
      <w:r w:rsidRPr="006B7F64">
        <w:rPr>
          <w:rFonts w:ascii="Times New Roman" w:hAnsi="Times New Roman" w:cs="Times New Roman"/>
          <w:color w:val="000000" w:themeColor="text1"/>
        </w:rPr>
        <w:t>抗壓強度試驗。</w:t>
      </w:r>
    </w:p>
    <w:p w14:paraId="0F1B8CB5" w14:textId="15EA9440" w:rsidR="00F33E6D" w:rsidRPr="006B7F64" w:rsidRDefault="00F33E6D">
      <w:pPr>
        <w:pStyle w:val="111-"/>
        <w:rPr>
          <w:rFonts w:ascii="Times New Roman" w:hAnsi="Times New Roman" w:cs="Times New Roman"/>
          <w:color w:val="000000" w:themeColor="text1"/>
        </w:rPr>
      </w:pPr>
      <w:r w:rsidRPr="006B7F64">
        <w:rPr>
          <w:rFonts w:ascii="Times New Roman" w:hAnsi="Times New Roman" w:cs="Times New Roman"/>
          <w:color w:val="000000" w:themeColor="text1"/>
        </w:rPr>
        <w:t>□ Concrete core specimen for compressive strength testing.</w:t>
      </w:r>
    </w:p>
    <w:p w14:paraId="2D19223D" w14:textId="77777777" w:rsidR="00904C98" w:rsidRPr="006B7F64" w:rsidRDefault="00D838D3">
      <w:pPr>
        <w:pStyle w:val="111-"/>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水硬性水泥</w:t>
      </w:r>
      <w:proofErr w:type="gramStart"/>
      <w:r w:rsidRPr="006B7F64">
        <w:rPr>
          <w:rFonts w:ascii="Times New Roman" w:hAnsi="Times New Roman" w:cs="Times New Roman"/>
          <w:color w:val="000000" w:themeColor="text1"/>
        </w:rPr>
        <w:t>墁料抗</w:t>
      </w:r>
      <w:proofErr w:type="gramEnd"/>
      <w:r w:rsidRPr="006B7F64">
        <w:rPr>
          <w:rFonts w:ascii="Times New Roman" w:hAnsi="Times New Roman" w:cs="Times New Roman"/>
          <w:color w:val="000000" w:themeColor="text1"/>
        </w:rPr>
        <w:t>壓強度試驗。</w:t>
      </w:r>
    </w:p>
    <w:p w14:paraId="0A604AA6" w14:textId="0FEDDB1A" w:rsidR="00F33E6D" w:rsidRPr="006B7F64" w:rsidRDefault="00F33E6D">
      <w:pPr>
        <w:pStyle w:val="111-"/>
        <w:rPr>
          <w:rFonts w:ascii="Times New Roman" w:hAnsi="Times New Roman" w:cs="Times New Roman"/>
          <w:color w:val="000000" w:themeColor="text1"/>
        </w:rPr>
      </w:pPr>
      <w:r w:rsidRPr="006B7F64">
        <w:rPr>
          <w:rFonts w:ascii="Times New Roman" w:hAnsi="Times New Roman" w:cs="Times New Roman"/>
          <w:color w:val="000000" w:themeColor="text1"/>
        </w:rPr>
        <w:t>□ Hydraulic cement mortar compressive strength testing.</w:t>
      </w:r>
    </w:p>
    <w:p w14:paraId="3843402C" w14:textId="77777777" w:rsidR="00904C98" w:rsidRPr="006B7F64" w:rsidRDefault="00D838D3">
      <w:pPr>
        <w:pStyle w:val="111-"/>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水泥混凝土粗細</w:t>
      </w:r>
      <w:proofErr w:type="gramStart"/>
      <w:r w:rsidRPr="006B7F64">
        <w:rPr>
          <w:rFonts w:ascii="Times New Roman" w:hAnsi="Times New Roman" w:cs="Times New Roman"/>
          <w:color w:val="000000" w:themeColor="text1"/>
        </w:rPr>
        <w:t>粒料篩分析（</w:t>
      </w:r>
      <w:proofErr w:type="gramEnd"/>
      <w:r w:rsidRPr="006B7F64">
        <w:rPr>
          <w:rFonts w:ascii="Times New Roman" w:hAnsi="Times New Roman" w:cs="Times New Roman"/>
          <w:color w:val="000000" w:themeColor="text1"/>
        </w:rPr>
        <w:t>適用於廠商自主檢查且作為估驗或驗收依據者。由監造單位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工程司會同廠商</w:t>
      </w:r>
      <w:proofErr w:type="gramStart"/>
      <w:r w:rsidRPr="006B7F64">
        <w:rPr>
          <w:rFonts w:ascii="Times New Roman" w:hAnsi="Times New Roman" w:cs="Times New Roman"/>
          <w:color w:val="000000" w:themeColor="text1"/>
        </w:rPr>
        <w:t>於拌合廠</w:t>
      </w:r>
      <w:proofErr w:type="gramEnd"/>
      <w:r w:rsidRPr="006B7F64">
        <w:rPr>
          <w:rFonts w:ascii="Times New Roman" w:hAnsi="Times New Roman" w:cs="Times New Roman"/>
          <w:color w:val="000000" w:themeColor="text1"/>
        </w:rPr>
        <w:t>用以檢核是否符合配合設計規範者，得不適用</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
    <w:p w14:paraId="00AB0B21" w14:textId="5FB68EE9" w:rsidR="00F33E6D" w:rsidRPr="006B7F64" w:rsidRDefault="00F33E6D">
      <w:pPr>
        <w:pStyle w:val="111-"/>
        <w:rPr>
          <w:rFonts w:ascii="Times New Roman" w:hAnsi="Times New Roman" w:cs="Times New Roman"/>
          <w:color w:val="000000" w:themeColor="text1"/>
        </w:rPr>
      </w:pPr>
      <w:r w:rsidRPr="006B7F64">
        <w:rPr>
          <w:rFonts w:ascii="Times New Roman" w:hAnsi="Times New Roman" w:cs="Times New Roman"/>
          <w:color w:val="000000" w:themeColor="text1"/>
        </w:rPr>
        <w:t xml:space="preserve">□ Sieve analysis of </w:t>
      </w:r>
      <w:proofErr w:type="gramStart"/>
      <w:r w:rsidRPr="006B7F64">
        <w:rPr>
          <w:rFonts w:ascii="Times New Roman" w:hAnsi="Times New Roman" w:cs="Times New Roman"/>
          <w:color w:val="000000" w:themeColor="text1"/>
        </w:rPr>
        <w:t>coarse</w:t>
      </w:r>
      <w:proofErr w:type="gramEnd"/>
      <w:r w:rsidRPr="006B7F64">
        <w:rPr>
          <w:rFonts w:ascii="Times New Roman" w:hAnsi="Times New Roman" w:cs="Times New Roman"/>
          <w:color w:val="000000" w:themeColor="text1"/>
        </w:rPr>
        <w:t xml:space="preserve"> and fine aggregates for cement concrete (applicable for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's self-inspection to be used for estimate or acceptance purposes</w:t>
      </w:r>
      <w:r w:rsidR="00F737E7"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 xml:space="preserve"> </w:t>
      </w:r>
      <w:r w:rsidR="00F737E7" w:rsidRPr="006B7F64">
        <w:rPr>
          <w:rFonts w:ascii="Times New Roman" w:hAnsi="Times New Roman" w:cs="Times New Roman"/>
          <w:color w:val="000000" w:themeColor="text1"/>
        </w:rPr>
        <w:t>inapplicable where the</w:t>
      </w:r>
      <w:r w:rsidRPr="006B7F64">
        <w:rPr>
          <w:rFonts w:ascii="Times New Roman" w:hAnsi="Times New Roman" w:cs="Times New Roman"/>
          <w:color w:val="000000" w:themeColor="text1"/>
        </w:rPr>
        <w:t xml:space="preserve"> </w:t>
      </w:r>
      <w:r w:rsidR="00F737E7" w:rsidRPr="006B7F64">
        <w:rPr>
          <w:rFonts w:ascii="Times New Roman" w:hAnsi="Times New Roman" w:cs="Times New Roman"/>
          <w:color w:val="000000" w:themeColor="text1"/>
        </w:rPr>
        <w:t xml:space="preserve">Construction Supervisor/Engineer and the </w:t>
      </w:r>
      <w:r w:rsidR="00CD56F8" w:rsidRPr="006B7F64">
        <w:rPr>
          <w:rFonts w:ascii="Times New Roman" w:hAnsi="Times New Roman" w:cs="Times New Roman"/>
          <w:color w:val="000000" w:themeColor="text1"/>
        </w:rPr>
        <w:t>Contractor</w:t>
      </w:r>
      <w:r w:rsidR="00F737E7" w:rsidRPr="006B7F64">
        <w:rPr>
          <w:rFonts w:ascii="Times New Roman" w:hAnsi="Times New Roman" w:cs="Times New Roman"/>
          <w:color w:val="000000" w:themeColor="text1"/>
        </w:rPr>
        <w:t xml:space="preserve"> inspect</w:t>
      </w:r>
      <w:r w:rsidRPr="006B7F64">
        <w:rPr>
          <w:rFonts w:ascii="Times New Roman" w:hAnsi="Times New Roman" w:cs="Times New Roman"/>
          <w:color w:val="000000" w:themeColor="text1"/>
        </w:rPr>
        <w:t xml:space="preserve"> at the mixing plant to ensure compliance with the design specifications, otherwise may not apply).</w:t>
      </w:r>
    </w:p>
    <w:p w14:paraId="0701B2CD" w14:textId="77777777" w:rsidR="00904C98" w:rsidRPr="006B7F64" w:rsidRDefault="00D838D3">
      <w:pPr>
        <w:pStyle w:val="111-"/>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水泥混凝土</w:t>
      </w:r>
      <w:proofErr w:type="gramStart"/>
      <w:r w:rsidRPr="006B7F64">
        <w:rPr>
          <w:rFonts w:ascii="Times New Roman" w:hAnsi="Times New Roman" w:cs="Times New Roman"/>
          <w:color w:val="000000" w:themeColor="text1"/>
        </w:rPr>
        <w:t>粗細粒料比重</w:t>
      </w:r>
      <w:proofErr w:type="gramEnd"/>
      <w:r w:rsidRPr="006B7F64">
        <w:rPr>
          <w:rFonts w:ascii="Times New Roman" w:hAnsi="Times New Roman" w:cs="Times New Roman"/>
          <w:color w:val="000000" w:themeColor="text1"/>
        </w:rPr>
        <w:t>及吸水率試驗。</w:t>
      </w:r>
    </w:p>
    <w:p w14:paraId="12D1CB00" w14:textId="52284AFC" w:rsidR="00F33E6D" w:rsidRPr="006B7F64" w:rsidRDefault="00F33E6D">
      <w:pPr>
        <w:pStyle w:val="111-"/>
        <w:rPr>
          <w:rFonts w:ascii="Times New Roman" w:hAnsi="Times New Roman" w:cs="Times New Roman"/>
          <w:color w:val="000000" w:themeColor="text1"/>
        </w:rPr>
      </w:pPr>
      <w:r w:rsidRPr="006B7F64">
        <w:rPr>
          <w:rFonts w:ascii="Times New Roman" w:hAnsi="Times New Roman" w:cs="Times New Roman"/>
          <w:color w:val="000000" w:themeColor="text1"/>
        </w:rPr>
        <w:t xml:space="preserve">□ Specific gravity and water absorption test of </w:t>
      </w:r>
      <w:proofErr w:type="gramStart"/>
      <w:r w:rsidRPr="006B7F64">
        <w:rPr>
          <w:rFonts w:ascii="Times New Roman" w:hAnsi="Times New Roman" w:cs="Times New Roman"/>
          <w:color w:val="000000" w:themeColor="text1"/>
        </w:rPr>
        <w:t>coarse</w:t>
      </w:r>
      <w:proofErr w:type="gramEnd"/>
      <w:r w:rsidRPr="006B7F64">
        <w:rPr>
          <w:rFonts w:ascii="Times New Roman" w:hAnsi="Times New Roman" w:cs="Times New Roman"/>
          <w:color w:val="000000" w:themeColor="text1"/>
        </w:rPr>
        <w:t xml:space="preserve"> and fine aggregates in cement concrete.</w:t>
      </w:r>
    </w:p>
    <w:p w14:paraId="67351BA4" w14:textId="77777777" w:rsidR="00904C98" w:rsidRPr="006B7F64" w:rsidRDefault="00D838D3">
      <w:pPr>
        <w:pStyle w:val="111-"/>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可控制低強度回填材料（</w:t>
      </w:r>
      <w:r w:rsidRPr="006B7F64">
        <w:rPr>
          <w:rFonts w:ascii="Times New Roman" w:hAnsi="Times New Roman" w:cs="Times New Roman"/>
          <w:color w:val="000000" w:themeColor="text1"/>
        </w:rPr>
        <w:t>CLSM</w:t>
      </w:r>
      <w:r w:rsidRPr="006B7F64">
        <w:rPr>
          <w:rFonts w:ascii="Times New Roman" w:hAnsi="Times New Roman" w:cs="Times New Roman"/>
          <w:color w:val="000000" w:themeColor="text1"/>
        </w:rPr>
        <w:t>）抗壓強度試驗。</w:t>
      </w:r>
    </w:p>
    <w:p w14:paraId="7052BF13" w14:textId="49B2932E" w:rsidR="00F33E6D" w:rsidRPr="006B7F64" w:rsidRDefault="00F33E6D">
      <w:pPr>
        <w:pStyle w:val="111-"/>
        <w:rPr>
          <w:rFonts w:ascii="Times New Roman" w:hAnsi="Times New Roman" w:cs="Times New Roman"/>
          <w:color w:val="000000" w:themeColor="text1"/>
        </w:rPr>
      </w:pPr>
      <w:r w:rsidRPr="006B7F64">
        <w:rPr>
          <w:rFonts w:ascii="Times New Roman" w:hAnsi="Times New Roman" w:cs="Times New Roman"/>
          <w:color w:val="000000" w:themeColor="text1"/>
        </w:rPr>
        <w:t>□ Controlled Low Strength Material (CLSM) compressive strength testing.</w:t>
      </w:r>
    </w:p>
    <w:p w14:paraId="7B72531E"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瀝青混凝土</w:t>
      </w:r>
    </w:p>
    <w:p w14:paraId="3DD73F92" w14:textId="4CD1BE32" w:rsidR="00F33E6D" w:rsidRPr="006B7F64" w:rsidRDefault="00F33E6D" w:rsidP="00F33E6D">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 xml:space="preserve">Asphalt </w:t>
      </w:r>
      <w:r w:rsidR="00F737E7" w:rsidRPr="006B7F64">
        <w:rPr>
          <w:rFonts w:ascii="Times New Roman" w:hAnsi="Times New Roman" w:cs="Times New Roman"/>
          <w:color w:val="000000" w:themeColor="text1"/>
        </w:rPr>
        <w:t>c</w:t>
      </w:r>
      <w:r w:rsidRPr="006B7F64">
        <w:rPr>
          <w:rFonts w:ascii="Times New Roman" w:hAnsi="Times New Roman" w:cs="Times New Roman"/>
          <w:color w:val="000000" w:themeColor="text1"/>
        </w:rPr>
        <w:t>oncrete</w:t>
      </w:r>
    </w:p>
    <w:p w14:paraId="6BEB9F5B" w14:textId="77777777" w:rsidR="00904C98" w:rsidRPr="006B7F64" w:rsidRDefault="00D838D3">
      <w:pPr>
        <w:pStyle w:val="111-"/>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瀝青</w:t>
      </w:r>
      <w:proofErr w:type="gramStart"/>
      <w:r w:rsidRPr="006B7F64">
        <w:rPr>
          <w:rFonts w:ascii="Times New Roman" w:hAnsi="Times New Roman" w:cs="Times New Roman"/>
          <w:color w:val="000000" w:themeColor="text1"/>
        </w:rPr>
        <w:t>舖</w:t>
      </w:r>
      <w:proofErr w:type="gramEnd"/>
      <w:r w:rsidRPr="006B7F64">
        <w:rPr>
          <w:rFonts w:ascii="Times New Roman" w:hAnsi="Times New Roman" w:cs="Times New Roman"/>
          <w:color w:val="000000" w:themeColor="text1"/>
        </w:rPr>
        <w:t>面混合</w:t>
      </w:r>
      <w:proofErr w:type="gramStart"/>
      <w:r w:rsidRPr="006B7F64">
        <w:rPr>
          <w:rFonts w:ascii="Times New Roman" w:hAnsi="Times New Roman" w:cs="Times New Roman"/>
          <w:color w:val="000000" w:themeColor="text1"/>
        </w:rPr>
        <w:t>料壓實試</w:t>
      </w:r>
      <w:proofErr w:type="gramEnd"/>
      <w:r w:rsidRPr="006B7F64">
        <w:rPr>
          <w:rFonts w:ascii="Times New Roman" w:hAnsi="Times New Roman" w:cs="Times New Roman"/>
          <w:color w:val="000000" w:themeColor="text1"/>
        </w:rPr>
        <w:t>體之厚度或高度試驗。</w:t>
      </w:r>
    </w:p>
    <w:p w14:paraId="16C913F7" w14:textId="53F3FD18" w:rsidR="00F33E6D" w:rsidRPr="006B7F64" w:rsidRDefault="00F33E6D">
      <w:pPr>
        <w:pStyle w:val="111-"/>
        <w:rPr>
          <w:rFonts w:ascii="Times New Roman" w:hAnsi="Times New Roman" w:cs="Times New Roman"/>
          <w:color w:val="000000" w:themeColor="text1"/>
        </w:rPr>
      </w:pPr>
      <w:r w:rsidRPr="006B7F64">
        <w:rPr>
          <w:rFonts w:ascii="Times New Roman" w:hAnsi="Times New Roman" w:cs="Times New Roman"/>
          <w:color w:val="000000" w:themeColor="text1"/>
        </w:rPr>
        <w:t>□ Thickness or height testing of compacted asphalt pavement mixture specimens.</w:t>
      </w:r>
    </w:p>
    <w:p w14:paraId="494D50D5" w14:textId="77777777" w:rsidR="00904C98" w:rsidRPr="006B7F64" w:rsidRDefault="00D838D3">
      <w:pPr>
        <w:pStyle w:val="111-"/>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瀝青混凝土</w:t>
      </w:r>
      <w:proofErr w:type="gramStart"/>
      <w:r w:rsidRPr="006B7F64">
        <w:rPr>
          <w:rFonts w:ascii="Times New Roman" w:hAnsi="Times New Roman" w:cs="Times New Roman"/>
          <w:color w:val="000000" w:themeColor="text1"/>
        </w:rPr>
        <w:t>之粒料篩分析</w:t>
      </w:r>
      <w:proofErr w:type="gramEnd"/>
      <w:r w:rsidRPr="006B7F64">
        <w:rPr>
          <w:rFonts w:ascii="Times New Roman" w:hAnsi="Times New Roman" w:cs="Times New Roman"/>
          <w:color w:val="000000" w:themeColor="text1"/>
        </w:rPr>
        <w:t>試驗</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適用於廠商自主檢查且作</w:t>
      </w:r>
      <w:r w:rsidRPr="006B7F64">
        <w:rPr>
          <w:rFonts w:ascii="Times New Roman" w:hAnsi="Times New Roman" w:cs="Times New Roman"/>
          <w:color w:val="000000" w:themeColor="text1"/>
        </w:rPr>
        <w:lastRenderedPageBreak/>
        <w:t>為估驗或驗收依據者。由監造單位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工程司會同廠商</w:t>
      </w:r>
      <w:proofErr w:type="gramStart"/>
      <w:r w:rsidRPr="006B7F64">
        <w:rPr>
          <w:rFonts w:ascii="Times New Roman" w:hAnsi="Times New Roman" w:cs="Times New Roman"/>
          <w:color w:val="000000" w:themeColor="text1"/>
        </w:rPr>
        <w:t>於拌合廠</w:t>
      </w:r>
      <w:proofErr w:type="gramEnd"/>
      <w:r w:rsidRPr="006B7F64">
        <w:rPr>
          <w:rFonts w:ascii="Times New Roman" w:hAnsi="Times New Roman" w:cs="Times New Roman"/>
          <w:color w:val="000000" w:themeColor="text1"/>
        </w:rPr>
        <w:t>用以檢核是否符合配合設計規範者，得不適用</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
    <w:p w14:paraId="62CD568F" w14:textId="566E8165" w:rsidR="00F33E6D" w:rsidRPr="006B7F64" w:rsidRDefault="00F33E6D">
      <w:pPr>
        <w:pStyle w:val="111-"/>
        <w:rPr>
          <w:rFonts w:ascii="Times New Roman" w:hAnsi="Times New Roman" w:cs="Times New Roman"/>
          <w:color w:val="000000" w:themeColor="text1"/>
        </w:rPr>
      </w:pPr>
      <w:r w:rsidRPr="006B7F64">
        <w:rPr>
          <w:rFonts w:ascii="Times New Roman" w:hAnsi="Times New Roman" w:cs="Times New Roman"/>
          <w:color w:val="000000" w:themeColor="text1"/>
        </w:rPr>
        <w:t>□ Sieve analysis test for asphalt concrete aggregates (</w:t>
      </w:r>
      <w:r w:rsidR="00F737E7" w:rsidRPr="006B7F64">
        <w:rPr>
          <w:rFonts w:ascii="Times New Roman" w:hAnsi="Times New Roman" w:cs="Times New Roman"/>
          <w:color w:val="000000" w:themeColor="text1"/>
        </w:rPr>
        <w:t xml:space="preserve">applicable for </w:t>
      </w:r>
      <w:r w:rsidR="00CD56F8" w:rsidRPr="006B7F64">
        <w:rPr>
          <w:rFonts w:ascii="Times New Roman" w:hAnsi="Times New Roman" w:cs="Times New Roman"/>
          <w:color w:val="000000" w:themeColor="text1"/>
        </w:rPr>
        <w:t>Contractor</w:t>
      </w:r>
      <w:r w:rsidR="00F737E7" w:rsidRPr="006B7F64">
        <w:rPr>
          <w:rFonts w:ascii="Times New Roman" w:hAnsi="Times New Roman" w:cs="Times New Roman"/>
          <w:color w:val="000000" w:themeColor="text1"/>
        </w:rPr>
        <w:t xml:space="preserve">'s self-inspection to be used for estimate or acceptance purposes; inapplicable where the Construction Supervisor/Engineer and the </w:t>
      </w:r>
      <w:r w:rsidR="00CD56F8" w:rsidRPr="006B7F64">
        <w:rPr>
          <w:rFonts w:ascii="Times New Roman" w:hAnsi="Times New Roman" w:cs="Times New Roman"/>
          <w:color w:val="000000" w:themeColor="text1"/>
        </w:rPr>
        <w:t>Contractor</w:t>
      </w:r>
      <w:r w:rsidR="00F737E7" w:rsidRPr="006B7F64">
        <w:rPr>
          <w:rFonts w:ascii="Times New Roman" w:hAnsi="Times New Roman" w:cs="Times New Roman"/>
          <w:color w:val="000000" w:themeColor="text1"/>
        </w:rPr>
        <w:t xml:space="preserve"> inspect at the mixing plant to ensure compliance with the design specifications, otherwise may not apply</w:t>
      </w:r>
      <w:r w:rsidRPr="006B7F64">
        <w:rPr>
          <w:rFonts w:ascii="Times New Roman" w:hAnsi="Times New Roman" w:cs="Times New Roman"/>
          <w:color w:val="000000" w:themeColor="text1"/>
        </w:rPr>
        <w:t>).</w:t>
      </w:r>
    </w:p>
    <w:p w14:paraId="3622CF13" w14:textId="77777777" w:rsidR="00904C98" w:rsidRPr="006B7F64" w:rsidRDefault="00D838D3">
      <w:pPr>
        <w:pStyle w:val="111-"/>
        <w:rPr>
          <w:rFonts w:ascii="Times New Roman" w:hAnsi="Times New Roman" w:cs="Times New Roman"/>
          <w:color w:val="000000" w:themeColor="text1"/>
        </w:rPr>
      </w:pPr>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熱拌瀝青</w:t>
      </w:r>
      <w:proofErr w:type="gramEnd"/>
      <w:r w:rsidRPr="006B7F64">
        <w:rPr>
          <w:rFonts w:ascii="Times New Roman" w:hAnsi="Times New Roman" w:cs="Times New Roman"/>
          <w:color w:val="000000" w:themeColor="text1"/>
        </w:rPr>
        <w:t>混合料之瀝青含量試驗。</w:t>
      </w:r>
    </w:p>
    <w:p w14:paraId="6718376D" w14:textId="3240D98B" w:rsidR="00F33E6D" w:rsidRPr="006B7F64" w:rsidRDefault="00F33E6D">
      <w:pPr>
        <w:pStyle w:val="111-"/>
        <w:rPr>
          <w:rFonts w:ascii="Times New Roman" w:hAnsi="Times New Roman" w:cs="Times New Roman"/>
          <w:color w:val="000000" w:themeColor="text1"/>
        </w:rPr>
      </w:pPr>
      <w:r w:rsidRPr="006B7F64">
        <w:rPr>
          <w:rFonts w:ascii="Times New Roman" w:hAnsi="Times New Roman" w:cs="Times New Roman"/>
          <w:color w:val="000000" w:themeColor="text1"/>
        </w:rPr>
        <w:t>□ Asphalt content test for hot-mix asphalt.</w:t>
      </w:r>
    </w:p>
    <w:p w14:paraId="706EE19E" w14:textId="77777777" w:rsidR="00904C98" w:rsidRPr="006B7F64" w:rsidRDefault="00D838D3">
      <w:pPr>
        <w:pStyle w:val="111-"/>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瀝青混合</w:t>
      </w:r>
      <w:proofErr w:type="gramStart"/>
      <w:r w:rsidRPr="006B7F64">
        <w:rPr>
          <w:rFonts w:ascii="Times New Roman" w:hAnsi="Times New Roman" w:cs="Times New Roman"/>
          <w:color w:val="000000" w:themeColor="text1"/>
        </w:rPr>
        <w:t>料壓實試</w:t>
      </w:r>
      <w:proofErr w:type="gramEnd"/>
      <w:r w:rsidRPr="006B7F64">
        <w:rPr>
          <w:rFonts w:ascii="Times New Roman" w:hAnsi="Times New Roman" w:cs="Times New Roman"/>
          <w:color w:val="000000" w:themeColor="text1"/>
        </w:rPr>
        <w:t>體之比重及密度試驗（飽和面乾法）。</w:t>
      </w:r>
    </w:p>
    <w:p w14:paraId="28C53487" w14:textId="30B53D5D" w:rsidR="00F33E6D" w:rsidRPr="006B7F64" w:rsidRDefault="00F33E6D">
      <w:pPr>
        <w:pStyle w:val="111-"/>
        <w:rPr>
          <w:rFonts w:ascii="Times New Roman" w:hAnsi="Times New Roman" w:cs="Times New Roman"/>
          <w:color w:val="000000" w:themeColor="text1"/>
        </w:rPr>
      </w:pPr>
      <w:r w:rsidRPr="006B7F64">
        <w:rPr>
          <w:rFonts w:ascii="Times New Roman" w:hAnsi="Times New Roman" w:cs="Times New Roman"/>
          <w:color w:val="000000" w:themeColor="text1"/>
        </w:rPr>
        <w:t>□ Specific gravity and density test (saturated surface-dry method) for compacted asphalt mixture specimens.</w:t>
      </w:r>
    </w:p>
    <w:p w14:paraId="68D262CE" w14:textId="77777777" w:rsidR="00904C98" w:rsidRPr="006B7F64" w:rsidRDefault="00D838D3">
      <w:pPr>
        <w:pStyle w:val="111-"/>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瀝青混凝土壓實度試驗。</w:t>
      </w:r>
    </w:p>
    <w:p w14:paraId="44D50E3D" w14:textId="12CF9A55" w:rsidR="00F33E6D" w:rsidRPr="006B7F64" w:rsidRDefault="00F33E6D">
      <w:pPr>
        <w:pStyle w:val="111-"/>
        <w:rPr>
          <w:rFonts w:ascii="Times New Roman" w:hAnsi="Times New Roman" w:cs="Times New Roman"/>
          <w:color w:val="000000" w:themeColor="text1"/>
        </w:rPr>
      </w:pPr>
      <w:r w:rsidRPr="006B7F64">
        <w:rPr>
          <w:rFonts w:ascii="Times New Roman" w:hAnsi="Times New Roman" w:cs="Times New Roman"/>
          <w:color w:val="000000" w:themeColor="text1"/>
        </w:rPr>
        <w:t>□ Compaction test of asphalt concrete.</w:t>
      </w:r>
    </w:p>
    <w:p w14:paraId="6A257524"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金屬材料</w:t>
      </w:r>
    </w:p>
    <w:p w14:paraId="006CFDE1" w14:textId="78E9E563" w:rsidR="00F33E6D" w:rsidRPr="006B7F64" w:rsidRDefault="00F33E6D" w:rsidP="00F33E6D">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 xml:space="preserve">Metal </w:t>
      </w:r>
      <w:r w:rsidR="00F737E7" w:rsidRPr="006B7F64">
        <w:rPr>
          <w:rFonts w:ascii="Times New Roman" w:hAnsi="Times New Roman" w:cs="Times New Roman"/>
          <w:color w:val="000000" w:themeColor="text1"/>
        </w:rPr>
        <w:t>m</w:t>
      </w:r>
      <w:r w:rsidRPr="006B7F64">
        <w:rPr>
          <w:rFonts w:ascii="Times New Roman" w:hAnsi="Times New Roman" w:cs="Times New Roman"/>
          <w:color w:val="000000" w:themeColor="text1"/>
        </w:rPr>
        <w:t>aterials</w:t>
      </w:r>
    </w:p>
    <w:p w14:paraId="3A0BCD08" w14:textId="77777777" w:rsidR="00904C98" w:rsidRPr="006B7F64" w:rsidRDefault="00D838D3">
      <w:pPr>
        <w:pStyle w:val="111-"/>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鋼筋混凝土用鋼筋試驗。</w:t>
      </w:r>
    </w:p>
    <w:p w14:paraId="6F7744E8" w14:textId="18D6852B" w:rsidR="00F33E6D" w:rsidRPr="006B7F64" w:rsidRDefault="00F33E6D">
      <w:pPr>
        <w:pStyle w:val="111-"/>
        <w:rPr>
          <w:rFonts w:ascii="Times New Roman" w:hAnsi="Times New Roman" w:cs="Times New Roman"/>
          <w:color w:val="000000" w:themeColor="text1"/>
        </w:rPr>
      </w:pPr>
      <w:r w:rsidRPr="006B7F64">
        <w:rPr>
          <w:rFonts w:ascii="Times New Roman" w:hAnsi="Times New Roman" w:cs="Times New Roman"/>
          <w:color w:val="000000" w:themeColor="text1"/>
        </w:rPr>
        <w:t>□ Reinforced concrete rebar testing.</w:t>
      </w:r>
    </w:p>
    <w:p w14:paraId="71C57568" w14:textId="77777777" w:rsidR="00904C98" w:rsidRPr="006B7F64" w:rsidRDefault="00D838D3">
      <w:pPr>
        <w:pStyle w:val="111-"/>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鋼筋續接器試驗。</w:t>
      </w:r>
    </w:p>
    <w:p w14:paraId="60A93BF2" w14:textId="3EDB07B4" w:rsidR="00F33E6D" w:rsidRPr="006B7F64" w:rsidRDefault="00F33E6D">
      <w:pPr>
        <w:pStyle w:val="111-"/>
        <w:rPr>
          <w:rFonts w:ascii="Times New Roman" w:hAnsi="Times New Roman" w:cs="Times New Roman"/>
          <w:color w:val="000000" w:themeColor="text1"/>
        </w:rPr>
      </w:pPr>
      <w:r w:rsidRPr="006B7F64">
        <w:rPr>
          <w:rFonts w:ascii="Times New Roman" w:hAnsi="Times New Roman" w:cs="Times New Roman"/>
          <w:color w:val="000000" w:themeColor="text1"/>
        </w:rPr>
        <w:t>□ Rebar connector testing.</w:t>
      </w:r>
    </w:p>
    <w:p w14:paraId="3F361E41"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土壤</w:t>
      </w:r>
    </w:p>
    <w:p w14:paraId="2560C460" w14:textId="3699A43A" w:rsidR="00F33E6D" w:rsidRPr="006B7F64" w:rsidRDefault="00F33E6D" w:rsidP="00F33E6D">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Soil</w:t>
      </w:r>
    </w:p>
    <w:p w14:paraId="1A3366AD" w14:textId="77777777" w:rsidR="00904C98" w:rsidRPr="006B7F64" w:rsidRDefault="00D838D3">
      <w:pPr>
        <w:pStyle w:val="111-"/>
        <w:rPr>
          <w:rFonts w:ascii="Times New Roman" w:hAnsi="Times New Roman" w:cs="Times New Roman"/>
          <w:color w:val="000000" w:themeColor="text1"/>
        </w:rPr>
      </w:pPr>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土壤夯實試驗</w:t>
      </w:r>
      <w:proofErr w:type="gramEnd"/>
      <w:r w:rsidRPr="006B7F64">
        <w:rPr>
          <w:rFonts w:ascii="Times New Roman" w:hAnsi="Times New Roman" w:cs="Times New Roman"/>
          <w:color w:val="000000" w:themeColor="text1"/>
        </w:rPr>
        <w:t>。</w:t>
      </w:r>
    </w:p>
    <w:p w14:paraId="0278271E" w14:textId="64E74346" w:rsidR="00F33E6D" w:rsidRPr="006B7F64" w:rsidRDefault="00F33E6D">
      <w:pPr>
        <w:pStyle w:val="111-"/>
        <w:rPr>
          <w:rFonts w:ascii="Times New Roman" w:hAnsi="Times New Roman" w:cs="Times New Roman"/>
          <w:color w:val="000000" w:themeColor="text1"/>
        </w:rPr>
      </w:pPr>
      <w:r w:rsidRPr="006B7F64">
        <w:rPr>
          <w:rFonts w:ascii="Times New Roman" w:hAnsi="Times New Roman" w:cs="Times New Roman"/>
          <w:color w:val="000000" w:themeColor="text1"/>
        </w:rPr>
        <w:t>□ Soil compaction testing.</w:t>
      </w:r>
    </w:p>
    <w:p w14:paraId="40F6C421" w14:textId="77777777" w:rsidR="00904C98" w:rsidRPr="006B7F64" w:rsidRDefault="00D838D3">
      <w:pPr>
        <w:pStyle w:val="111-"/>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土壤工地密度試驗。</w:t>
      </w:r>
    </w:p>
    <w:p w14:paraId="3A4CF00B" w14:textId="45961357" w:rsidR="00F33E6D" w:rsidRPr="006B7F64" w:rsidRDefault="00F33E6D">
      <w:pPr>
        <w:pStyle w:val="111-"/>
        <w:rPr>
          <w:rFonts w:ascii="Times New Roman" w:hAnsi="Times New Roman" w:cs="Times New Roman"/>
          <w:color w:val="000000" w:themeColor="text1"/>
        </w:rPr>
      </w:pPr>
      <w:r w:rsidRPr="006B7F64">
        <w:rPr>
          <w:rFonts w:ascii="Times New Roman" w:hAnsi="Times New Roman" w:cs="Times New Roman"/>
          <w:color w:val="000000" w:themeColor="text1"/>
        </w:rPr>
        <w:t>□ Soil on-site density testing.</w:t>
      </w:r>
    </w:p>
    <w:p w14:paraId="55CEF230"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高壓混凝土</w:t>
      </w:r>
      <w:proofErr w:type="gramStart"/>
      <w:r w:rsidRPr="006B7F64">
        <w:rPr>
          <w:rFonts w:ascii="Times New Roman" w:hAnsi="Times New Roman" w:cs="Times New Roman"/>
          <w:color w:val="000000" w:themeColor="text1"/>
        </w:rPr>
        <w:t>地磚或普通</w:t>
      </w:r>
      <w:proofErr w:type="gramEnd"/>
      <w:r w:rsidRPr="006B7F64">
        <w:rPr>
          <w:rFonts w:ascii="Times New Roman" w:hAnsi="Times New Roman" w:cs="Times New Roman"/>
          <w:color w:val="000000" w:themeColor="text1"/>
        </w:rPr>
        <w:t>磚</w:t>
      </w:r>
    </w:p>
    <w:p w14:paraId="3998B9C7" w14:textId="5CE7E64E" w:rsidR="00F33E6D" w:rsidRPr="006B7F64" w:rsidRDefault="00F33E6D" w:rsidP="00F33E6D">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High-</w:t>
      </w:r>
      <w:r w:rsidR="00F737E7" w:rsidRPr="006B7F64">
        <w:rPr>
          <w:rFonts w:ascii="Times New Roman" w:hAnsi="Times New Roman" w:cs="Times New Roman"/>
          <w:color w:val="000000" w:themeColor="text1"/>
        </w:rPr>
        <w:t>p</w:t>
      </w:r>
      <w:r w:rsidRPr="006B7F64">
        <w:rPr>
          <w:rFonts w:ascii="Times New Roman" w:hAnsi="Times New Roman" w:cs="Times New Roman"/>
          <w:color w:val="000000" w:themeColor="text1"/>
        </w:rPr>
        <w:t xml:space="preserve">ressure </w:t>
      </w:r>
      <w:r w:rsidR="00F737E7" w:rsidRPr="006B7F64">
        <w:rPr>
          <w:rFonts w:ascii="Times New Roman" w:hAnsi="Times New Roman" w:cs="Times New Roman"/>
          <w:color w:val="000000" w:themeColor="text1"/>
        </w:rPr>
        <w:t>c</w:t>
      </w:r>
      <w:r w:rsidRPr="006B7F64">
        <w:rPr>
          <w:rFonts w:ascii="Times New Roman" w:hAnsi="Times New Roman" w:cs="Times New Roman"/>
          <w:color w:val="000000" w:themeColor="text1"/>
        </w:rPr>
        <w:t xml:space="preserve">oncrete </w:t>
      </w:r>
      <w:r w:rsidR="00F737E7" w:rsidRPr="006B7F64">
        <w:rPr>
          <w:rFonts w:ascii="Times New Roman" w:hAnsi="Times New Roman" w:cs="Times New Roman"/>
          <w:color w:val="000000" w:themeColor="text1"/>
        </w:rPr>
        <w:t>t</w:t>
      </w:r>
      <w:r w:rsidRPr="006B7F64">
        <w:rPr>
          <w:rFonts w:ascii="Times New Roman" w:hAnsi="Times New Roman" w:cs="Times New Roman"/>
          <w:color w:val="000000" w:themeColor="text1"/>
        </w:rPr>
        <w:t xml:space="preserve">iles or </w:t>
      </w:r>
      <w:r w:rsidR="00F737E7" w:rsidRPr="006B7F64">
        <w:rPr>
          <w:rFonts w:ascii="Times New Roman" w:hAnsi="Times New Roman" w:cs="Times New Roman"/>
          <w:color w:val="000000" w:themeColor="text1"/>
        </w:rPr>
        <w:t>o</w:t>
      </w:r>
      <w:r w:rsidRPr="006B7F64">
        <w:rPr>
          <w:rFonts w:ascii="Times New Roman" w:hAnsi="Times New Roman" w:cs="Times New Roman"/>
          <w:color w:val="000000" w:themeColor="text1"/>
        </w:rPr>
        <w:t xml:space="preserve">rdinary </w:t>
      </w:r>
      <w:r w:rsidR="00F737E7" w:rsidRPr="006B7F64">
        <w:rPr>
          <w:rFonts w:ascii="Times New Roman" w:hAnsi="Times New Roman" w:cs="Times New Roman"/>
          <w:color w:val="000000" w:themeColor="text1"/>
        </w:rPr>
        <w:t>b</w:t>
      </w:r>
      <w:r w:rsidRPr="006B7F64">
        <w:rPr>
          <w:rFonts w:ascii="Times New Roman" w:hAnsi="Times New Roman" w:cs="Times New Roman"/>
          <w:color w:val="000000" w:themeColor="text1"/>
        </w:rPr>
        <w:t>ricks</w:t>
      </w:r>
    </w:p>
    <w:p w14:paraId="7F2E1139" w14:textId="77777777" w:rsidR="00904C98" w:rsidRPr="006B7F64" w:rsidRDefault="00D838D3">
      <w:pPr>
        <w:pStyle w:val="111-"/>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高壓混凝土地磚試驗（至少含</w:t>
      </w:r>
      <w:r w:rsidRPr="006B7F64">
        <w:rPr>
          <w:rFonts w:ascii="Times New Roman" w:hAnsi="Times New Roman" w:cs="Times New Roman"/>
          <w:color w:val="000000" w:themeColor="text1"/>
        </w:rPr>
        <w:t>CNS 13295</w:t>
      </w:r>
      <w:r w:rsidRPr="006B7F64">
        <w:rPr>
          <w:rFonts w:ascii="Times New Roman" w:hAnsi="Times New Roman" w:cs="Times New Roman"/>
          <w:color w:val="000000" w:themeColor="text1"/>
        </w:rPr>
        <w:t>之</w:t>
      </w:r>
      <w:r w:rsidRPr="006B7F64">
        <w:rPr>
          <w:rFonts w:ascii="Times New Roman" w:hAnsi="Times New Roman" w:cs="Times New Roman"/>
          <w:color w:val="000000" w:themeColor="text1"/>
        </w:rPr>
        <w:t>6.1</w:t>
      </w:r>
      <w:r w:rsidRPr="006B7F64">
        <w:rPr>
          <w:rFonts w:ascii="Times New Roman" w:hAnsi="Times New Roman" w:cs="Times New Roman"/>
          <w:color w:val="000000" w:themeColor="text1"/>
        </w:rPr>
        <w:t>外觀檢查、</w:t>
      </w:r>
      <w:r w:rsidRPr="006B7F64">
        <w:rPr>
          <w:rFonts w:ascii="Times New Roman" w:hAnsi="Times New Roman" w:cs="Times New Roman"/>
          <w:color w:val="000000" w:themeColor="text1"/>
        </w:rPr>
        <w:t>6.2</w:t>
      </w:r>
      <w:r w:rsidRPr="006B7F64">
        <w:rPr>
          <w:rFonts w:ascii="Times New Roman" w:hAnsi="Times New Roman" w:cs="Times New Roman"/>
          <w:color w:val="000000" w:themeColor="text1"/>
        </w:rPr>
        <w:t>尺度及許可差量測、</w:t>
      </w:r>
      <w:r w:rsidRPr="006B7F64">
        <w:rPr>
          <w:rFonts w:ascii="Times New Roman" w:hAnsi="Times New Roman" w:cs="Times New Roman"/>
          <w:color w:val="000000" w:themeColor="text1"/>
        </w:rPr>
        <w:t>6.3</w:t>
      </w:r>
      <w:r w:rsidRPr="006B7F64">
        <w:rPr>
          <w:rFonts w:ascii="Times New Roman" w:hAnsi="Times New Roman" w:cs="Times New Roman"/>
          <w:color w:val="000000" w:themeColor="text1"/>
        </w:rPr>
        <w:t>抗壓強度試驗計</w:t>
      </w:r>
      <w:r w:rsidRPr="006B7F64">
        <w:rPr>
          <w:rFonts w:ascii="Times New Roman" w:hAnsi="Times New Roman" w:cs="Times New Roman"/>
          <w:color w:val="000000" w:themeColor="text1"/>
        </w:rPr>
        <w:t>3</w:t>
      </w:r>
      <w:r w:rsidRPr="006B7F64">
        <w:rPr>
          <w:rFonts w:ascii="Times New Roman" w:hAnsi="Times New Roman" w:cs="Times New Roman"/>
          <w:color w:val="000000" w:themeColor="text1"/>
        </w:rPr>
        <w:t>項）</w:t>
      </w:r>
    </w:p>
    <w:p w14:paraId="4E56B582" w14:textId="510C1BA1" w:rsidR="00F33E6D" w:rsidRPr="006B7F64" w:rsidRDefault="00F33E6D">
      <w:pPr>
        <w:pStyle w:val="111-"/>
        <w:rPr>
          <w:rFonts w:ascii="Times New Roman" w:hAnsi="Times New Roman" w:cs="Times New Roman"/>
          <w:color w:val="000000" w:themeColor="text1"/>
        </w:rPr>
      </w:pPr>
      <w:r w:rsidRPr="006B7F64">
        <w:rPr>
          <w:rFonts w:ascii="Times New Roman" w:hAnsi="Times New Roman" w:cs="Times New Roman"/>
          <w:color w:val="000000" w:themeColor="text1"/>
        </w:rPr>
        <w:t>□ High-pressure concrete tile testing (</w:t>
      </w:r>
      <w:r w:rsidR="00F737E7" w:rsidRPr="006B7F64">
        <w:rPr>
          <w:rFonts w:ascii="Times New Roman" w:hAnsi="Times New Roman" w:cs="Times New Roman"/>
          <w:color w:val="000000" w:themeColor="text1"/>
        </w:rPr>
        <w:t>i</w:t>
      </w:r>
      <w:r w:rsidRPr="006B7F64">
        <w:rPr>
          <w:rFonts w:ascii="Times New Roman" w:hAnsi="Times New Roman" w:cs="Times New Roman"/>
          <w:color w:val="000000" w:themeColor="text1"/>
        </w:rPr>
        <w:t>ncluding</w:t>
      </w:r>
      <w:r w:rsidR="00F737E7" w:rsidRPr="006B7F64">
        <w:rPr>
          <w:rFonts w:ascii="Times New Roman" w:hAnsi="Times New Roman" w:cs="Times New Roman"/>
          <w:color w:val="000000" w:themeColor="text1"/>
        </w:rPr>
        <w:t xml:space="preserve"> at least</w:t>
      </w:r>
      <w:r w:rsidRPr="006B7F64">
        <w:rPr>
          <w:rFonts w:ascii="Times New Roman" w:hAnsi="Times New Roman" w:cs="Times New Roman"/>
          <w:color w:val="000000" w:themeColor="text1"/>
        </w:rPr>
        <w:t xml:space="preserve"> CNS 13295 requirements for 6.1 appearance inspection, 6.2 dimension and tolerance measurement, and 6.3 compressive strength testing).</w:t>
      </w:r>
    </w:p>
    <w:p w14:paraId="2557A63A" w14:textId="77777777" w:rsidR="00904C98" w:rsidRPr="006B7F64" w:rsidRDefault="00D838D3">
      <w:pPr>
        <w:pStyle w:val="111-"/>
        <w:rPr>
          <w:rFonts w:ascii="Times New Roman" w:hAnsi="Times New Roman" w:cs="Times New Roman"/>
          <w:color w:val="000000" w:themeColor="text1"/>
        </w:rPr>
      </w:pPr>
      <w:r w:rsidRPr="006B7F64">
        <w:rPr>
          <w:rFonts w:ascii="Times New Roman" w:hAnsi="Times New Roman" w:cs="Times New Roman"/>
          <w:color w:val="000000" w:themeColor="text1"/>
        </w:rPr>
        <w:t>□</w:t>
      </w:r>
      <w:proofErr w:type="gramStart"/>
      <w:r w:rsidRPr="006B7F64">
        <w:rPr>
          <w:rFonts w:ascii="Times New Roman" w:hAnsi="Times New Roman" w:cs="Times New Roman"/>
          <w:color w:val="000000" w:themeColor="text1"/>
        </w:rPr>
        <w:t>普通磚</w:t>
      </w:r>
      <w:proofErr w:type="gramEnd"/>
      <w:r w:rsidRPr="006B7F64">
        <w:rPr>
          <w:rFonts w:ascii="Times New Roman" w:hAnsi="Times New Roman" w:cs="Times New Roman"/>
          <w:color w:val="000000" w:themeColor="text1"/>
        </w:rPr>
        <w:t>試驗。</w:t>
      </w:r>
    </w:p>
    <w:p w14:paraId="533E1A8E" w14:textId="0013278F" w:rsidR="00F33E6D" w:rsidRPr="006B7F64" w:rsidRDefault="00F33E6D">
      <w:pPr>
        <w:pStyle w:val="111-"/>
        <w:rPr>
          <w:rFonts w:ascii="Times New Roman" w:hAnsi="Times New Roman" w:cs="Times New Roman"/>
          <w:color w:val="000000" w:themeColor="text1"/>
        </w:rPr>
      </w:pPr>
      <w:r w:rsidRPr="006B7F64">
        <w:rPr>
          <w:rFonts w:ascii="Times New Roman" w:hAnsi="Times New Roman" w:cs="Times New Roman"/>
          <w:color w:val="000000" w:themeColor="text1"/>
        </w:rPr>
        <w:t>□ Ordinary brick testing.</w:t>
      </w:r>
    </w:p>
    <w:p w14:paraId="2E90D5EA"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其他須辦理檢（試）驗之項目為：</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（機關依工程規模及性質擇需要者於招標時載明）。</w:t>
      </w:r>
    </w:p>
    <w:p w14:paraId="21DF13F6" w14:textId="51D9F097" w:rsidR="00F33E6D" w:rsidRPr="006B7F64" w:rsidRDefault="00F33E6D" w:rsidP="00F33E6D">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Other items requiring testing or inspection: ____________ (</w:t>
      </w:r>
      <w:r w:rsidR="00F737E7" w:rsidRPr="006B7F64">
        <w:rPr>
          <w:rFonts w:ascii="Times New Roman" w:hAnsi="Times New Roman" w:cs="Times New Roman"/>
          <w:color w:val="000000" w:themeColor="text1"/>
        </w:rPr>
        <w:t xml:space="preserve">to be specified by the Entity during tendering </w:t>
      </w:r>
      <w:r w:rsidRPr="006B7F64">
        <w:rPr>
          <w:rFonts w:ascii="Times New Roman" w:hAnsi="Times New Roman" w:cs="Times New Roman"/>
          <w:color w:val="000000" w:themeColor="text1"/>
        </w:rPr>
        <w:t>based on</w:t>
      </w:r>
      <w:r w:rsidR="00F737E7" w:rsidRPr="006B7F64">
        <w:rPr>
          <w:rFonts w:ascii="Times New Roman" w:hAnsi="Times New Roman" w:cs="Times New Roman"/>
          <w:color w:val="000000" w:themeColor="text1"/>
        </w:rPr>
        <w:t xml:space="preserve"> the</w:t>
      </w:r>
      <w:r w:rsidRPr="006B7F64">
        <w:rPr>
          <w:rFonts w:ascii="Times New Roman" w:hAnsi="Times New Roman" w:cs="Times New Roman"/>
          <w:color w:val="000000" w:themeColor="text1"/>
        </w:rPr>
        <w:t xml:space="preserve"> size and nature</w:t>
      </w:r>
      <w:r w:rsidR="00F737E7" w:rsidRPr="006B7F64">
        <w:rPr>
          <w:rFonts w:ascii="Times New Roman" w:hAnsi="Times New Roman" w:cs="Times New Roman"/>
          <w:color w:val="000000" w:themeColor="text1"/>
        </w:rPr>
        <w:t xml:space="preserve"> of the project</w:t>
      </w:r>
      <w:r w:rsidRPr="006B7F64">
        <w:rPr>
          <w:rFonts w:ascii="Times New Roman" w:hAnsi="Times New Roman" w:cs="Times New Roman"/>
          <w:color w:val="000000" w:themeColor="text1"/>
        </w:rPr>
        <w:t>).</w:t>
      </w:r>
    </w:p>
    <w:p w14:paraId="056B397E" w14:textId="77777777" w:rsidR="00904C98" w:rsidRPr="006B7F64" w:rsidRDefault="00D838D3">
      <w:pPr>
        <w:pStyle w:val="10"/>
        <w:rPr>
          <w:rFonts w:ascii="Times New Roman" w:hAnsi="Times New Roman" w:cs="Times New Roman"/>
          <w:color w:val="000000" w:themeColor="text1"/>
        </w:rPr>
      </w:pPr>
      <w:r w:rsidRPr="006B7F64">
        <w:rPr>
          <w:rFonts w:ascii="Times New Roman" w:hAnsi="Times New Roman" w:cs="Times New Roman"/>
          <w:color w:val="000000" w:themeColor="text1"/>
        </w:rPr>
        <w:t>自主檢查與監造檢查（驗）</w:t>
      </w:r>
    </w:p>
    <w:p w14:paraId="5EA9B016" w14:textId="2A9C58CD" w:rsidR="00F33E6D" w:rsidRPr="006B7F64" w:rsidRDefault="00F33E6D" w:rsidP="00F33E6D">
      <w:pPr>
        <w:pStyle w:val="10"/>
        <w:numPr>
          <w:ilvl w:val="0"/>
          <w:numId w:val="0"/>
        </w:numPr>
        <w:ind w:left="425"/>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Self-Inspection and Supervisory Inspection (Verification)</w:t>
      </w:r>
    </w:p>
    <w:p w14:paraId="7D89552F" w14:textId="78C15A50"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廠商於各項工程項目施工前，應將其施工方法、施工步驟及施工中之檢（試）驗作業等計畫，先洽請監造單位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工程司同意，並在施工前會同監造單位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工程司完成準備作業之檢查工作無誤後，始得進入施工程序。施工後，廠商應會同監造單位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工程司或其代表人對施工之品質進行檢驗。</w:t>
      </w:r>
    </w:p>
    <w:p w14:paraId="4311CE42" w14:textId="0C0E762A" w:rsidR="00F33E6D" w:rsidRPr="006B7F64" w:rsidRDefault="00F33E6D" w:rsidP="00F33E6D">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 xml:space="preserve">Before commencing work on any project, the </w:t>
      </w:r>
      <w:r w:rsidR="00CD56F8" w:rsidRPr="006B7F64">
        <w:rPr>
          <w:rFonts w:ascii="Times New Roman" w:hAnsi="Times New Roman" w:cs="Times New Roman"/>
          <w:color w:val="000000" w:themeColor="text1"/>
        </w:rPr>
        <w:t>Contractor</w:t>
      </w:r>
      <w:r w:rsidR="00F737E7" w:rsidRPr="006B7F64">
        <w:rPr>
          <w:rFonts w:ascii="Times New Roman" w:hAnsi="Times New Roman" w:cs="Times New Roman"/>
          <w:color w:val="000000" w:themeColor="text1"/>
        </w:rPr>
        <w:t xml:space="preserve"> </w:t>
      </w:r>
      <w:r w:rsidRPr="006B7F64">
        <w:rPr>
          <w:rFonts w:ascii="Times New Roman" w:hAnsi="Times New Roman" w:cs="Times New Roman"/>
          <w:color w:val="000000" w:themeColor="text1"/>
        </w:rPr>
        <w:t xml:space="preserve">shall submit </w:t>
      </w:r>
      <w:r w:rsidR="00F737E7" w:rsidRPr="006B7F64">
        <w:rPr>
          <w:rFonts w:ascii="Times New Roman" w:hAnsi="Times New Roman" w:cs="Times New Roman"/>
          <w:color w:val="000000" w:themeColor="text1"/>
        </w:rPr>
        <w:t>its</w:t>
      </w:r>
      <w:r w:rsidRPr="006B7F64">
        <w:rPr>
          <w:rFonts w:ascii="Times New Roman" w:hAnsi="Times New Roman" w:cs="Times New Roman"/>
          <w:color w:val="000000" w:themeColor="text1"/>
        </w:rPr>
        <w:t xml:space="preserve"> construction methods, procedures, and inspection plans to the </w:t>
      </w:r>
      <w:r w:rsidR="00F737E7" w:rsidRPr="006B7F64">
        <w:rPr>
          <w:rFonts w:ascii="Times New Roman" w:hAnsi="Times New Roman" w:cs="Times New Roman"/>
          <w:color w:val="000000" w:themeColor="text1"/>
        </w:rPr>
        <w:t>Construction Supervisor/Engineer</w:t>
      </w:r>
      <w:r w:rsidRPr="006B7F64">
        <w:rPr>
          <w:rFonts w:ascii="Times New Roman" w:hAnsi="Times New Roman" w:cs="Times New Roman"/>
          <w:color w:val="000000" w:themeColor="text1"/>
        </w:rPr>
        <w:t xml:space="preserve"> for approval. Construction shall not proceed until the </w:t>
      </w:r>
      <w:r w:rsidR="00F737E7" w:rsidRPr="006B7F64">
        <w:rPr>
          <w:rFonts w:ascii="Times New Roman" w:hAnsi="Times New Roman" w:cs="Times New Roman"/>
          <w:color w:val="000000" w:themeColor="text1"/>
        </w:rPr>
        <w:t>Construction Supervisor/Engineer</w:t>
      </w:r>
      <w:r w:rsidRPr="006B7F64">
        <w:rPr>
          <w:rFonts w:ascii="Times New Roman" w:hAnsi="Times New Roman" w:cs="Times New Roman"/>
          <w:color w:val="000000" w:themeColor="text1"/>
        </w:rPr>
        <w:t xml:space="preserve"> has completed a preliminary inspection and confirmed that the preparations are in order. Following construction,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shall conduct inspections in cooperation with the </w:t>
      </w:r>
      <w:r w:rsidR="00F737E7" w:rsidRPr="006B7F64">
        <w:rPr>
          <w:rFonts w:ascii="Times New Roman" w:hAnsi="Times New Roman" w:cs="Times New Roman"/>
          <w:color w:val="000000" w:themeColor="text1"/>
        </w:rPr>
        <w:t>Construction Supervisor/Engineer</w:t>
      </w:r>
      <w:r w:rsidRPr="006B7F64">
        <w:rPr>
          <w:rFonts w:ascii="Times New Roman" w:hAnsi="Times New Roman" w:cs="Times New Roman"/>
          <w:color w:val="000000" w:themeColor="text1"/>
        </w:rPr>
        <w:t xml:space="preserve"> or their representative to ensure the quality of the work.</w:t>
      </w:r>
    </w:p>
    <w:p w14:paraId="1895F80B"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廠商應於品質計畫之材料及施工檢驗程序，明定各項重要施工作業（含假設工程）及材料設備檢驗之自主檢查之查驗點（應涵蓋監造單位明定之檢驗停留點）。另應於施工計畫（或安全衛生管理計畫）之施工程序，明定安全衛生查驗點。</w:t>
      </w:r>
    </w:p>
    <w:p w14:paraId="7DA9FCF2" w14:textId="21D7CEB9" w:rsidR="00F33E6D" w:rsidRPr="006B7F64" w:rsidRDefault="00F33E6D" w:rsidP="00F33E6D">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 xml:space="preserve">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’s quality plan shall define key inspection points for self-inspection on important construction operations (including temporary works) and materials/equipment inspection, which should include the inspection points designated by the </w:t>
      </w:r>
      <w:r w:rsidR="00F737E7" w:rsidRPr="006B7F64">
        <w:rPr>
          <w:rFonts w:ascii="Times New Roman" w:hAnsi="Times New Roman" w:cs="Times New Roman"/>
          <w:color w:val="000000" w:themeColor="text1"/>
        </w:rPr>
        <w:t>Construction Supervisor</w:t>
      </w:r>
      <w:r w:rsidRPr="006B7F64">
        <w:rPr>
          <w:rFonts w:ascii="Times New Roman" w:hAnsi="Times New Roman" w:cs="Times New Roman"/>
          <w:color w:val="000000" w:themeColor="text1"/>
        </w:rPr>
        <w:t>. The construction or safety management plan shall also define safety inspection points.</w:t>
      </w:r>
    </w:p>
    <w:p w14:paraId="4C597D29"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廠商應確實執行上開查驗點之自主檢查，並簽認留下紀錄備查。</w:t>
      </w:r>
    </w:p>
    <w:p w14:paraId="528C6DA2" w14:textId="6F226226" w:rsidR="007A5123" w:rsidRPr="006B7F64" w:rsidRDefault="007A5123" w:rsidP="007A5123">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 xml:space="preserve">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must carry out self-inspections at the designated inspection points and maintain records for future reference.</w:t>
      </w:r>
    </w:p>
    <w:p w14:paraId="20236C75"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有關監造單位監造檢驗停留點（含安全衛生事項），須經監造單位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派員會同辦理施工抽查及材料抽驗合格後，方得繼續下一階段施工，並作為估驗計價之付款依據。廠商如擅自進行下階段施工，機關得要求依契約拆除重作或重新施作，並視其情節依法令追究相關人員責任、撤換人員；其屬情節重大者，由機關通知目的事業主管機關懲處。</w:t>
      </w:r>
    </w:p>
    <w:p w14:paraId="122BDB9A" w14:textId="151C4EEF" w:rsidR="007A5123" w:rsidRPr="006B7F64" w:rsidRDefault="007A5123" w:rsidP="007A5123">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 xml:space="preserve">Inspections at the </w:t>
      </w:r>
      <w:r w:rsidR="00F737E7" w:rsidRPr="006B7F64">
        <w:rPr>
          <w:rFonts w:ascii="Times New Roman" w:hAnsi="Times New Roman" w:cs="Times New Roman"/>
          <w:color w:val="000000" w:themeColor="text1"/>
        </w:rPr>
        <w:t>Construction Supervisor’s</w:t>
      </w:r>
      <w:r w:rsidRPr="006B7F64">
        <w:rPr>
          <w:rFonts w:ascii="Times New Roman" w:hAnsi="Times New Roman" w:cs="Times New Roman"/>
          <w:color w:val="000000" w:themeColor="text1"/>
        </w:rPr>
        <w:t xml:space="preserve"> designated verification points (including safety and health issues) must be carried out by the </w:t>
      </w:r>
      <w:r w:rsidR="00F737E7" w:rsidRPr="006B7F64">
        <w:rPr>
          <w:rFonts w:ascii="Times New Roman" w:hAnsi="Times New Roman" w:cs="Times New Roman"/>
          <w:color w:val="000000" w:themeColor="text1"/>
        </w:rPr>
        <w:t>Construction Supervisor/Engineer’</w:t>
      </w:r>
      <w:r w:rsidRPr="006B7F64">
        <w:rPr>
          <w:rFonts w:ascii="Times New Roman" w:hAnsi="Times New Roman" w:cs="Times New Roman"/>
          <w:color w:val="000000" w:themeColor="text1"/>
        </w:rPr>
        <w:t xml:space="preserve">s representative, and once the materials and construction are approved, the next stage of construction may proceed. These inspections will serve as the basis for valuation and payments. If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proceeds with the next phase without approval, the </w:t>
      </w:r>
      <w:r w:rsidR="00F737E7" w:rsidRPr="006B7F64">
        <w:rPr>
          <w:rFonts w:ascii="Times New Roman" w:hAnsi="Times New Roman" w:cs="Times New Roman"/>
          <w:color w:val="000000" w:themeColor="text1"/>
        </w:rPr>
        <w:t>Entity</w:t>
      </w:r>
      <w:r w:rsidRPr="006B7F64">
        <w:rPr>
          <w:rFonts w:ascii="Times New Roman" w:hAnsi="Times New Roman" w:cs="Times New Roman"/>
          <w:color w:val="000000" w:themeColor="text1"/>
        </w:rPr>
        <w:t xml:space="preserve"> may require rework or removal, pursue legal </w:t>
      </w:r>
      <w:r w:rsidR="00F737E7" w:rsidRPr="006B7F64">
        <w:rPr>
          <w:rFonts w:ascii="Times New Roman" w:hAnsi="Times New Roman" w:cs="Times New Roman"/>
          <w:color w:val="000000" w:themeColor="text1"/>
        </w:rPr>
        <w:t>remedies</w:t>
      </w:r>
      <w:r w:rsidRPr="006B7F64">
        <w:rPr>
          <w:rFonts w:ascii="Times New Roman" w:hAnsi="Times New Roman" w:cs="Times New Roman"/>
          <w:color w:val="000000" w:themeColor="text1"/>
        </w:rPr>
        <w:t>, and replace personnel; i</w:t>
      </w:r>
      <w:r w:rsidR="0073689C" w:rsidRPr="006B7F64">
        <w:rPr>
          <w:rFonts w:ascii="Times New Roman" w:hAnsi="Times New Roman" w:cs="Times New Roman"/>
          <w:color w:val="000000" w:themeColor="text1"/>
        </w:rPr>
        <w:t>n cases of severe v</w:t>
      </w:r>
      <w:r w:rsidRPr="006B7F64">
        <w:rPr>
          <w:rFonts w:ascii="Times New Roman" w:hAnsi="Times New Roman" w:cs="Times New Roman"/>
          <w:color w:val="000000" w:themeColor="text1"/>
        </w:rPr>
        <w:t>iolation, the</w:t>
      </w:r>
      <w:r w:rsidR="0073689C" w:rsidRPr="006B7F64">
        <w:rPr>
          <w:rFonts w:ascii="Times New Roman" w:hAnsi="Times New Roman" w:cs="Times New Roman"/>
          <w:color w:val="000000" w:themeColor="text1"/>
        </w:rPr>
        <w:t xml:space="preserve"> Entity</w:t>
      </w:r>
      <w:r w:rsidRPr="006B7F64">
        <w:rPr>
          <w:rFonts w:ascii="Times New Roman" w:hAnsi="Times New Roman" w:cs="Times New Roman"/>
          <w:color w:val="000000" w:themeColor="text1"/>
        </w:rPr>
        <w:t xml:space="preserve"> will notify competent authorit</w:t>
      </w:r>
      <w:r w:rsidR="0073689C" w:rsidRPr="006B7F64">
        <w:rPr>
          <w:rFonts w:ascii="Times New Roman" w:hAnsi="Times New Roman" w:cs="Times New Roman"/>
          <w:color w:val="000000" w:themeColor="text1"/>
        </w:rPr>
        <w:t>ies</w:t>
      </w:r>
      <w:r w:rsidRPr="006B7F64">
        <w:rPr>
          <w:rFonts w:ascii="Times New Roman" w:hAnsi="Times New Roman" w:cs="Times New Roman"/>
          <w:color w:val="000000" w:themeColor="text1"/>
        </w:rPr>
        <w:t xml:space="preserve"> for disciplinary action.</w:t>
      </w:r>
    </w:p>
    <w:p w14:paraId="0A0480D3"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廠商應依品質計畫，辦理相關材料設備之檢驗，由廠商自行取樣、送驗及判定檢驗結果；如涉及契約約定之檢驗，應由廠商會同監造單位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工程司取樣、送驗，並由廠商及監造單位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工程司依序判定檢驗結果，以作為估驗及驗收之依據。</w:t>
      </w:r>
    </w:p>
    <w:p w14:paraId="613DC65F" w14:textId="75EF537A" w:rsidR="007A5123" w:rsidRPr="006B7F64" w:rsidRDefault="007A5123" w:rsidP="007A5123">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The</w:t>
      </w:r>
      <w:r w:rsidR="009F7B8F" w:rsidRPr="006B7F64">
        <w:rPr>
          <w:rFonts w:ascii="Times New Roman" w:hAnsi="Times New Roman" w:cs="Times New Roman"/>
          <w:color w:val="000000" w:themeColor="text1"/>
        </w:rPr>
        <w:t xml:space="preserv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shall follow the quality plan to inspect materials and equipment and carry out sampling and testing. If the inspection involves contractual requirements, the </w:t>
      </w:r>
      <w:r w:rsidR="00CD56F8" w:rsidRPr="006B7F64">
        <w:rPr>
          <w:rFonts w:ascii="Times New Roman" w:hAnsi="Times New Roman" w:cs="Times New Roman"/>
          <w:color w:val="000000" w:themeColor="text1"/>
        </w:rPr>
        <w:t>Contractor</w:t>
      </w:r>
      <w:r w:rsidR="0073689C" w:rsidRPr="006B7F64">
        <w:rPr>
          <w:rFonts w:ascii="Times New Roman" w:hAnsi="Times New Roman" w:cs="Times New Roman"/>
          <w:color w:val="000000" w:themeColor="text1"/>
        </w:rPr>
        <w:t xml:space="preserve"> </w:t>
      </w:r>
      <w:r w:rsidRPr="006B7F64">
        <w:rPr>
          <w:rFonts w:ascii="Times New Roman" w:hAnsi="Times New Roman" w:cs="Times New Roman"/>
          <w:color w:val="000000" w:themeColor="text1"/>
        </w:rPr>
        <w:t xml:space="preserve">must cooperate with the </w:t>
      </w:r>
      <w:r w:rsidR="0073689C" w:rsidRPr="006B7F64">
        <w:rPr>
          <w:rFonts w:ascii="Times New Roman" w:hAnsi="Times New Roman" w:cs="Times New Roman"/>
          <w:color w:val="000000" w:themeColor="text1"/>
        </w:rPr>
        <w:t>Construction Supervisor/Engineer</w:t>
      </w:r>
      <w:r w:rsidRPr="006B7F64">
        <w:rPr>
          <w:rFonts w:ascii="Times New Roman" w:hAnsi="Times New Roman" w:cs="Times New Roman"/>
          <w:color w:val="000000" w:themeColor="text1"/>
        </w:rPr>
        <w:t xml:space="preserve"> for sampling and testing, and both parties will jointly determine the inspection results, which will serve as the basis for estimates and acceptance.</w:t>
      </w:r>
    </w:p>
    <w:p w14:paraId="69CEDA98" w14:textId="77777777" w:rsidR="00904C98" w:rsidRPr="006B7F64" w:rsidRDefault="00D838D3">
      <w:pPr>
        <w:pStyle w:val="10"/>
        <w:rPr>
          <w:rFonts w:ascii="Times New Roman" w:hAnsi="Times New Roman" w:cs="Times New Roman"/>
          <w:color w:val="000000" w:themeColor="text1"/>
        </w:rPr>
      </w:pPr>
      <w:r w:rsidRPr="006B7F64">
        <w:rPr>
          <w:rFonts w:ascii="Times New Roman" w:hAnsi="Times New Roman" w:cs="Times New Roman"/>
          <w:color w:val="000000" w:themeColor="text1"/>
        </w:rPr>
        <w:t>品質管制</w:t>
      </w:r>
    </w:p>
    <w:p w14:paraId="32D1C5C0" w14:textId="3B8B5A9A" w:rsidR="007A5123" w:rsidRPr="006B7F64" w:rsidRDefault="007A5123" w:rsidP="007A5123">
      <w:pPr>
        <w:pStyle w:val="10"/>
        <w:numPr>
          <w:ilvl w:val="0"/>
          <w:numId w:val="0"/>
        </w:numPr>
        <w:ind w:left="425"/>
        <w:rPr>
          <w:rFonts w:ascii="Times New Roman" w:hAnsi="Times New Roman" w:cs="Times New Roman"/>
          <w:color w:val="000000" w:themeColor="text1"/>
        </w:rPr>
      </w:pPr>
      <w:r w:rsidRPr="006B7F64">
        <w:rPr>
          <w:rFonts w:ascii="Times New Roman" w:hAnsi="Times New Roman" w:cs="Times New Roman"/>
          <w:color w:val="000000" w:themeColor="text1"/>
        </w:rPr>
        <w:t>Quality Control</w:t>
      </w:r>
    </w:p>
    <w:p w14:paraId="3FA4DF0C"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品質計畫</w:t>
      </w:r>
    </w:p>
    <w:p w14:paraId="24840482" w14:textId="2F3EDFBD" w:rsidR="007A5123" w:rsidRPr="006B7F64" w:rsidRDefault="007A5123" w:rsidP="007A5123">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 xml:space="preserve">Quality </w:t>
      </w:r>
      <w:r w:rsidR="0073689C" w:rsidRPr="006B7F64">
        <w:rPr>
          <w:rFonts w:ascii="Times New Roman" w:hAnsi="Times New Roman" w:cs="Times New Roman"/>
          <w:color w:val="000000" w:themeColor="text1"/>
        </w:rPr>
        <w:t>p</w:t>
      </w:r>
      <w:r w:rsidRPr="006B7F64">
        <w:rPr>
          <w:rFonts w:ascii="Times New Roman" w:hAnsi="Times New Roman" w:cs="Times New Roman"/>
          <w:color w:val="000000" w:themeColor="text1"/>
        </w:rPr>
        <w:t>lan</w:t>
      </w:r>
    </w:p>
    <w:p w14:paraId="330DA36E"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新臺幣</w:t>
      </w:r>
      <w:r w:rsidRPr="006B7F64">
        <w:rPr>
          <w:rFonts w:ascii="Times New Roman" w:hAnsi="Times New Roman" w:cs="Times New Roman"/>
          <w:color w:val="000000" w:themeColor="text1"/>
        </w:rPr>
        <w:t>150</w:t>
      </w:r>
      <w:r w:rsidRPr="006B7F64">
        <w:rPr>
          <w:rFonts w:ascii="Times New Roman" w:hAnsi="Times New Roman" w:cs="Times New Roman"/>
          <w:color w:val="000000" w:themeColor="text1"/>
        </w:rPr>
        <w:t>萬元以上之工程，廠商應提報以下品質計畫，送機關核准後確實執行：</w:t>
      </w:r>
    </w:p>
    <w:p w14:paraId="20B7D9C5" w14:textId="25F64080" w:rsidR="007A5123" w:rsidRPr="006B7F64" w:rsidRDefault="007A5123" w:rsidP="007A5123">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 xml:space="preserve">For contracts with a value exceeding </w:t>
      </w:r>
      <w:r w:rsidR="00FD7FE2" w:rsidRPr="006B7F64">
        <w:rPr>
          <w:rFonts w:ascii="Times New Roman" w:hAnsi="Times New Roman" w:cs="Times New Roman"/>
          <w:color w:val="000000" w:themeColor="text1"/>
        </w:rPr>
        <w:t>NT$</w:t>
      </w:r>
      <w:r w:rsidRPr="006B7F64">
        <w:rPr>
          <w:rFonts w:ascii="Times New Roman" w:hAnsi="Times New Roman" w:cs="Times New Roman"/>
          <w:color w:val="000000" w:themeColor="text1"/>
        </w:rPr>
        <w:t>1.5 million, the</w:t>
      </w:r>
      <w:r w:rsidR="009F7B8F" w:rsidRPr="006B7F64">
        <w:rPr>
          <w:rFonts w:ascii="Times New Roman" w:hAnsi="Times New Roman" w:cs="Times New Roman"/>
          <w:color w:val="000000" w:themeColor="text1"/>
        </w:rPr>
        <w:t xml:space="preserv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shall submit the following quality plan to the </w:t>
      </w:r>
      <w:r w:rsidR="0073689C" w:rsidRPr="006B7F64">
        <w:rPr>
          <w:rFonts w:ascii="Times New Roman" w:hAnsi="Times New Roman" w:cs="Times New Roman"/>
          <w:color w:val="000000" w:themeColor="text1"/>
        </w:rPr>
        <w:t>Entity</w:t>
      </w:r>
      <w:r w:rsidRPr="006B7F64">
        <w:rPr>
          <w:rFonts w:ascii="Times New Roman" w:hAnsi="Times New Roman" w:cs="Times New Roman"/>
          <w:color w:val="000000" w:themeColor="text1"/>
        </w:rPr>
        <w:t xml:space="preserve"> for approval, and ensure its proper implementation:</w:t>
      </w:r>
    </w:p>
    <w:p w14:paraId="2D438529" w14:textId="7777777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至遲於開工前</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日</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由機關依工程規模及性質，於招標時載明；未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，為開工前</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日</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提報整體品質計畫。</w:t>
      </w:r>
    </w:p>
    <w:p w14:paraId="6A4A5C4D" w14:textId="119C2DC2" w:rsidR="007A5123" w:rsidRPr="006B7F64" w:rsidRDefault="007A512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 xml:space="preserve">The overall quality plan shall be submitted no later than </w:t>
      </w:r>
      <w:r w:rsidR="0073689C" w:rsidRPr="006B7F64">
        <w:rPr>
          <w:rFonts w:ascii="Times New Roman" w:hAnsi="Times New Roman" w:cs="Times New Roman"/>
          <w:color w:val="000000" w:themeColor="text1"/>
          <w:u w:val="single"/>
        </w:rPr>
        <w:t>   </w:t>
      </w:r>
      <w:r w:rsidRPr="006B7F64">
        <w:rPr>
          <w:rFonts w:ascii="Times New Roman" w:hAnsi="Times New Roman" w:cs="Times New Roman"/>
          <w:color w:val="000000" w:themeColor="text1"/>
        </w:rPr>
        <w:t xml:space="preserve"> days before the start of construction (</w:t>
      </w:r>
      <w:r w:rsidR="0073689C" w:rsidRPr="006B7F64">
        <w:rPr>
          <w:rFonts w:ascii="Times New Roman" w:hAnsi="Times New Roman" w:cs="Times New Roman"/>
          <w:color w:val="000000" w:themeColor="text1"/>
        </w:rPr>
        <w:t>to be specified by the Entity during tendering</w:t>
      </w:r>
      <w:r w:rsidRPr="006B7F64">
        <w:rPr>
          <w:rFonts w:ascii="Times New Roman" w:hAnsi="Times New Roman" w:cs="Times New Roman"/>
          <w:color w:val="000000" w:themeColor="text1"/>
        </w:rPr>
        <w:t xml:space="preserve"> based on the scope and nature of the project</w:t>
      </w:r>
      <w:r w:rsidR="0073689C" w:rsidRPr="006B7F64">
        <w:rPr>
          <w:rFonts w:ascii="Times New Roman" w:hAnsi="Times New Roman" w:cs="Times New Roman"/>
          <w:color w:val="000000" w:themeColor="text1"/>
        </w:rPr>
        <w:t>, or</w:t>
      </w:r>
      <w:r w:rsidR="009F7B8F" w:rsidRPr="006B7F64">
        <w:rPr>
          <w:rFonts w:ascii="Times New Roman" w:hAnsi="Times New Roman" w:cs="Times New Roman"/>
          <w:color w:val="000000" w:themeColor="text1"/>
        </w:rPr>
        <w:t>, if not specified, one</w:t>
      </w:r>
      <w:r w:rsidR="0073689C" w:rsidRPr="006B7F64">
        <w:rPr>
          <w:rFonts w:ascii="Times New Roman" w:hAnsi="Times New Roman" w:cs="Times New Roman"/>
          <w:color w:val="000000" w:themeColor="text1"/>
        </w:rPr>
        <w:t xml:space="preserve"> </w:t>
      </w:r>
      <w:r w:rsidR="009F7B8F" w:rsidRPr="006B7F64">
        <w:rPr>
          <w:rFonts w:ascii="Times New Roman" w:hAnsi="Times New Roman" w:cs="Times New Roman"/>
          <w:color w:val="000000" w:themeColor="text1"/>
        </w:rPr>
        <w:t>(</w:t>
      </w:r>
      <w:r w:rsidR="0073689C" w:rsidRPr="006B7F64">
        <w:rPr>
          <w:rFonts w:ascii="Times New Roman" w:hAnsi="Times New Roman" w:cs="Times New Roman"/>
          <w:color w:val="000000" w:themeColor="text1"/>
        </w:rPr>
        <w:t>1</w:t>
      </w:r>
      <w:r w:rsidR="009F7B8F" w:rsidRPr="006B7F64">
        <w:rPr>
          <w:rFonts w:ascii="Times New Roman" w:hAnsi="Times New Roman" w:cs="Times New Roman"/>
          <w:color w:val="000000" w:themeColor="text1"/>
        </w:rPr>
        <w:t>)</w:t>
      </w:r>
      <w:r w:rsidR="0073689C" w:rsidRPr="006B7F64">
        <w:rPr>
          <w:rFonts w:ascii="Times New Roman" w:hAnsi="Times New Roman" w:cs="Times New Roman"/>
          <w:color w:val="000000" w:themeColor="text1"/>
        </w:rPr>
        <w:t xml:space="preserve"> day</w:t>
      </w:r>
      <w:r w:rsidR="009F7B8F" w:rsidRPr="006B7F64">
        <w:rPr>
          <w:rFonts w:ascii="Times New Roman" w:hAnsi="Times New Roman" w:cs="Times New Roman"/>
          <w:color w:val="000000" w:themeColor="text1"/>
        </w:rPr>
        <w:t xml:space="preserve"> prior to commencement of work</w:t>
      </w:r>
      <w:r w:rsidRPr="006B7F64">
        <w:rPr>
          <w:rFonts w:ascii="Times New Roman" w:hAnsi="Times New Roman" w:cs="Times New Roman"/>
          <w:color w:val="000000" w:themeColor="text1"/>
        </w:rPr>
        <w:t>).</w:t>
      </w:r>
    </w:p>
    <w:p w14:paraId="12583357" w14:textId="7777777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至</w:t>
      </w:r>
      <w:proofErr w:type="gramStart"/>
      <w:r w:rsidRPr="006B7F64">
        <w:rPr>
          <w:rFonts w:ascii="Times New Roman" w:hAnsi="Times New Roman" w:cs="Times New Roman"/>
          <w:color w:val="000000" w:themeColor="text1"/>
        </w:rPr>
        <w:t>遲於分項</w:t>
      </w:r>
      <w:proofErr w:type="gramEnd"/>
      <w:r w:rsidRPr="006B7F64">
        <w:rPr>
          <w:rFonts w:ascii="Times New Roman" w:hAnsi="Times New Roman" w:cs="Times New Roman"/>
          <w:color w:val="000000" w:themeColor="text1"/>
        </w:rPr>
        <w:t>工程施工前</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日</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由機關依工程規模及性質，於招標時載明；未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，為施工前</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日</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提報分項品質計畫，須提報之分項工程如下：</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
    <w:p w14:paraId="58BA7B98" w14:textId="5EAE1CBF" w:rsidR="007A5123" w:rsidRPr="006B7F64" w:rsidRDefault="007A512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 xml:space="preserve">The detailed quality plan for each subproject shall be submitted no later than </w:t>
      </w:r>
      <w:r w:rsidR="0073689C" w:rsidRPr="006B7F64">
        <w:rPr>
          <w:rFonts w:ascii="Times New Roman" w:hAnsi="Times New Roman" w:cs="Times New Roman"/>
          <w:color w:val="000000" w:themeColor="text1"/>
          <w:u w:val="single"/>
        </w:rPr>
        <w:t>   </w:t>
      </w:r>
      <w:r w:rsidRPr="006B7F64">
        <w:rPr>
          <w:rFonts w:ascii="Times New Roman" w:hAnsi="Times New Roman" w:cs="Times New Roman"/>
          <w:color w:val="000000" w:themeColor="text1"/>
        </w:rPr>
        <w:t xml:space="preserve"> days before the start of each subproject (</w:t>
      </w:r>
      <w:r w:rsidR="0073689C" w:rsidRPr="006B7F64">
        <w:rPr>
          <w:rFonts w:ascii="Times New Roman" w:hAnsi="Times New Roman" w:cs="Times New Roman"/>
          <w:color w:val="000000" w:themeColor="text1"/>
        </w:rPr>
        <w:t>to be specified by the Entity during tendering based on the scope and nature of the project, or</w:t>
      </w:r>
      <w:r w:rsidR="009F7B8F" w:rsidRPr="006B7F64">
        <w:rPr>
          <w:rFonts w:ascii="Times New Roman" w:hAnsi="Times New Roman" w:cs="Times New Roman"/>
          <w:color w:val="000000" w:themeColor="text1"/>
        </w:rPr>
        <w:t xml:space="preserve"> if not specified, one</w:t>
      </w:r>
      <w:r w:rsidR="0073689C" w:rsidRPr="006B7F64">
        <w:rPr>
          <w:rFonts w:ascii="Times New Roman" w:hAnsi="Times New Roman" w:cs="Times New Roman"/>
          <w:color w:val="000000" w:themeColor="text1"/>
        </w:rPr>
        <w:t xml:space="preserve"> </w:t>
      </w:r>
      <w:r w:rsidR="009F7B8F" w:rsidRPr="006B7F64">
        <w:rPr>
          <w:rFonts w:ascii="Times New Roman" w:hAnsi="Times New Roman" w:cs="Times New Roman"/>
          <w:color w:val="000000" w:themeColor="text1"/>
        </w:rPr>
        <w:t>(</w:t>
      </w:r>
      <w:r w:rsidR="0073689C" w:rsidRPr="006B7F64">
        <w:rPr>
          <w:rFonts w:ascii="Times New Roman" w:hAnsi="Times New Roman" w:cs="Times New Roman"/>
          <w:color w:val="000000" w:themeColor="text1"/>
        </w:rPr>
        <w:t>1</w:t>
      </w:r>
      <w:r w:rsidR="009F7B8F" w:rsidRPr="006B7F64">
        <w:rPr>
          <w:rFonts w:ascii="Times New Roman" w:hAnsi="Times New Roman" w:cs="Times New Roman"/>
          <w:color w:val="000000" w:themeColor="text1"/>
        </w:rPr>
        <w:t>)</w:t>
      </w:r>
      <w:r w:rsidR="0073689C" w:rsidRPr="006B7F64">
        <w:rPr>
          <w:rFonts w:ascii="Times New Roman" w:hAnsi="Times New Roman" w:cs="Times New Roman"/>
          <w:color w:val="000000" w:themeColor="text1"/>
        </w:rPr>
        <w:t xml:space="preserve"> day</w:t>
      </w:r>
      <w:r w:rsidR="009F7B8F" w:rsidRPr="006B7F64">
        <w:rPr>
          <w:rFonts w:ascii="Times New Roman" w:hAnsi="Times New Roman" w:cs="Times New Roman"/>
          <w:color w:val="000000" w:themeColor="text1"/>
        </w:rPr>
        <w:t xml:space="preserve"> prior to commencement of work</w:t>
      </w:r>
      <w:r w:rsidRPr="006B7F64">
        <w:rPr>
          <w:rFonts w:ascii="Times New Roman" w:hAnsi="Times New Roman" w:cs="Times New Roman"/>
          <w:color w:val="000000" w:themeColor="text1"/>
        </w:rPr>
        <w:t xml:space="preserve">). The </w:t>
      </w:r>
      <w:proofErr w:type="gramStart"/>
      <w:r w:rsidRPr="006B7F64">
        <w:rPr>
          <w:rFonts w:ascii="Times New Roman" w:hAnsi="Times New Roman" w:cs="Times New Roman"/>
          <w:color w:val="000000" w:themeColor="text1"/>
        </w:rPr>
        <w:t>subprojects</w:t>
      </w:r>
      <w:proofErr w:type="gramEnd"/>
      <w:r w:rsidRPr="006B7F64">
        <w:rPr>
          <w:rFonts w:ascii="Times New Roman" w:hAnsi="Times New Roman" w:cs="Times New Roman"/>
          <w:color w:val="000000" w:themeColor="text1"/>
        </w:rPr>
        <w:t xml:space="preserve"> requiring a quality plan are as follows:</w:t>
      </w:r>
      <w:r w:rsidR="0073689C" w:rsidRPr="006B7F64">
        <w:rPr>
          <w:rFonts w:ascii="Times New Roman" w:hAnsi="Times New Roman" w:cs="Times New Roman"/>
          <w:color w:val="000000" w:themeColor="text1"/>
          <w:u w:val="single"/>
        </w:rPr>
        <w:t>   </w:t>
      </w:r>
      <w:proofErr w:type="gramStart"/>
      <w:r w:rsidR="0073689C" w:rsidRPr="006B7F64">
        <w:rPr>
          <w:rFonts w:ascii="Times New Roman" w:hAnsi="Times New Roman" w:cs="Times New Roman"/>
          <w:color w:val="000000" w:themeColor="text1"/>
          <w:u w:val="single"/>
        </w:rPr>
        <w:t>  </w:t>
      </w:r>
      <w:r w:rsidRPr="006B7F64">
        <w:rPr>
          <w:rFonts w:ascii="Times New Roman" w:hAnsi="Times New Roman" w:cs="Times New Roman"/>
          <w:color w:val="000000" w:themeColor="text1"/>
        </w:rPr>
        <w:t>.</w:t>
      </w:r>
      <w:proofErr w:type="gramEnd"/>
    </w:p>
    <w:p w14:paraId="5CB641FB"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新臺幣</w:t>
      </w:r>
      <w:r w:rsidRPr="006B7F64">
        <w:rPr>
          <w:rFonts w:ascii="Times New Roman" w:hAnsi="Times New Roman" w:cs="Times New Roman"/>
          <w:color w:val="000000" w:themeColor="text1"/>
        </w:rPr>
        <w:t>5,000</w:t>
      </w:r>
      <w:r w:rsidRPr="006B7F64">
        <w:rPr>
          <w:rFonts w:ascii="Times New Roman" w:hAnsi="Times New Roman" w:cs="Times New Roman"/>
          <w:color w:val="000000" w:themeColor="text1"/>
        </w:rPr>
        <w:t>萬元以上之工程，整體品質計畫之內容包括：</w:t>
      </w:r>
    </w:p>
    <w:p w14:paraId="3F74C0C5" w14:textId="5891A3BA" w:rsidR="007A5123" w:rsidRPr="006B7F64" w:rsidRDefault="007A5123" w:rsidP="007A5123">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 xml:space="preserve">For contracts </w:t>
      </w:r>
      <w:r w:rsidR="0073689C" w:rsidRPr="006B7F64">
        <w:rPr>
          <w:rFonts w:ascii="Times New Roman" w:hAnsi="Times New Roman" w:cs="Times New Roman"/>
          <w:color w:val="000000" w:themeColor="text1"/>
        </w:rPr>
        <w:t xml:space="preserve">with a </w:t>
      </w:r>
      <w:r w:rsidRPr="006B7F64">
        <w:rPr>
          <w:rFonts w:ascii="Times New Roman" w:hAnsi="Times New Roman" w:cs="Times New Roman"/>
          <w:color w:val="000000" w:themeColor="text1"/>
        </w:rPr>
        <w:t>value</w:t>
      </w:r>
      <w:r w:rsidR="0073689C" w:rsidRPr="006B7F64">
        <w:rPr>
          <w:rFonts w:ascii="Times New Roman" w:hAnsi="Times New Roman" w:cs="Times New Roman"/>
          <w:color w:val="000000" w:themeColor="text1"/>
        </w:rPr>
        <w:t xml:space="preserve"> exceeding</w:t>
      </w:r>
      <w:r w:rsidRPr="006B7F64">
        <w:rPr>
          <w:rFonts w:ascii="Times New Roman" w:hAnsi="Times New Roman" w:cs="Times New Roman"/>
          <w:color w:val="000000" w:themeColor="text1"/>
        </w:rPr>
        <w:t xml:space="preserve"> </w:t>
      </w:r>
      <w:r w:rsidR="00FD7FE2" w:rsidRPr="006B7F64">
        <w:rPr>
          <w:rFonts w:ascii="Times New Roman" w:hAnsi="Times New Roman" w:cs="Times New Roman"/>
          <w:color w:val="000000" w:themeColor="text1"/>
        </w:rPr>
        <w:t>NT$</w:t>
      </w:r>
      <w:r w:rsidRPr="006B7F64">
        <w:rPr>
          <w:rFonts w:ascii="Times New Roman" w:hAnsi="Times New Roman" w:cs="Times New Roman"/>
          <w:color w:val="000000" w:themeColor="text1"/>
        </w:rPr>
        <w:t>50 million, the overall quality plan shall include the following:</w:t>
      </w:r>
    </w:p>
    <w:p w14:paraId="570E2EEC" w14:textId="7777777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計畫範圍。</w:t>
      </w:r>
    </w:p>
    <w:p w14:paraId="0E4CB319" w14:textId="5F9229FE" w:rsidR="007A5123" w:rsidRPr="006B7F64" w:rsidRDefault="007A512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Scope of the plan.</w:t>
      </w:r>
    </w:p>
    <w:p w14:paraId="562AED6C" w14:textId="7777777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管理權責及分工。</w:t>
      </w:r>
    </w:p>
    <w:p w14:paraId="4722633C" w14:textId="648917F8" w:rsidR="007A5123" w:rsidRPr="006B7F64" w:rsidRDefault="007A512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Management responsibilities and division of labor.</w:t>
      </w:r>
    </w:p>
    <w:p w14:paraId="4390CCB5" w14:textId="77777777" w:rsidR="007A5123" w:rsidRPr="006B7F64" w:rsidRDefault="00D838D3" w:rsidP="00B2292B">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施工要領。</w:t>
      </w:r>
    </w:p>
    <w:p w14:paraId="0E3901EA" w14:textId="0037C55A" w:rsidR="007A5123" w:rsidRPr="006B7F64" w:rsidRDefault="007A5123" w:rsidP="00B2292B">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Construction procedures.</w:t>
      </w:r>
    </w:p>
    <w:p w14:paraId="720EC882" w14:textId="250A10F3" w:rsidR="00904C98" w:rsidRPr="006B7F64" w:rsidRDefault="00D838D3" w:rsidP="00B2292B">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品質管理標準。</w:t>
      </w:r>
    </w:p>
    <w:p w14:paraId="100AFB00" w14:textId="21784CA3" w:rsidR="007A5123" w:rsidRPr="006B7F64" w:rsidRDefault="007A512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Quality management standards.</w:t>
      </w:r>
    </w:p>
    <w:p w14:paraId="3C2F1711" w14:textId="3C0B13FF"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材料及施工檢驗程序。</w:t>
      </w:r>
    </w:p>
    <w:p w14:paraId="4C195E86" w14:textId="1D572BA0" w:rsidR="007A5123" w:rsidRPr="006B7F64" w:rsidRDefault="007A512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Materials and construction inspection procedures.</w:t>
      </w:r>
    </w:p>
    <w:p w14:paraId="7594BA1E" w14:textId="104BEEEB"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自主檢查表。</w:t>
      </w:r>
    </w:p>
    <w:p w14:paraId="76A1F9A4" w14:textId="42080CAF" w:rsidR="007A5123" w:rsidRPr="006B7F64" w:rsidRDefault="007A512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Self-inspection checklist.</w:t>
      </w:r>
    </w:p>
    <w:p w14:paraId="65B51405" w14:textId="044C1A84"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不合格品之管制。</w:t>
      </w:r>
    </w:p>
    <w:p w14:paraId="09299A7F" w14:textId="66ACA7B2" w:rsidR="007A5123" w:rsidRPr="006B7F64" w:rsidRDefault="007A512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Control of nonconforming products.</w:t>
      </w:r>
    </w:p>
    <w:p w14:paraId="6ECDFF39" w14:textId="3EF2F18E"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矯正與預防措施。</w:t>
      </w:r>
    </w:p>
    <w:p w14:paraId="7C7DF289" w14:textId="43AC8349" w:rsidR="007A5123" w:rsidRPr="006B7F64" w:rsidRDefault="007A512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Corrective and preventive actions.</w:t>
      </w:r>
    </w:p>
    <w:p w14:paraId="6FC50DC3" w14:textId="1C18BFAC"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內部品質稽核。</w:t>
      </w:r>
    </w:p>
    <w:p w14:paraId="3989C8AF" w14:textId="7CD156ED" w:rsidR="007A5123" w:rsidRPr="006B7F64" w:rsidRDefault="007A512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Internal quality audits.</w:t>
      </w:r>
    </w:p>
    <w:p w14:paraId="75ADECF2" w14:textId="06CE75CC"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文件紀錄管理系統。</w:t>
      </w:r>
    </w:p>
    <w:p w14:paraId="623BCB96" w14:textId="38BD86E8" w:rsidR="007A5123" w:rsidRPr="006B7F64" w:rsidRDefault="007A512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Document and record management system.</w:t>
      </w:r>
    </w:p>
    <w:p w14:paraId="2C67EA8A" w14:textId="75E4B68A"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設備功能運轉檢測程序及標準（無運轉類機電設備者免）。</w:t>
      </w:r>
    </w:p>
    <w:p w14:paraId="7010375C" w14:textId="0F98BA61" w:rsidR="007A5123" w:rsidRPr="006B7F64" w:rsidRDefault="007A512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Equipment functionality testing procedures and standards (exempt if no operational electromechanical equipment is involved).</w:t>
      </w:r>
    </w:p>
    <w:p w14:paraId="299D75E5" w14:textId="2AFE1249"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其他：（由機關於招標時載明）。</w:t>
      </w:r>
    </w:p>
    <w:p w14:paraId="6920A17F" w14:textId="3CEBCD22" w:rsidR="007A5123" w:rsidRPr="006B7F64" w:rsidRDefault="007A512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 xml:space="preserve">Other (to be specified by the </w:t>
      </w:r>
      <w:r w:rsidR="0073689C" w:rsidRPr="006B7F64">
        <w:rPr>
          <w:rFonts w:ascii="Times New Roman" w:hAnsi="Times New Roman" w:cs="Times New Roman"/>
          <w:color w:val="000000" w:themeColor="text1"/>
        </w:rPr>
        <w:t>Entity during tendering</w:t>
      </w:r>
      <w:r w:rsidRPr="006B7F64">
        <w:rPr>
          <w:rFonts w:ascii="Times New Roman" w:hAnsi="Times New Roman" w:cs="Times New Roman"/>
          <w:color w:val="000000" w:themeColor="text1"/>
        </w:rPr>
        <w:t>).</w:t>
      </w:r>
    </w:p>
    <w:p w14:paraId="18C089CA"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新臺幣</w:t>
      </w:r>
      <w:r w:rsidRPr="006B7F64">
        <w:rPr>
          <w:rFonts w:ascii="Times New Roman" w:hAnsi="Times New Roman" w:cs="Times New Roman"/>
          <w:color w:val="000000" w:themeColor="text1"/>
        </w:rPr>
        <w:t>1,000</w:t>
      </w:r>
      <w:r w:rsidRPr="006B7F64">
        <w:rPr>
          <w:rFonts w:ascii="Times New Roman" w:hAnsi="Times New Roman" w:cs="Times New Roman"/>
          <w:color w:val="000000" w:themeColor="text1"/>
        </w:rPr>
        <w:t>萬元以上未達</w:t>
      </w:r>
      <w:r w:rsidRPr="006B7F64">
        <w:rPr>
          <w:rFonts w:ascii="Times New Roman" w:hAnsi="Times New Roman" w:cs="Times New Roman"/>
          <w:color w:val="000000" w:themeColor="text1"/>
        </w:rPr>
        <w:t>5,000</w:t>
      </w:r>
      <w:r w:rsidRPr="006B7F64">
        <w:rPr>
          <w:rFonts w:ascii="Times New Roman" w:hAnsi="Times New Roman" w:cs="Times New Roman"/>
          <w:color w:val="000000" w:themeColor="text1"/>
        </w:rPr>
        <w:t>萬元之工程，整體品質計畫之內容包括：</w:t>
      </w:r>
    </w:p>
    <w:p w14:paraId="1A9985BD" w14:textId="3865B5AC" w:rsidR="007A5123" w:rsidRPr="006B7F64" w:rsidRDefault="007A5123" w:rsidP="007A5123">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 xml:space="preserve">For contracts </w:t>
      </w:r>
      <w:r w:rsidR="0073689C" w:rsidRPr="006B7F64">
        <w:rPr>
          <w:rFonts w:ascii="Times New Roman" w:hAnsi="Times New Roman" w:cs="Times New Roman"/>
          <w:color w:val="000000" w:themeColor="text1"/>
        </w:rPr>
        <w:t xml:space="preserve">with a </w:t>
      </w:r>
      <w:r w:rsidRPr="006B7F64">
        <w:rPr>
          <w:rFonts w:ascii="Times New Roman" w:hAnsi="Times New Roman" w:cs="Times New Roman"/>
          <w:color w:val="000000" w:themeColor="text1"/>
        </w:rPr>
        <w:t>value</w:t>
      </w:r>
      <w:r w:rsidR="009F7B8F" w:rsidRPr="006B7F64">
        <w:rPr>
          <w:rFonts w:ascii="Times New Roman" w:hAnsi="Times New Roman" w:cs="Times New Roman"/>
          <w:color w:val="000000" w:themeColor="text1"/>
        </w:rPr>
        <w:t xml:space="preserve"> at or more than</w:t>
      </w:r>
      <w:r w:rsidRPr="006B7F64">
        <w:rPr>
          <w:rFonts w:ascii="Times New Roman" w:hAnsi="Times New Roman" w:cs="Times New Roman"/>
          <w:color w:val="000000" w:themeColor="text1"/>
        </w:rPr>
        <w:t xml:space="preserve"> </w:t>
      </w:r>
      <w:r w:rsidR="00FD7FE2" w:rsidRPr="006B7F64">
        <w:rPr>
          <w:rFonts w:ascii="Times New Roman" w:hAnsi="Times New Roman" w:cs="Times New Roman"/>
          <w:color w:val="000000" w:themeColor="text1"/>
        </w:rPr>
        <w:t>NT$</w:t>
      </w:r>
      <w:r w:rsidRPr="006B7F64">
        <w:rPr>
          <w:rFonts w:ascii="Times New Roman" w:hAnsi="Times New Roman" w:cs="Times New Roman"/>
          <w:color w:val="000000" w:themeColor="text1"/>
        </w:rPr>
        <w:t xml:space="preserve">10 million but </w:t>
      </w:r>
      <w:r w:rsidR="0073689C" w:rsidRPr="006B7F64">
        <w:rPr>
          <w:rFonts w:ascii="Times New Roman" w:hAnsi="Times New Roman" w:cs="Times New Roman"/>
          <w:color w:val="000000" w:themeColor="text1"/>
        </w:rPr>
        <w:t>less than</w:t>
      </w:r>
      <w:r w:rsidRPr="006B7F64">
        <w:rPr>
          <w:rFonts w:ascii="Times New Roman" w:hAnsi="Times New Roman" w:cs="Times New Roman"/>
          <w:color w:val="000000" w:themeColor="text1"/>
        </w:rPr>
        <w:t xml:space="preserve"> </w:t>
      </w:r>
      <w:r w:rsidR="00FD7FE2" w:rsidRPr="006B7F64">
        <w:rPr>
          <w:rFonts w:ascii="Times New Roman" w:hAnsi="Times New Roman" w:cs="Times New Roman"/>
          <w:color w:val="000000" w:themeColor="text1"/>
        </w:rPr>
        <w:t>NT$</w:t>
      </w:r>
      <w:r w:rsidRPr="006B7F64">
        <w:rPr>
          <w:rFonts w:ascii="Times New Roman" w:hAnsi="Times New Roman" w:cs="Times New Roman"/>
          <w:color w:val="000000" w:themeColor="text1"/>
        </w:rPr>
        <w:t>50 million, the overall quality plan shall include the following:</w:t>
      </w:r>
    </w:p>
    <w:p w14:paraId="2D72DBAE" w14:textId="7777777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計畫範圍。</w:t>
      </w:r>
    </w:p>
    <w:p w14:paraId="301671E0" w14:textId="59705F92" w:rsidR="007A5123" w:rsidRPr="006B7F64" w:rsidRDefault="007A512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Scope of the plan.</w:t>
      </w:r>
    </w:p>
    <w:p w14:paraId="2A627F20" w14:textId="7777777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管理權責及分工。</w:t>
      </w:r>
    </w:p>
    <w:p w14:paraId="7C537C07" w14:textId="16345F95" w:rsidR="007A5123" w:rsidRPr="006B7F64" w:rsidRDefault="007A512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Management responsibilities and division of labor.</w:t>
      </w:r>
    </w:p>
    <w:p w14:paraId="1FB3AB18" w14:textId="681B59DE"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品質管理標準。</w:t>
      </w:r>
    </w:p>
    <w:p w14:paraId="463BAA8E" w14:textId="69A1EBF9" w:rsidR="007A5123" w:rsidRPr="006B7F64" w:rsidRDefault="007A512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Quality management standards.</w:t>
      </w:r>
    </w:p>
    <w:p w14:paraId="4AB78199" w14:textId="29CA055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材料及施工檢驗程序。</w:t>
      </w:r>
    </w:p>
    <w:p w14:paraId="0DACCAD1" w14:textId="225BBC99" w:rsidR="007A5123" w:rsidRPr="006B7F64" w:rsidRDefault="007A512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Materials and construction inspection procedures.</w:t>
      </w:r>
    </w:p>
    <w:p w14:paraId="7CF3A82A" w14:textId="7A0ADC2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自主檢查表。</w:t>
      </w:r>
    </w:p>
    <w:p w14:paraId="090050EF" w14:textId="29C78FC8" w:rsidR="007A5123" w:rsidRPr="006B7F64" w:rsidRDefault="007A512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Self-inspection checklist.</w:t>
      </w:r>
    </w:p>
    <w:p w14:paraId="2A874E71" w14:textId="38ED7723"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文件紀錄管理系統。</w:t>
      </w:r>
    </w:p>
    <w:p w14:paraId="2E178332" w14:textId="4FE4562D" w:rsidR="007A5123" w:rsidRPr="006B7F64" w:rsidRDefault="007A512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Document and record management system.</w:t>
      </w:r>
    </w:p>
    <w:p w14:paraId="23D91035" w14:textId="6C2DA4C8"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設備功能運轉檢測程序及標準（無運轉類機電設備者免）。</w:t>
      </w:r>
    </w:p>
    <w:p w14:paraId="3BFEF574" w14:textId="566E6A3B" w:rsidR="007A5123" w:rsidRPr="006B7F64" w:rsidRDefault="00EE7224">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 xml:space="preserve">Equipment functionality testing procedures and standards </w:t>
      </w:r>
      <w:r w:rsidRPr="006B7F64">
        <w:rPr>
          <w:rFonts w:ascii="Times New Roman" w:hAnsi="Times New Roman" w:cs="Times New Roman"/>
          <w:color w:val="000000" w:themeColor="text1"/>
        </w:rPr>
        <w:lastRenderedPageBreak/>
        <w:t>(exempt if no operational electromechanical equipment is involved).</w:t>
      </w:r>
    </w:p>
    <w:p w14:paraId="594F7BD9" w14:textId="5710D66D"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其他：（由機關於招標時載明）。</w:t>
      </w:r>
    </w:p>
    <w:p w14:paraId="1446EC1E" w14:textId="3242CBE2" w:rsidR="007A5123" w:rsidRPr="006B7F64" w:rsidRDefault="00EE7224">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 xml:space="preserve">Other (to be specified by the </w:t>
      </w:r>
      <w:r w:rsidR="0073689C" w:rsidRPr="006B7F64">
        <w:rPr>
          <w:rFonts w:ascii="Times New Roman" w:hAnsi="Times New Roman" w:cs="Times New Roman"/>
          <w:color w:val="000000" w:themeColor="text1"/>
        </w:rPr>
        <w:t>Entity during tendering</w:t>
      </w:r>
      <w:r w:rsidRPr="006B7F64">
        <w:rPr>
          <w:rFonts w:ascii="Times New Roman" w:hAnsi="Times New Roman" w:cs="Times New Roman"/>
          <w:color w:val="000000" w:themeColor="text1"/>
        </w:rPr>
        <w:t>).</w:t>
      </w:r>
    </w:p>
    <w:p w14:paraId="594F0F51"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新臺幣</w:t>
      </w:r>
      <w:r w:rsidRPr="006B7F64">
        <w:rPr>
          <w:rFonts w:ascii="Times New Roman" w:hAnsi="Times New Roman" w:cs="Times New Roman"/>
          <w:color w:val="000000" w:themeColor="text1"/>
        </w:rPr>
        <w:t>150</w:t>
      </w:r>
      <w:r w:rsidRPr="006B7F64">
        <w:rPr>
          <w:rFonts w:ascii="Times New Roman" w:hAnsi="Times New Roman" w:cs="Times New Roman"/>
          <w:color w:val="000000" w:themeColor="text1"/>
        </w:rPr>
        <w:t>萬元以上未達</w:t>
      </w:r>
      <w:r w:rsidRPr="006B7F64">
        <w:rPr>
          <w:rFonts w:ascii="Times New Roman" w:hAnsi="Times New Roman" w:cs="Times New Roman"/>
          <w:color w:val="000000" w:themeColor="text1"/>
        </w:rPr>
        <w:t>1,000</w:t>
      </w:r>
      <w:r w:rsidRPr="006B7F64">
        <w:rPr>
          <w:rFonts w:ascii="Times New Roman" w:hAnsi="Times New Roman" w:cs="Times New Roman"/>
          <w:color w:val="000000" w:themeColor="text1"/>
        </w:rPr>
        <w:t>萬元之工程，整體品質計畫之內容包括：</w:t>
      </w:r>
    </w:p>
    <w:p w14:paraId="030F2E1B" w14:textId="1840FA26" w:rsidR="00EE7224" w:rsidRPr="006B7F64" w:rsidRDefault="00EE7224" w:rsidP="00EE7224">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 xml:space="preserve">For contracts </w:t>
      </w:r>
      <w:r w:rsidR="0073689C" w:rsidRPr="006B7F64">
        <w:rPr>
          <w:rFonts w:ascii="Times New Roman" w:hAnsi="Times New Roman" w:cs="Times New Roman"/>
          <w:color w:val="000000" w:themeColor="text1"/>
        </w:rPr>
        <w:t xml:space="preserve">with a </w:t>
      </w:r>
      <w:r w:rsidRPr="006B7F64">
        <w:rPr>
          <w:rFonts w:ascii="Times New Roman" w:hAnsi="Times New Roman" w:cs="Times New Roman"/>
          <w:color w:val="000000" w:themeColor="text1"/>
        </w:rPr>
        <w:t>value</w:t>
      </w:r>
      <w:r w:rsidR="009F7B8F" w:rsidRPr="006B7F64">
        <w:rPr>
          <w:rFonts w:ascii="Times New Roman" w:hAnsi="Times New Roman" w:cs="Times New Roman"/>
          <w:color w:val="000000" w:themeColor="text1"/>
        </w:rPr>
        <w:t xml:space="preserve"> at or more than</w:t>
      </w:r>
      <w:r w:rsidRPr="006B7F64">
        <w:rPr>
          <w:rFonts w:ascii="Times New Roman" w:hAnsi="Times New Roman" w:cs="Times New Roman"/>
          <w:color w:val="000000" w:themeColor="text1"/>
        </w:rPr>
        <w:t xml:space="preserve"> </w:t>
      </w:r>
      <w:r w:rsidR="00FD7FE2" w:rsidRPr="006B7F64">
        <w:rPr>
          <w:rFonts w:ascii="Times New Roman" w:hAnsi="Times New Roman" w:cs="Times New Roman"/>
          <w:color w:val="000000" w:themeColor="text1"/>
        </w:rPr>
        <w:t>NT$</w:t>
      </w:r>
      <w:r w:rsidRPr="006B7F64">
        <w:rPr>
          <w:rFonts w:ascii="Times New Roman" w:hAnsi="Times New Roman" w:cs="Times New Roman"/>
          <w:color w:val="000000" w:themeColor="text1"/>
        </w:rPr>
        <w:t xml:space="preserve">1.5 million but </w:t>
      </w:r>
      <w:r w:rsidR="0073689C" w:rsidRPr="006B7F64">
        <w:rPr>
          <w:rFonts w:ascii="Times New Roman" w:hAnsi="Times New Roman" w:cs="Times New Roman"/>
          <w:color w:val="000000" w:themeColor="text1"/>
        </w:rPr>
        <w:t xml:space="preserve">less than </w:t>
      </w:r>
      <w:r w:rsidR="00FD7FE2" w:rsidRPr="006B7F64">
        <w:rPr>
          <w:rFonts w:ascii="Times New Roman" w:hAnsi="Times New Roman" w:cs="Times New Roman"/>
          <w:color w:val="000000" w:themeColor="text1"/>
        </w:rPr>
        <w:t>NT$</w:t>
      </w:r>
      <w:r w:rsidRPr="006B7F64">
        <w:rPr>
          <w:rFonts w:ascii="Times New Roman" w:hAnsi="Times New Roman" w:cs="Times New Roman"/>
          <w:color w:val="000000" w:themeColor="text1"/>
        </w:rPr>
        <w:t>10 million, the overall quality plan shall include the following:</w:t>
      </w:r>
    </w:p>
    <w:p w14:paraId="490B8E50" w14:textId="77777777" w:rsidR="00904C98" w:rsidRPr="006B7F64" w:rsidRDefault="00D838D3">
      <w:pPr>
        <w:pStyle w:val="10"/>
        <w:numPr>
          <w:ilvl w:val="4"/>
          <w:numId w:val="12"/>
        </w:numPr>
        <w:rPr>
          <w:rFonts w:ascii="Times New Roman" w:hAnsi="Times New Roman" w:cs="Times New Roman"/>
          <w:color w:val="000000" w:themeColor="text1"/>
        </w:rPr>
      </w:pPr>
      <w:r w:rsidRPr="006B7F64">
        <w:rPr>
          <w:rFonts w:ascii="Times New Roman" w:hAnsi="Times New Roman" w:cs="Times New Roman"/>
          <w:color w:val="000000" w:themeColor="text1"/>
        </w:rPr>
        <w:t>管理權責及分工。</w:t>
      </w:r>
    </w:p>
    <w:p w14:paraId="72ACC7F4" w14:textId="594135E7" w:rsidR="00EE7224" w:rsidRPr="006B7F64" w:rsidRDefault="00EE7224">
      <w:pPr>
        <w:pStyle w:val="10"/>
        <w:numPr>
          <w:ilvl w:val="4"/>
          <w:numId w:val="12"/>
        </w:numPr>
        <w:rPr>
          <w:rFonts w:ascii="Times New Roman" w:hAnsi="Times New Roman" w:cs="Times New Roman"/>
          <w:color w:val="000000" w:themeColor="text1"/>
        </w:rPr>
      </w:pPr>
      <w:r w:rsidRPr="006B7F64">
        <w:rPr>
          <w:rFonts w:ascii="Times New Roman" w:hAnsi="Times New Roman" w:cs="Times New Roman"/>
          <w:color w:val="000000" w:themeColor="text1"/>
        </w:rPr>
        <w:t>Management responsibilities and division of labor.</w:t>
      </w:r>
    </w:p>
    <w:p w14:paraId="5B5F5E84" w14:textId="7777777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材料及施工檢驗程序。</w:t>
      </w:r>
    </w:p>
    <w:p w14:paraId="693E7DEC" w14:textId="2DBA3A76" w:rsidR="00EE7224" w:rsidRPr="006B7F64" w:rsidRDefault="00EE7224">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Materials and construction inspection procedures.</w:t>
      </w:r>
    </w:p>
    <w:p w14:paraId="74B9C46B" w14:textId="697FDC97"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自主檢查表。</w:t>
      </w:r>
    </w:p>
    <w:p w14:paraId="2BB6D2BD" w14:textId="231B5935" w:rsidR="00EE7224" w:rsidRPr="006B7F64" w:rsidRDefault="00EE7224">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Self-inspection checklist.</w:t>
      </w:r>
    </w:p>
    <w:p w14:paraId="15B12E3E" w14:textId="1D71A43F"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設備功能運轉檢測程序及標準（無運轉類機電設備者免）。</w:t>
      </w:r>
    </w:p>
    <w:p w14:paraId="0D9C9069" w14:textId="6859C4BD" w:rsidR="00EE7224" w:rsidRPr="006B7F64" w:rsidRDefault="00EE7224">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Equipment functionality testing procedures and standards (exempt if no operational electromechanical equipment is involved).</w:t>
      </w:r>
    </w:p>
    <w:p w14:paraId="4947AD41" w14:textId="1FBF6BF0"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其他：（由機關於招標時載明）。</w:t>
      </w:r>
    </w:p>
    <w:p w14:paraId="63F65F82" w14:textId="045B2DE2" w:rsidR="00EE7224" w:rsidRPr="006B7F64" w:rsidRDefault="00EE7224">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 xml:space="preserve">Other (to be specified by the </w:t>
      </w:r>
      <w:r w:rsidR="0073689C" w:rsidRPr="006B7F64">
        <w:rPr>
          <w:rFonts w:ascii="Times New Roman" w:hAnsi="Times New Roman" w:cs="Times New Roman"/>
          <w:color w:val="000000" w:themeColor="text1"/>
        </w:rPr>
        <w:t>Entity during tendering</w:t>
      </w:r>
      <w:r w:rsidRPr="006B7F64">
        <w:rPr>
          <w:rFonts w:ascii="Times New Roman" w:hAnsi="Times New Roman" w:cs="Times New Roman"/>
          <w:color w:val="000000" w:themeColor="text1"/>
        </w:rPr>
        <w:t>).</w:t>
      </w:r>
    </w:p>
    <w:p w14:paraId="5DCE814F"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分項工程品質計畫之內容包括：（機關未於</w:t>
      </w:r>
      <w:r w:rsidRPr="006B7F64">
        <w:rPr>
          <w:rFonts w:ascii="Times New Roman" w:hAnsi="Times New Roman" w:cs="Times New Roman"/>
          <w:color w:val="000000" w:themeColor="text1"/>
        </w:rPr>
        <w:t>3.1.1</w:t>
      </w:r>
      <w:r w:rsidRPr="006B7F64">
        <w:rPr>
          <w:rFonts w:ascii="Times New Roman" w:hAnsi="Times New Roman" w:cs="Times New Roman"/>
          <w:color w:val="000000" w:themeColor="text1"/>
        </w:rPr>
        <w:t>載明分項工程項目者，無需提報）</w:t>
      </w:r>
    </w:p>
    <w:p w14:paraId="5253A859" w14:textId="32940AC0" w:rsidR="00EE7224" w:rsidRPr="006B7F64" w:rsidRDefault="00EE7224" w:rsidP="00EE7224">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 xml:space="preserve">The content of the quality plan for subprojects shall include the following (if subprojects are not specified in </w:t>
      </w:r>
      <w:r w:rsidR="0073689C" w:rsidRPr="006B7F64">
        <w:rPr>
          <w:rFonts w:ascii="Times New Roman" w:hAnsi="Times New Roman" w:cs="Times New Roman"/>
          <w:color w:val="000000" w:themeColor="text1"/>
        </w:rPr>
        <w:t>c</w:t>
      </w:r>
      <w:r w:rsidRPr="006B7F64">
        <w:rPr>
          <w:rFonts w:ascii="Times New Roman" w:hAnsi="Times New Roman" w:cs="Times New Roman"/>
          <w:color w:val="000000" w:themeColor="text1"/>
        </w:rPr>
        <w:t>lause 3.1.1, no submission is required):</w:t>
      </w:r>
    </w:p>
    <w:p w14:paraId="5643A6B7" w14:textId="77777777" w:rsidR="00904C98" w:rsidRPr="006B7F64" w:rsidRDefault="00D838D3">
      <w:pPr>
        <w:pStyle w:val="10"/>
        <w:numPr>
          <w:ilvl w:val="4"/>
          <w:numId w:val="13"/>
        </w:numPr>
        <w:rPr>
          <w:rFonts w:ascii="Times New Roman" w:hAnsi="Times New Roman" w:cs="Times New Roman"/>
          <w:color w:val="000000" w:themeColor="text1"/>
        </w:rPr>
      </w:pPr>
      <w:r w:rsidRPr="006B7F64">
        <w:rPr>
          <w:rFonts w:ascii="Times New Roman" w:hAnsi="Times New Roman" w:cs="Times New Roman"/>
          <w:color w:val="000000" w:themeColor="text1"/>
        </w:rPr>
        <w:t>施工要領。</w:t>
      </w:r>
    </w:p>
    <w:p w14:paraId="17CC465F" w14:textId="36CFD719" w:rsidR="00EE7224" w:rsidRPr="006B7F64" w:rsidRDefault="00EE7224">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Construction procedures.</w:t>
      </w:r>
    </w:p>
    <w:p w14:paraId="7C5F8D59" w14:textId="6E6E47FA"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品質管理標準。</w:t>
      </w:r>
    </w:p>
    <w:p w14:paraId="2E63AF1E" w14:textId="7C84E20C" w:rsidR="00EE7224" w:rsidRPr="006B7F64" w:rsidRDefault="00EE7224">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Quality management standards.</w:t>
      </w:r>
    </w:p>
    <w:p w14:paraId="78BE8B7C" w14:textId="12B46A6E"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材料及施工檢驗程序。</w:t>
      </w:r>
    </w:p>
    <w:p w14:paraId="1423BB34" w14:textId="3133268C" w:rsidR="00EE7224" w:rsidRPr="006B7F64" w:rsidRDefault="00EE7224">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Materials and construction inspection procedures.</w:t>
      </w:r>
    </w:p>
    <w:p w14:paraId="40FA1380" w14:textId="4141CB5E"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自主檢查表。</w:t>
      </w:r>
    </w:p>
    <w:p w14:paraId="34A226B3" w14:textId="7B738E3A" w:rsidR="00EE7224" w:rsidRPr="006B7F64" w:rsidRDefault="00EE7224">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Self-inspection checklist.</w:t>
      </w:r>
    </w:p>
    <w:p w14:paraId="54CAEE4A" w14:textId="39D17C81" w:rsidR="00904C98" w:rsidRPr="006B7F64" w:rsidRDefault="00D838D3">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其他：（由機關於招標時載明）。</w:t>
      </w:r>
    </w:p>
    <w:p w14:paraId="3B671765" w14:textId="7714B38C" w:rsidR="00EE7224" w:rsidRPr="006B7F64" w:rsidRDefault="00EE7224">
      <w:pPr>
        <w:pStyle w:val="10"/>
        <w:numPr>
          <w:ilvl w:val="4"/>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 xml:space="preserve">Other (to be specified by the </w:t>
      </w:r>
      <w:r w:rsidR="0073689C" w:rsidRPr="006B7F64">
        <w:rPr>
          <w:rFonts w:ascii="Times New Roman" w:hAnsi="Times New Roman" w:cs="Times New Roman"/>
          <w:color w:val="000000" w:themeColor="text1"/>
        </w:rPr>
        <w:t>Entity during tendering</w:t>
      </w:r>
      <w:r w:rsidRPr="006B7F64">
        <w:rPr>
          <w:rFonts w:ascii="Times New Roman" w:hAnsi="Times New Roman" w:cs="Times New Roman"/>
          <w:color w:val="000000" w:themeColor="text1"/>
        </w:rPr>
        <w:t>).</w:t>
      </w:r>
    </w:p>
    <w:p w14:paraId="08247017"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新臺幣</w:t>
      </w:r>
      <w:r w:rsidRPr="006B7F64">
        <w:rPr>
          <w:rFonts w:ascii="Times New Roman" w:hAnsi="Times New Roman" w:cs="Times New Roman"/>
          <w:color w:val="000000" w:themeColor="text1"/>
        </w:rPr>
        <w:t>2,000</w:t>
      </w:r>
      <w:r w:rsidRPr="006B7F64">
        <w:rPr>
          <w:rFonts w:ascii="Times New Roman" w:hAnsi="Times New Roman" w:cs="Times New Roman"/>
          <w:color w:val="000000" w:themeColor="text1"/>
        </w:rPr>
        <w:t>萬元以上之工程，品管人員之設置規定</w:t>
      </w:r>
    </w:p>
    <w:p w14:paraId="20E1AA82" w14:textId="39096C69" w:rsidR="00EE7224" w:rsidRPr="006B7F64" w:rsidRDefault="00EE7224" w:rsidP="00EE7224">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Requirements for Quality Control Personnel for Contracts</w:t>
      </w:r>
      <w:r w:rsidR="009F7B8F" w:rsidRPr="006B7F64">
        <w:rPr>
          <w:rFonts w:ascii="Times New Roman" w:hAnsi="Times New Roman" w:cs="Times New Roman"/>
          <w:color w:val="000000" w:themeColor="text1"/>
        </w:rPr>
        <w:t xml:space="preserve"> at or more than</w:t>
      </w:r>
      <w:r w:rsidRPr="006B7F64">
        <w:rPr>
          <w:rFonts w:ascii="Times New Roman" w:hAnsi="Times New Roman" w:cs="Times New Roman"/>
          <w:color w:val="000000" w:themeColor="text1"/>
        </w:rPr>
        <w:t xml:space="preserve"> </w:t>
      </w:r>
      <w:r w:rsidR="00FD7FE2" w:rsidRPr="006B7F64">
        <w:rPr>
          <w:rFonts w:ascii="Times New Roman" w:hAnsi="Times New Roman" w:cs="Times New Roman"/>
          <w:color w:val="000000" w:themeColor="text1"/>
        </w:rPr>
        <w:t>NT$</w:t>
      </w:r>
      <w:r w:rsidRPr="006B7F64">
        <w:rPr>
          <w:rFonts w:ascii="Times New Roman" w:hAnsi="Times New Roman" w:cs="Times New Roman"/>
          <w:color w:val="000000" w:themeColor="text1"/>
        </w:rPr>
        <w:t>20 million</w:t>
      </w:r>
    </w:p>
    <w:p w14:paraId="78ECE8B6"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人數應有</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人</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新臺幣</w:t>
      </w:r>
      <w:r w:rsidRPr="006B7F64">
        <w:rPr>
          <w:rFonts w:ascii="Times New Roman" w:hAnsi="Times New Roman" w:cs="Times New Roman"/>
          <w:color w:val="000000" w:themeColor="text1"/>
        </w:rPr>
        <w:t>2,000</w:t>
      </w:r>
      <w:r w:rsidRPr="006B7F64">
        <w:rPr>
          <w:rFonts w:ascii="Times New Roman" w:hAnsi="Times New Roman" w:cs="Times New Roman"/>
          <w:color w:val="000000" w:themeColor="text1"/>
        </w:rPr>
        <w:t>萬元以上，未達</w:t>
      </w: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億元之工程，至少</w:t>
      </w:r>
      <w:r w:rsidRPr="006B7F64">
        <w:rPr>
          <w:rFonts w:ascii="Times New Roman" w:hAnsi="Times New Roman" w:cs="Times New Roman"/>
          <w:color w:val="000000" w:themeColor="text1"/>
        </w:rPr>
        <w:t>1</w:t>
      </w:r>
      <w:r w:rsidRPr="006B7F64">
        <w:rPr>
          <w:rFonts w:ascii="Times New Roman" w:hAnsi="Times New Roman" w:cs="Times New Roman"/>
          <w:color w:val="000000" w:themeColor="text1"/>
        </w:rPr>
        <w:t>人。</w:t>
      </w: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億元以上之工程，至少</w:t>
      </w:r>
      <w:r w:rsidRPr="006B7F64">
        <w:rPr>
          <w:rFonts w:ascii="Times New Roman" w:hAnsi="Times New Roman" w:cs="Times New Roman"/>
          <w:color w:val="000000" w:themeColor="text1"/>
        </w:rPr>
        <w:t>2</w:t>
      </w:r>
      <w:r w:rsidRPr="006B7F64">
        <w:rPr>
          <w:rFonts w:ascii="Times New Roman" w:hAnsi="Times New Roman" w:cs="Times New Roman"/>
          <w:color w:val="000000" w:themeColor="text1"/>
        </w:rPr>
        <w:t>人</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
    <w:p w14:paraId="0F24E658" w14:textId="1908F564" w:rsidR="00EE7224" w:rsidRPr="006B7F64" w:rsidRDefault="00EE7224" w:rsidP="00EE7224">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 xml:space="preserve">The number of quality control personnel shall be </w:t>
      </w:r>
      <w:r w:rsidR="0073689C" w:rsidRPr="006B7F64">
        <w:rPr>
          <w:rFonts w:ascii="Times New Roman" w:hAnsi="Times New Roman" w:cs="Times New Roman"/>
          <w:color w:val="000000" w:themeColor="text1"/>
          <w:u w:val="single"/>
        </w:rPr>
        <w:t> </w:t>
      </w:r>
      <w:proofErr w:type="gramStart"/>
      <w:r w:rsidR="0073689C" w:rsidRPr="006B7F64">
        <w:rPr>
          <w:rFonts w:ascii="Times New Roman" w:hAnsi="Times New Roman" w:cs="Times New Roman"/>
          <w:color w:val="000000" w:themeColor="text1"/>
          <w:u w:val="single"/>
        </w:rPr>
        <w:t>  </w:t>
      </w:r>
      <w:r w:rsidRPr="006B7F64">
        <w:rPr>
          <w:rFonts w:ascii="Times New Roman" w:hAnsi="Times New Roman" w:cs="Times New Roman"/>
          <w:color w:val="000000" w:themeColor="text1"/>
        </w:rPr>
        <w:t xml:space="preserve"> (</w:t>
      </w:r>
      <w:proofErr w:type="gramEnd"/>
      <w:r w:rsidRPr="006B7F64">
        <w:rPr>
          <w:rFonts w:ascii="Times New Roman" w:hAnsi="Times New Roman" w:cs="Times New Roman"/>
          <w:color w:val="000000" w:themeColor="text1"/>
        </w:rPr>
        <w:t>for contracts</w:t>
      </w:r>
      <w:r w:rsidR="0073689C" w:rsidRPr="006B7F64">
        <w:rPr>
          <w:rFonts w:ascii="Times New Roman" w:hAnsi="Times New Roman" w:cs="Times New Roman"/>
          <w:color w:val="000000" w:themeColor="text1"/>
        </w:rPr>
        <w:t xml:space="preserve"> with a value</w:t>
      </w:r>
      <w:r w:rsidR="009F7B8F" w:rsidRPr="006B7F64">
        <w:rPr>
          <w:rFonts w:ascii="Times New Roman" w:hAnsi="Times New Roman" w:cs="Times New Roman"/>
          <w:color w:val="000000" w:themeColor="text1"/>
        </w:rPr>
        <w:t xml:space="preserve"> at or more than</w:t>
      </w:r>
      <w:r w:rsidRPr="006B7F64">
        <w:rPr>
          <w:rFonts w:ascii="Times New Roman" w:hAnsi="Times New Roman" w:cs="Times New Roman"/>
          <w:color w:val="000000" w:themeColor="text1"/>
        </w:rPr>
        <w:t xml:space="preserve"> </w:t>
      </w:r>
      <w:r w:rsidR="00FD7FE2" w:rsidRPr="006B7F64">
        <w:rPr>
          <w:rFonts w:ascii="Times New Roman" w:hAnsi="Times New Roman" w:cs="Times New Roman"/>
          <w:color w:val="000000" w:themeColor="text1"/>
        </w:rPr>
        <w:t>NT$</w:t>
      </w:r>
      <w:r w:rsidRPr="006B7F64">
        <w:rPr>
          <w:rFonts w:ascii="Times New Roman" w:hAnsi="Times New Roman" w:cs="Times New Roman"/>
          <w:color w:val="000000" w:themeColor="text1"/>
        </w:rPr>
        <w:t xml:space="preserve">20 million but </w:t>
      </w:r>
      <w:r w:rsidR="0073689C" w:rsidRPr="006B7F64">
        <w:rPr>
          <w:rFonts w:ascii="Times New Roman" w:hAnsi="Times New Roman" w:cs="Times New Roman"/>
          <w:color w:val="000000" w:themeColor="text1"/>
        </w:rPr>
        <w:t>less than</w:t>
      </w:r>
      <w:r w:rsidRPr="006B7F64">
        <w:rPr>
          <w:rFonts w:ascii="Times New Roman" w:hAnsi="Times New Roman" w:cs="Times New Roman"/>
          <w:color w:val="000000" w:themeColor="text1"/>
        </w:rPr>
        <w:t xml:space="preserve"> </w:t>
      </w:r>
      <w:r w:rsidR="00FD7FE2" w:rsidRPr="006B7F64">
        <w:rPr>
          <w:rFonts w:ascii="Times New Roman" w:hAnsi="Times New Roman" w:cs="Times New Roman"/>
          <w:color w:val="000000" w:themeColor="text1"/>
        </w:rPr>
        <w:t>NT$</w:t>
      </w:r>
      <w:r w:rsidRPr="006B7F64">
        <w:rPr>
          <w:rFonts w:ascii="Times New Roman" w:hAnsi="Times New Roman" w:cs="Times New Roman"/>
          <w:color w:val="000000" w:themeColor="text1"/>
        </w:rPr>
        <w:t>200 million, at least</w:t>
      </w:r>
      <w:r w:rsidR="009F7B8F" w:rsidRPr="006B7F64">
        <w:rPr>
          <w:rFonts w:ascii="Times New Roman" w:hAnsi="Times New Roman" w:cs="Times New Roman"/>
          <w:color w:val="000000" w:themeColor="text1"/>
        </w:rPr>
        <w:t xml:space="preserve"> one</w:t>
      </w:r>
      <w:r w:rsidRPr="006B7F64">
        <w:rPr>
          <w:rFonts w:ascii="Times New Roman" w:hAnsi="Times New Roman" w:cs="Times New Roman"/>
          <w:color w:val="000000" w:themeColor="text1"/>
        </w:rPr>
        <w:t xml:space="preserve"> </w:t>
      </w:r>
      <w:r w:rsidR="009F7B8F"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1</w:t>
      </w:r>
      <w:r w:rsidR="009F7B8F" w:rsidRPr="006B7F64">
        <w:rPr>
          <w:rFonts w:ascii="Times New Roman" w:hAnsi="Times New Roman" w:cs="Times New Roman"/>
          <w:color w:val="000000" w:themeColor="text1"/>
        </w:rPr>
        <w:t>) person</w:t>
      </w:r>
      <w:r w:rsidRPr="006B7F64">
        <w:rPr>
          <w:rFonts w:ascii="Times New Roman" w:hAnsi="Times New Roman" w:cs="Times New Roman"/>
          <w:color w:val="000000" w:themeColor="text1"/>
        </w:rPr>
        <w:t xml:space="preserve"> is required. For contracts</w:t>
      </w:r>
      <w:r w:rsidR="009F7B8F" w:rsidRPr="006B7F64">
        <w:rPr>
          <w:rFonts w:ascii="Times New Roman" w:hAnsi="Times New Roman" w:cs="Times New Roman"/>
          <w:color w:val="000000" w:themeColor="text1"/>
        </w:rPr>
        <w:t xml:space="preserve"> at or more than</w:t>
      </w:r>
      <w:r w:rsidRPr="006B7F64">
        <w:rPr>
          <w:rFonts w:ascii="Times New Roman" w:hAnsi="Times New Roman" w:cs="Times New Roman"/>
          <w:color w:val="000000" w:themeColor="text1"/>
        </w:rPr>
        <w:t xml:space="preserve"> </w:t>
      </w:r>
      <w:r w:rsidR="00FD7FE2" w:rsidRPr="006B7F64">
        <w:rPr>
          <w:rFonts w:ascii="Times New Roman" w:hAnsi="Times New Roman" w:cs="Times New Roman"/>
          <w:color w:val="000000" w:themeColor="text1"/>
        </w:rPr>
        <w:t>NT$</w:t>
      </w:r>
      <w:r w:rsidRPr="006B7F64">
        <w:rPr>
          <w:rFonts w:ascii="Times New Roman" w:hAnsi="Times New Roman" w:cs="Times New Roman"/>
          <w:color w:val="000000" w:themeColor="text1"/>
        </w:rPr>
        <w:t>200 million, at least</w:t>
      </w:r>
      <w:r w:rsidR="009F7B8F" w:rsidRPr="006B7F64">
        <w:rPr>
          <w:rFonts w:ascii="Times New Roman" w:hAnsi="Times New Roman" w:cs="Times New Roman"/>
          <w:color w:val="000000" w:themeColor="text1"/>
        </w:rPr>
        <w:t xml:space="preserve"> two</w:t>
      </w:r>
      <w:r w:rsidRPr="006B7F64">
        <w:rPr>
          <w:rFonts w:ascii="Times New Roman" w:hAnsi="Times New Roman" w:cs="Times New Roman"/>
          <w:color w:val="000000" w:themeColor="text1"/>
        </w:rPr>
        <w:t xml:space="preserve"> </w:t>
      </w:r>
      <w:r w:rsidR="009F7B8F"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2</w:t>
      </w:r>
      <w:r w:rsidR="009F7B8F" w:rsidRPr="006B7F64">
        <w:rPr>
          <w:rFonts w:ascii="Times New Roman" w:hAnsi="Times New Roman" w:cs="Times New Roman"/>
          <w:color w:val="000000" w:themeColor="text1"/>
        </w:rPr>
        <w:t xml:space="preserve">) </w:t>
      </w:r>
      <w:proofErr w:type="gramStart"/>
      <w:r w:rsidR="009F7B8F" w:rsidRPr="006B7F64">
        <w:rPr>
          <w:rFonts w:ascii="Times New Roman" w:hAnsi="Times New Roman" w:cs="Times New Roman"/>
          <w:color w:val="000000" w:themeColor="text1"/>
        </w:rPr>
        <w:t>persons</w:t>
      </w:r>
      <w:proofErr w:type="gramEnd"/>
      <w:r w:rsidRPr="006B7F64">
        <w:rPr>
          <w:rFonts w:ascii="Times New Roman" w:hAnsi="Times New Roman" w:cs="Times New Roman"/>
          <w:color w:val="000000" w:themeColor="text1"/>
        </w:rPr>
        <w:t xml:space="preserve"> are </w:t>
      </w:r>
      <w:proofErr w:type="gramStart"/>
      <w:r w:rsidRPr="006B7F64">
        <w:rPr>
          <w:rFonts w:ascii="Times New Roman" w:hAnsi="Times New Roman" w:cs="Times New Roman"/>
          <w:color w:val="000000" w:themeColor="text1"/>
        </w:rPr>
        <w:t>required).</w:t>
      </w:r>
      <w:proofErr w:type="gramEnd"/>
    </w:p>
    <w:p w14:paraId="33A87D76"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基本資格為：符合公共工程施工品質管理作業要點第</w:t>
      </w:r>
      <w:r w:rsidRPr="006B7F64">
        <w:rPr>
          <w:rFonts w:ascii="Times New Roman" w:hAnsi="Times New Roman" w:cs="Times New Roman"/>
          <w:color w:val="000000" w:themeColor="text1"/>
        </w:rPr>
        <w:t>5</w:t>
      </w:r>
      <w:r w:rsidRPr="006B7F64">
        <w:rPr>
          <w:rFonts w:ascii="Times New Roman" w:hAnsi="Times New Roman" w:cs="Times New Roman"/>
          <w:color w:val="000000" w:themeColor="text1"/>
        </w:rPr>
        <w:t>點之人員。</w:t>
      </w:r>
    </w:p>
    <w:p w14:paraId="65C960AC" w14:textId="6BC959CE" w:rsidR="00EE7224" w:rsidRPr="006B7F64" w:rsidRDefault="00EE7224" w:rsidP="00EE7224">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 xml:space="preserve">Basic qualifications: Personnel must meet the requirements of </w:t>
      </w:r>
      <w:r w:rsidR="0073689C" w:rsidRPr="006B7F64">
        <w:rPr>
          <w:rFonts w:ascii="Times New Roman" w:hAnsi="Times New Roman" w:cs="Times New Roman"/>
          <w:color w:val="000000" w:themeColor="text1"/>
        </w:rPr>
        <w:t>Article</w:t>
      </w:r>
      <w:r w:rsidRPr="006B7F64">
        <w:rPr>
          <w:rFonts w:ascii="Times New Roman" w:hAnsi="Times New Roman" w:cs="Times New Roman"/>
          <w:color w:val="000000" w:themeColor="text1"/>
        </w:rPr>
        <w:t xml:space="preserve"> 5 of the Guidelines for Public Works Construction Quality Management.</w:t>
      </w:r>
    </w:p>
    <w:p w14:paraId="61E1EEB5"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其他資格為：（由機關於招標時載明）。</w:t>
      </w:r>
    </w:p>
    <w:p w14:paraId="278FB78D" w14:textId="409BA149" w:rsidR="00EE7224" w:rsidRPr="006B7F64" w:rsidRDefault="00EE7224" w:rsidP="00EE7224">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 xml:space="preserve">Additional qualifications: (to be specified by the </w:t>
      </w:r>
      <w:r w:rsidR="0073689C" w:rsidRPr="006B7F64">
        <w:rPr>
          <w:rFonts w:ascii="Times New Roman" w:hAnsi="Times New Roman" w:cs="Times New Roman"/>
          <w:color w:val="000000" w:themeColor="text1"/>
        </w:rPr>
        <w:t>Entity during tendering</w:t>
      </w:r>
      <w:r w:rsidRPr="006B7F64">
        <w:rPr>
          <w:rFonts w:ascii="Times New Roman" w:hAnsi="Times New Roman" w:cs="Times New Roman"/>
          <w:color w:val="000000" w:themeColor="text1"/>
        </w:rPr>
        <w:t>).</w:t>
      </w:r>
    </w:p>
    <w:p w14:paraId="338F839A"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新臺幣</w:t>
      </w:r>
      <w:r w:rsidRPr="006B7F64">
        <w:rPr>
          <w:rFonts w:ascii="Times New Roman" w:hAnsi="Times New Roman" w:cs="Times New Roman"/>
          <w:color w:val="000000" w:themeColor="text1"/>
        </w:rPr>
        <w:t>5,000</w:t>
      </w:r>
      <w:r w:rsidRPr="006B7F64">
        <w:rPr>
          <w:rFonts w:ascii="Times New Roman" w:hAnsi="Times New Roman" w:cs="Times New Roman"/>
          <w:color w:val="000000" w:themeColor="text1"/>
        </w:rPr>
        <w:t>萬元以上之工程，品管人員應專職，不得跨越其他標案，且契約施工期間應在工地執行職務；新臺幣</w:t>
      </w:r>
      <w:r w:rsidRPr="006B7F64">
        <w:rPr>
          <w:rFonts w:ascii="Times New Roman" w:hAnsi="Times New Roman" w:cs="Times New Roman"/>
          <w:color w:val="000000" w:themeColor="text1"/>
        </w:rPr>
        <w:t>2,000</w:t>
      </w:r>
      <w:r w:rsidRPr="006B7F64">
        <w:rPr>
          <w:rFonts w:ascii="Times New Roman" w:hAnsi="Times New Roman" w:cs="Times New Roman"/>
          <w:color w:val="000000" w:themeColor="text1"/>
        </w:rPr>
        <w:t>萬元以上未達</w:t>
      </w:r>
      <w:r w:rsidRPr="006B7F64">
        <w:rPr>
          <w:rFonts w:ascii="Times New Roman" w:hAnsi="Times New Roman" w:cs="Times New Roman"/>
          <w:color w:val="000000" w:themeColor="text1"/>
        </w:rPr>
        <w:t>5,000</w:t>
      </w:r>
      <w:r w:rsidRPr="006B7F64">
        <w:rPr>
          <w:rFonts w:ascii="Times New Roman" w:hAnsi="Times New Roman" w:cs="Times New Roman"/>
          <w:color w:val="000000" w:themeColor="text1"/>
        </w:rPr>
        <w:t>萬元之工程，品管人員得同時擔任其他法規允許之職務，但不得跨越其他標案，且契約施工期間應在工地執行職務。</w:t>
      </w:r>
    </w:p>
    <w:p w14:paraId="2330F391" w14:textId="33872A27" w:rsidR="00EE7224" w:rsidRPr="006B7F64" w:rsidRDefault="00EE7224" w:rsidP="00EE7224">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For contracts</w:t>
      </w:r>
      <w:r w:rsidR="0073689C" w:rsidRPr="006B7F64">
        <w:rPr>
          <w:rFonts w:ascii="Times New Roman" w:hAnsi="Times New Roman" w:cs="Times New Roman"/>
          <w:color w:val="000000" w:themeColor="text1"/>
        </w:rPr>
        <w:t xml:space="preserve"> with a value</w:t>
      </w:r>
      <w:r w:rsidR="00C53783" w:rsidRPr="006B7F64">
        <w:rPr>
          <w:rFonts w:ascii="Times New Roman" w:hAnsi="Times New Roman" w:cs="Times New Roman"/>
          <w:color w:val="000000" w:themeColor="text1"/>
        </w:rPr>
        <w:t xml:space="preserve"> at or more than</w:t>
      </w:r>
      <w:r w:rsidRPr="006B7F64">
        <w:rPr>
          <w:rFonts w:ascii="Times New Roman" w:hAnsi="Times New Roman" w:cs="Times New Roman"/>
          <w:color w:val="000000" w:themeColor="text1"/>
        </w:rPr>
        <w:t xml:space="preserve"> </w:t>
      </w:r>
      <w:r w:rsidR="00FD7FE2" w:rsidRPr="006B7F64">
        <w:rPr>
          <w:rFonts w:ascii="Times New Roman" w:hAnsi="Times New Roman" w:cs="Times New Roman"/>
          <w:color w:val="000000" w:themeColor="text1"/>
        </w:rPr>
        <w:t>NT$</w:t>
      </w:r>
      <w:r w:rsidRPr="006B7F64">
        <w:rPr>
          <w:rFonts w:ascii="Times New Roman" w:hAnsi="Times New Roman" w:cs="Times New Roman"/>
          <w:color w:val="000000" w:themeColor="text1"/>
        </w:rPr>
        <w:t xml:space="preserve">50 million, the quality control personnel must be full-time, </w:t>
      </w:r>
      <w:r w:rsidR="0073689C" w:rsidRPr="006B7F64">
        <w:rPr>
          <w:rFonts w:ascii="Times New Roman" w:hAnsi="Times New Roman" w:cs="Times New Roman"/>
          <w:color w:val="000000" w:themeColor="text1"/>
        </w:rPr>
        <w:t xml:space="preserve">must not </w:t>
      </w:r>
      <w:r w:rsidRPr="006B7F64">
        <w:rPr>
          <w:rFonts w:ascii="Times New Roman" w:hAnsi="Times New Roman" w:cs="Times New Roman"/>
          <w:color w:val="000000" w:themeColor="text1"/>
        </w:rPr>
        <w:t xml:space="preserve">be assigned to other projects, and must perform their duties at the </w:t>
      </w:r>
      <w:r w:rsidR="00F914F7" w:rsidRPr="006B7F64">
        <w:rPr>
          <w:rFonts w:ascii="Times New Roman" w:hAnsi="Times New Roman" w:cs="Times New Roman"/>
          <w:color w:val="000000" w:themeColor="text1"/>
        </w:rPr>
        <w:t>worksite</w:t>
      </w:r>
      <w:r w:rsidRPr="006B7F64">
        <w:rPr>
          <w:rFonts w:ascii="Times New Roman" w:hAnsi="Times New Roman" w:cs="Times New Roman"/>
          <w:color w:val="000000" w:themeColor="text1"/>
        </w:rPr>
        <w:t xml:space="preserve"> during the </w:t>
      </w:r>
      <w:r w:rsidR="0073689C" w:rsidRPr="006B7F64">
        <w:rPr>
          <w:rFonts w:ascii="Times New Roman" w:hAnsi="Times New Roman" w:cs="Times New Roman"/>
          <w:color w:val="000000" w:themeColor="text1"/>
        </w:rPr>
        <w:t>C</w:t>
      </w:r>
      <w:r w:rsidRPr="006B7F64">
        <w:rPr>
          <w:rFonts w:ascii="Times New Roman" w:hAnsi="Times New Roman" w:cs="Times New Roman"/>
          <w:color w:val="000000" w:themeColor="text1"/>
        </w:rPr>
        <w:t>ontract period. For contracts</w:t>
      </w:r>
      <w:r w:rsidR="00C53783" w:rsidRPr="006B7F64">
        <w:rPr>
          <w:rFonts w:ascii="Times New Roman" w:hAnsi="Times New Roman" w:cs="Times New Roman"/>
          <w:color w:val="000000" w:themeColor="text1"/>
        </w:rPr>
        <w:t xml:space="preserve"> at or more than</w:t>
      </w:r>
      <w:r w:rsidRPr="006B7F64">
        <w:rPr>
          <w:rFonts w:ascii="Times New Roman" w:hAnsi="Times New Roman" w:cs="Times New Roman"/>
          <w:color w:val="000000" w:themeColor="text1"/>
        </w:rPr>
        <w:t xml:space="preserve"> </w:t>
      </w:r>
      <w:r w:rsidR="00FD7FE2" w:rsidRPr="006B7F64">
        <w:rPr>
          <w:rFonts w:ascii="Times New Roman" w:hAnsi="Times New Roman" w:cs="Times New Roman"/>
          <w:color w:val="000000" w:themeColor="text1"/>
        </w:rPr>
        <w:t>NT$</w:t>
      </w:r>
      <w:r w:rsidRPr="006B7F64">
        <w:rPr>
          <w:rFonts w:ascii="Times New Roman" w:hAnsi="Times New Roman" w:cs="Times New Roman"/>
          <w:color w:val="000000" w:themeColor="text1"/>
        </w:rPr>
        <w:t xml:space="preserve">20 million but </w:t>
      </w:r>
      <w:r w:rsidR="0073689C" w:rsidRPr="006B7F64">
        <w:rPr>
          <w:rFonts w:ascii="Times New Roman" w:hAnsi="Times New Roman" w:cs="Times New Roman"/>
          <w:color w:val="000000" w:themeColor="text1"/>
        </w:rPr>
        <w:t>less than</w:t>
      </w:r>
      <w:r w:rsidRPr="006B7F64">
        <w:rPr>
          <w:rFonts w:ascii="Times New Roman" w:hAnsi="Times New Roman" w:cs="Times New Roman"/>
          <w:color w:val="000000" w:themeColor="text1"/>
        </w:rPr>
        <w:t xml:space="preserve"> </w:t>
      </w:r>
      <w:r w:rsidR="00FD7FE2" w:rsidRPr="006B7F64">
        <w:rPr>
          <w:rFonts w:ascii="Times New Roman" w:hAnsi="Times New Roman" w:cs="Times New Roman"/>
          <w:color w:val="000000" w:themeColor="text1"/>
        </w:rPr>
        <w:t>NT$</w:t>
      </w:r>
      <w:r w:rsidRPr="006B7F64">
        <w:rPr>
          <w:rFonts w:ascii="Times New Roman" w:hAnsi="Times New Roman" w:cs="Times New Roman"/>
          <w:color w:val="000000" w:themeColor="text1"/>
        </w:rPr>
        <w:t xml:space="preserve">50 million, quality control personnel may hold other positions as permitted by relevant laws but must not be assigned to other </w:t>
      </w:r>
      <w:proofErr w:type="gramStart"/>
      <w:r w:rsidRPr="006B7F64">
        <w:rPr>
          <w:rFonts w:ascii="Times New Roman" w:hAnsi="Times New Roman" w:cs="Times New Roman"/>
          <w:color w:val="000000" w:themeColor="text1"/>
        </w:rPr>
        <w:t>projects, and</w:t>
      </w:r>
      <w:proofErr w:type="gramEnd"/>
      <w:r w:rsidRPr="006B7F64">
        <w:rPr>
          <w:rFonts w:ascii="Times New Roman" w:hAnsi="Times New Roman" w:cs="Times New Roman"/>
          <w:color w:val="000000" w:themeColor="text1"/>
        </w:rPr>
        <w:t xml:space="preserve"> must perform their duties at the </w:t>
      </w:r>
      <w:r w:rsidR="00F914F7" w:rsidRPr="006B7F64">
        <w:rPr>
          <w:rFonts w:ascii="Times New Roman" w:hAnsi="Times New Roman" w:cs="Times New Roman"/>
          <w:color w:val="000000" w:themeColor="text1"/>
        </w:rPr>
        <w:t>worksite</w:t>
      </w:r>
      <w:r w:rsidRPr="006B7F64">
        <w:rPr>
          <w:rFonts w:ascii="Times New Roman" w:hAnsi="Times New Roman" w:cs="Times New Roman"/>
          <w:color w:val="000000" w:themeColor="text1"/>
        </w:rPr>
        <w:t xml:space="preserve"> during the contract period.</w:t>
      </w:r>
    </w:p>
    <w:p w14:paraId="23B8695D"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廠商應於開工前，</w:t>
      </w:r>
      <w:proofErr w:type="gramStart"/>
      <w:r w:rsidRPr="006B7F64">
        <w:rPr>
          <w:rFonts w:ascii="Times New Roman" w:hAnsi="Times New Roman" w:cs="Times New Roman"/>
          <w:color w:val="000000" w:themeColor="text1"/>
        </w:rPr>
        <w:t>將品管</w:t>
      </w:r>
      <w:proofErr w:type="gramEnd"/>
      <w:r w:rsidRPr="006B7F64">
        <w:rPr>
          <w:rFonts w:ascii="Times New Roman" w:hAnsi="Times New Roman" w:cs="Times New Roman"/>
          <w:color w:val="000000" w:themeColor="text1"/>
        </w:rPr>
        <w:t>人員之登錄</w:t>
      </w:r>
      <w:proofErr w:type="gramStart"/>
      <w:r w:rsidRPr="006B7F64">
        <w:rPr>
          <w:rFonts w:ascii="Times New Roman" w:hAnsi="Times New Roman" w:cs="Times New Roman"/>
          <w:color w:val="000000" w:themeColor="text1"/>
        </w:rPr>
        <w:t>表報監造</w:t>
      </w:r>
      <w:proofErr w:type="gramEnd"/>
      <w:r w:rsidRPr="006B7F64">
        <w:rPr>
          <w:rFonts w:ascii="Times New Roman" w:hAnsi="Times New Roman" w:cs="Times New Roman"/>
          <w:color w:val="000000" w:themeColor="text1"/>
        </w:rPr>
        <w:t>單位</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工程司審查並經機關核定後，由機關填報於行政院公共工程委員會資訊網路系統備查；品管人員異動或工程竣工時，亦同。</w:t>
      </w:r>
    </w:p>
    <w:p w14:paraId="013B8B8D" w14:textId="4AA55693" w:rsidR="00EE7224" w:rsidRPr="006B7F64" w:rsidRDefault="00EE7224" w:rsidP="00EE7224">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 xml:space="preserve">Before starting construction,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shall submit the quality control personnel registration form to the </w:t>
      </w:r>
      <w:r w:rsidR="0073689C" w:rsidRPr="006B7F64">
        <w:rPr>
          <w:rFonts w:ascii="Times New Roman" w:hAnsi="Times New Roman" w:cs="Times New Roman"/>
          <w:color w:val="000000" w:themeColor="text1"/>
        </w:rPr>
        <w:t>Construction Supervisor/Engineer</w:t>
      </w:r>
      <w:r w:rsidRPr="006B7F64">
        <w:rPr>
          <w:rFonts w:ascii="Times New Roman" w:hAnsi="Times New Roman" w:cs="Times New Roman"/>
          <w:color w:val="000000" w:themeColor="text1"/>
        </w:rPr>
        <w:t xml:space="preserve"> for review and approval. After approval, the </w:t>
      </w:r>
      <w:r w:rsidR="0073689C" w:rsidRPr="006B7F64">
        <w:rPr>
          <w:rFonts w:ascii="Times New Roman" w:hAnsi="Times New Roman" w:cs="Times New Roman"/>
          <w:color w:val="000000" w:themeColor="text1"/>
        </w:rPr>
        <w:t>Entity</w:t>
      </w:r>
      <w:r w:rsidRPr="006B7F64">
        <w:rPr>
          <w:rFonts w:ascii="Times New Roman" w:hAnsi="Times New Roman" w:cs="Times New Roman"/>
          <w:color w:val="000000" w:themeColor="text1"/>
        </w:rPr>
        <w:t xml:space="preserve"> shall file it with the public works information network system of the Executive Yuan. Any changes in personnel or the completion of the project must be similarly reported.</w:t>
      </w:r>
    </w:p>
    <w:p w14:paraId="74AED406"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未達新臺幣</w:t>
      </w:r>
      <w:r w:rsidRPr="006B7F64">
        <w:rPr>
          <w:rFonts w:ascii="Times New Roman" w:hAnsi="Times New Roman" w:cs="Times New Roman"/>
          <w:color w:val="000000" w:themeColor="text1"/>
        </w:rPr>
        <w:t>2,000</w:t>
      </w:r>
      <w:r w:rsidRPr="006B7F64">
        <w:rPr>
          <w:rFonts w:ascii="Times New Roman" w:hAnsi="Times New Roman" w:cs="Times New Roman"/>
          <w:color w:val="000000" w:themeColor="text1"/>
        </w:rPr>
        <w:t>萬元之工程，廠商辦理品管業務人員（須取得結業證書）之設置約定如下：</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由機關視個案特性於招標時載明，並依設置情形編列相關費用；未</w:t>
      </w:r>
      <w:proofErr w:type="gramStart"/>
      <w:r w:rsidRPr="006B7F64">
        <w:rPr>
          <w:rFonts w:ascii="Times New Roman" w:hAnsi="Times New Roman" w:cs="Times New Roman"/>
          <w:color w:val="000000" w:themeColor="text1"/>
        </w:rPr>
        <w:t>載明者無）</w:t>
      </w:r>
      <w:proofErr w:type="gramEnd"/>
    </w:p>
    <w:p w14:paraId="41D8E2C2" w14:textId="2A6D14C5" w:rsidR="00EE7224" w:rsidRPr="006B7F64" w:rsidRDefault="00EE7224" w:rsidP="00EE7224">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For contracts not</w:t>
      </w:r>
      <w:r w:rsidR="004975D2" w:rsidRPr="006B7F64">
        <w:rPr>
          <w:rFonts w:ascii="Times New Roman" w:hAnsi="Times New Roman" w:cs="Times New Roman"/>
          <w:color w:val="000000" w:themeColor="text1"/>
        </w:rPr>
        <w:t xml:space="preserve"> at or more than</w:t>
      </w:r>
      <w:r w:rsidRPr="006B7F64">
        <w:rPr>
          <w:rFonts w:ascii="Times New Roman" w:hAnsi="Times New Roman" w:cs="Times New Roman"/>
          <w:color w:val="000000" w:themeColor="text1"/>
        </w:rPr>
        <w:t xml:space="preserve"> </w:t>
      </w:r>
      <w:r w:rsidR="00FD7FE2" w:rsidRPr="006B7F64">
        <w:rPr>
          <w:rFonts w:ascii="Times New Roman" w:hAnsi="Times New Roman" w:cs="Times New Roman"/>
          <w:color w:val="000000" w:themeColor="text1"/>
        </w:rPr>
        <w:t>NT$</w:t>
      </w:r>
      <w:r w:rsidRPr="006B7F64">
        <w:rPr>
          <w:rFonts w:ascii="Times New Roman" w:hAnsi="Times New Roman" w:cs="Times New Roman"/>
          <w:color w:val="000000" w:themeColor="text1"/>
        </w:rPr>
        <w:t xml:space="preserve">20 million,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shall establish quality control personnel (who must hold a completion certificate) as follows: (</w:t>
      </w:r>
      <w:r w:rsidR="0073689C" w:rsidRPr="006B7F64">
        <w:rPr>
          <w:rFonts w:ascii="Times New Roman" w:hAnsi="Times New Roman" w:cs="Times New Roman"/>
          <w:color w:val="000000" w:themeColor="text1"/>
        </w:rPr>
        <w:t>t</w:t>
      </w:r>
      <w:r w:rsidRPr="006B7F64">
        <w:rPr>
          <w:rFonts w:ascii="Times New Roman" w:hAnsi="Times New Roman" w:cs="Times New Roman"/>
          <w:color w:val="000000" w:themeColor="text1"/>
        </w:rPr>
        <w:t xml:space="preserve">o be specified by the </w:t>
      </w:r>
      <w:r w:rsidR="0073689C" w:rsidRPr="006B7F64">
        <w:rPr>
          <w:rFonts w:ascii="Times New Roman" w:hAnsi="Times New Roman" w:cs="Times New Roman"/>
          <w:color w:val="000000" w:themeColor="text1"/>
        </w:rPr>
        <w:t>Entity during tendering</w:t>
      </w:r>
      <w:r w:rsidRPr="006B7F64">
        <w:rPr>
          <w:rFonts w:ascii="Times New Roman" w:hAnsi="Times New Roman" w:cs="Times New Roman"/>
          <w:color w:val="000000" w:themeColor="text1"/>
        </w:rPr>
        <w:t xml:space="preserve"> based on the specific characteristics of the project</w:t>
      </w:r>
      <w:r w:rsidR="0073689C" w:rsidRPr="006B7F64">
        <w:rPr>
          <w:rFonts w:ascii="Times New Roman" w:hAnsi="Times New Roman" w:cs="Times New Roman"/>
          <w:color w:val="000000" w:themeColor="text1"/>
        </w:rPr>
        <w:t xml:space="preserve"> with</w:t>
      </w:r>
      <w:r w:rsidRPr="006B7F64">
        <w:rPr>
          <w:rFonts w:ascii="Times New Roman" w:hAnsi="Times New Roman" w:cs="Times New Roman"/>
          <w:color w:val="000000" w:themeColor="text1"/>
        </w:rPr>
        <w:t xml:space="preserve"> costs </w:t>
      </w:r>
      <w:proofErr w:type="gramStart"/>
      <w:r w:rsidR="0073689C" w:rsidRPr="006B7F64">
        <w:rPr>
          <w:rFonts w:ascii="Times New Roman" w:hAnsi="Times New Roman" w:cs="Times New Roman"/>
          <w:color w:val="000000" w:themeColor="text1"/>
        </w:rPr>
        <w:t>al</w:t>
      </w:r>
      <w:r w:rsidRPr="006B7F64">
        <w:rPr>
          <w:rFonts w:ascii="Times New Roman" w:hAnsi="Times New Roman" w:cs="Times New Roman"/>
          <w:color w:val="000000" w:themeColor="text1"/>
        </w:rPr>
        <w:t>located accordingly;</w:t>
      </w:r>
      <w:proofErr w:type="gramEnd"/>
      <w:r w:rsidRPr="006B7F64">
        <w:rPr>
          <w:rFonts w:ascii="Times New Roman" w:hAnsi="Times New Roman" w:cs="Times New Roman"/>
          <w:color w:val="000000" w:themeColor="text1"/>
        </w:rPr>
        <w:t xml:space="preserve"> if not specified, no requirement applies):</w:t>
      </w:r>
    </w:p>
    <w:p w14:paraId="7208CFB4" w14:textId="77777777" w:rsidR="00904C98" w:rsidRPr="006B7F64" w:rsidRDefault="00D838D3">
      <w:pPr>
        <w:pStyle w:val="11-"/>
        <w:rPr>
          <w:rFonts w:ascii="Times New Roman" w:hAnsi="Times New Roman" w:cs="Times New Roman"/>
          <w:color w:val="000000" w:themeColor="text1"/>
        </w:rPr>
      </w:pPr>
      <w:r w:rsidRPr="006B7F64">
        <w:rPr>
          <w:rFonts w:ascii="Times New Roman" w:hAnsi="Times New Roman" w:cs="Times New Roman"/>
          <w:color w:val="000000" w:themeColor="text1"/>
        </w:rPr>
        <w:lastRenderedPageBreak/>
        <w:t>□</w:t>
      </w:r>
      <w:r w:rsidRPr="006B7F64">
        <w:rPr>
          <w:rFonts w:ascii="Times New Roman" w:hAnsi="Times New Roman" w:cs="Times New Roman"/>
          <w:color w:val="000000" w:themeColor="text1"/>
        </w:rPr>
        <w:t>專職</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人。</w:t>
      </w:r>
    </w:p>
    <w:p w14:paraId="4235209A" w14:textId="464158B6" w:rsidR="00EE7224" w:rsidRPr="006B7F64" w:rsidRDefault="00EE7224">
      <w:pPr>
        <w:pStyle w:val="11-"/>
        <w:rPr>
          <w:rFonts w:ascii="Times New Roman" w:hAnsi="Times New Roman" w:cs="Times New Roman"/>
          <w:color w:val="000000" w:themeColor="text1"/>
        </w:rPr>
      </w:pPr>
      <w:r w:rsidRPr="006B7F64">
        <w:rPr>
          <w:rFonts w:ascii="Times New Roman" w:hAnsi="Times New Roman" w:cs="Times New Roman"/>
          <w:color w:val="000000" w:themeColor="text1"/>
        </w:rPr>
        <w:t>□ Full-time:</w:t>
      </w:r>
      <w:r w:rsidR="0073689C" w:rsidRPr="006B7F64">
        <w:rPr>
          <w:rFonts w:ascii="Times New Roman" w:hAnsi="Times New Roman" w:cs="Times New Roman"/>
          <w:color w:val="000000" w:themeColor="text1"/>
          <w:u w:val="single"/>
        </w:rPr>
        <w:t>   </w:t>
      </w:r>
      <w:r w:rsidRPr="006B7F64">
        <w:rPr>
          <w:rFonts w:ascii="Times New Roman" w:hAnsi="Times New Roman" w:cs="Times New Roman"/>
          <w:color w:val="000000" w:themeColor="text1"/>
        </w:rPr>
        <w:t xml:space="preserve"> person(s).</w:t>
      </w:r>
    </w:p>
    <w:p w14:paraId="57153163" w14:textId="77777777" w:rsidR="00904C98" w:rsidRPr="006B7F64" w:rsidRDefault="00D838D3">
      <w:pPr>
        <w:pStyle w:val="11-"/>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非專職不可跨越標案</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人。</w:t>
      </w:r>
    </w:p>
    <w:p w14:paraId="5EC80031" w14:textId="6DC0BF9F" w:rsidR="00EE7224" w:rsidRPr="006B7F64" w:rsidRDefault="00EE7224">
      <w:pPr>
        <w:pStyle w:val="11-"/>
        <w:rPr>
          <w:rFonts w:ascii="Times New Roman" w:hAnsi="Times New Roman" w:cs="Times New Roman"/>
          <w:color w:val="000000" w:themeColor="text1"/>
        </w:rPr>
      </w:pPr>
      <w:r w:rsidRPr="006B7F64">
        <w:rPr>
          <w:rFonts w:ascii="Times New Roman" w:hAnsi="Times New Roman" w:cs="Times New Roman"/>
          <w:color w:val="000000" w:themeColor="text1"/>
        </w:rPr>
        <w:t>□ Non-</w:t>
      </w:r>
      <w:proofErr w:type="gramStart"/>
      <w:r w:rsidRPr="006B7F64">
        <w:rPr>
          <w:rFonts w:ascii="Times New Roman" w:hAnsi="Times New Roman" w:cs="Times New Roman"/>
          <w:color w:val="000000" w:themeColor="text1"/>
        </w:rPr>
        <w:t>full-time</w:t>
      </w:r>
      <w:proofErr w:type="gramEnd"/>
      <w:r w:rsidRPr="006B7F64">
        <w:rPr>
          <w:rFonts w:ascii="Times New Roman" w:hAnsi="Times New Roman" w:cs="Times New Roman"/>
          <w:color w:val="000000" w:themeColor="text1"/>
        </w:rPr>
        <w:t>, cannot work across projects:</w:t>
      </w:r>
      <w:r w:rsidR="0073689C" w:rsidRPr="006B7F64">
        <w:rPr>
          <w:rFonts w:ascii="Times New Roman" w:hAnsi="Times New Roman" w:cs="Times New Roman"/>
          <w:color w:val="000000" w:themeColor="text1"/>
          <w:u w:val="single"/>
        </w:rPr>
        <w:t>   </w:t>
      </w:r>
      <w:r w:rsidRPr="006B7F64">
        <w:rPr>
          <w:rFonts w:ascii="Times New Roman" w:hAnsi="Times New Roman" w:cs="Times New Roman"/>
          <w:color w:val="000000" w:themeColor="text1"/>
        </w:rPr>
        <w:t xml:space="preserve"> person(s).</w:t>
      </w:r>
    </w:p>
    <w:p w14:paraId="63148CB0" w14:textId="77777777" w:rsidR="00904C98" w:rsidRPr="006B7F64" w:rsidRDefault="00D838D3">
      <w:pPr>
        <w:pStyle w:val="11-"/>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非專職可跨越標案</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人。</w:t>
      </w:r>
    </w:p>
    <w:p w14:paraId="07B18540" w14:textId="6DC4842C" w:rsidR="00EE7224" w:rsidRPr="006B7F64" w:rsidRDefault="00EE7224">
      <w:pPr>
        <w:pStyle w:val="11-"/>
        <w:rPr>
          <w:rFonts w:ascii="Times New Roman" w:hAnsi="Times New Roman" w:cs="Times New Roman"/>
          <w:color w:val="000000" w:themeColor="text1"/>
        </w:rPr>
      </w:pPr>
      <w:r w:rsidRPr="006B7F64">
        <w:rPr>
          <w:rFonts w:ascii="Times New Roman" w:hAnsi="Times New Roman" w:cs="Times New Roman"/>
          <w:color w:val="000000" w:themeColor="text1"/>
        </w:rPr>
        <w:t>□ Non-</w:t>
      </w:r>
      <w:proofErr w:type="gramStart"/>
      <w:r w:rsidRPr="006B7F64">
        <w:rPr>
          <w:rFonts w:ascii="Times New Roman" w:hAnsi="Times New Roman" w:cs="Times New Roman"/>
          <w:color w:val="000000" w:themeColor="text1"/>
        </w:rPr>
        <w:t>full-time</w:t>
      </w:r>
      <w:proofErr w:type="gramEnd"/>
      <w:r w:rsidRPr="006B7F64">
        <w:rPr>
          <w:rFonts w:ascii="Times New Roman" w:hAnsi="Times New Roman" w:cs="Times New Roman"/>
          <w:color w:val="000000" w:themeColor="text1"/>
        </w:rPr>
        <w:t>, can work across projects:</w:t>
      </w:r>
      <w:r w:rsidR="0073689C" w:rsidRPr="006B7F64">
        <w:rPr>
          <w:rFonts w:ascii="Times New Roman" w:hAnsi="Times New Roman" w:cs="Times New Roman"/>
          <w:color w:val="000000" w:themeColor="text1"/>
          <w:u w:val="single"/>
        </w:rPr>
        <w:t>   </w:t>
      </w:r>
      <w:r w:rsidR="0073689C" w:rsidRPr="006B7F64">
        <w:rPr>
          <w:rFonts w:ascii="Times New Roman" w:hAnsi="Times New Roman" w:cs="Times New Roman"/>
          <w:color w:val="000000" w:themeColor="text1"/>
        </w:rPr>
        <w:t xml:space="preserve"> </w:t>
      </w:r>
      <w:r w:rsidRPr="006B7F64">
        <w:rPr>
          <w:rFonts w:ascii="Times New Roman" w:hAnsi="Times New Roman" w:cs="Times New Roman"/>
          <w:color w:val="000000" w:themeColor="text1"/>
        </w:rPr>
        <w:t>person(s).</w:t>
      </w:r>
    </w:p>
    <w:p w14:paraId="26662118"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品管人員工作重點</w:t>
      </w:r>
    </w:p>
    <w:p w14:paraId="359AB9D7" w14:textId="145C4C4E" w:rsidR="00EE7224" w:rsidRPr="006B7F64" w:rsidRDefault="00EE7224" w:rsidP="00EE7224">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Key Responsibilities of Quality Control Personnel</w:t>
      </w:r>
    </w:p>
    <w:p w14:paraId="37105170"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依據工程契約、設計圖說、規範、相關技術法規及參考品質計畫製作綱要等，訂定品質計畫，據以推動實施。</w:t>
      </w:r>
    </w:p>
    <w:p w14:paraId="42F6686E" w14:textId="2D828664" w:rsidR="00EE7224" w:rsidRPr="006B7F64" w:rsidRDefault="00EE7224" w:rsidP="00EE7224">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Develop the quality plan based on the project contract, design drawings, specifications, relevant technical regulations, and reference quality plan outlines, and ensure its implementation.</w:t>
      </w:r>
    </w:p>
    <w:p w14:paraId="0811069D"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執行內部品質稽核，如稽核自主檢查表之檢查項目、檢查結果是否詳實記錄等。</w:t>
      </w:r>
    </w:p>
    <w:p w14:paraId="1D14656F" w14:textId="5A4F791F" w:rsidR="00EE7224" w:rsidRPr="006B7F64" w:rsidRDefault="00EE7224" w:rsidP="00EE7224">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Conduct internal quality audits, including verifying the self-inspection checklist, ensuring that inspection items and results are thoroughly recorded, etc.</w:t>
      </w:r>
    </w:p>
    <w:p w14:paraId="10376F1C"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品管統計分析、矯正與預防措施之提出及追蹤改善。</w:t>
      </w:r>
    </w:p>
    <w:p w14:paraId="1BF00942" w14:textId="6BE27C86" w:rsidR="00EE7224" w:rsidRPr="006B7F64" w:rsidRDefault="00EE7224" w:rsidP="00EE7224">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 xml:space="preserve">Perform statistical analysis of quality control data, propose corrective and preventive actions, and </w:t>
      </w:r>
      <w:proofErr w:type="gramStart"/>
      <w:r w:rsidRPr="006B7F64">
        <w:rPr>
          <w:rFonts w:ascii="Times New Roman" w:hAnsi="Times New Roman" w:cs="Times New Roman"/>
          <w:color w:val="000000" w:themeColor="text1"/>
        </w:rPr>
        <w:t>follow up on</w:t>
      </w:r>
      <w:proofErr w:type="gramEnd"/>
      <w:r w:rsidRPr="006B7F64">
        <w:rPr>
          <w:rFonts w:ascii="Times New Roman" w:hAnsi="Times New Roman" w:cs="Times New Roman"/>
          <w:color w:val="000000" w:themeColor="text1"/>
        </w:rPr>
        <w:t xml:space="preserve"> improvements.</w:t>
      </w:r>
    </w:p>
    <w:p w14:paraId="39AE2FE2"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品質文件、紀錄之管理。</w:t>
      </w:r>
    </w:p>
    <w:p w14:paraId="0522291D" w14:textId="35C95558" w:rsidR="00EE7224" w:rsidRPr="006B7F64" w:rsidRDefault="00EE7224" w:rsidP="00EE7224">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Manage quality documents and records.</w:t>
      </w:r>
    </w:p>
    <w:p w14:paraId="6A6FB91B"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其他提升工程品質事宜。</w:t>
      </w:r>
    </w:p>
    <w:p w14:paraId="3A0F7647" w14:textId="553D376D" w:rsidR="00EE7224" w:rsidRPr="006B7F64" w:rsidRDefault="00EE7224" w:rsidP="00EE7224">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Other tasks to improve project quality.</w:t>
      </w:r>
    </w:p>
    <w:p w14:paraId="5B1D3000"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品管人員未符合資格，或未實際於工地執行品管工作，或未能確實執行品管工作，或工程經施工品質查核為丙等，可歸責於品管人員者，由機關通知廠商於</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日內更換並調離工地。</w:t>
      </w:r>
    </w:p>
    <w:p w14:paraId="4A343B16" w14:textId="6891D974" w:rsidR="00EE7224" w:rsidRPr="006B7F64" w:rsidRDefault="00EE7224" w:rsidP="0073689C">
      <w:pPr>
        <w:pStyle w:val="10"/>
        <w:numPr>
          <w:ilvl w:val="0"/>
          <w:numId w:val="0"/>
        </w:numPr>
        <w:ind w:left="1077"/>
        <w:jc w:val="center"/>
        <w:rPr>
          <w:rFonts w:ascii="Times New Roman" w:hAnsi="Times New Roman" w:cs="Times New Roman"/>
          <w:color w:val="000000" w:themeColor="text1"/>
        </w:rPr>
      </w:pPr>
      <w:r w:rsidRPr="006B7F64">
        <w:rPr>
          <w:rFonts w:ascii="Times New Roman" w:hAnsi="Times New Roman" w:cs="Times New Roman"/>
          <w:color w:val="000000" w:themeColor="text1"/>
        </w:rPr>
        <w:t xml:space="preserve">If quality control personnel fail to meet qualifications, fail to perform quality control duties at the </w:t>
      </w:r>
      <w:r w:rsidR="00F914F7" w:rsidRPr="006B7F64">
        <w:rPr>
          <w:rFonts w:ascii="Times New Roman" w:hAnsi="Times New Roman" w:cs="Times New Roman"/>
          <w:color w:val="000000" w:themeColor="text1"/>
        </w:rPr>
        <w:t>worksite</w:t>
      </w:r>
      <w:r w:rsidRPr="006B7F64">
        <w:rPr>
          <w:rFonts w:ascii="Times New Roman" w:hAnsi="Times New Roman" w:cs="Times New Roman"/>
          <w:color w:val="000000" w:themeColor="text1"/>
        </w:rPr>
        <w:t>, or fail to effectively implement quality control, or if the project fails the quality inspection and is</w:t>
      </w:r>
      <w:r w:rsidR="004975D2" w:rsidRPr="006B7F64">
        <w:rPr>
          <w:rFonts w:ascii="Times New Roman" w:hAnsi="Times New Roman" w:cs="Times New Roman"/>
          <w:color w:val="000000" w:themeColor="text1"/>
        </w:rPr>
        <w:t xml:space="preserve"> evaluated</w:t>
      </w:r>
      <w:r w:rsidRPr="006B7F64">
        <w:rPr>
          <w:rFonts w:ascii="Times New Roman" w:hAnsi="Times New Roman" w:cs="Times New Roman"/>
          <w:color w:val="000000" w:themeColor="text1"/>
        </w:rPr>
        <w:t xml:space="preserve"> as </w:t>
      </w:r>
      <w:r w:rsidR="0073689C" w:rsidRPr="006B7F64">
        <w:rPr>
          <w:rFonts w:ascii="Times New Roman" w:hAnsi="Times New Roman" w:cs="Times New Roman"/>
          <w:color w:val="000000" w:themeColor="text1"/>
        </w:rPr>
        <w:t>grade “</w:t>
      </w:r>
      <w:r w:rsidRPr="006B7F64">
        <w:rPr>
          <w:rFonts w:ascii="Times New Roman" w:hAnsi="Times New Roman" w:cs="Times New Roman"/>
          <w:color w:val="000000" w:themeColor="text1"/>
        </w:rPr>
        <w:t>C</w:t>
      </w:r>
      <w:r w:rsidR="004975D2" w:rsidRPr="006B7F64">
        <w:rPr>
          <w:rFonts w:ascii="Times New Roman" w:hAnsi="Times New Roman" w:cs="Times New Roman"/>
          <w:color w:val="000000" w:themeColor="text1"/>
        </w:rPr>
        <w:t>,</w:t>
      </w:r>
      <w:r w:rsidR="0073689C"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 xml:space="preserve"> the </w:t>
      </w:r>
      <w:r w:rsidR="0073689C" w:rsidRPr="006B7F64">
        <w:rPr>
          <w:rFonts w:ascii="Times New Roman" w:hAnsi="Times New Roman" w:cs="Times New Roman"/>
          <w:color w:val="000000" w:themeColor="text1"/>
        </w:rPr>
        <w:t>Entity</w:t>
      </w:r>
      <w:r w:rsidRPr="006B7F64">
        <w:rPr>
          <w:rFonts w:ascii="Times New Roman" w:hAnsi="Times New Roman" w:cs="Times New Roman"/>
          <w:color w:val="000000" w:themeColor="text1"/>
        </w:rPr>
        <w:t xml:space="preserve"> may instruct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to replace and remove the personnel within </w:t>
      </w:r>
      <w:r w:rsidR="0073689C" w:rsidRPr="006B7F64">
        <w:rPr>
          <w:rFonts w:ascii="Times New Roman" w:hAnsi="Times New Roman" w:cs="Times New Roman"/>
          <w:color w:val="000000" w:themeColor="text1"/>
          <w:u w:val="single"/>
        </w:rPr>
        <w:t>   </w:t>
      </w:r>
      <w:r w:rsidRPr="006B7F64">
        <w:rPr>
          <w:rFonts w:ascii="Times New Roman" w:hAnsi="Times New Roman" w:cs="Times New Roman"/>
          <w:color w:val="000000" w:themeColor="text1"/>
        </w:rPr>
        <w:t xml:space="preserve"> days.</w:t>
      </w:r>
    </w:p>
    <w:p w14:paraId="09C75F1F"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新臺幣</w:t>
      </w:r>
      <w:r w:rsidRPr="006B7F64">
        <w:rPr>
          <w:rFonts w:ascii="Times New Roman" w:hAnsi="Times New Roman" w:cs="Times New Roman"/>
          <w:color w:val="000000" w:themeColor="text1"/>
        </w:rPr>
        <w:t>150</w:t>
      </w:r>
      <w:r w:rsidRPr="006B7F64">
        <w:rPr>
          <w:rFonts w:ascii="Times New Roman" w:hAnsi="Times New Roman" w:cs="Times New Roman"/>
          <w:color w:val="000000" w:themeColor="text1"/>
        </w:rPr>
        <w:t>萬元以上且適用營造業法規定之工程，營造廠商專任工程人員工作重點如下：</w:t>
      </w:r>
    </w:p>
    <w:p w14:paraId="2C8CA764" w14:textId="71F6504C" w:rsidR="00EE7224" w:rsidRPr="006B7F64" w:rsidRDefault="00EE7224" w:rsidP="00EE7224">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For contracts</w:t>
      </w:r>
      <w:r w:rsidR="004975D2" w:rsidRPr="006B7F64">
        <w:rPr>
          <w:rFonts w:ascii="Times New Roman" w:hAnsi="Times New Roman" w:cs="Times New Roman"/>
          <w:color w:val="000000" w:themeColor="text1"/>
        </w:rPr>
        <w:t xml:space="preserve"> at or more than</w:t>
      </w:r>
      <w:r w:rsidRPr="006B7F64">
        <w:rPr>
          <w:rFonts w:ascii="Times New Roman" w:hAnsi="Times New Roman" w:cs="Times New Roman"/>
          <w:color w:val="000000" w:themeColor="text1"/>
        </w:rPr>
        <w:t xml:space="preserve"> </w:t>
      </w:r>
      <w:r w:rsidR="00FD7FE2" w:rsidRPr="006B7F64">
        <w:rPr>
          <w:rFonts w:ascii="Times New Roman" w:hAnsi="Times New Roman" w:cs="Times New Roman"/>
          <w:color w:val="000000" w:themeColor="text1"/>
        </w:rPr>
        <w:t>NT$</w:t>
      </w:r>
      <w:r w:rsidRPr="006B7F64">
        <w:rPr>
          <w:rFonts w:ascii="Times New Roman" w:hAnsi="Times New Roman" w:cs="Times New Roman"/>
          <w:color w:val="000000" w:themeColor="text1"/>
        </w:rPr>
        <w:t xml:space="preserve">1.5 million and subject to the Construction Industry Act, the responsibilities of the </w:t>
      </w:r>
      <w:r w:rsidR="00CD56F8"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's dedicated project personnel are as follows:</w:t>
      </w:r>
    </w:p>
    <w:p w14:paraId="4098EA0D"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督察品管人員及現場施工人員，落實執行品質計畫，並填具督察紀錄表。</w:t>
      </w:r>
    </w:p>
    <w:p w14:paraId="3DB927B8" w14:textId="4BE8756C" w:rsidR="00EE7224" w:rsidRPr="006B7F64" w:rsidRDefault="00EE7224" w:rsidP="00EE7224">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 xml:space="preserve">Supervise quality control personnel and on-site construction </w:t>
      </w:r>
      <w:r w:rsidRPr="006B7F64">
        <w:rPr>
          <w:rFonts w:ascii="Times New Roman" w:hAnsi="Times New Roman" w:cs="Times New Roman"/>
          <w:color w:val="000000" w:themeColor="text1"/>
        </w:rPr>
        <w:lastRenderedPageBreak/>
        <w:t>personnel to ensure the implementation of the quality plan and complete the supervision record forms.</w:t>
      </w:r>
    </w:p>
    <w:p w14:paraId="4557BAA1"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依據營造業法第</w:t>
      </w:r>
      <w:r w:rsidRPr="006B7F64">
        <w:rPr>
          <w:rFonts w:ascii="Times New Roman" w:hAnsi="Times New Roman" w:cs="Times New Roman"/>
          <w:color w:val="000000" w:themeColor="text1"/>
        </w:rPr>
        <w:t>35</w:t>
      </w:r>
      <w:r w:rsidRPr="006B7F64">
        <w:rPr>
          <w:rFonts w:ascii="Times New Roman" w:hAnsi="Times New Roman" w:cs="Times New Roman"/>
          <w:color w:val="000000" w:themeColor="text1"/>
        </w:rPr>
        <w:t>條規定，辦理相關工作，如督導按圖施工、解決施工技術問題；估驗、查驗工程時到場說明，並於工程估驗、查驗文件簽名或蓋章等。</w:t>
      </w:r>
    </w:p>
    <w:p w14:paraId="48A2D087" w14:textId="05CD0965" w:rsidR="00EE7224" w:rsidRPr="006B7F64" w:rsidRDefault="00EE7224" w:rsidP="00EE7224">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 xml:space="preserve">In accordance with Article 35 of the Construction Industry Act, carry out relevant tasks such as supervising construction according to the drawings, resolving construction technical issues, providing explanations during project assessments and inspections, and signing or </w:t>
      </w:r>
      <w:proofErr w:type="gramStart"/>
      <w:r w:rsidR="0073689C" w:rsidRPr="006B7F64">
        <w:rPr>
          <w:rFonts w:ascii="Times New Roman" w:hAnsi="Times New Roman" w:cs="Times New Roman"/>
          <w:color w:val="000000" w:themeColor="text1"/>
        </w:rPr>
        <w:t>seal</w:t>
      </w:r>
      <w:r w:rsidRPr="006B7F64">
        <w:rPr>
          <w:rFonts w:ascii="Times New Roman" w:hAnsi="Times New Roman" w:cs="Times New Roman"/>
          <w:color w:val="000000" w:themeColor="text1"/>
        </w:rPr>
        <w:t>ing</w:t>
      </w:r>
      <w:proofErr w:type="gramEnd"/>
      <w:r w:rsidRPr="006B7F64">
        <w:rPr>
          <w:rFonts w:ascii="Times New Roman" w:hAnsi="Times New Roman" w:cs="Times New Roman"/>
          <w:color w:val="000000" w:themeColor="text1"/>
        </w:rPr>
        <w:t xml:space="preserve"> project assessment and inspection documents.</w:t>
      </w:r>
    </w:p>
    <w:p w14:paraId="519F9E62"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依據工程施工查核小組作業辦法規定於工程查核時，到場說明。</w:t>
      </w:r>
    </w:p>
    <w:p w14:paraId="114E617C" w14:textId="69BFBA29" w:rsidR="00EE7224" w:rsidRPr="006B7F64" w:rsidRDefault="00EE7224" w:rsidP="00EE7224">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Provide on-site explanations during project inspections according to the operational guidelines of the construction inspection team.</w:t>
      </w:r>
    </w:p>
    <w:p w14:paraId="738C0504" w14:textId="77777777" w:rsidR="00904C98" w:rsidRPr="006B7F64" w:rsidRDefault="00D838D3">
      <w:pPr>
        <w:pStyle w:val="10"/>
        <w:numPr>
          <w:ilvl w:val="2"/>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未依上開各款規定辦理之處理規定：（由機關於招標時載明）。</w:t>
      </w:r>
    </w:p>
    <w:p w14:paraId="541D3D10" w14:textId="5659C4CA" w:rsidR="00EE7224" w:rsidRPr="006B7F64" w:rsidRDefault="00EE7224" w:rsidP="00EE7224">
      <w:pPr>
        <w:pStyle w:val="10"/>
        <w:numPr>
          <w:ilvl w:val="0"/>
          <w:numId w:val="0"/>
        </w:numPr>
        <w:ind w:left="2013"/>
        <w:rPr>
          <w:rFonts w:ascii="Times New Roman" w:hAnsi="Times New Roman" w:cs="Times New Roman"/>
          <w:color w:val="000000" w:themeColor="text1"/>
        </w:rPr>
      </w:pPr>
      <w:r w:rsidRPr="006B7F64">
        <w:rPr>
          <w:rFonts w:ascii="Times New Roman" w:hAnsi="Times New Roman" w:cs="Times New Roman"/>
          <w:color w:val="000000" w:themeColor="text1"/>
        </w:rPr>
        <w:t xml:space="preserve">Failure to comply with the above provisions shall result in penalties as specified by the </w:t>
      </w:r>
      <w:r w:rsidR="00CE7949" w:rsidRPr="006B7F64">
        <w:rPr>
          <w:rFonts w:ascii="Times New Roman" w:hAnsi="Times New Roman" w:cs="Times New Roman"/>
          <w:color w:val="000000" w:themeColor="text1"/>
        </w:rPr>
        <w:t>Entity</w:t>
      </w:r>
      <w:r w:rsidRPr="006B7F64">
        <w:rPr>
          <w:rFonts w:ascii="Times New Roman" w:hAnsi="Times New Roman" w:cs="Times New Roman"/>
          <w:color w:val="000000" w:themeColor="text1"/>
        </w:rPr>
        <w:t xml:space="preserve"> in the tender document</w:t>
      </w:r>
      <w:r w:rsidR="00CE7949" w:rsidRPr="006B7F64">
        <w:rPr>
          <w:rFonts w:ascii="Times New Roman" w:hAnsi="Times New Roman" w:cs="Times New Roman"/>
          <w:color w:val="000000" w:themeColor="text1"/>
        </w:rPr>
        <w:t>ation</w:t>
      </w:r>
      <w:r w:rsidRPr="006B7F64">
        <w:rPr>
          <w:rFonts w:ascii="Times New Roman" w:hAnsi="Times New Roman" w:cs="Times New Roman"/>
          <w:color w:val="000000" w:themeColor="text1"/>
        </w:rPr>
        <w:t>.</w:t>
      </w:r>
    </w:p>
    <w:p w14:paraId="5DA96E7A" w14:textId="77777777" w:rsidR="00904C98" w:rsidRPr="006B7F64" w:rsidRDefault="00D838D3">
      <w:pPr>
        <w:pStyle w:val="10"/>
        <w:rPr>
          <w:rFonts w:ascii="Times New Roman" w:hAnsi="Times New Roman" w:cs="Times New Roman"/>
          <w:color w:val="000000" w:themeColor="text1"/>
        </w:rPr>
      </w:pPr>
      <w:r w:rsidRPr="006B7F64">
        <w:rPr>
          <w:rFonts w:ascii="Times New Roman" w:hAnsi="Times New Roman" w:cs="Times New Roman"/>
          <w:color w:val="000000" w:themeColor="text1"/>
        </w:rPr>
        <w:t>專任工程人員以外技師或建築師之設置約定</w:t>
      </w:r>
    </w:p>
    <w:p w14:paraId="75F71A77" w14:textId="33761156" w:rsidR="00EE7224" w:rsidRPr="006B7F64" w:rsidRDefault="00EE7224" w:rsidP="00EE7224">
      <w:pPr>
        <w:pStyle w:val="10"/>
        <w:numPr>
          <w:ilvl w:val="0"/>
          <w:numId w:val="0"/>
        </w:numPr>
        <w:ind w:left="425"/>
        <w:rPr>
          <w:rFonts w:ascii="Times New Roman" w:hAnsi="Times New Roman" w:cs="Times New Roman"/>
          <w:color w:val="000000" w:themeColor="text1"/>
        </w:rPr>
      </w:pPr>
      <w:r w:rsidRPr="006B7F64">
        <w:rPr>
          <w:rFonts w:ascii="Times New Roman" w:hAnsi="Times New Roman" w:cs="Times New Roman"/>
          <w:b/>
          <w:bCs/>
          <w:color w:val="000000" w:themeColor="text1"/>
        </w:rPr>
        <w:t>Appointment of Technicians or Architects Other Than Dedicated Project Personnel</w:t>
      </w:r>
    </w:p>
    <w:p w14:paraId="48001A42"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不需設置；</w:t>
      </w: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需設置</w:t>
      </w:r>
      <w:r w:rsidRPr="006B7F64">
        <w:rPr>
          <w:rFonts w:ascii="Times New Roman" w:hAnsi="Times New Roman" w:cs="Times New Roman"/>
          <w:color w:val="000000" w:themeColor="text1"/>
        </w:rPr>
        <w:t>___</w:t>
      </w:r>
      <w:r w:rsidRPr="006B7F64">
        <w:rPr>
          <w:rFonts w:ascii="Times New Roman" w:hAnsi="Times New Roman" w:cs="Times New Roman"/>
          <w:color w:val="000000" w:themeColor="text1"/>
        </w:rPr>
        <w:t>人</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由機關視個案特性於招標時載明；未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，不需設置。如需設置者，所需費用應以人月方式編列</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
    <w:p w14:paraId="07978450" w14:textId="14880BD0" w:rsidR="00EE7224" w:rsidRPr="006B7F64" w:rsidRDefault="00EE7224" w:rsidP="00EE7224">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 No need for appointment; □ Appointment required:</w:t>
      </w:r>
      <w:r w:rsidR="00CE7949" w:rsidRPr="006B7F64">
        <w:rPr>
          <w:rFonts w:ascii="Times New Roman" w:hAnsi="Times New Roman" w:cs="Times New Roman"/>
          <w:color w:val="000000" w:themeColor="text1"/>
          <w:u w:val="single"/>
        </w:rPr>
        <w:t>   </w:t>
      </w:r>
      <w:r w:rsidRPr="006B7F64">
        <w:rPr>
          <w:rFonts w:ascii="Times New Roman" w:hAnsi="Times New Roman" w:cs="Times New Roman"/>
          <w:color w:val="000000" w:themeColor="text1"/>
        </w:rPr>
        <w:t xml:space="preserve"> persons (to be specified by the </w:t>
      </w:r>
      <w:r w:rsidR="00CE7949" w:rsidRPr="006B7F64">
        <w:rPr>
          <w:rFonts w:ascii="Times New Roman" w:hAnsi="Times New Roman" w:cs="Times New Roman"/>
          <w:color w:val="000000" w:themeColor="text1"/>
        </w:rPr>
        <w:t>Entity during tendering</w:t>
      </w:r>
      <w:r w:rsidRPr="006B7F64">
        <w:rPr>
          <w:rFonts w:ascii="Times New Roman" w:hAnsi="Times New Roman" w:cs="Times New Roman"/>
          <w:color w:val="000000" w:themeColor="text1"/>
        </w:rPr>
        <w:t xml:space="preserve"> based on the specific</w:t>
      </w:r>
      <w:r w:rsidR="004975D2" w:rsidRPr="006B7F64">
        <w:rPr>
          <w:rFonts w:ascii="Times New Roman" w:hAnsi="Times New Roman" w:cs="Times New Roman"/>
          <w:color w:val="000000" w:themeColor="text1"/>
        </w:rPr>
        <w:t xml:space="preserve"> nature</w:t>
      </w:r>
      <w:r w:rsidRPr="006B7F64">
        <w:rPr>
          <w:rFonts w:ascii="Times New Roman" w:hAnsi="Times New Roman" w:cs="Times New Roman"/>
          <w:color w:val="000000" w:themeColor="text1"/>
        </w:rPr>
        <w:t xml:space="preserve"> of the project;</w:t>
      </w:r>
      <w:r w:rsidR="004975D2" w:rsidRPr="006B7F64">
        <w:rPr>
          <w:rFonts w:ascii="Times New Roman" w:hAnsi="Times New Roman" w:cs="Times New Roman"/>
          <w:color w:val="000000" w:themeColor="text1"/>
        </w:rPr>
        <w:t xml:space="preserve"> none required</w:t>
      </w:r>
      <w:r w:rsidRPr="006B7F64">
        <w:rPr>
          <w:rFonts w:ascii="Times New Roman" w:hAnsi="Times New Roman" w:cs="Times New Roman"/>
          <w:color w:val="000000" w:themeColor="text1"/>
        </w:rPr>
        <w:t xml:space="preserve"> if not specified. If required, the costs should be allocated on a person-month basis).</w:t>
      </w:r>
    </w:p>
    <w:p w14:paraId="46FC2AF2"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如需設置者，技師或建築師應專職，不得跨越其他標案，且施工時應在工地執行職務。</w:t>
      </w:r>
    </w:p>
    <w:p w14:paraId="4FA7DE38" w14:textId="1ABF2AC7" w:rsidR="00EE7224" w:rsidRPr="006B7F64" w:rsidRDefault="00EE7224" w:rsidP="00EE7224">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 xml:space="preserve">If </w:t>
      </w:r>
      <w:proofErr w:type="gramStart"/>
      <w:r w:rsidRPr="006B7F64">
        <w:rPr>
          <w:rFonts w:ascii="Times New Roman" w:hAnsi="Times New Roman" w:cs="Times New Roman"/>
          <w:color w:val="000000" w:themeColor="text1"/>
        </w:rPr>
        <w:t>appointment</w:t>
      </w:r>
      <w:proofErr w:type="gramEnd"/>
      <w:r w:rsidRPr="006B7F64">
        <w:rPr>
          <w:rFonts w:ascii="Times New Roman" w:hAnsi="Times New Roman" w:cs="Times New Roman"/>
          <w:color w:val="000000" w:themeColor="text1"/>
        </w:rPr>
        <w:t xml:space="preserve"> is required, the technicians or architects shall be full-time, </w:t>
      </w:r>
      <w:r w:rsidR="00CE7949" w:rsidRPr="006B7F64">
        <w:rPr>
          <w:rFonts w:ascii="Times New Roman" w:hAnsi="Times New Roman" w:cs="Times New Roman"/>
          <w:color w:val="000000" w:themeColor="text1"/>
        </w:rPr>
        <w:t>must no</w:t>
      </w:r>
      <w:r w:rsidRPr="006B7F64">
        <w:rPr>
          <w:rFonts w:ascii="Times New Roman" w:hAnsi="Times New Roman" w:cs="Times New Roman"/>
          <w:color w:val="000000" w:themeColor="text1"/>
        </w:rPr>
        <w:t>t be assigned to other projects, and must perform their duties on-site during the construction period.</w:t>
      </w:r>
    </w:p>
    <w:p w14:paraId="53085F01"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如需設置者，資格為：（由機關於招標時載明）</w:t>
      </w:r>
    </w:p>
    <w:p w14:paraId="411CD50C" w14:textId="6C7A7CAA" w:rsidR="00EE7224" w:rsidRPr="006B7F64" w:rsidRDefault="00EE7224" w:rsidP="00EE7224">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 xml:space="preserve">If </w:t>
      </w:r>
      <w:proofErr w:type="gramStart"/>
      <w:r w:rsidRPr="006B7F64">
        <w:rPr>
          <w:rFonts w:ascii="Times New Roman" w:hAnsi="Times New Roman" w:cs="Times New Roman"/>
          <w:color w:val="000000" w:themeColor="text1"/>
        </w:rPr>
        <w:t>appointment</w:t>
      </w:r>
      <w:proofErr w:type="gramEnd"/>
      <w:r w:rsidRPr="006B7F64">
        <w:rPr>
          <w:rFonts w:ascii="Times New Roman" w:hAnsi="Times New Roman" w:cs="Times New Roman"/>
          <w:color w:val="000000" w:themeColor="text1"/>
        </w:rPr>
        <w:t xml:space="preserve"> is required, the qualifications of the technicians or architects shall be: (to be specified by the </w:t>
      </w:r>
      <w:r w:rsidR="00CE7949" w:rsidRPr="006B7F64">
        <w:rPr>
          <w:rFonts w:ascii="Times New Roman" w:hAnsi="Times New Roman" w:cs="Times New Roman"/>
          <w:color w:val="000000" w:themeColor="text1"/>
        </w:rPr>
        <w:t>Entity during tendering</w:t>
      </w:r>
      <w:r w:rsidRPr="006B7F64">
        <w:rPr>
          <w:rFonts w:ascii="Times New Roman" w:hAnsi="Times New Roman" w:cs="Times New Roman"/>
          <w:color w:val="000000" w:themeColor="text1"/>
        </w:rPr>
        <w:t>).</w:t>
      </w:r>
    </w:p>
    <w:p w14:paraId="03318215"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如需設置者，工作範圍及職掌：（由機關於招標時載明，惟應有別於營造業法所定之專任工程人員）。</w:t>
      </w:r>
    </w:p>
    <w:p w14:paraId="08F35B20" w14:textId="094AA983" w:rsidR="00EE7224" w:rsidRPr="006B7F64" w:rsidRDefault="00EE7224" w:rsidP="00EE7224">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 xml:space="preserve">If </w:t>
      </w:r>
      <w:proofErr w:type="gramStart"/>
      <w:r w:rsidRPr="006B7F64">
        <w:rPr>
          <w:rFonts w:ascii="Times New Roman" w:hAnsi="Times New Roman" w:cs="Times New Roman"/>
          <w:color w:val="000000" w:themeColor="text1"/>
        </w:rPr>
        <w:t>appointment</w:t>
      </w:r>
      <w:proofErr w:type="gramEnd"/>
      <w:r w:rsidRPr="006B7F64">
        <w:rPr>
          <w:rFonts w:ascii="Times New Roman" w:hAnsi="Times New Roman" w:cs="Times New Roman"/>
          <w:color w:val="000000" w:themeColor="text1"/>
        </w:rPr>
        <w:t xml:space="preserve"> is required, the scope of work and responsibilities shall be: (to be specified by the </w:t>
      </w:r>
      <w:r w:rsidR="00CE7949" w:rsidRPr="006B7F64">
        <w:rPr>
          <w:rFonts w:ascii="Times New Roman" w:hAnsi="Times New Roman" w:cs="Times New Roman"/>
          <w:color w:val="000000" w:themeColor="text1"/>
        </w:rPr>
        <w:t>Entity during tendering</w:t>
      </w:r>
      <w:r w:rsidRPr="006B7F64">
        <w:rPr>
          <w:rFonts w:ascii="Times New Roman" w:hAnsi="Times New Roman" w:cs="Times New Roman"/>
          <w:color w:val="000000" w:themeColor="text1"/>
        </w:rPr>
        <w:t xml:space="preserve"> but should be distinct from the duties of dedicated project personnel under the Construction Industry Act).</w:t>
      </w:r>
    </w:p>
    <w:p w14:paraId="1D581581" w14:textId="77777777" w:rsidR="00904C98" w:rsidRPr="006B7F64" w:rsidRDefault="00D838D3">
      <w:pPr>
        <w:pStyle w:val="10"/>
        <w:rPr>
          <w:rFonts w:ascii="Times New Roman" w:hAnsi="Times New Roman" w:cs="Times New Roman"/>
          <w:color w:val="000000" w:themeColor="text1"/>
        </w:rPr>
      </w:pPr>
      <w:r w:rsidRPr="006B7F64">
        <w:rPr>
          <w:rFonts w:ascii="Times New Roman" w:hAnsi="Times New Roman" w:cs="Times New Roman"/>
          <w:color w:val="000000" w:themeColor="text1"/>
        </w:rPr>
        <w:t>廠商其他應辦事項</w:t>
      </w:r>
    </w:p>
    <w:p w14:paraId="7B117614" w14:textId="4239ED66" w:rsidR="00EE7224" w:rsidRPr="006B7F64" w:rsidRDefault="00EE7224" w:rsidP="00EE7224">
      <w:pPr>
        <w:pStyle w:val="10"/>
        <w:numPr>
          <w:ilvl w:val="0"/>
          <w:numId w:val="0"/>
        </w:numPr>
        <w:ind w:left="425"/>
        <w:rPr>
          <w:rFonts w:ascii="Times New Roman" w:hAnsi="Times New Roman" w:cs="Times New Roman"/>
          <w:color w:val="000000" w:themeColor="text1"/>
        </w:rPr>
      </w:pPr>
      <w:r w:rsidRPr="006B7F64">
        <w:rPr>
          <w:rFonts w:ascii="Times New Roman" w:hAnsi="Times New Roman" w:cs="Times New Roman"/>
          <w:b/>
          <w:bCs/>
          <w:color w:val="000000" w:themeColor="text1"/>
        </w:rPr>
        <w:lastRenderedPageBreak/>
        <w:t xml:space="preserve">Other Obligations of the </w:t>
      </w:r>
      <w:r w:rsidR="00CD56F8" w:rsidRPr="006B7F64">
        <w:rPr>
          <w:rFonts w:ascii="Times New Roman" w:hAnsi="Times New Roman" w:cs="Times New Roman"/>
          <w:b/>
          <w:bCs/>
          <w:color w:val="000000" w:themeColor="text1"/>
        </w:rPr>
        <w:t>Contractor</w:t>
      </w:r>
    </w:p>
    <w:p w14:paraId="573DC058" w14:textId="77777777" w:rsidR="00904C98" w:rsidRPr="006B7F64" w:rsidRDefault="00D838D3">
      <w:pPr>
        <w:pStyle w:val="1-"/>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廠商應於施工前及施工中定期召開施工講習會或檢討會，說明各項施工作業之規範規定、機具操作、人員管理、物料使用及相關注意事項。</w:t>
      </w:r>
    </w:p>
    <w:p w14:paraId="0FCEE086" w14:textId="43553CCB" w:rsidR="00EE7224" w:rsidRPr="006B7F64" w:rsidRDefault="00EE7224">
      <w:pPr>
        <w:pStyle w:val="1-"/>
        <w:rPr>
          <w:rFonts w:ascii="Times New Roman" w:hAnsi="Times New Roman" w:cs="Times New Roman"/>
          <w:color w:val="000000" w:themeColor="text1"/>
        </w:rPr>
      </w:pPr>
      <w:r w:rsidRPr="006B7F64">
        <w:rPr>
          <w:rFonts w:ascii="Times New Roman" w:hAnsi="Times New Roman" w:cs="Times New Roman"/>
          <w:color w:val="000000" w:themeColor="text1"/>
        </w:rPr>
        <w:t xml:space="preserve">□ The </w:t>
      </w:r>
      <w:r w:rsidR="008E1336"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shall regularly convene construction training or review meetings before and during construction to explain the specifications and requirements for various construction activities, equipment operation, personnel management, material use, and other related matters.</w:t>
      </w:r>
    </w:p>
    <w:p w14:paraId="7708CF93" w14:textId="77777777" w:rsidR="00904C98" w:rsidRPr="006B7F64" w:rsidRDefault="00D838D3">
      <w:pPr>
        <w:pStyle w:val="1-"/>
        <w:rPr>
          <w:rFonts w:ascii="Times New Roman" w:hAnsi="Times New Roman" w:cs="Times New Roman"/>
          <w:color w:val="000000" w:themeColor="text1"/>
        </w:rPr>
      </w:pPr>
      <w:r w:rsidRPr="006B7F64">
        <w:rPr>
          <w:rFonts w:ascii="Times New Roman" w:hAnsi="Times New Roman" w:cs="Times New Roman"/>
          <w:color w:val="000000" w:themeColor="text1"/>
        </w:rPr>
        <w:t>□</w:t>
      </w:r>
      <w:r w:rsidRPr="006B7F64">
        <w:rPr>
          <w:rFonts w:ascii="Times New Roman" w:hAnsi="Times New Roman" w:cs="Times New Roman"/>
          <w:color w:val="000000" w:themeColor="text1"/>
        </w:rPr>
        <w:t>於開工前將重要施工項目，於工地現場製作樣品。</w:t>
      </w:r>
    </w:p>
    <w:p w14:paraId="158FF50F" w14:textId="380A1050" w:rsidR="00EE7224" w:rsidRPr="006B7F64" w:rsidRDefault="00EE7224">
      <w:pPr>
        <w:pStyle w:val="1-"/>
        <w:rPr>
          <w:rFonts w:ascii="Times New Roman" w:hAnsi="Times New Roman" w:cs="Times New Roman"/>
          <w:color w:val="000000" w:themeColor="text1"/>
        </w:rPr>
      </w:pPr>
      <w:r w:rsidRPr="006B7F64">
        <w:rPr>
          <w:rFonts w:ascii="Times New Roman" w:hAnsi="Times New Roman" w:cs="Times New Roman"/>
          <w:color w:val="000000" w:themeColor="text1"/>
        </w:rPr>
        <w:t xml:space="preserve">□ Before construction begins, the </w:t>
      </w:r>
      <w:r w:rsidR="008E1336"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shall create samples of important construction items on-site.</w:t>
      </w:r>
    </w:p>
    <w:p w14:paraId="281031EA" w14:textId="77777777" w:rsidR="00904C98" w:rsidRPr="006B7F64" w:rsidRDefault="00D838D3">
      <w:pPr>
        <w:pStyle w:val="10"/>
        <w:rPr>
          <w:rFonts w:ascii="Times New Roman" w:hAnsi="Times New Roman" w:cs="Times New Roman"/>
          <w:color w:val="000000" w:themeColor="text1"/>
        </w:rPr>
      </w:pPr>
      <w:r w:rsidRPr="006B7F64">
        <w:rPr>
          <w:rFonts w:ascii="Times New Roman" w:hAnsi="Times New Roman" w:cs="Times New Roman"/>
          <w:color w:val="000000" w:themeColor="text1"/>
        </w:rPr>
        <w:t>懲罰性違約金</w:t>
      </w:r>
    </w:p>
    <w:p w14:paraId="0B9D1891" w14:textId="75209B5C" w:rsidR="00EE7224" w:rsidRPr="006B7F64" w:rsidRDefault="004975D2" w:rsidP="00EE7224">
      <w:pPr>
        <w:pStyle w:val="10"/>
        <w:numPr>
          <w:ilvl w:val="0"/>
          <w:numId w:val="0"/>
        </w:numPr>
        <w:ind w:left="425"/>
        <w:rPr>
          <w:rFonts w:ascii="Times New Roman" w:hAnsi="Times New Roman" w:cs="Times New Roman"/>
          <w:color w:val="000000" w:themeColor="text1"/>
        </w:rPr>
      </w:pPr>
      <w:r w:rsidRPr="006B7F64">
        <w:rPr>
          <w:rFonts w:ascii="Times New Roman" w:hAnsi="Times New Roman" w:cs="Times New Roman"/>
          <w:b/>
          <w:bCs/>
          <w:color w:val="000000" w:themeColor="text1"/>
        </w:rPr>
        <w:t>Punitive Damages</w:t>
      </w:r>
      <w:r w:rsidR="00EE7224" w:rsidRPr="006B7F64">
        <w:rPr>
          <w:rFonts w:ascii="Times New Roman" w:hAnsi="Times New Roman" w:cs="Times New Roman"/>
          <w:b/>
          <w:bCs/>
          <w:color w:val="000000" w:themeColor="text1"/>
        </w:rPr>
        <w:t xml:space="preserve"> for Breach of Contract</w:t>
      </w:r>
    </w:p>
    <w:p w14:paraId="1057AD0F"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品管人員違反第</w:t>
      </w:r>
      <w:r w:rsidRPr="006B7F64">
        <w:rPr>
          <w:rFonts w:ascii="Times New Roman" w:hAnsi="Times New Roman" w:cs="Times New Roman"/>
          <w:color w:val="000000" w:themeColor="text1"/>
        </w:rPr>
        <w:t>3.2.1</w:t>
      </w:r>
      <w:r w:rsidRPr="006B7F64">
        <w:rPr>
          <w:rFonts w:ascii="Times New Roman" w:hAnsi="Times New Roman" w:cs="Times New Roman"/>
          <w:color w:val="000000" w:themeColor="text1"/>
        </w:rPr>
        <w:t>點至第</w:t>
      </w:r>
      <w:r w:rsidRPr="006B7F64">
        <w:rPr>
          <w:rFonts w:ascii="Times New Roman" w:hAnsi="Times New Roman" w:cs="Times New Roman"/>
          <w:color w:val="000000" w:themeColor="text1"/>
        </w:rPr>
        <w:t>3.2.4</w:t>
      </w:r>
      <w:r w:rsidRPr="006B7F64">
        <w:rPr>
          <w:rFonts w:ascii="Times New Roman" w:hAnsi="Times New Roman" w:cs="Times New Roman"/>
          <w:color w:val="000000" w:themeColor="text1"/>
        </w:rPr>
        <w:t>點、</w:t>
      </w:r>
      <w:r w:rsidRPr="006B7F64">
        <w:rPr>
          <w:rFonts w:ascii="Times New Roman" w:hAnsi="Times New Roman" w:cs="Times New Roman"/>
          <w:color w:val="000000" w:themeColor="text1"/>
        </w:rPr>
        <w:t>3.3</w:t>
      </w:r>
      <w:r w:rsidRPr="006B7F64">
        <w:rPr>
          <w:rFonts w:ascii="Times New Roman" w:hAnsi="Times New Roman" w:cs="Times New Roman"/>
          <w:color w:val="000000" w:themeColor="text1"/>
        </w:rPr>
        <w:t>點，或專任工程人員未依第</w:t>
      </w:r>
      <w:r w:rsidRPr="006B7F64">
        <w:rPr>
          <w:rFonts w:ascii="Times New Roman" w:hAnsi="Times New Roman" w:cs="Times New Roman"/>
          <w:color w:val="000000" w:themeColor="text1"/>
        </w:rPr>
        <w:t>3.6.3</w:t>
      </w:r>
      <w:r w:rsidRPr="006B7F64">
        <w:rPr>
          <w:rFonts w:ascii="Times New Roman" w:hAnsi="Times New Roman" w:cs="Times New Roman"/>
          <w:color w:val="000000" w:themeColor="text1"/>
        </w:rPr>
        <w:t>點到場說明且無故缺席，或專任工程人員以外技師或建築師違反第</w:t>
      </w:r>
      <w:r w:rsidRPr="006B7F64">
        <w:rPr>
          <w:rFonts w:ascii="Times New Roman" w:hAnsi="Times New Roman" w:cs="Times New Roman"/>
          <w:color w:val="000000" w:themeColor="text1"/>
        </w:rPr>
        <w:t>4.1</w:t>
      </w:r>
      <w:r w:rsidRPr="006B7F64">
        <w:rPr>
          <w:rFonts w:ascii="Times New Roman" w:hAnsi="Times New Roman" w:cs="Times New Roman"/>
          <w:color w:val="000000" w:themeColor="text1"/>
        </w:rPr>
        <w:t>點至第</w:t>
      </w:r>
      <w:r w:rsidRPr="006B7F64">
        <w:rPr>
          <w:rFonts w:ascii="Times New Roman" w:hAnsi="Times New Roman" w:cs="Times New Roman"/>
          <w:color w:val="000000" w:themeColor="text1"/>
        </w:rPr>
        <w:t>4.3</w:t>
      </w:r>
      <w:r w:rsidRPr="006B7F64">
        <w:rPr>
          <w:rFonts w:ascii="Times New Roman" w:hAnsi="Times New Roman" w:cs="Times New Roman"/>
          <w:color w:val="000000" w:themeColor="text1"/>
        </w:rPr>
        <w:t>點約定者，每日處以廠商懲罰性違約金新臺幣</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元</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由機關於招標時載明；未</w:t>
      </w:r>
      <w:proofErr w:type="gramStart"/>
      <w:r w:rsidRPr="006B7F64">
        <w:rPr>
          <w:rFonts w:ascii="Times New Roman" w:hAnsi="Times New Roman" w:cs="Times New Roman"/>
          <w:color w:val="000000" w:themeColor="text1"/>
        </w:rPr>
        <w:t>載明者</w:t>
      </w:r>
      <w:proofErr w:type="gramEnd"/>
      <w:r w:rsidRPr="006B7F64">
        <w:rPr>
          <w:rFonts w:ascii="Times New Roman" w:hAnsi="Times New Roman" w:cs="Times New Roman"/>
          <w:color w:val="000000" w:themeColor="text1"/>
        </w:rPr>
        <w:t>，為新臺幣</w:t>
      </w:r>
      <w:r w:rsidRPr="006B7F64">
        <w:rPr>
          <w:rFonts w:ascii="Times New Roman" w:hAnsi="Times New Roman" w:cs="Times New Roman"/>
          <w:color w:val="000000" w:themeColor="text1"/>
        </w:rPr>
        <w:t>2,500</w:t>
      </w:r>
      <w:r w:rsidRPr="006B7F64">
        <w:rPr>
          <w:rFonts w:ascii="Times New Roman" w:hAnsi="Times New Roman" w:cs="Times New Roman"/>
          <w:color w:val="000000" w:themeColor="text1"/>
        </w:rPr>
        <w:t>元</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w:t>
      </w:r>
    </w:p>
    <w:p w14:paraId="5B8B67A9" w14:textId="3FEC4729" w:rsidR="00EE7224" w:rsidRPr="006B7F64" w:rsidRDefault="00EE7224" w:rsidP="00EE7224">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If the quality control personnel violate</w:t>
      </w:r>
      <w:r w:rsidR="004975D2" w:rsidRPr="006B7F64">
        <w:rPr>
          <w:rFonts w:ascii="Times New Roman" w:hAnsi="Times New Roman" w:cs="Times New Roman"/>
          <w:color w:val="000000" w:themeColor="text1"/>
        </w:rPr>
        <w:t>s</w:t>
      </w:r>
      <w:r w:rsidRPr="006B7F64">
        <w:rPr>
          <w:rFonts w:ascii="Times New Roman" w:hAnsi="Times New Roman" w:cs="Times New Roman"/>
          <w:color w:val="000000" w:themeColor="text1"/>
        </w:rPr>
        <w:t xml:space="preserve"> any of the provisions in Section 3.2.1 to 3.2.4, 3.3, or if the dedicated project personnel fail</w:t>
      </w:r>
      <w:r w:rsidR="004975D2" w:rsidRPr="006B7F64">
        <w:rPr>
          <w:rFonts w:ascii="Times New Roman" w:hAnsi="Times New Roman" w:cs="Times New Roman"/>
          <w:color w:val="000000" w:themeColor="text1"/>
        </w:rPr>
        <w:t>s</w:t>
      </w:r>
      <w:r w:rsidRPr="006B7F64">
        <w:rPr>
          <w:rFonts w:ascii="Times New Roman" w:hAnsi="Times New Roman" w:cs="Times New Roman"/>
          <w:color w:val="000000" w:themeColor="text1"/>
        </w:rPr>
        <w:t xml:space="preserve"> to </w:t>
      </w:r>
      <w:r w:rsidR="00CE7949" w:rsidRPr="006B7F64">
        <w:rPr>
          <w:rFonts w:ascii="Times New Roman" w:hAnsi="Times New Roman" w:cs="Times New Roman"/>
          <w:color w:val="000000" w:themeColor="text1"/>
        </w:rPr>
        <w:t>provide</w:t>
      </w:r>
      <w:r w:rsidRPr="006B7F64">
        <w:rPr>
          <w:rFonts w:ascii="Times New Roman" w:hAnsi="Times New Roman" w:cs="Times New Roman"/>
          <w:color w:val="000000" w:themeColor="text1"/>
        </w:rPr>
        <w:t xml:space="preserve"> on-site explanations as required under Section 3.6.3 without reasonable cause, or if technicians or architects, other than dedicated project personnel, violate any of the provisions in Section 4.1 to 4.3, the </w:t>
      </w:r>
      <w:r w:rsidR="008E1336" w:rsidRPr="006B7F64">
        <w:rPr>
          <w:rFonts w:ascii="Times New Roman" w:hAnsi="Times New Roman" w:cs="Times New Roman"/>
          <w:color w:val="000000" w:themeColor="text1"/>
        </w:rPr>
        <w:t>Contractor</w:t>
      </w:r>
      <w:r w:rsidRPr="006B7F64">
        <w:rPr>
          <w:rFonts w:ascii="Times New Roman" w:hAnsi="Times New Roman" w:cs="Times New Roman"/>
          <w:color w:val="000000" w:themeColor="text1"/>
        </w:rPr>
        <w:t xml:space="preserve"> shall be subject to</w:t>
      </w:r>
      <w:r w:rsidR="004975D2" w:rsidRPr="006B7F64">
        <w:rPr>
          <w:rFonts w:ascii="Times New Roman" w:hAnsi="Times New Roman" w:cs="Times New Roman"/>
          <w:color w:val="000000" w:themeColor="text1"/>
        </w:rPr>
        <w:t xml:space="preserve"> punitive damages</w:t>
      </w:r>
      <w:r w:rsidRPr="006B7F64">
        <w:rPr>
          <w:rFonts w:ascii="Times New Roman" w:hAnsi="Times New Roman" w:cs="Times New Roman"/>
          <w:color w:val="000000" w:themeColor="text1"/>
        </w:rPr>
        <w:t xml:space="preserve"> for breach of contract in the amount of </w:t>
      </w:r>
      <w:r w:rsidR="00FD7FE2" w:rsidRPr="006B7F64">
        <w:rPr>
          <w:rFonts w:ascii="Times New Roman" w:hAnsi="Times New Roman" w:cs="Times New Roman"/>
          <w:color w:val="000000" w:themeColor="text1"/>
        </w:rPr>
        <w:t>NT</w:t>
      </w:r>
      <w:r w:rsidR="00CE7949" w:rsidRPr="006B7F64">
        <w:rPr>
          <w:rFonts w:ascii="Times New Roman" w:hAnsi="Times New Roman" w:cs="Times New Roman"/>
          <w:color w:val="000000" w:themeColor="text1"/>
        </w:rPr>
        <w:t>$</w:t>
      </w:r>
      <w:r w:rsidR="00CE7949" w:rsidRPr="006B7F64">
        <w:rPr>
          <w:rFonts w:ascii="Times New Roman" w:hAnsi="Times New Roman" w:cs="Times New Roman"/>
          <w:color w:val="000000" w:themeColor="text1"/>
          <w:u w:val="single"/>
        </w:rPr>
        <w:t>   </w:t>
      </w:r>
      <w:r w:rsidRPr="006B7F64">
        <w:rPr>
          <w:rFonts w:ascii="Times New Roman" w:hAnsi="Times New Roman" w:cs="Times New Roman"/>
          <w:color w:val="000000" w:themeColor="text1"/>
        </w:rPr>
        <w:t xml:space="preserve"> (to be specified by the </w:t>
      </w:r>
      <w:r w:rsidR="00CE7949" w:rsidRPr="006B7F64">
        <w:rPr>
          <w:rFonts w:ascii="Times New Roman" w:hAnsi="Times New Roman" w:cs="Times New Roman"/>
          <w:color w:val="000000" w:themeColor="text1"/>
        </w:rPr>
        <w:t>Entity during tendering, or</w:t>
      </w:r>
      <w:r w:rsidR="004975D2" w:rsidRPr="006B7F64">
        <w:rPr>
          <w:rFonts w:ascii="Times New Roman" w:hAnsi="Times New Roman" w:cs="Times New Roman"/>
          <w:color w:val="000000" w:themeColor="text1"/>
        </w:rPr>
        <w:t>, if not specified,</w:t>
      </w:r>
      <w:r w:rsidRPr="006B7F64">
        <w:rPr>
          <w:rFonts w:ascii="Times New Roman" w:hAnsi="Times New Roman" w:cs="Times New Roman"/>
          <w:color w:val="000000" w:themeColor="text1"/>
        </w:rPr>
        <w:t xml:space="preserve"> </w:t>
      </w:r>
      <w:r w:rsidR="00FD7FE2" w:rsidRPr="006B7F64">
        <w:rPr>
          <w:rFonts w:ascii="Times New Roman" w:hAnsi="Times New Roman" w:cs="Times New Roman"/>
          <w:color w:val="000000" w:themeColor="text1"/>
        </w:rPr>
        <w:t>NT$</w:t>
      </w:r>
      <w:r w:rsidRPr="006B7F64">
        <w:rPr>
          <w:rFonts w:ascii="Times New Roman" w:hAnsi="Times New Roman" w:cs="Times New Roman"/>
          <w:color w:val="000000" w:themeColor="text1"/>
        </w:rPr>
        <w:t>2,500)</w:t>
      </w:r>
      <w:r w:rsidR="004975D2" w:rsidRPr="006B7F64">
        <w:rPr>
          <w:rFonts w:ascii="Times New Roman" w:hAnsi="Times New Roman" w:cs="Times New Roman"/>
          <w:color w:val="000000" w:themeColor="text1"/>
        </w:rPr>
        <w:t xml:space="preserve"> per day</w:t>
      </w:r>
      <w:r w:rsidRPr="006B7F64">
        <w:rPr>
          <w:rFonts w:ascii="Times New Roman" w:hAnsi="Times New Roman" w:cs="Times New Roman"/>
          <w:color w:val="000000" w:themeColor="text1"/>
        </w:rPr>
        <w:t>.</w:t>
      </w:r>
    </w:p>
    <w:p w14:paraId="0E96E421"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其他：</w:t>
      </w:r>
      <w:r w:rsidRPr="006B7F64">
        <w:rPr>
          <w:rFonts w:ascii="Times New Roman" w:hAnsi="Times New Roman" w:cs="Times New Roman"/>
          <w:color w:val="000000" w:themeColor="text1"/>
        </w:rPr>
        <w:t>_______</w:t>
      </w:r>
      <w:proofErr w:type="gramStart"/>
      <w:r w:rsidRPr="006B7F64">
        <w:rPr>
          <w:rFonts w:ascii="Times New Roman" w:hAnsi="Times New Roman" w:cs="Times New Roman"/>
          <w:color w:val="000000" w:themeColor="text1"/>
        </w:rPr>
        <w:t>（</w:t>
      </w:r>
      <w:proofErr w:type="gramEnd"/>
      <w:r w:rsidRPr="006B7F64">
        <w:rPr>
          <w:rFonts w:ascii="Times New Roman" w:hAnsi="Times New Roman" w:cs="Times New Roman"/>
          <w:color w:val="000000" w:themeColor="text1"/>
        </w:rPr>
        <w:t>由機關於招標時載明；未</w:t>
      </w:r>
      <w:proofErr w:type="gramStart"/>
      <w:r w:rsidRPr="006B7F64">
        <w:rPr>
          <w:rFonts w:ascii="Times New Roman" w:hAnsi="Times New Roman" w:cs="Times New Roman"/>
          <w:color w:val="000000" w:themeColor="text1"/>
        </w:rPr>
        <w:t>載明者無）</w:t>
      </w:r>
      <w:proofErr w:type="gramEnd"/>
      <w:r w:rsidRPr="006B7F64">
        <w:rPr>
          <w:rFonts w:ascii="Times New Roman" w:hAnsi="Times New Roman" w:cs="Times New Roman"/>
          <w:color w:val="000000" w:themeColor="text1"/>
        </w:rPr>
        <w:t>。</w:t>
      </w:r>
    </w:p>
    <w:p w14:paraId="2AC59B75" w14:textId="5AD1F891" w:rsidR="00EE7224" w:rsidRPr="006B7F64" w:rsidRDefault="00EE7224" w:rsidP="00EE7224">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Other penalties: ________ (to be specified by the</w:t>
      </w:r>
      <w:r w:rsidR="00CE7949" w:rsidRPr="006B7F64">
        <w:rPr>
          <w:rFonts w:ascii="Times New Roman" w:hAnsi="Times New Roman" w:cs="Times New Roman"/>
          <w:color w:val="000000" w:themeColor="text1"/>
        </w:rPr>
        <w:t xml:space="preserve"> Entity during tendering</w:t>
      </w:r>
      <w:r w:rsidRPr="006B7F64">
        <w:rPr>
          <w:rFonts w:ascii="Times New Roman" w:hAnsi="Times New Roman" w:cs="Times New Roman"/>
          <w:color w:val="000000" w:themeColor="text1"/>
        </w:rPr>
        <w:t>;</w:t>
      </w:r>
      <w:r w:rsidR="004975D2" w:rsidRPr="006B7F64">
        <w:rPr>
          <w:rFonts w:ascii="Times New Roman" w:hAnsi="Times New Roman" w:cs="Times New Roman"/>
          <w:color w:val="000000" w:themeColor="text1"/>
        </w:rPr>
        <w:t xml:space="preserve"> none</w:t>
      </w:r>
      <w:r w:rsidRPr="006B7F64">
        <w:rPr>
          <w:rFonts w:ascii="Times New Roman" w:hAnsi="Times New Roman" w:cs="Times New Roman"/>
          <w:color w:val="000000" w:themeColor="text1"/>
        </w:rPr>
        <w:t xml:space="preserve"> if not specified).</w:t>
      </w:r>
    </w:p>
    <w:p w14:paraId="4DBA8AFF" w14:textId="77777777" w:rsidR="00904C98" w:rsidRPr="006B7F64" w:rsidRDefault="00D838D3">
      <w:pPr>
        <w:pStyle w:val="10"/>
        <w:numPr>
          <w:ilvl w:val="1"/>
          <w:numId w:val="3"/>
        </w:numPr>
        <w:rPr>
          <w:rFonts w:ascii="Times New Roman" w:hAnsi="Times New Roman" w:cs="Times New Roman"/>
          <w:color w:val="000000" w:themeColor="text1"/>
        </w:rPr>
      </w:pPr>
      <w:r w:rsidRPr="006B7F64">
        <w:rPr>
          <w:rFonts w:ascii="Times New Roman" w:hAnsi="Times New Roman" w:cs="Times New Roman"/>
          <w:color w:val="000000" w:themeColor="text1"/>
        </w:rPr>
        <w:t>上開懲罰性違約金之總額，一併納入第</w:t>
      </w:r>
      <w:r w:rsidRPr="006B7F64">
        <w:rPr>
          <w:rFonts w:ascii="Times New Roman" w:hAnsi="Times New Roman" w:cs="Times New Roman"/>
          <w:color w:val="000000" w:themeColor="text1"/>
        </w:rPr>
        <w:t>11</w:t>
      </w:r>
      <w:r w:rsidRPr="006B7F64">
        <w:rPr>
          <w:rFonts w:ascii="Times New Roman" w:hAnsi="Times New Roman" w:cs="Times New Roman"/>
          <w:color w:val="000000" w:themeColor="text1"/>
        </w:rPr>
        <w:t>條第</w:t>
      </w:r>
      <w:r w:rsidRPr="006B7F64">
        <w:rPr>
          <w:rFonts w:ascii="Times New Roman" w:hAnsi="Times New Roman" w:cs="Times New Roman"/>
          <w:color w:val="000000" w:themeColor="text1"/>
        </w:rPr>
        <w:t>10</w:t>
      </w:r>
      <w:r w:rsidRPr="006B7F64">
        <w:rPr>
          <w:rFonts w:ascii="Times New Roman" w:hAnsi="Times New Roman" w:cs="Times New Roman"/>
          <w:color w:val="000000" w:themeColor="text1"/>
        </w:rPr>
        <w:t>款所載上限計算。</w:t>
      </w:r>
    </w:p>
    <w:p w14:paraId="1681AD9B" w14:textId="20D922AE" w:rsidR="00EE7224" w:rsidRPr="006B7F64" w:rsidRDefault="00CE7949" w:rsidP="00EE7224">
      <w:pPr>
        <w:pStyle w:val="10"/>
        <w:numPr>
          <w:ilvl w:val="0"/>
          <w:numId w:val="0"/>
        </w:numPr>
        <w:ind w:left="1077"/>
        <w:rPr>
          <w:rFonts w:ascii="Times New Roman" w:hAnsi="Times New Roman" w:cs="Times New Roman"/>
          <w:color w:val="000000" w:themeColor="text1"/>
        </w:rPr>
      </w:pPr>
      <w:r w:rsidRPr="006B7F64">
        <w:rPr>
          <w:rFonts w:ascii="Times New Roman" w:hAnsi="Times New Roman" w:cs="Times New Roman"/>
          <w:color w:val="000000" w:themeColor="text1"/>
        </w:rPr>
        <w:t>The total amount of</w:t>
      </w:r>
      <w:r w:rsidR="00CF361A" w:rsidRPr="006B7F64">
        <w:rPr>
          <w:rFonts w:ascii="Times New Roman" w:hAnsi="Times New Roman" w:cs="Times New Roman"/>
          <w:color w:val="000000" w:themeColor="text1"/>
        </w:rPr>
        <w:t xml:space="preserve"> punitive damages</w:t>
      </w:r>
      <w:r w:rsidRPr="006B7F64">
        <w:rPr>
          <w:rFonts w:ascii="Times New Roman" w:hAnsi="Times New Roman" w:cs="Times New Roman"/>
          <w:color w:val="000000" w:themeColor="text1"/>
        </w:rPr>
        <w:t xml:space="preserve"> will be</w:t>
      </w:r>
      <w:r w:rsidR="00CF361A" w:rsidRPr="006B7F64">
        <w:rPr>
          <w:rFonts w:ascii="Times New Roman" w:hAnsi="Times New Roman" w:cs="Times New Roman"/>
          <w:color w:val="000000" w:themeColor="text1"/>
        </w:rPr>
        <w:t xml:space="preserve"> subject to</w:t>
      </w:r>
      <w:r w:rsidRPr="006B7F64">
        <w:rPr>
          <w:rFonts w:ascii="Times New Roman" w:hAnsi="Times New Roman" w:cs="Times New Roman"/>
          <w:color w:val="000000" w:themeColor="text1"/>
        </w:rPr>
        <w:t xml:space="preserve"> the limitation of liability set forth in Article 11</w:t>
      </w:r>
      <w:r w:rsidR="00CF361A" w:rsidRPr="006B7F64">
        <w:rPr>
          <w:rFonts w:ascii="Times New Roman" w:hAnsi="Times New Roman" w:cs="Times New Roman"/>
          <w:color w:val="000000" w:themeColor="text1"/>
        </w:rPr>
        <w:t>-X</w:t>
      </w:r>
      <w:r w:rsidR="00EE7224" w:rsidRPr="006B7F64">
        <w:rPr>
          <w:rFonts w:ascii="Times New Roman" w:hAnsi="Times New Roman" w:cs="Times New Roman"/>
          <w:color w:val="000000" w:themeColor="text1"/>
        </w:rPr>
        <w:t>.</w:t>
      </w:r>
    </w:p>
    <w:sectPr w:rsidR="00EE7224" w:rsidRPr="006B7F64">
      <w:headerReference w:type="default" r:id="rId8"/>
      <w:footerReference w:type="default" r:id="rId9"/>
      <w:pgSz w:w="11906" w:h="16838"/>
      <w:pgMar w:top="1247" w:right="1247" w:bottom="1247" w:left="1247"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1D978" w14:textId="77777777" w:rsidR="00F57F12" w:rsidRDefault="00F57F12">
      <w:pPr>
        <w:rPr>
          <w:rFonts w:hint="eastAsia"/>
        </w:rPr>
      </w:pPr>
      <w:r>
        <w:separator/>
      </w:r>
    </w:p>
  </w:endnote>
  <w:endnote w:type="continuationSeparator" w:id="0">
    <w:p w14:paraId="0E2CAF46" w14:textId="77777777" w:rsidR="00F57F12" w:rsidRDefault="00F57F1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Cambria"/>
    <w:panose1 w:val="00000000000000000000"/>
    <w:charset w:val="00"/>
    <w:family w:val="roman"/>
    <w:notTrueType/>
    <w:pitch w:val="variable"/>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altName w:val="Microsoft JhengHei"/>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華康楷書體W5">
    <w:charset w:val="00"/>
    <w:family w:val="auto"/>
    <w:pitch w:val="variable"/>
  </w:font>
  <w:font w:name="標楷體">
    <w:altName w:val="DFKai-SB"/>
    <w:panose1 w:val="03000509000000000000"/>
    <w:charset w:val="88"/>
    <w:family w:val="script"/>
    <w:pitch w:val="fixed"/>
    <w:sig w:usb0="00000003" w:usb1="080E0000" w:usb2="00000016" w:usb3="00000000" w:csb0="00100001" w:csb1="00000000"/>
  </w:font>
  <w:font w:name="Liberation Mono">
    <w:panose1 w:val="02070409020205020404"/>
    <w:charset w:val="00"/>
    <w:family w:val="modern"/>
    <w:pitch w:val="fixed"/>
    <w:sig w:usb0="E0000AFF" w:usb1="400078FF" w:usb2="00000001" w:usb3="00000000" w:csb0="000001B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91798" w14:textId="77777777" w:rsidR="00A91A5C" w:rsidRDefault="00D838D3">
    <w:pPr>
      <w:pStyle w:val="a5"/>
      <w:jc w:val="center"/>
    </w:pPr>
    <w:r>
      <w:rPr>
        <w:rStyle w:val="a8"/>
        <w:rFonts w:eastAsia="標楷體" w:cs="標楷體"/>
      </w:rPr>
      <w:t>第</w:t>
    </w:r>
    <w:r>
      <w:rPr>
        <w:rStyle w:val="a8"/>
        <w:rFonts w:eastAsia="標楷體"/>
      </w:rPr>
      <w:fldChar w:fldCharType="begin"/>
    </w:r>
    <w:r>
      <w:rPr>
        <w:rStyle w:val="a8"/>
        <w:rFonts w:eastAsia="標楷體"/>
      </w:rPr>
      <w:instrText xml:space="preserve"> PAGE </w:instrText>
    </w:r>
    <w:r>
      <w:rPr>
        <w:rStyle w:val="a8"/>
        <w:rFonts w:eastAsia="標楷體"/>
      </w:rPr>
      <w:fldChar w:fldCharType="separate"/>
    </w:r>
    <w:r>
      <w:rPr>
        <w:rStyle w:val="a8"/>
        <w:rFonts w:eastAsia="標楷體"/>
      </w:rPr>
      <w:t>55</w:t>
    </w:r>
    <w:r>
      <w:rPr>
        <w:rStyle w:val="a8"/>
        <w:rFonts w:eastAsia="標楷體"/>
      </w:rPr>
      <w:fldChar w:fldCharType="end"/>
    </w:r>
    <w:r>
      <w:rPr>
        <w:rStyle w:val="a8"/>
        <w:rFonts w:eastAsia="標楷體" w:cs="標楷體"/>
      </w:rPr>
      <w:t>頁，共</w:t>
    </w:r>
    <w:r>
      <w:rPr>
        <w:rStyle w:val="a8"/>
        <w:rFonts w:eastAsia="標楷體"/>
      </w:rPr>
      <w:fldChar w:fldCharType="begin"/>
    </w:r>
    <w:r>
      <w:rPr>
        <w:rStyle w:val="a8"/>
        <w:rFonts w:eastAsia="標楷體"/>
      </w:rPr>
      <w:instrText xml:space="preserve"> NUMPAGES </w:instrText>
    </w:r>
    <w:r>
      <w:rPr>
        <w:rStyle w:val="a8"/>
        <w:rFonts w:eastAsia="標楷體"/>
      </w:rPr>
      <w:fldChar w:fldCharType="separate"/>
    </w:r>
    <w:r>
      <w:rPr>
        <w:rStyle w:val="a8"/>
        <w:rFonts w:eastAsia="標楷體"/>
      </w:rPr>
      <w:t>55</w:t>
    </w:r>
    <w:r>
      <w:rPr>
        <w:rStyle w:val="a8"/>
        <w:rFonts w:eastAsia="標楷體"/>
      </w:rPr>
      <w:fldChar w:fldCharType="end"/>
    </w:r>
    <w:r>
      <w:rPr>
        <w:rStyle w:val="a8"/>
        <w:rFonts w:eastAsia="標楷體" w:cs="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6EDCA" w14:textId="77777777" w:rsidR="00F57F12" w:rsidRDefault="00F57F12">
      <w:pPr>
        <w:rPr>
          <w:rFonts w:hint="eastAsia"/>
        </w:rPr>
      </w:pPr>
      <w:r>
        <w:rPr>
          <w:color w:val="000000"/>
        </w:rPr>
        <w:separator/>
      </w:r>
    </w:p>
  </w:footnote>
  <w:footnote w:type="continuationSeparator" w:id="0">
    <w:p w14:paraId="68F4B672" w14:textId="77777777" w:rsidR="00F57F12" w:rsidRDefault="00F57F1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26D15" w14:textId="77777777" w:rsidR="00A91A5C" w:rsidRDefault="00D838D3">
    <w:pPr>
      <w:pStyle w:val="a6"/>
      <w:jc w:val="right"/>
      <w:rPr>
        <w:rFonts w:ascii="標楷體" w:eastAsia="標楷體" w:hAnsi="標楷體"/>
        <w:color w:val="FFFFFF"/>
      </w:rPr>
    </w:pPr>
    <w:r>
      <w:rPr>
        <w:rFonts w:ascii="標楷體" w:eastAsia="標楷體" w:hAnsi="標楷體"/>
        <w:color w:val="FFFFFF"/>
      </w:rPr>
      <w:t>工程採購契約範本</w:t>
    </w:r>
  </w:p>
  <w:p w14:paraId="2C1F9ADE" w14:textId="77777777" w:rsidR="00A91A5C" w:rsidRDefault="00D838D3">
    <w:pPr>
      <w:pStyle w:val="a6"/>
      <w:wordWrap w:val="0"/>
      <w:jc w:val="right"/>
      <w:rPr>
        <w:rFonts w:eastAsia="標楷體"/>
        <w:color w:val="999999"/>
      </w:rPr>
    </w:pPr>
    <w:r>
      <w:rPr>
        <w:rFonts w:eastAsia="標楷體"/>
        <w:color w:val="999999"/>
      </w:rPr>
      <w:t>Model Construction Service Procurement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73B"/>
    <w:multiLevelType w:val="multilevel"/>
    <w:tmpl w:val="F40632D0"/>
    <w:styleLink w:val="1"/>
    <w:lvl w:ilvl="0">
      <w:start w:val="1"/>
      <w:numFmt w:val="decimal"/>
      <w:pStyle w:val="10"/>
      <w:lvlText w:val="%1"/>
      <w:lvlJc w:val="left"/>
      <w:pPr>
        <w:ind w:left="425" w:hanging="425"/>
      </w:pPr>
    </w:lvl>
    <w:lvl w:ilvl="1">
      <w:start w:val="1"/>
      <w:numFmt w:val="decimal"/>
      <w:lvlText w:val="%1.%2"/>
      <w:lvlJc w:val="left"/>
      <w:pPr>
        <w:ind w:left="1077" w:hanging="652"/>
      </w:pPr>
    </w:lvl>
    <w:lvl w:ilvl="2">
      <w:start w:val="1"/>
      <w:numFmt w:val="decimal"/>
      <w:lvlText w:val="%1.%2.%3"/>
      <w:lvlJc w:val="left"/>
      <w:pPr>
        <w:ind w:left="2013" w:hanging="936"/>
      </w:pPr>
    </w:lvl>
    <w:lvl w:ilvl="3">
      <w:start w:val="1"/>
      <w:numFmt w:val="decimal"/>
      <w:lvlText w:val="()"/>
      <w:lvlJc w:val="left"/>
      <w:pPr>
        <w:ind w:left="1502" w:hanging="425"/>
      </w:pPr>
    </w:lvl>
    <w:lvl w:ilvl="4">
      <w:start w:val="1"/>
      <w:numFmt w:val="decimal"/>
      <w:suff w:val="nothing"/>
      <w:lvlText w:val="()"/>
      <w:lvlJc w:val="left"/>
      <w:pPr>
        <w:ind w:left="2438" w:hanging="425"/>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0F8C2793"/>
    <w:multiLevelType w:val="multilevel"/>
    <w:tmpl w:val="CCE87A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FE01902"/>
    <w:multiLevelType w:val="multilevel"/>
    <w:tmpl w:val="34621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BD4376"/>
    <w:multiLevelType w:val="multilevel"/>
    <w:tmpl w:val="88E426A6"/>
    <w:styleLink w:val="Numbering123"/>
    <w:lvl w:ilvl="0">
      <w:start w:val="1"/>
      <w:numFmt w:val="decimal"/>
      <w:lvlText w:val="%1."/>
      <w:lvlJc w:val="left"/>
      <w:pPr>
        <w:ind w:left="754" w:hanging="397"/>
      </w:pPr>
    </w:lvl>
    <w:lvl w:ilvl="1">
      <w:start w:val="1"/>
      <w:numFmt w:val="decimal"/>
      <w:lvlText w:val="."/>
      <w:lvlJc w:val="left"/>
      <w:pPr>
        <w:ind w:left="1151" w:hanging="397"/>
      </w:pPr>
    </w:lvl>
    <w:lvl w:ilvl="2">
      <w:start w:val="1"/>
      <w:numFmt w:val="decimal"/>
      <w:lvlText w:val="."/>
      <w:lvlJc w:val="left"/>
      <w:pPr>
        <w:ind w:left="1548" w:hanging="397"/>
      </w:pPr>
    </w:lvl>
    <w:lvl w:ilvl="3">
      <w:start w:val="1"/>
      <w:numFmt w:val="decimal"/>
      <w:lvlText w:val="."/>
      <w:lvlJc w:val="left"/>
      <w:pPr>
        <w:ind w:left="1945" w:hanging="397"/>
      </w:pPr>
    </w:lvl>
    <w:lvl w:ilvl="4">
      <w:start w:val="1"/>
      <w:numFmt w:val="decimal"/>
      <w:lvlText w:val="."/>
      <w:lvlJc w:val="left"/>
      <w:pPr>
        <w:ind w:left="2342" w:hanging="397"/>
      </w:pPr>
    </w:lvl>
    <w:lvl w:ilvl="5">
      <w:start w:val="1"/>
      <w:numFmt w:val="decimal"/>
      <w:lvlText w:val="."/>
      <w:lvlJc w:val="left"/>
      <w:pPr>
        <w:ind w:left="2738" w:hanging="397"/>
      </w:pPr>
    </w:lvl>
    <w:lvl w:ilvl="6">
      <w:start w:val="1"/>
      <w:numFmt w:val="decimal"/>
      <w:lvlText w:val="."/>
      <w:lvlJc w:val="left"/>
      <w:pPr>
        <w:ind w:left="3135" w:hanging="397"/>
      </w:pPr>
    </w:lvl>
    <w:lvl w:ilvl="7">
      <w:start w:val="1"/>
      <w:numFmt w:val="decimal"/>
      <w:lvlText w:val="."/>
      <w:lvlJc w:val="left"/>
      <w:pPr>
        <w:ind w:left="3532" w:hanging="397"/>
      </w:pPr>
    </w:lvl>
    <w:lvl w:ilvl="8">
      <w:start w:val="1"/>
      <w:numFmt w:val="decimal"/>
      <w:lvlText w:val="."/>
      <w:lvlJc w:val="left"/>
      <w:pPr>
        <w:ind w:left="3929" w:hanging="397"/>
      </w:pPr>
    </w:lvl>
  </w:abstractNum>
  <w:abstractNum w:abstractNumId="4" w15:restartNumberingAfterBreak="0">
    <w:nsid w:val="4E96179C"/>
    <w:multiLevelType w:val="multilevel"/>
    <w:tmpl w:val="F24AB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980FE3"/>
    <w:multiLevelType w:val="multilevel"/>
    <w:tmpl w:val="5AFE1F16"/>
    <w:styleLink w:val="NoList1"/>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6" w15:restartNumberingAfterBreak="0">
    <w:nsid w:val="65EB2238"/>
    <w:multiLevelType w:val="multilevel"/>
    <w:tmpl w:val="057CB956"/>
    <w:lvl w:ilvl="0">
      <w:start w:val="1"/>
      <w:numFmt w:val="taiwaneseCountingThousand"/>
      <w:lvlText w:val="(%1)"/>
      <w:lvlJc w:val="left"/>
      <w:pPr>
        <w:ind w:left="972" w:hanging="720"/>
      </w:pPr>
    </w:lvl>
    <w:lvl w:ilvl="1">
      <w:start w:val="1"/>
      <w:numFmt w:val="ideographTraditional"/>
      <w:lvlText w:val="、"/>
      <w:lvlJc w:val="left"/>
      <w:pPr>
        <w:ind w:left="1212" w:hanging="480"/>
      </w:pPr>
    </w:lvl>
    <w:lvl w:ilvl="2">
      <w:start w:val="1"/>
      <w:numFmt w:val="lowerRoman"/>
      <w:lvlText w:val="."/>
      <w:lvlJc w:val="right"/>
      <w:pPr>
        <w:ind w:left="1692" w:hanging="480"/>
      </w:pPr>
    </w:lvl>
    <w:lvl w:ilvl="3">
      <w:start w:val="1"/>
      <w:numFmt w:val="decimal"/>
      <w:lvlText w:val="."/>
      <w:lvlJc w:val="left"/>
      <w:pPr>
        <w:ind w:left="2172" w:hanging="480"/>
      </w:pPr>
    </w:lvl>
    <w:lvl w:ilvl="4">
      <w:start w:val="1"/>
      <w:numFmt w:val="ideographTraditional"/>
      <w:lvlText w:val="、"/>
      <w:lvlJc w:val="left"/>
      <w:pPr>
        <w:ind w:left="2652" w:hanging="480"/>
      </w:pPr>
    </w:lvl>
    <w:lvl w:ilvl="5">
      <w:start w:val="1"/>
      <w:numFmt w:val="lowerRoman"/>
      <w:lvlText w:val="."/>
      <w:lvlJc w:val="right"/>
      <w:pPr>
        <w:ind w:left="3132" w:hanging="480"/>
      </w:pPr>
    </w:lvl>
    <w:lvl w:ilvl="6">
      <w:start w:val="1"/>
      <w:numFmt w:val="decimal"/>
      <w:lvlText w:val="."/>
      <w:lvlJc w:val="left"/>
      <w:pPr>
        <w:ind w:left="3612" w:hanging="480"/>
      </w:pPr>
    </w:lvl>
    <w:lvl w:ilvl="7">
      <w:start w:val="1"/>
      <w:numFmt w:val="ideographTraditional"/>
      <w:lvlText w:val="、"/>
      <w:lvlJc w:val="left"/>
      <w:pPr>
        <w:ind w:left="4092" w:hanging="480"/>
      </w:pPr>
    </w:lvl>
    <w:lvl w:ilvl="8">
      <w:start w:val="1"/>
      <w:numFmt w:val="lowerRoman"/>
      <w:lvlText w:val="."/>
      <w:lvlJc w:val="right"/>
      <w:pPr>
        <w:ind w:left="4572" w:hanging="480"/>
      </w:pPr>
    </w:lvl>
  </w:abstractNum>
  <w:abstractNum w:abstractNumId="7" w15:restartNumberingAfterBreak="0">
    <w:nsid w:val="6DFE706B"/>
    <w:multiLevelType w:val="hybridMultilevel"/>
    <w:tmpl w:val="4A7AB6F8"/>
    <w:lvl w:ilvl="0" w:tplc="BC8CF5A4">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 w15:restartNumberingAfterBreak="0">
    <w:nsid w:val="700C57FE"/>
    <w:multiLevelType w:val="hybridMultilevel"/>
    <w:tmpl w:val="13AC32B4"/>
    <w:lvl w:ilvl="0" w:tplc="32EE5BA4">
      <w:start w:val="1"/>
      <w:numFmt w:val="decimal"/>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9" w15:restartNumberingAfterBreak="0">
    <w:nsid w:val="71911E45"/>
    <w:multiLevelType w:val="multilevel"/>
    <w:tmpl w:val="F886E09C"/>
    <w:lvl w:ilvl="0">
      <w:start w:val="1"/>
      <w:numFmt w:val="decimal"/>
      <w:lvlText w:val="第%1條"/>
      <w:lvlJc w:val="left"/>
      <w:pPr>
        <w:ind w:left="975" w:hanging="975"/>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0" w15:restartNumberingAfterBreak="0">
    <w:nsid w:val="7907502C"/>
    <w:multiLevelType w:val="multilevel"/>
    <w:tmpl w:val="00228DC0"/>
    <w:lvl w:ilvl="0">
      <w:start w:val="1"/>
      <w:numFmt w:val="taiwaneseCountingThousand"/>
      <w:lvlText w:val="(%1)"/>
      <w:lvlJc w:val="left"/>
      <w:pPr>
        <w:ind w:left="972" w:hanging="720"/>
      </w:pPr>
    </w:lvl>
    <w:lvl w:ilvl="1">
      <w:start w:val="1"/>
      <w:numFmt w:val="ideographTraditional"/>
      <w:lvlText w:val="、"/>
      <w:lvlJc w:val="left"/>
      <w:pPr>
        <w:ind w:left="1212" w:hanging="480"/>
      </w:pPr>
    </w:lvl>
    <w:lvl w:ilvl="2">
      <w:start w:val="1"/>
      <w:numFmt w:val="lowerRoman"/>
      <w:lvlText w:val="."/>
      <w:lvlJc w:val="right"/>
      <w:pPr>
        <w:ind w:left="1692" w:hanging="480"/>
      </w:pPr>
    </w:lvl>
    <w:lvl w:ilvl="3">
      <w:start w:val="1"/>
      <w:numFmt w:val="decimal"/>
      <w:lvlText w:val="."/>
      <w:lvlJc w:val="left"/>
      <w:pPr>
        <w:ind w:left="2172" w:hanging="480"/>
      </w:pPr>
    </w:lvl>
    <w:lvl w:ilvl="4">
      <w:start w:val="1"/>
      <w:numFmt w:val="ideographTraditional"/>
      <w:lvlText w:val="、"/>
      <w:lvlJc w:val="left"/>
      <w:pPr>
        <w:ind w:left="2652" w:hanging="480"/>
      </w:pPr>
    </w:lvl>
    <w:lvl w:ilvl="5">
      <w:start w:val="1"/>
      <w:numFmt w:val="lowerRoman"/>
      <w:lvlText w:val="."/>
      <w:lvlJc w:val="right"/>
      <w:pPr>
        <w:ind w:left="3132" w:hanging="480"/>
      </w:pPr>
    </w:lvl>
    <w:lvl w:ilvl="6">
      <w:start w:val="1"/>
      <w:numFmt w:val="decimal"/>
      <w:lvlText w:val="."/>
      <w:lvlJc w:val="left"/>
      <w:pPr>
        <w:ind w:left="3612" w:hanging="480"/>
      </w:pPr>
    </w:lvl>
    <w:lvl w:ilvl="7">
      <w:start w:val="1"/>
      <w:numFmt w:val="ideographTraditional"/>
      <w:lvlText w:val="、"/>
      <w:lvlJc w:val="left"/>
      <w:pPr>
        <w:ind w:left="4092" w:hanging="480"/>
      </w:pPr>
    </w:lvl>
    <w:lvl w:ilvl="8">
      <w:start w:val="1"/>
      <w:numFmt w:val="lowerRoman"/>
      <w:lvlText w:val="."/>
      <w:lvlJc w:val="right"/>
      <w:pPr>
        <w:ind w:left="4572" w:hanging="480"/>
      </w:pPr>
    </w:lvl>
  </w:abstractNum>
  <w:abstractNum w:abstractNumId="11" w15:restartNumberingAfterBreak="0">
    <w:nsid w:val="79CB25DC"/>
    <w:multiLevelType w:val="multilevel"/>
    <w:tmpl w:val="531AA4B4"/>
    <w:lvl w:ilvl="0">
      <w:start w:val="1"/>
      <w:numFmt w:val="taiwaneseCountingThousand"/>
      <w:lvlText w:val="(%1)"/>
      <w:lvlJc w:val="left"/>
      <w:pPr>
        <w:ind w:left="972" w:hanging="720"/>
      </w:pPr>
    </w:lvl>
    <w:lvl w:ilvl="1">
      <w:start w:val="1"/>
      <w:numFmt w:val="ideographTraditional"/>
      <w:lvlText w:val="、"/>
      <w:lvlJc w:val="left"/>
      <w:pPr>
        <w:ind w:left="1212" w:hanging="480"/>
      </w:pPr>
    </w:lvl>
    <w:lvl w:ilvl="2">
      <w:start w:val="1"/>
      <w:numFmt w:val="lowerRoman"/>
      <w:lvlText w:val="."/>
      <w:lvlJc w:val="right"/>
      <w:pPr>
        <w:ind w:left="1692" w:hanging="480"/>
      </w:pPr>
    </w:lvl>
    <w:lvl w:ilvl="3">
      <w:start w:val="1"/>
      <w:numFmt w:val="decimal"/>
      <w:lvlText w:val="."/>
      <w:lvlJc w:val="left"/>
      <w:pPr>
        <w:ind w:left="2172" w:hanging="480"/>
      </w:pPr>
    </w:lvl>
    <w:lvl w:ilvl="4">
      <w:start w:val="1"/>
      <w:numFmt w:val="ideographTraditional"/>
      <w:lvlText w:val="、"/>
      <w:lvlJc w:val="left"/>
      <w:pPr>
        <w:ind w:left="2652" w:hanging="480"/>
      </w:pPr>
    </w:lvl>
    <w:lvl w:ilvl="5">
      <w:start w:val="1"/>
      <w:numFmt w:val="lowerRoman"/>
      <w:lvlText w:val="."/>
      <w:lvlJc w:val="right"/>
      <w:pPr>
        <w:ind w:left="3132" w:hanging="480"/>
      </w:pPr>
    </w:lvl>
    <w:lvl w:ilvl="6">
      <w:start w:val="1"/>
      <w:numFmt w:val="decimal"/>
      <w:lvlText w:val="."/>
      <w:lvlJc w:val="left"/>
      <w:pPr>
        <w:ind w:left="3612" w:hanging="480"/>
      </w:pPr>
    </w:lvl>
    <w:lvl w:ilvl="7">
      <w:start w:val="1"/>
      <w:numFmt w:val="ideographTraditional"/>
      <w:lvlText w:val="、"/>
      <w:lvlJc w:val="left"/>
      <w:pPr>
        <w:ind w:left="4092" w:hanging="480"/>
      </w:pPr>
    </w:lvl>
    <w:lvl w:ilvl="8">
      <w:start w:val="1"/>
      <w:numFmt w:val="lowerRoman"/>
      <w:lvlText w:val="."/>
      <w:lvlJc w:val="right"/>
      <w:pPr>
        <w:ind w:left="4572" w:hanging="480"/>
      </w:pPr>
    </w:lvl>
  </w:abstractNum>
  <w:abstractNum w:abstractNumId="12" w15:restartNumberingAfterBreak="0">
    <w:nsid w:val="7E124CA8"/>
    <w:multiLevelType w:val="hybridMultilevel"/>
    <w:tmpl w:val="110EB616"/>
    <w:lvl w:ilvl="0" w:tplc="3120E9BA">
      <w:start w:val="1"/>
      <w:numFmt w:val="decimal"/>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num w:numId="1" w16cid:durableId="1442385049">
    <w:abstractNumId w:val="5"/>
  </w:num>
  <w:num w:numId="2" w16cid:durableId="2033266405">
    <w:abstractNumId w:val="3"/>
  </w:num>
  <w:num w:numId="3" w16cid:durableId="912812647">
    <w:abstractNumId w:val="0"/>
  </w:num>
  <w:num w:numId="4" w16cid:durableId="917439665">
    <w:abstractNumId w:val="9"/>
  </w:num>
  <w:num w:numId="5" w16cid:durableId="478376890">
    <w:abstractNumId w:val="6"/>
  </w:num>
  <w:num w:numId="6" w16cid:durableId="1512139298">
    <w:abstractNumId w:val="10"/>
  </w:num>
  <w:num w:numId="7" w16cid:durableId="1305281692">
    <w:abstractNumId w:val="11"/>
  </w:num>
  <w:num w:numId="8" w16cid:durableId="377047892">
    <w:abstractNumId w:val="0"/>
    <w:lvlOverride w:ilvl="0">
      <w:startOverride w:val="1"/>
    </w:lvlOverride>
  </w:num>
  <w:num w:numId="9" w16cid:durableId="773938936">
    <w:abstractNumId w:val="0"/>
    <w:lvlOverride w:ilvl="0">
      <w:startOverride w:val="1"/>
    </w:lvlOverride>
  </w:num>
  <w:num w:numId="10" w16cid:durableId="522591261">
    <w:abstractNumId w:val="0"/>
    <w:lvlOverride w:ilvl="0">
      <w:startOverride w:val="1"/>
    </w:lvlOverride>
  </w:num>
  <w:num w:numId="11" w16cid:durableId="1661276797">
    <w:abstractNumId w:val="0"/>
    <w:lvlOverride w:ilvl="0">
      <w:startOverride w:val="1"/>
    </w:lvlOverride>
  </w:num>
  <w:num w:numId="12" w16cid:durableId="8221661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3" w16cid:durableId="13260107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4" w16cid:durableId="67771026">
    <w:abstractNumId w:val="8"/>
  </w:num>
  <w:num w:numId="15" w16cid:durableId="1647903530">
    <w:abstractNumId w:val="12"/>
  </w:num>
  <w:num w:numId="16" w16cid:durableId="1067610722">
    <w:abstractNumId w:val="2"/>
  </w:num>
  <w:num w:numId="17" w16cid:durableId="15349259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7193353">
    <w:abstractNumId w:val="4"/>
  </w:num>
  <w:num w:numId="19" w16cid:durableId="16920748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0129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C98"/>
    <w:rsid w:val="00007A57"/>
    <w:rsid w:val="0001190A"/>
    <w:rsid w:val="00016832"/>
    <w:rsid w:val="0002148B"/>
    <w:rsid w:val="000269BD"/>
    <w:rsid w:val="000359EC"/>
    <w:rsid w:val="0003780B"/>
    <w:rsid w:val="00051622"/>
    <w:rsid w:val="00051CC5"/>
    <w:rsid w:val="000649CC"/>
    <w:rsid w:val="000655A6"/>
    <w:rsid w:val="000755F3"/>
    <w:rsid w:val="00076227"/>
    <w:rsid w:val="000825B8"/>
    <w:rsid w:val="00087866"/>
    <w:rsid w:val="00092692"/>
    <w:rsid w:val="000B19B8"/>
    <w:rsid w:val="000C1A71"/>
    <w:rsid w:val="000C6330"/>
    <w:rsid w:val="000F2F3F"/>
    <w:rsid w:val="000F3D54"/>
    <w:rsid w:val="00126A9F"/>
    <w:rsid w:val="0013172A"/>
    <w:rsid w:val="00135A96"/>
    <w:rsid w:val="00140692"/>
    <w:rsid w:val="0014583F"/>
    <w:rsid w:val="00146D41"/>
    <w:rsid w:val="0014790E"/>
    <w:rsid w:val="00150AE3"/>
    <w:rsid w:val="001527B1"/>
    <w:rsid w:val="00154445"/>
    <w:rsid w:val="00154FA4"/>
    <w:rsid w:val="00161D12"/>
    <w:rsid w:val="00163FBB"/>
    <w:rsid w:val="00175620"/>
    <w:rsid w:val="00177565"/>
    <w:rsid w:val="00183AEF"/>
    <w:rsid w:val="00184EDA"/>
    <w:rsid w:val="0018605B"/>
    <w:rsid w:val="001A326D"/>
    <w:rsid w:val="001A4446"/>
    <w:rsid w:val="001A7B25"/>
    <w:rsid w:val="001B7893"/>
    <w:rsid w:val="001D0C88"/>
    <w:rsid w:val="001D5B9B"/>
    <w:rsid w:val="001E33B1"/>
    <w:rsid w:val="001F0079"/>
    <w:rsid w:val="001F5778"/>
    <w:rsid w:val="00201143"/>
    <w:rsid w:val="00203298"/>
    <w:rsid w:val="002263D1"/>
    <w:rsid w:val="002306CC"/>
    <w:rsid w:val="00236B76"/>
    <w:rsid w:val="00252137"/>
    <w:rsid w:val="00255575"/>
    <w:rsid w:val="002612F5"/>
    <w:rsid w:val="00273EAB"/>
    <w:rsid w:val="00275AFE"/>
    <w:rsid w:val="00280868"/>
    <w:rsid w:val="00282182"/>
    <w:rsid w:val="002830AD"/>
    <w:rsid w:val="00294722"/>
    <w:rsid w:val="002965AF"/>
    <w:rsid w:val="002A2D54"/>
    <w:rsid w:val="002A3F6F"/>
    <w:rsid w:val="002A4F93"/>
    <w:rsid w:val="002B487A"/>
    <w:rsid w:val="002B7EF3"/>
    <w:rsid w:val="002C0A3D"/>
    <w:rsid w:val="002C4743"/>
    <w:rsid w:val="002D7D5C"/>
    <w:rsid w:val="002E08BE"/>
    <w:rsid w:val="002E12E7"/>
    <w:rsid w:val="002E4EC0"/>
    <w:rsid w:val="002E6B13"/>
    <w:rsid w:val="002F07B6"/>
    <w:rsid w:val="002F4923"/>
    <w:rsid w:val="002F6140"/>
    <w:rsid w:val="00324A3C"/>
    <w:rsid w:val="00326F7D"/>
    <w:rsid w:val="00327594"/>
    <w:rsid w:val="00330785"/>
    <w:rsid w:val="0033415F"/>
    <w:rsid w:val="003446C9"/>
    <w:rsid w:val="00354436"/>
    <w:rsid w:val="003564C5"/>
    <w:rsid w:val="00356559"/>
    <w:rsid w:val="00356BF3"/>
    <w:rsid w:val="00360417"/>
    <w:rsid w:val="00377084"/>
    <w:rsid w:val="00385AA1"/>
    <w:rsid w:val="003932A5"/>
    <w:rsid w:val="00396E9B"/>
    <w:rsid w:val="003A38AB"/>
    <w:rsid w:val="003A5C3F"/>
    <w:rsid w:val="003A6775"/>
    <w:rsid w:val="003B0767"/>
    <w:rsid w:val="003B3DA7"/>
    <w:rsid w:val="003C3623"/>
    <w:rsid w:val="003C4B6B"/>
    <w:rsid w:val="003C6238"/>
    <w:rsid w:val="003D513C"/>
    <w:rsid w:val="003F4936"/>
    <w:rsid w:val="0040561C"/>
    <w:rsid w:val="00406896"/>
    <w:rsid w:val="00425CF3"/>
    <w:rsid w:val="00426241"/>
    <w:rsid w:val="004268CF"/>
    <w:rsid w:val="00427380"/>
    <w:rsid w:val="0043586D"/>
    <w:rsid w:val="00442C9C"/>
    <w:rsid w:val="00447AD2"/>
    <w:rsid w:val="00450DD6"/>
    <w:rsid w:val="0045600B"/>
    <w:rsid w:val="00465B39"/>
    <w:rsid w:val="00477C54"/>
    <w:rsid w:val="004817B4"/>
    <w:rsid w:val="00482551"/>
    <w:rsid w:val="004962FD"/>
    <w:rsid w:val="004975D2"/>
    <w:rsid w:val="004A20A8"/>
    <w:rsid w:val="004B3893"/>
    <w:rsid w:val="004C27A2"/>
    <w:rsid w:val="004C581D"/>
    <w:rsid w:val="004C6DBD"/>
    <w:rsid w:val="004C6FF1"/>
    <w:rsid w:val="004D3028"/>
    <w:rsid w:val="004D55E9"/>
    <w:rsid w:val="004D6547"/>
    <w:rsid w:val="004E40C2"/>
    <w:rsid w:val="004F0864"/>
    <w:rsid w:val="004F41A6"/>
    <w:rsid w:val="004F4EA1"/>
    <w:rsid w:val="004F7DB3"/>
    <w:rsid w:val="00505D6E"/>
    <w:rsid w:val="0050636D"/>
    <w:rsid w:val="005210F5"/>
    <w:rsid w:val="005221CB"/>
    <w:rsid w:val="00525EB7"/>
    <w:rsid w:val="00533653"/>
    <w:rsid w:val="00536432"/>
    <w:rsid w:val="00554ABA"/>
    <w:rsid w:val="0056153B"/>
    <w:rsid w:val="005633F9"/>
    <w:rsid w:val="005661E3"/>
    <w:rsid w:val="00566488"/>
    <w:rsid w:val="00575407"/>
    <w:rsid w:val="00583104"/>
    <w:rsid w:val="00587903"/>
    <w:rsid w:val="005937D5"/>
    <w:rsid w:val="005A0A30"/>
    <w:rsid w:val="005A39E2"/>
    <w:rsid w:val="005B1D0A"/>
    <w:rsid w:val="005B2AD6"/>
    <w:rsid w:val="005B66F7"/>
    <w:rsid w:val="005C2BCE"/>
    <w:rsid w:val="005E19CC"/>
    <w:rsid w:val="005E5BBB"/>
    <w:rsid w:val="005E6527"/>
    <w:rsid w:val="005E7676"/>
    <w:rsid w:val="00601452"/>
    <w:rsid w:val="00601C40"/>
    <w:rsid w:val="00604418"/>
    <w:rsid w:val="00612369"/>
    <w:rsid w:val="006135F7"/>
    <w:rsid w:val="00624C98"/>
    <w:rsid w:val="006317CE"/>
    <w:rsid w:val="00631C54"/>
    <w:rsid w:val="00633883"/>
    <w:rsid w:val="00633B60"/>
    <w:rsid w:val="00647105"/>
    <w:rsid w:val="006546F2"/>
    <w:rsid w:val="00662E1B"/>
    <w:rsid w:val="0066517D"/>
    <w:rsid w:val="006671DD"/>
    <w:rsid w:val="00672913"/>
    <w:rsid w:val="00676B20"/>
    <w:rsid w:val="00677BFE"/>
    <w:rsid w:val="006845BB"/>
    <w:rsid w:val="00695113"/>
    <w:rsid w:val="006A00CE"/>
    <w:rsid w:val="006B5745"/>
    <w:rsid w:val="006B7F64"/>
    <w:rsid w:val="006D21E3"/>
    <w:rsid w:val="006D238D"/>
    <w:rsid w:val="006D28A1"/>
    <w:rsid w:val="006D6CDE"/>
    <w:rsid w:val="006D772E"/>
    <w:rsid w:val="006E3C1B"/>
    <w:rsid w:val="006E4714"/>
    <w:rsid w:val="00705DBF"/>
    <w:rsid w:val="0071184B"/>
    <w:rsid w:val="00713A2A"/>
    <w:rsid w:val="007156AD"/>
    <w:rsid w:val="00717224"/>
    <w:rsid w:val="00721F7C"/>
    <w:rsid w:val="00727AEB"/>
    <w:rsid w:val="00734944"/>
    <w:rsid w:val="0073689C"/>
    <w:rsid w:val="0074174D"/>
    <w:rsid w:val="00744EFD"/>
    <w:rsid w:val="00767762"/>
    <w:rsid w:val="00771435"/>
    <w:rsid w:val="0077661C"/>
    <w:rsid w:val="007815B3"/>
    <w:rsid w:val="00781AF0"/>
    <w:rsid w:val="00793EE2"/>
    <w:rsid w:val="0079658D"/>
    <w:rsid w:val="007A5123"/>
    <w:rsid w:val="007A5EAC"/>
    <w:rsid w:val="007A6ACC"/>
    <w:rsid w:val="007B0DFC"/>
    <w:rsid w:val="007B4AF8"/>
    <w:rsid w:val="007C16D8"/>
    <w:rsid w:val="007C7F90"/>
    <w:rsid w:val="007D01CF"/>
    <w:rsid w:val="007D7F75"/>
    <w:rsid w:val="007E2138"/>
    <w:rsid w:val="007E243A"/>
    <w:rsid w:val="007E3D32"/>
    <w:rsid w:val="007E5659"/>
    <w:rsid w:val="007F3576"/>
    <w:rsid w:val="007F38E0"/>
    <w:rsid w:val="008011C5"/>
    <w:rsid w:val="00801DF1"/>
    <w:rsid w:val="0081207C"/>
    <w:rsid w:val="00824070"/>
    <w:rsid w:val="0082634E"/>
    <w:rsid w:val="00830848"/>
    <w:rsid w:val="00844DFC"/>
    <w:rsid w:val="00845E0B"/>
    <w:rsid w:val="00847B89"/>
    <w:rsid w:val="008524B2"/>
    <w:rsid w:val="008623CE"/>
    <w:rsid w:val="008624AF"/>
    <w:rsid w:val="00863A1D"/>
    <w:rsid w:val="00865DEC"/>
    <w:rsid w:val="00866803"/>
    <w:rsid w:val="00871011"/>
    <w:rsid w:val="0088116D"/>
    <w:rsid w:val="00893EF7"/>
    <w:rsid w:val="00896E61"/>
    <w:rsid w:val="008B439B"/>
    <w:rsid w:val="008B6010"/>
    <w:rsid w:val="008C05DE"/>
    <w:rsid w:val="008C230D"/>
    <w:rsid w:val="008C2D7B"/>
    <w:rsid w:val="008C7698"/>
    <w:rsid w:val="008D7519"/>
    <w:rsid w:val="008E1336"/>
    <w:rsid w:val="008E7FF2"/>
    <w:rsid w:val="008F1CD7"/>
    <w:rsid w:val="008F4456"/>
    <w:rsid w:val="008F5B25"/>
    <w:rsid w:val="00900FEE"/>
    <w:rsid w:val="009018B5"/>
    <w:rsid w:val="009046F2"/>
    <w:rsid w:val="00904C98"/>
    <w:rsid w:val="00905D35"/>
    <w:rsid w:val="00911FC8"/>
    <w:rsid w:val="009317C9"/>
    <w:rsid w:val="00932630"/>
    <w:rsid w:val="00936EC0"/>
    <w:rsid w:val="00942554"/>
    <w:rsid w:val="009513EB"/>
    <w:rsid w:val="00967641"/>
    <w:rsid w:val="00972532"/>
    <w:rsid w:val="00974648"/>
    <w:rsid w:val="009747AB"/>
    <w:rsid w:val="009863CE"/>
    <w:rsid w:val="009868D2"/>
    <w:rsid w:val="00995062"/>
    <w:rsid w:val="00995900"/>
    <w:rsid w:val="00996B6C"/>
    <w:rsid w:val="0099705A"/>
    <w:rsid w:val="009A07B5"/>
    <w:rsid w:val="009A2712"/>
    <w:rsid w:val="009A33E9"/>
    <w:rsid w:val="009B13E4"/>
    <w:rsid w:val="009B5892"/>
    <w:rsid w:val="009C27E1"/>
    <w:rsid w:val="009C67F6"/>
    <w:rsid w:val="009D141A"/>
    <w:rsid w:val="009E1D0A"/>
    <w:rsid w:val="009E1E0A"/>
    <w:rsid w:val="009E1E79"/>
    <w:rsid w:val="009E310A"/>
    <w:rsid w:val="009F1D8E"/>
    <w:rsid w:val="009F23F1"/>
    <w:rsid w:val="009F6AFF"/>
    <w:rsid w:val="009F707C"/>
    <w:rsid w:val="009F7B8F"/>
    <w:rsid w:val="00A1341C"/>
    <w:rsid w:val="00A16CD6"/>
    <w:rsid w:val="00A20D5C"/>
    <w:rsid w:val="00A274D1"/>
    <w:rsid w:val="00A46260"/>
    <w:rsid w:val="00A54D9B"/>
    <w:rsid w:val="00A72BBE"/>
    <w:rsid w:val="00A808E0"/>
    <w:rsid w:val="00A869F1"/>
    <w:rsid w:val="00A873DA"/>
    <w:rsid w:val="00A91080"/>
    <w:rsid w:val="00A91A5C"/>
    <w:rsid w:val="00A928E3"/>
    <w:rsid w:val="00A95AB8"/>
    <w:rsid w:val="00A97F68"/>
    <w:rsid w:val="00AA2EC9"/>
    <w:rsid w:val="00AA33B0"/>
    <w:rsid w:val="00AA56F9"/>
    <w:rsid w:val="00AC16E6"/>
    <w:rsid w:val="00AD2F12"/>
    <w:rsid w:val="00AD4A01"/>
    <w:rsid w:val="00AE2354"/>
    <w:rsid w:val="00AE27A4"/>
    <w:rsid w:val="00AE28FB"/>
    <w:rsid w:val="00AE34A3"/>
    <w:rsid w:val="00AE3512"/>
    <w:rsid w:val="00AE5705"/>
    <w:rsid w:val="00AF1991"/>
    <w:rsid w:val="00AF2E28"/>
    <w:rsid w:val="00AF4475"/>
    <w:rsid w:val="00AF486F"/>
    <w:rsid w:val="00B23C54"/>
    <w:rsid w:val="00B23E5E"/>
    <w:rsid w:val="00B26384"/>
    <w:rsid w:val="00B3009D"/>
    <w:rsid w:val="00B33548"/>
    <w:rsid w:val="00B362AC"/>
    <w:rsid w:val="00B36F08"/>
    <w:rsid w:val="00B37401"/>
    <w:rsid w:val="00B42DA2"/>
    <w:rsid w:val="00B614EC"/>
    <w:rsid w:val="00B61B56"/>
    <w:rsid w:val="00B64696"/>
    <w:rsid w:val="00B71213"/>
    <w:rsid w:val="00B7604E"/>
    <w:rsid w:val="00B76A41"/>
    <w:rsid w:val="00B86E0B"/>
    <w:rsid w:val="00B9316E"/>
    <w:rsid w:val="00B931A5"/>
    <w:rsid w:val="00BB338F"/>
    <w:rsid w:val="00BB34C5"/>
    <w:rsid w:val="00BC096F"/>
    <w:rsid w:val="00BC5AF6"/>
    <w:rsid w:val="00BC5F51"/>
    <w:rsid w:val="00BC7A2B"/>
    <w:rsid w:val="00BC7C72"/>
    <w:rsid w:val="00BE4360"/>
    <w:rsid w:val="00BE4CBF"/>
    <w:rsid w:val="00BE5E06"/>
    <w:rsid w:val="00BF2D29"/>
    <w:rsid w:val="00C0465D"/>
    <w:rsid w:val="00C04E0B"/>
    <w:rsid w:val="00C10E21"/>
    <w:rsid w:val="00C1332B"/>
    <w:rsid w:val="00C14F59"/>
    <w:rsid w:val="00C2755D"/>
    <w:rsid w:val="00C53783"/>
    <w:rsid w:val="00C560CA"/>
    <w:rsid w:val="00C67442"/>
    <w:rsid w:val="00C67469"/>
    <w:rsid w:val="00C7132B"/>
    <w:rsid w:val="00C82D5E"/>
    <w:rsid w:val="00C86D42"/>
    <w:rsid w:val="00C94EDB"/>
    <w:rsid w:val="00CA3FF1"/>
    <w:rsid w:val="00CD0DC4"/>
    <w:rsid w:val="00CD2BAC"/>
    <w:rsid w:val="00CD42E1"/>
    <w:rsid w:val="00CD56F8"/>
    <w:rsid w:val="00CE7949"/>
    <w:rsid w:val="00CF361A"/>
    <w:rsid w:val="00D020DA"/>
    <w:rsid w:val="00D05BDD"/>
    <w:rsid w:val="00D13ADC"/>
    <w:rsid w:val="00D22EE7"/>
    <w:rsid w:val="00D26F69"/>
    <w:rsid w:val="00D278CB"/>
    <w:rsid w:val="00D32198"/>
    <w:rsid w:val="00D351F5"/>
    <w:rsid w:val="00D47A2C"/>
    <w:rsid w:val="00D5193B"/>
    <w:rsid w:val="00D56163"/>
    <w:rsid w:val="00D57A47"/>
    <w:rsid w:val="00D63110"/>
    <w:rsid w:val="00D65133"/>
    <w:rsid w:val="00D80A78"/>
    <w:rsid w:val="00D816A5"/>
    <w:rsid w:val="00D8285E"/>
    <w:rsid w:val="00D838D3"/>
    <w:rsid w:val="00D940FB"/>
    <w:rsid w:val="00D952FF"/>
    <w:rsid w:val="00D972DD"/>
    <w:rsid w:val="00DA7D01"/>
    <w:rsid w:val="00DB1BE1"/>
    <w:rsid w:val="00DB32BD"/>
    <w:rsid w:val="00DC73A8"/>
    <w:rsid w:val="00DC79C7"/>
    <w:rsid w:val="00DD5007"/>
    <w:rsid w:val="00DE41DF"/>
    <w:rsid w:val="00DF40A6"/>
    <w:rsid w:val="00DF4B5A"/>
    <w:rsid w:val="00E023E9"/>
    <w:rsid w:val="00E04CE1"/>
    <w:rsid w:val="00E17658"/>
    <w:rsid w:val="00E3319E"/>
    <w:rsid w:val="00E33653"/>
    <w:rsid w:val="00E346EA"/>
    <w:rsid w:val="00E368D0"/>
    <w:rsid w:val="00E40C48"/>
    <w:rsid w:val="00E42F02"/>
    <w:rsid w:val="00E448E3"/>
    <w:rsid w:val="00E45481"/>
    <w:rsid w:val="00E52948"/>
    <w:rsid w:val="00E63941"/>
    <w:rsid w:val="00E6443D"/>
    <w:rsid w:val="00E73581"/>
    <w:rsid w:val="00E859CB"/>
    <w:rsid w:val="00EA1E49"/>
    <w:rsid w:val="00EB4213"/>
    <w:rsid w:val="00EB4C77"/>
    <w:rsid w:val="00EC01A7"/>
    <w:rsid w:val="00EC12BF"/>
    <w:rsid w:val="00EC6688"/>
    <w:rsid w:val="00ED16AC"/>
    <w:rsid w:val="00ED72A9"/>
    <w:rsid w:val="00EE163A"/>
    <w:rsid w:val="00EE7224"/>
    <w:rsid w:val="00EF2E88"/>
    <w:rsid w:val="00EF69D8"/>
    <w:rsid w:val="00F00435"/>
    <w:rsid w:val="00F02010"/>
    <w:rsid w:val="00F10F51"/>
    <w:rsid w:val="00F2340B"/>
    <w:rsid w:val="00F2477E"/>
    <w:rsid w:val="00F25112"/>
    <w:rsid w:val="00F25517"/>
    <w:rsid w:val="00F33E6D"/>
    <w:rsid w:val="00F34647"/>
    <w:rsid w:val="00F362C3"/>
    <w:rsid w:val="00F452C5"/>
    <w:rsid w:val="00F4674B"/>
    <w:rsid w:val="00F51F4D"/>
    <w:rsid w:val="00F56255"/>
    <w:rsid w:val="00F57A9B"/>
    <w:rsid w:val="00F57B2A"/>
    <w:rsid w:val="00F57F12"/>
    <w:rsid w:val="00F67A2E"/>
    <w:rsid w:val="00F737E7"/>
    <w:rsid w:val="00F74DF1"/>
    <w:rsid w:val="00F877B8"/>
    <w:rsid w:val="00F914F7"/>
    <w:rsid w:val="00F95682"/>
    <w:rsid w:val="00FA0CBD"/>
    <w:rsid w:val="00FA2553"/>
    <w:rsid w:val="00FB0EFA"/>
    <w:rsid w:val="00FB26D0"/>
    <w:rsid w:val="00FD7FE2"/>
    <w:rsid w:val="00FE4199"/>
    <w:rsid w:val="00FF1B98"/>
    <w:rsid w:val="00FF4A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A70E8"/>
  <w15:docId w15:val="{1367D120-F32C-483C-AEAF-FAF45D3E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erif" w:eastAsia="新細明體" w:hAnsi="MS Serif" w:cs="Times New Roman"/>
        <w:sz w:val="24"/>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1">
    <w:name w:val="heading 1"/>
    <w:basedOn w:val="Standard"/>
    <w:uiPriority w:val="9"/>
    <w:qFormat/>
    <w:pPr>
      <w:spacing w:before="360" w:after="360" w:line="360" w:lineRule="atLeast"/>
      <w:outlineLvl w:val="0"/>
    </w:pPr>
    <w:rPr>
      <w:rFonts w:ascii="細明體" w:eastAsia="細明體" w:hAnsi="細明體" w:cs="細明體"/>
      <w:b/>
      <w:bCs/>
      <w:kern w:val="0"/>
      <w:sz w:val="60"/>
      <w:szCs w:val="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Times New Roman" w:hAnsi="Times New Roman"/>
      <w:kern w:val="3"/>
      <w:szCs w:val="24"/>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20" w:line="276" w:lineRule="auto"/>
      <w:ind w:firstLine="567"/>
      <w:jc w:val="both"/>
    </w:pPr>
    <w:rPr>
      <w:rFonts w:ascii="華康楷書體W5" w:eastAsia="華康楷書體W5" w:hAnsi="華康楷書體W5" w:cs="華康楷書體W5"/>
      <w:kern w:val="0"/>
      <w:sz w:val="30"/>
      <w:szCs w:val="30"/>
    </w:rPr>
  </w:style>
  <w:style w:type="paragraph" w:styleId="a3">
    <w:name w:val="List"/>
    <w:basedOn w:val="Textbody"/>
    <w:rPr>
      <w:rFonts w:cs="Lucida Sans"/>
      <w:sz w:val="24"/>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Standard"/>
    <w:pPr>
      <w:tabs>
        <w:tab w:val="center" w:pos="4153"/>
        <w:tab w:val="right" w:pos="8306"/>
      </w:tabs>
    </w:pPr>
    <w:rPr>
      <w:sz w:val="20"/>
      <w:szCs w:val="20"/>
    </w:rPr>
  </w:style>
  <w:style w:type="paragraph" w:styleId="a6">
    <w:name w:val="header"/>
    <w:basedOn w:val="Standard"/>
    <w:pPr>
      <w:tabs>
        <w:tab w:val="center" w:pos="4153"/>
        <w:tab w:val="right" w:pos="8306"/>
      </w:tabs>
    </w:pPr>
    <w:rPr>
      <w:sz w:val="20"/>
      <w:szCs w:val="20"/>
    </w:rPr>
  </w:style>
  <w:style w:type="paragraph" w:customStyle="1" w:styleId="01-">
    <w:name w:val="01-條"/>
    <w:basedOn w:val="Standard"/>
    <w:pPr>
      <w:overflowPunct w:val="0"/>
      <w:spacing w:after="94"/>
      <w:jc w:val="both"/>
    </w:pPr>
    <w:rPr>
      <w:rFonts w:ascii="標楷體" w:eastAsia="標楷體" w:hAnsi="標楷體" w:cs="標楷體"/>
      <w:b/>
      <w:bCs/>
      <w:kern w:val="0"/>
      <w:sz w:val="28"/>
      <w:szCs w:val="28"/>
    </w:rPr>
  </w:style>
  <w:style w:type="paragraph" w:customStyle="1" w:styleId="04-1">
    <w:name w:val="04-(1)"/>
    <w:basedOn w:val="Standard"/>
    <w:pPr>
      <w:overflowPunct w:val="0"/>
      <w:ind w:left="1575" w:hanging="441"/>
      <w:jc w:val="both"/>
    </w:pPr>
    <w:rPr>
      <w:rFonts w:ascii="標楷體" w:eastAsia="標楷體" w:hAnsi="標楷體" w:cs="標楷體"/>
      <w:sz w:val="28"/>
      <w:szCs w:val="28"/>
    </w:rPr>
  </w:style>
  <w:style w:type="paragraph" w:customStyle="1" w:styleId="Textbodyindent">
    <w:name w:val="Text body indent"/>
    <w:basedOn w:val="Standard"/>
    <w:pPr>
      <w:ind w:right="57" w:firstLine="567"/>
      <w:jc w:val="both"/>
    </w:pPr>
    <w:rPr>
      <w:rFonts w:ascii="標楷體" w:eastAsia="標楷體" w:hAnsi="標楷體" w:cs="標楷體"/>
      <w:sz w:val="28"/>
      <w:szCs w:val="28"/>
    </w:rPr>
  </w:style>
  <w:style w:type="paragraph" w:customStyle="1" w:styleId="02-">
    <w:name w:val="02-款"/>
    <w:basedOn w:val="Standard"/>
    <w:pPr>
      <w:overflowPunct w:val="0"/>
      <w:ind w:left="840" w:hanging="588"/>
      <w:jc w:val="both"/>
      <w:textAlignment w:val="auto"/>
    </w:pPr>
    <w:rPr>
      <w:rFonts w:ascii="標楷體" w:eastAsia="標楷體" w:hAnsi="標楷體" w:cs="標楷體"/>
      <w:sz w:val="28"/>
      <w:szCs w:val="28"/>
    </w:rPr>
  </w:style>
  <w:style w:type="paragraph" w:customStyle="1" w:styleId="03-">
    <w:name w:val="03-目"/>
    <w:basedOn w:val="Standard"/>
    <w:pPr>
      <w:overflowPunct w:val="0"/>
      <w:snapToGrid w:val="0"/>
      <w:ind w:left="1134" w:hanging="294"/>
      <w:jc w:val="both"/>
      <w:textAlignment w:val="auto"/>
    </w:pPr>
    <w:rPr>
      <w:rFonts w:ascii="標楷體" w:eastAsia="標楷體" w:hAnsi="標楷體" w:cs="標楷體"/>
      <w:sz w:val="28"/>
      <w:szCs w:val="28"/>
    </w:rPr>
  </w:style>
  <w:style w:type="paragraph" w:styleId="a7">
    <w:name w:val="Salutation"/>
    <w:basedOn w:val="Standard"/>
    <w:rPr>
      <w:rFonts w:ascii="標楷體" w:eastAsia="標楷體" w:hAnsi="標楷體" w:cs="標楷體"/>
      <w:sz w:val="28"/>
      <w:szCs w:val="28"/>
    </w:rPr>
  </w:style>
  <w:style w:type="paragraph" w:customStyle="1" w:styleId="02--2">
    <w:name w:val="02-款-2段"/>
    <w:basedOn w:val="02-"/>
    <w:pPr>
      <w:ind w:firstLine="0"/>
    </w:pPr>
  </w:style>
  <w:style w:type="paragraph" w:customStyle="1" w:styleId="04-1-2">
    <w:name w:val="04-(1)-2段"/>
    <w:basedOn w:val="04-1"/>
    <w:pPr>
      <w:ind w:firstLine="0"/>
    </w:pPr>
  </w:style>
  <w:style w:type="paragraph" w:customStyle="1" w:styleId="04-1-2-1">
    <w:name w:val="04-(1)-2段-退1字"/>
    <w:basedOn w:val="04-1"/>
    <w:pPr>
      <w:ind w:left="1869" w:firstLine="0"/>
    </w:pPr>
  </w:style>
  <w:style w:type="paragraph" w:customStyle="1" w:styleId="04-1-2-a">
    <w:name w:val="04-(1)-2段-a"/>
    <w:basedOn w:val="04-1"/>
    <w:pPr>
      <w:ind w:left="1869" w:hanging="294"/>
    </w:pPr>
  </w:style>
  <w:style w:type="paragraph" w:customStyle="1" w:styleId="03--">
    <w:name w:val="03-目-選項"/>
    <w:basedOn w:val="03-"/>
    <w:pPr>
      <w:ind w:left="1428"/>
      <w:textAlignment w:val="baseline"/>
    </w:pPr>
  </w:style>
  <w:style w:type="paragraph" w:customStyle="1" w:styleId="10">
    <w:name w:val="附錄1"/>
    <w:basedOn w:val="Standard"/>
    <w:pPr>
      <w:numPr>
        <w:numId w:val="3"/>
      </w:numPr>
      <w:overflowPunct w:val="0"/>
      <w:jc w:val="both"/>
    </w:pPr>
    <w:rPr>
      <w:rFonts w:ascii="標楷體" w:eastAsia="標楷體" w:hAnsi="標楷體" w:cs="標楷體"/>
      <w:sz w:val="28"/>
      <w:szCs w:val="28"/>
    </w:rPr>
  </w:style>
  <w:style w:type="paragraph" w:customStyle="1" w:styleId="11-">
    <w:name w:val="附錄1.1-選項"/>
    <w:basedOn w:val="Standard"/>
    <w:pPr>
      <w:overflowPunct w:val="0"/>
      <w:ind w:left="1361" w:hanging="284"/>
      <w:jc w:val="both"/>
    </w:pPr>
    <w:rPr>
      <w:rFonts w:ascii="標楷體" w:eastAsia="標楷體" w:hAnsi="標楷體" w:cs="標楷體"/>
      <w:sz w:val="28"/>
      <w:szCs w:val="28"/>
    </w:rPr>
  </w:style>
  <w:style w:type="paragraph" w:customStyle="1" w:styleId="11-2">
    <w:name w:val="附錄1.1-2段"/>
    <w:basedOn w:val="Standard"/>
    <w:pPr>
      <w:overflowPunct w:val="0"/>
      <w:ind w:left="1077"/>
      <w:jc w:val="both"/>
    </w:pPr>
    <w:rPr>
      <w:rFonts w:ascii="標楷體" w:eastAsia="標楷體" w:hAnsi="標楷體" w:cs="標楷體"/>
      <w:sz w:val="28"/>
      <w:szCs w:val="28"/>
    </w:rPr>
  </w:style>
  <w:style w:type="paragraph" w:customStyle="1" w:styleId="PreformattedText">
    <w:name w:val="Preformatted Text"/>
    <w:basedOn w:val="Standard"/>
    <w:rPr>
      <w:rFonts w:ascii="Liberation Mono" w:eastAsia="細明體" w:hAnsi="Liberation Mono" w:cs="Liberation Mono"/>
      <w:sz w:val="20"/>
      <w:szCs w:val="20"/>
    </w:rPr>
  </w:style>
  <w:style w:type="paragraph" w:customStyle="1" w:styleId="1-2">
    <w:name w:val="附錄1-2段"/>
    <w:basedOn w:val="Standard"/>
    <w:pPr>
      <w:overflowPunct w:val="0"/>
      <w:ind w:left="424"/>
      <w:jc w:val="both"/>
    </w:pPr>
    <w:rPr>
      <w:rFonts w:ascii="標楷體" w:eastAsia="標楷體" w:hAnsi="標楷體" w:cs="標楷體"/>
      <w:sz w:val="28"/>
      <w:szCs w:val="28"/>
    </w:rPr>
  </w:style>
  <w:style w:type="paragraph" w:customStyle="1" w:styleId="111-">
    <w:name w:val="附錄1.1.1-選項"/>
    <w:basedOn w:val="Standard"/>
    <w:pPr>
      <w:overflowPunct w:val="0"/>
      <w:ind w:left="2297" w:hanging="284"/>
      <w:jc w:val="both"/>
    </w:pPr>
    <w:rPr>
      <w:rFonts w:ascii="標楷體" w:eastAsia="標楷體" w:hAnsi="標楷體" w:cs="標楷體"/>
      <w:sz w:val="28"/>
      <w:szCs w:val="28"/>
    </w:rPr>
  </w:style>
  <w:style w:type="paragraph" w:customStyle="1" w:styleId="1-">
    <w:name w:val="附錄1-選項"/>
    <w:basedOn w:val="Standard"/>
    <w:pPr>
      <w:overflowPunct w:val="0"/>
      <w:ind w:left="710" w:hanging="286"/>
      <w:jc w:val="both"/>
    </w:pPr>
    <w:rPr>
      <w:rFonts w:ascii="標楷體" w:eastAsia="標楷體" w:hAnsi="標楷體" w:cs="標楷體"/>
      <w:sz w:val="28"/>
      <w:szCs w:val="28"/>
    </w:rPr>
  </w:style>
  <w:style w:type="paragraph" w:customStyle="1" w:styleId="TableNormal1">
    <w:name w:val="Table Normal1"/>
    <w:pPr>
      <w:widowControl/>
      <w:suppressAutoHyphens/>
      <w:textAlignment w:val="auto"/>
    </w:pPr>
    <w:rPr>
      <w:rFonts w:ascii="Calibri" w:hAnsi="Calibri"/>
      <w:kern w:val="3"/>
      <w:szCs w:val="22"/>
    </w:rPr>
  </w:style>
  <w:style w:type="character" w:styleId="a8">
    <w:name w:val="page number"/>
    <w:basedOn w:val="a0"/>
    <w:rPr>
      <w:rFonts w:cs="Times New Roman"/>
    </w:rPr>
  </w:style>
  <w:style w:type="character" w:customStyle="1" w:styleId="Internetlink">
    <w:name w:val="Internet link"/>
    <w:basedOn w:val="a0"/>
    <w:rPr>
      <w:color w:val="0000FF"/>
      <w:u w:val="single"/>
    </w:rPr>
  </w:style>
  <w:style w:type="character" w:customStyle="1" w:styleId="NumberingSymbols">
    <w:name w:val="Numbering Symbols"/>
  </w:style>
  <w:style w:type="numbering" w:customStyle="1" w:styleId="NoList1">
    <w:name w:val="No List_1"/>
    <w:basedOn w:val="a2"/>
    <w:pPr>
      <w:numPr>
        <w:numId w:val="1"/>
      </w:numPr>
    </w:pPr>
  </w:style>
  <w:style w:type="numbering" w:customStyle="1" w:styleId="Numbering123">
    <w:name w:val="Numbering 123"/>
    <w:basedOn w:val="a2"/>
    <w:pPr>
      <w:numPr>
        <w:numId w:val="2"/>
      </w:numPr>
    </w:pPr>
  </w:style>
  <w:style w:type="numbering" w:customStyle="1" w:styleId="1">
    <w:name w:val="附錄1清單"/>
    <w:basedOn w:val="a2"/>
    <w:pPr>
      <w:numPr>
        <w:numId w:val="3"/>
      </w:numPr>
    </w:pPr>
  </w:style>
  <w:style w:type="character" w:styleId="a9">
    <w:name w:val="annotation reference"/>
    <w:basedOn w:val="a0"/>
    <w:uiPriority w:val="99"/>
    <w:semiHidden/>
    <w:unhideWhenUsed/>
    <w:rsid w:val="002A2D54"/>
    <w:rPr>
      <w:sz w:val="18"/>
      <w:szCs w:val="18"/>
    </w:rPr>
  </w:style>
  <w:style w:type="paragraph" w:styleId="aa">
    <w:name w:val="annotation text"/>
    <w:basedOn w:val="a"/>
    <w:link w:val="ab"/>
    <w:uiPriority w:val="99"/>
    <w:unhideWhenUsed/>
    <w:rsid w:val="002A2D54"/>
  </w:style>
  <w:style w:type="character" w:customStyle="1" w:styleId="ab">
    <w:name w:val="註解文字 字元"/>
    <w:basedOn w:val="a0"/>
    <w:link w:val="aa"/>
    <w:uiPriority w:val="99"/>
    <w:rsid w:val="002A2D54"/>
  </w:style>
  <w:style w:type="paragraph" w:styleId="ac">
    <w:name w:val="annotation subject"/>
    <w:basedOn w:val="aa"/>
    <w:next w:val="aa"/>
    <w:link w:val="ad"/>
    <w:uiPriority w:val="99"/>
    <w:semiHidden/>
    <w:unhideWhenUsed/>
    <w:rsid w:val="002A2D54"/>
    <w:rPr>
      <w:b/>
      <w:bCs/>
    </w:rPr>
  </w:style>
  <w:style w:type="character" w:customStyle="1" w:styleId="ad">
    <w:name w:val="註解主旨 字元"/>
    <w:basedOn w:val="ab"/>
    <w:link w:val="ac"/>
    <w:uiPriority w:val="99"/>
    <w:semiHidden/>
    <w:rsid w:val="002A2D54"/>
    <w:rPr>
      <w:b/>
      <w:bCs/>
    </w:rPr>
  </w:style>
  <w:style w:type="character" w:styleId="ae">
    <w:name w:val="Strong"/>
    <w:basedOn w:val="a0"/>
    <w:uiPriority w:val="22"/>
    <w:qFormat/>
    <w:rsid w:val="004C581D"/>
    <w:rPr>
      <w:b/>
      <w:bCs/>
    </w:rPr>
  </w:style>
  <w:style w:type="paragraph" w:styleId="Web">
    <w:name w:val="Normal (Web)"/>
    <w:basedOn w:val="a"/>
    <w:uiPriority w:val="99"/>
    <w:semiHidden/>
    <w:unhideWhenUsed/>
    <w:rsid w:val="002F4923"/>
    <w:rPr>
      <w:rFonts w:ascii="Times New Roman" w:hAnsi="Times New Roman"/>
      <w:szCs w:val="24"/>
    </w:rPr>
  </w:style>
  <w:style w:type="paragraph" w:styleId="af">
    <w:name w:val="List Paragraph"/>
    <w:basedOn w:val="a"/>
    <w:uiPriority w:val="34"/>
    <w:qFormat/>
    <w:rsid w:val="00AE5705"/>
    <w:pPr>
      <w:ind w:leftChars="200" w:left="480"/>
    </w:pPr>
  </w:style>
  <w:style w:type="paragraph" w:styleId="af0">
    <w:name w:val="Revision"/>
    <w:hidden/>
    <w:uiPriority w:val="99"/>
    <w:semiHidden/>
    <w:rsid w:val="00801DF1"/>
    <w:pPr>
      <w:widowControl/>
      <w:autoSpaceDN/>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504">
      <w:bodyDiv w:val="1"/>
      <w:marLeft w:val="0"/>
      <w:marRight w:val="0"/>
      <w:marTop w:val="0"/>
      <w:marBottom w:val="0"/>
      <w:divBdr>
        <w:top w:val="none" w:sz="0" w:space="0" w:color="auto"/>
        <w:left w:val="none" w:sz="0" w:space="0" w:color="auto"/>
        <w:bottom w:val="none" w:sz="0" w:space="0" w:color="auto"/>
        <w:right w:val="none" w:sz="0" w:space="0" w:color="auto"/>
      </w:divBdr>
    </w:div>
    <w:div w:id="43919673">
      <w:bodyDiv w:val="1"/>
      <w:marLeft w:val="0"/>
      <w:marRight w:val="0"/>
      <w:marTop w:val="0"/>
      <w:marBottom w:val="0"/>
      <w:divBdr>
        <w:top w:val="none" w:sz="0" w:space="0" w:color="auto"/>
        <w:left w:val="none" w:sz="0" w:space="0" w:color="auto"/>
        <w:bottom w:val="none" w:sz="0" w:space="0" w:color="auto"/>
        <w:right w:val="none" w:sz="0" w:space="0" w:color="auto"/>
      </w:divBdr>
    </w:div>
    <w:div w:id="44642968">
      <w:bodyDiv w:val="1"/>
      <w:marLeft w:val="0"/>
      <w:marRight w:val="0"/>
      <w:marTop w:val="0"/>
      <w:marBottom w:val="0"/>
      <w:divBdr>
        <w:top w:val="none" w:sz="0" w:space="0" w:color="auto"/>
        <w:left w:val="none" w:sz="0" w:space="0" w:color="auto"/>
        <w:bottom w:val="none" w:sz="0" w:space="0" w:color="auto"/>
        <w:right w:val="none" w:sz="0" w:space="0" w:color="auto"/>
      </w:divBdr>
    </w:div>
    <w:div w:id="89856817">
      <w:bodyDiv w:val="1"/>
      <w:marLeft w:val="0"/>
      <w:marRight w:val="0"/>
      <w:marTop w:val="0"/>
      <w:marBottom w:val="0"/>
      <w:divBdr>
        <w:top w:val="none" w:sz="0" w:space="0" w:color="auto"/>
        <w:left w:val="none" w:sz="0" w:space="0" w:color="auto"/>
        <w:bottom w:val="none" w:sz="0" w:space="0" w:color="auto"/>
        <w:right w:val="none" w:sz="0" w:space="0" w:color="auto"/>
      </w:divBdr>
    </w:div>
    <w:div w:id="178131528">
      <w:bodyDiv w:val="1"/>
      <w:marLeft w:val="0"/>
      <w:marRight w:val="0"/>
      <w:marTop w:val="0"/>
      <w:marBottom w:val="0"/>
      <w:divBdr>
        <w:top w:val="none" w:sz="0" w:space="0" w:color="auto"/>
        <w:left w:val="none" w:sz="0" w:space="0" w:color="auto"/>
        <w:bottom w:val="none" w:sz="0" w:space="0" w:color="auto"/>
        <w:right w:val="none" w:sz="0" w:space="0" w:color="auto"/>
      </w:divBdr>
    </w:div>
    <w:div w:id="224337683">
      <w:bodyDiv w:val="1"/>
      <w:marLeft w:val="0"/>
      <w:marRight w:val="0"/>
      <w:marTop w:val="0"/>
      <w:marBottom w:val="0"/>
      <w:divBdr>
        <w:top w:val="none" w:sz="0" w:space="0" w:color="auto"/>
        <w:left w:val="none" w:sz="0" w:space="0" w:color="auto"/>
        <w:bottom w:val="none" w:sz="0" w:space="0" w:color="auto"/>
        <w:right w:val="none" w:sz="0" w:space="0" w:color="auto"/>
      </w:divBdr>
    </w:div>
    <w:div w:id="262998525">
      <w:bodyDiv w:val="1"/>
      <w:marLeft w:val="0"/>
      <w:marRight w:val="0"/>
      <w:marTop w:val="0"/>
      <w:marBottom w:val="0"/>
      <w:divBdr>
        <w:top w:val="none" w:sz="0" w:space="0" w:color="auto"/>
        <w:left w:val="none" w:sz="0" w:space="0" w:color="auto"/>
        <w:bottom w:val="none" w:sz="0" w:space="0" w:color="auto"/>
        <w:right w:val="none" w:sz="0" w:space="0" w:color="auto"/>
      </w:divBdr>
    </w:div>
    <w:div w:id="266694947">
      <w:bodyDiv w:val="1"/>
      <w:marLeft w:val="0"/>
      <w:marRight w:val="0"/>
      <w:marTop w:val="0"/>
      <w:marBottom w:val="0"/>
      <w:divBdr>
        <w:top w:val="none" w:sz="0" w:space="0" w:color="auto"/>
        <w:left w:val="none" w:sz="0" w:space="0" w:color="auto"/>
        <w:bottom w:val="none" w:sz="0" w:space="0" w:color="auto"/>
        <w:right w:val="none" w:sz="0" w:space="0" w:color="auto"/>
      </w:divBdr>
    </w:div>
    <w:div w:id="319238509">
      <w:bodyDiv w:val="1"/>
      <w:marLeft w:val="0"/>
      <w:marRight w:val="0"/>
      <w:marTop w:val="0"/>
      <w:marBottom w:val="0"/>
      <w:divBdr>
        <w:top w:val="none" w:sz="0" w:space="0" w:color="auto"/>
        <w:left w:val="none" w:sz="0" w:space="0" w:color="auto"/>
        <w:bottom w:val="none" w:sz="0" w:space="0" w:color="auto"/>
        <w:right w:val="none" w:sz="0" w:space="0" w:color="auto"/>
      </w:divBdr>
    </w:div>
    <w:div w:id="461390706">
      <w:bodyDiv w:val="1"/>
      <w:marLeft w:val="0"/>
      <w:marRight w:val="0"/>
      <w:marTop w:val="0"/>
      <w:marBottom w:val="0"/>
      <w:divBdr>
        <w:top w:val="none" w:sz="0" w:space="0" w:color="auto"/>
        <w:left w:val="none" w:sz="0" w:space="0" w:color="auto"/>
        <w:bottom w:val="none" w:sz="0" w:space="0" w:color="auto"/>
        <w:right w:val="none" w:sz="0" w:space="0" w:color="auto"/>
      </w:divBdr>
    </w:div>
    <w:div w:id="462818466">
      <w:bodyDiv w:val="1"/>
      <w:marLeft w:val="0"/>
      <w:marRight w:val="0"/>
      <w:marTop w:val="0"/>
      <w:marBottom w:val="0"/>
      <w:divBdr>
        <w:top w:val="none" w:sz="0" w:space="0" w:color="auto"/>
        <w:left w:val="none" w:sz="0" w:space="0" w:color="auto"/>
        <w:bottom w:val="none" w:sz="0" w:space="0" w:color="auto"/>
        <w:right w:val="none" w:sz="0" w:space="0" w:color="auto"/>
      </w:divBdr>
    </w:div>
    <w:div w:id="523516485">
      <w:bodyDiv w:val="1"/>
      <w:marLeft w:val="0"/>
      <w:marRight w:val="0"/>
      <w:marTop w:val="0"/>
      <w:marBottom w:val="0"/>
      <w:divBdr>
        <w:top w:val="none" w:sz="0" w:space="0" w:color="auto"/>
        <w:left w:val="none" w:sz="0" w:space="0" w:color="auto"/>
        <w:bottom w:val="none" w:sz="0" w:space="0" w:color="auto"/>
        <w:right w:val="none" w:sz="0" w:space="0" w:color="auto"/>
      </w:divBdr>
    </w:div>
    <w:div w:id="528840320">
      <w:bodyDiv w:val="1"/>
      <w:marLeft w:val="0"/>
      <w:marRight w:val="0"/>
      <w:marTop w:val="0"/>
      <w:marBottom w:val="0"/>
      <w:divBdr>
        <w:top w:val="none" w:sz="0" w:space="0" w:color="auto"/>
        <w:left w:val="none" w:sz="0" w:space="0" w:color="auto"/>
        <w:bottom w:val="none" w:sz="0" w:space="0" w:color="auto"/>
        <w:right w:val="none" w:sz="0" w:space="0" w:color="auto"/>
      </w:divBdr>
    </w:div>
    <w:div w:id="552159564">
      <w:bodyDiv w:val="1"/>
      <w:marLeft w:val="0"/>
      <w:marRight w:val="0"/>
      <w:marTop w:val="0"/>
      <w:marBottom w:val="0"/>
      <w:divBdr>
        <w:top w:val="none" w:sz="0" w:space="0" w:color="auto"/>
        <w:left w:val="none" w:sz="0" w:space="0" w:color="auto"/>
        <w:bottom w:val="none" w:sz="0" w:space="0" w:color="auto"/>
        <w:right w:val="none" w:sz="0" w:space="0" w:color="auto"/>
      </w:divBdr>
    </w:div>
    <w:div w:id="569850019">
      <w:bodyDiv w:val="1"/>
      <w:marLeft w:val="0"/>
      <w:marRight w:val="0"/>
      <w:marTop w:val="0"/>
      <w:marBottom w:val="0"/>
      <w:divBdr>
        <w:top w:val="none" w:sz="0" w:space="0" w:color="auto"/>
        <w:left w:val="none" w:sz="0" w:space="0" w:color="auto"/>
        <w:bottom w:val="none" w:sz="0" w:space="0" w:color="auto"/>
        <w:right w:val="none" w:sz="0" w:space="0" w:color="auto"/>
      </w:divBdr>
    </w:div>
    <w:div w:id="620495946">
      <w:bodyDiv w:val="1"/>
      <w:marLeft w:val="0"/>
      <w:marRight w:val="0"/>
      <w:marTop w:val="0"/>
      <w:marBottom w:val="0"/>
      <w:divBdr>
        <w:top w:val="none" w:sz="0" w:space="0" w:color="auto"/>
        <w:left w:val="none" w:sz="0" w:space="0" w:color="auto"/>
        <w:bottom w:val="none" w:sz="0" w:space="0" w:color="auto"/>
        <w:right w:val="none" w:sz="0" w:space="0" w:color="auto"/>
      </w:divBdr>
    </w:div>
    <w:div w:id="641620953">
      <w:bodyDiv w:val="1"/>
      <w:marLeft w:val="0"/>
      <w:marRight w:val="0"/>
      <w:marTop w:val="0"/>
      <w:marBottom w:val="0"/>
      <w:divBdr>
        <w:top w:val="none" w:sz="0" w:space="0" w:color="auto"/>
        <w:left w:val="none" w:sz="0" w:space="0" w:color="auto"/>
        <w:bottom w:val="none" w:sz="0" w:space="0" w:color="auto"/>
        <w:right w:val="none" w:sz="0" w:space="0" w:color="auto"/>
      </w:divBdr>
    </w:div>
    <w:div w:id="705064451">
      <w:bodyDiv w:val="1"/>
      <w:marLeft w:val="0"/>
      <w:marRight w:val="0"/>
      <w:marTop w:val="0"/>
      <w:marBottom w:val="0"/>
      <w:divBdr>
        <w:top w:val="none" w:sz="0" w:space="0" w:color="auto"/>
        <w:left w:val="none" w:sz="0" w:space="0" w:color="auto"/>
        <w:bottom w:val="none" w:sz="0" w:space="0" w:color="auto"/>
        <w:right w:val="none" w:sz="0" w:space="0" w:color="auto"/>
      </w:divBdr>
    </w:div>
    <w:div w:id="788939900">
      <w:bodyDiv w:val="1"/>
      <w:marLeft w:val="0"/>
      <w:marRight w:val="0"/>
      <w:marTop w:val="0"/>
      <w:marBottom w:val="0"/>
      <w:divBdr>
        <w:top w:val="none" w:sz="0" w:space="0" w:color="auto"/>
        <w:left w:val="none" w:sz="0" w:space="0" w:color="auto"/>
        <w:bottom w:val="none" w:sz="0" w:space="0" w:color="auto"/>
        <w:right w:val="none" w:sz="0" w:space="0" w:color="auto"/>
      </w:divBdr>
    </w:div>
    <w:div w:id="862669799">
      <w:bodyDiv w:val="1"/>
      <w:marLeft w:val="0"/>
      <w:marRight w:val="0"/>
      <w:marTop w:val="0"/>
      <w:marBottom w:val="0"/>
      <w:divBdr>
        <w:top w:val="none" w:sz="0" w:space="0" w:color="auto"/>
        <w:left w:val="none" w:sz="0" w:space="0" w:color="auto"/>
        <w:bottom w:val="none" w:sz="0" w:space="0" w:color="auto"/>
        <w:right w:val="none" w:sz="0" w:space="0" w:color="auto"/>
      </w:divBdr>
    </w:div>
    <w:div w:id="918559024">
      <w:bodyDiv w:val="1"/>
      <w:marLeft w:val="0"/>
      <w:marRight w:val="0"/>
      <w:marTop w:val="0"/>
      <w:marBottom w:val="0"/>
      <w:divBdr>
        <w:top w:val="none" w:sz="0" w:space="0" w:color="auto"/>
        <w:left w:val="none" w:sz="0" w:space="0" w:color="auto"/>
        <w:bottom w:val="none" w:sz="0" w:space="0" w:color="auto"/>
        <w:right w:val="none" w:sz="0" w:space="0" w:color="auto"/>
      </w:divBdr>
    </w:div>
    <w:div w:id="953176640">
      <w:bodyDiv w:val="1"/>
      <w:marLeft w:val="0"/>
      <w:marRight w:val="0"/>
      <w:marTop w:val="0"/>
      <w:marBottom w:val="0"/>
      <w:divBdr>
        <w:top w:val="none" w:sz="0" w:space="0" w:color="auto"/>
        <w:left w:val="none" w:sz="0" w:space="0" w:color="auto"/>
        <w:bottom w:val="none" w:sz="0" w:space="0" w:color="auto"/>
        <w:right w:val="none" w:sz="0" w:space="0" w:color="auto"/>
      </w:divBdr>
    </w:div>
    <w:div w:id="964045843">
      <w:bodyDiv w:val="1"/>
      <w:marLeft w:val="0"/>
      <w:marRight w:val="0"/>
      <w:marTop w:val="0"/>
      <w:marBottom w:val="0"/>
      <w:divBdr>
        <w:top w:val="none" w:sz="0" w:space="0" w:color="auto"/>
        <w:left w:val="none" w:sz="0" w:space="0" w:color="auto"/>
        <w:bottom w:val="none" w:sz="0" w:space="0" w:color="auto"/>
        <w:right w:val="none" w:sz="0" w:space="0" w:color="auto"/>
      </w:divBdr>
    </w:div>
    <w:div w:id="964578713">
      <w:bodyDiv w:val="1"/>
      <w:marLeft w:val="0"/>
      <w:marRight w:val="0"/>
      <w:marTop w:val="0"/>
      <w:marBottom w:val="0"/>
      <w:divBdr>
        <w:top w:val="none" w:sz="0" w:space="0" w:color="auto"/>
        <w:left w:val="none" w:sz="0" w:space="0" w:color="auto"/>
        <w:bottom w:val="none" w:sz="0" w:space="0" w:color="auto"/>
        <w:right w:val="none" w:sz="0" w:space="0" w:color="auto"/>
      </w:divBdr>
    </w:div>
    <w:div w:id="1005743814">
      <w:bodyDiv w:val="1"/>
      <w:marLeft w:val="0"/>
      <w:marRight w:val="0"/>
      <w:marTop w:val="0"/>
      <w:marBottom w:val="0"/>
      <w:divBdr>
        <w:top w:val="none" w:sz="0" w:space="0" w:color="auto"/>
        <w:left w:val="none" w:sz="0" w:space="0" w:color="auto"/>
        <w:bottom w:val="none" w:sz="0" w:space="0" w:color="auto"/>
        <w:right w:val="none" w:sz="0" w:space="0" w:color="auto"/>
      </w:divBdr>
    </w:div>
    <w:div w:id="1277367416">
      <w:bodyDiv w:val="1"/>
      <w:marLeft w:val="0"/>
      <w:marRight w:val="0"/>
      <w:marTop w:val="0"/>
      <w:marBottom w:val="0"/>
      <w:divBdr>
        <w:top w:val="none" w:sz="0" w:space="0" w:color="auto"/>
        <w:left w:val="none" w:sz="0" w:space="0" w:color="auto"/>
        <w:bottom w:val="none" w:sz="0" w:space="0" w:color="auto"/>
        <w:right w:val="none" w:sz="0" w:space="0" w:color="auto"/>
      </w:divBdr>
    </w:div>
    <w:div w:id="1448237511">
      <w:bodyDiv w:val="1"/>
      <w:marLeft w:val="0"/>
      <w:marRight w:val="0"/>
      <w:marTop w:val="0"/>
      <w:marBottom w:val="0"/>
      <w:divBdr>
        <w:top w:val="none" w:sz="0" w:space="0" w:color="auto"/>
        <w:left w:val="none" w:sz="0" w:space="0" w:color="auto"/>
        <w:bottom w:val="none" w:sz="0" w:space="0" w:color="auto"/>
        <w:right w:val="none" w:sz="0" w:space="0" w:color="auto"/>
      </w:divBdr>
    </w:div>
    <w:div w:id="1451515293">
      <w:bodyDiv w:val="1"/>
      <w:marLeft w:val="0"/>
      <w:marRight w:val="0"/>
      <w:marTop w:val="0"/>
      <w:marBottom w:val="0"/>
      <w:divBdr>
        <w:top w:val="none" w:sz="0" w:space="0" w:color="auto"/>
        <w:left w:val="none" w:sz="0" w:space="0" w:color="auto"/>
        <w:bottom w:val="none" w:sz="0" w:space="0" w:color="auto"/>
        <w:right w:val="none" w:sz="0" w:space="0" w:color="auto"/>
      </w:divBdr>
    </w:div>
    <w:div w:id="1468084983">
      <w:bodyDiv w:val="1"/>
      <w:marLeft w:val="0"/>
      <w:marRight w:val="0"/>
      <w:marTop w:val="0"/>
      <w:marBottom w:val="0"/>
      <w:divBdr>
        <w:top w:val="none" w:sz="0" w:space="0" w:color="auto"/>
        <w:left w:val="none" w:sz="0" w:space="0" w:color="auto"/>
        <w:bottom w:val="none" w:sz="0" w:space="0" w:color="auto"/>
        <w:right w:val="none" w:sz="0" w:space="0" w:color="auto"/>
      </w:divBdr>
    </w:div>
    <w:div w:id="1540777433">
      <w:bodyDiv w:val="1"/>
      <w:marLeft w:val="0"/>
      <w:marRight w:val="0"/>
      <w:marTop w:val="0"/>
      <w:marBottom w:val="0"/>
      <w:divBdr>
        <w:top w:val="none" w:sz="0" w:space="0" w:color="auto"/>
        <w:left w:val="none" w:sz="0" w:space="0" w:color="auto"/>
        <w:bottom w:val="none" w:sz="0" w:space="0" w:color="auto"/>
        <w:right w:val="none" w:sz="0" w:space="0" w:color="auto"/>
      </w:divBdr>
    </w:div>
    <w:div w:id="1574193834">
      <w:bodyDiv w:val="1"/>
      <w:marLeft w:val="0"/>
      <w:marRight w:val="0"/>
      <w:marTop w:val="0"/>
      <w:marBottom w:val="0"/>
      <w:divBdr>
        <w:top w:val="none" w:sz="0" w:space="0" w:color="auto"/>
        <w:left w:val="none" w:sz="0" w:space="0" w:color="auto"/>
        <w:bottom w:val="none" w:sz="0" w:space="0" w:color="auto"/>
        <w:right w:val="none" w:sz="0" w:space="0" w:color="auto"/>
      </w:divBdr>
    </w:div>
    <w:div w:id="1581862572">
      <w:bodyDiv w:val="1"/>
      <w:marLeft w:val="0"/>
      <w:marRight w:val="0"/>
      <w:marTop w:val="0"/>
      <w:marBottom w:val="0"/>
      <w:divBdr>
        <w:top w:val="none" w:sz="0" w:space="0" w:color="auto"/>
        <w:left w:val="none" w:sz="0" w:space="0" w:color="auto"/>
        <w:bottom w:val="none" w:sz="0" w:space="0" w:color="auto"/>
        <w:right w:val="none" w:sz="0" w:space="0" w:color="auto"/>
      </w:divBdr>
    </w:div>
    <w:div w:id="1591351365">
      <w:bodyDiv w:val="1"/>
      <w:marLeft w:val="0"/>
      <w:marRight w:val="0"/>
      <w:marTop w:val="0"/>
      <w:marBottom w:val="0"/>
      <w:divBdr>
        <w:top w:val="none" w:sz="0" w:space="0" w:color="auto"/>
        <w:left w:val="none" w:sz="0" w:space="0" w:color="auto"/>
        <w:bottom w:val="none" w:sz="0" w:space="0" w:color="auto"/>
        <w:right w:val="none" w:sz="0" w:space="0" w:color="auto"/>
      </w:divBdr>
    </w:div>
    <w:div w:id="1621767695">
      <w:bodyDiv w:val="1"/>
      <w:marLeft w:val="0"/>
      <w:marRight w:val="0"/>
      <w:marTop w:val="0"/>
      <w:marBottom w:val="0"/>
      <w:divBdr>
        <w:top w:val="none" w:sz="0" w:space="0" w:color="auto"/>
        <w:left w:val="none" w:sz="0" w:space="0" w:color="auto"/>
        <w:bottom w:val="none" w:sz="0" w:space="0" w:color="auto"/>
        <w:right w:val="none" w:sz="0" w:space="0" w:color="auto"/>
      </w:divBdr>
    </w:div>
    <w:div w:id="1675839314">
      <w:bodyDiv w:val="1"/>
      <w:marLeft w:val="0"/>
      <w:marRight w:val="0"/>
      <w:marTop w:val="0"/>
      <w:marBottom w:val="0"/>
      <w:divBdr>
        <w:top w:val="none" w:sz="0" w:space="0" w:color="auto"/>
        <w:left w:val="none" w:sz="0" w:space="0" w:color="auto"/>
        <w:bottom w:val="none" w:sz="0" w:space="0" w:color="auto"/>
        <w:right w:val="none" w:sz="0" w:space="0" w:color="auto"/>
      </w:divBdr>
    </w:div>
    <w:div w:id="1725176956">
      <w:bodyDiv w:val="1"/>
      <w:marLeft w:val="0"/>
      <w:marRight w:val="0"/>
      <w:marTop w:val="0"/>
      <w:marBottom w:val="0"/>
      <w:divBdr>
        <w:top w:val="none" w:sz="0" w:space="0" w:color="auto"/>
        <w:left w:val="none" w:sz="0" w:space="0" w:color="auto"/>
        <w:bottom w:val="none" w:sz="0" w:space="0" w:color="auto"/>
        <w:right w:val="none" w:sz="0" w:space="0" w:color="auto"/>
      </w:divBdr>
    </w:div>
    <w:div w:id="1770544943">
      <w:bodyDiv w:val="1"/>
      <w:marLeft w:val="0"/>
      <w:marRight w:val="0"/>
      <w:marTop w:val="0"/>
      <w:marBottom w:val="0"/>
      <w:divBdr>
        <w:top w:val="none" w:sz="0" w:space="0" w:color="auto"/>
        <w:left w:val="none" w:sz="0" w:space="0" w:color="auto"/>
        <w:bottom w:val="none" w:sz="0" w:space="0" w:color="auto"/>
        <w:right w:val="none" w:sz="0" w:space="0" w:color="auto"/>
      </w:divBdr>
    </w:div>
    <w:div w:id="1817261525">
      <w:bodyDiv w:val="1"/>
      <w:marLeft w:val="0"/>
      <w:marRight w:val="0"/>
      <w:marTop w:val="0"/>
      <w:marBottom w:val="0"/>
      <w:divBdr>
        <w:top w:val="none" w:sz="0" w:space="0" w:color="auto"/>
        <w:left w:val="none" w:sz="0" w:space="0" w:color="auto"/>
        <w:bottom w:val="none" w:sz="0" w:space="0" w:color="auto"/>
        <w:right w:val="none" w:sz="0" w:space="0" w:color="auto"/>
      </w:divBdr>
    </w:div>
    <w:div w:id="1911041977">
      <w:bodyDiv w:val="1"/>
      <w:marLeft w:val="0"/>
      <w:marRight w:val="0"/>
      <w:marTop w:val="0"/>
      <w:marBottom w:val="0"/>
      <w:divBdr>
        <w:top w:val="none" w:sz="0" w:space="0" w:color="auto"/>
        <w:left w:val="none" w:sz="0" w:space="0" w:color="auto"/>
        <w:bottom w:val="none" w:sz="0" w:space="0" w:color="auto"/>
        <w:right w:val="none" w:sz="0" w:space="0" w:color="auto"/>
      </w:divBdr>
    </w:div>
    <w:div w:id="2009820388">
      <w:bodyDiv w:val="1"/>
      <w:marLeft w:val="0"/>
      <w:marRight w:val="0"/>
      <w:marTop w:val="0"/>
      <w:marBottom w:val="0"/>
      <w:divBdr>
        <w:top w:val="none" w:sz="0" w:space="0" w:color="auto"/>
        <w:left w:val="none" w:sz="0" w:space="0" w:color="auto"/>
        <w:bottom w:val="none" w:sz="0" w:space="0" w:color="auto"/>
        <w:right w:val="none" w:sz="0" w:space="0" w:color="auto"/>
      </w:divBdr>
    </w:div>
    <w:div w:id="2043941045">
      <w:bodyDiv w:val="1"/>
      <w:marLeft w:val="0"/>
      <w:marRight w:val="0"/>
      <w:marTop w:val="0"/>
      <w:marBottom w:val="0"/>
      <w:divBdr>
        <w:top w:val="none" w:sz="0" w:space="0" w:color="auto"/>
        <w:left w:val="none" w:sz="0" w:space="0" w:color="auto"/>
        <w:bottom w:val="none" w:sz="0" w:space="0" w:color="auto"/>
        <w:right w:val="none" w:sz="0" w:space="0" w:color="auto"/>
      </w:divBdr>
    </w:div>
    <w:div w:id="2134974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154B2-AA59-4946-8CF2-D20953E35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137</Pages>
  <Words>38740</Words>
  <Characters>220823</Characters>
  <Application>Microsoft Office Word</Application>
  <DocSecurity>0</DocSecurity>
  <Lines>1840</Lines>
  <Paragraphs>518</Paragraphs>
  <ScaleCrop>false</ScaleCrop>
  <Company/>
  <LinksUpToDate>false</LinksUpToDate>
  <CharactersWithSpaces>259045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Christopher Lin</dc:creator>
  <cp:lastModifiedBy>企劃處一科-張立欣(lihsin)</cp:lastModifiedBy>
  <cp:revision>6</cp:revision>
  <dcterms:created xsi:type="dcterms:W3CDTF">2025-04-16T09:05:00Z</dcterms:created>
  <dcterms:modified xsi:type="dcterms:W3CDTF">2025-04-17T02:43:00Z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PCC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