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D7A6" w14:textId="77777777" w:rsidR="002827FE" w:rsidRDefault="00EF2D9C">
      <w:pPr>
        <w:spacing w:after="180" w:line="440" w:lineRule="exact"/>
        <w:jc w:val="center"/>
        <w:rPr>
          <w:rFonts w:ascii="標楷體" w:eastAsia="標楷體" w:hAnsi="標楷體" w:cs="標楷體"/>
        </w:rPr>
      </w:pPr>
      <w:r>
        <w:rPr>
          <w:rFonts w:ascii="標楷體" w:eastAsia="標楷體" w:hAnsi="標楷體" w:cs="標楷體"/>
          <w:b/>
          <w:sz w:val="28"/>
          <w:szCs w:val="28"/>
        </w:rPr>
        <w:t>「勞務採購契約範本」修正條文對照表</w:t>
      </w:r>
    </w:p>
    <w:tbl>
      <w:tblPr>
        <w:tblW w:w="14760" w:type="dxa"/>
        <w:tblInd w:w="108" w:type="dxa"/>
        <w:tblLayout w:type="fixed"/>
        <w:tblLook w:val="04A0" w:firstRow="1" w:lastRow="0" w:firstColumn="1" w:lastColumn="0" w:noHBand="0" w:noVBand="1"/>
      </w:tblPr>
      <w:tblGrid>
        <w:gridCol w:w="5386"/>
        <w:gridCol w:w="5387"/>
        <w:gridCol w:w="3987"/>
      </w:tblGrid>
      <w:tr w:rsidR="002827FE" w14:paraId="4831B891" w14:textId="77777777">
        <w:trPr>
          <w:trHeight w:val="524"/>
          <w:tblHeader/>
        </w:trPr>
        <w:tc>
          <w:tcPr>
            <w:tcW w:w="5386" w:type="dxa"/>
            <w:tcBorders>
              <w:top w:val="single" w:sz="4" w:space="0" w:color="000000"/>
              <w:left w:val="single" w:sz="4" w:space="0" w:color="000000"/>
              <w:bottom w:val="double" w:sz="4" w:space="0" w:color="000000"/>
              <w:right w:val="single" w:sz="4" w:space="0" w:color="000000"/>
            </w:tcBorders>
            <w:vAlign w:val="center"/>
          </w:tcPr>
          <w:p w14:paraId="525DB8AC" w14:textId="77777777" w:rsidR="002827FE" w:rsidRDefault="00EF2D9C">
            <w:pPr>
              <w:jc w:val="center"/>
              <w:rPr>
                <w:rFonts w:ascii="標楷體" w:eastAsia="標楷體" w:hAnsi="標楷體" w:cs="標楷體"/>
              </w:rPr>
            </w:pPr>
            <w:r>
              <w:rPr>
                <w:rFonts w:ascii="標楷體" w:eastAsia="標楷體" w:hAnsi="標楷體" w:cs="標楷體"/>
              </w:rPr>
              <w:t>修正內容</w:t>
            </w:r>
          </w:p>
        </w:tc>
        <w:tc>
          <w:tcPr>
            <w:tcW w:w="5387" w:type="dxa"/>
            <w:tcBorders>
              <w:top w:val="single" w:sz="4" w:space="0" w:color="000000"/>
              <w:left w:val="single" w:sz="4" w:space="0" w:color="000000"/>
              <w:bottom w:val="double" w:sz="4" w:space="0" w:color="000000"/>
              <w:right w:val="single" w:sz="4" w:space="0" w:color="000000"/>
            </w:tcBorders>
            <w:vAlign w:val="center"/>
          </w:tcPr>
          <w:p w14:paraId="70826F42" w14:textId="77777777" w:rsidR="002827FE" w:rsidRDefault="00EF2D9C">
            <w:pPr>
              <w:jc w:val="center"/>
              <w:rPr>
                <w:rFonts w:ascii="標楷體" w:eastAsia="標楷體" w:hAnsi="標楷體" w:cs="標楷體"/>
              </w:rPr>
            </w:pPr>
            <w:r>
              <w:rPr>
                <w:rFonts w:ascii="標楷體" w:eastAsia="標楷體" w:hAnsi="標楷體" w:cs="標楷體"/>
              </w:rPr>
              <w:t>現行內容</w:t>
            </w:r>
          </w:p>
        </w:tc>
        <w:tc>
          <w:tcPr>
            <w:tcW w:w="3987" w:type="dxa"/>
            <w:tcBorders>
              <w:top w:val="single" w:sz="4" w:space="0" w:color="000000"/>
              <w:left w:val="single" w:sz="4" w:space="0" w:color="000000"/>
              <w:bottom w:val="double" w:sz="4" w:space="0" w:color="000000"/>
              <w:right w:val="single" w:sz="4" w:space="0" w:color="000000"/>
            </w:tcBorders>
            <w:vAlign w:val="center"/>
          </w:tcPr>
          <w:p w14:paraId="56F32079" w14:textId="77777777" w:rsidR="002827FE" w:rsidRDefault="00EF2D9C">
            <w:pPr>
              <w:autoSpaceDE w:val="0"/>
              <w:jc w:val="center"/>
              <w:rPr>
                <w:rFonts w:ascii="標楷體" w:eastAsia="標楷體" w:hAnsi="標楷體" w:cs="標楷體"/>
              </w:rPr>
            </w:pPr>
            <w:r>
              <w:rPr>
                <w:rFonts w:ascii="標楷體" w:eastAsia="標楷體" w:hAnsi="標楷體" w:cs="標楷體"/>
              </w:rPr>
              <w:t>說明</w:t>
            </w:r>
          </w:p>
        </w:tc>
      </w:tr>
      <w:tr w:rsidR="002827FE" w14:paraId="368CE7E6" w14:textId="77777777">
        <w:tc>
          <w:tcPr>
            <w:tcW w:w="5386" w:type="dxa"/>
            <w:tcBorders>
              <w:top w:val="single" w:sz="4" w:space="0" w:color="000000"/>
              <w:left w:val="single" w:sz="4" w:space="0" w:color="000000"/>
              <w:bottom w:val="single" w:sz="4" w:space="0" w:color="000000"/>
              <w:right w:val="single" w:sz="4" w:space="0" w:color="000000"/>
            </w:tcBorders>
          </w:tcPr>
          <w:p w14:paraId="3682811F" w14:textId="77777777" w:rsidR="002827FE" w:rsidRDefault="00EF2D9C" w:rsidP="00BC745F">
            <w:pPr>
              <w:spacing w:line="360" w:lineRule="exact"/>
              <w:jc w:val="both"/>
              <w:rPr>
                <w:rFonts w:ascii="標楷體" w:eastAsia="標楷體" w:hAnsi="標楷體" w:cs="標楷體"/>
              </w:rPr>
            </w:pPr>
            <w:r>
              <w:rPr>
                <w:rFonts w:ascii="標楷體" w:eastAsia="標楷體" w:hAnsi="標楷體" w:cs="標楷體"/>
                <w:b/>
                <w:kern w:val="0"/>
              </w:rPr>
              <w:t>第三條  契約價金之給付</w:t>
            </w:r>
          </w:p>
          <w:p w14:paraId="47A0520F" w14:textId="77777777" w:rsidR="002827FE" w:rsidRDefault="00EF2D9C" w:rsidP="00BC745F">
            <w:pPr>
              <w:spacing w:line="360" w:lineRule="exact"/>
              <w:ind w:left="568" w:hanging="284"/>
              <w:jc w:val="both"/>
              <w:rPr>
                <w:rFonts w:ascii="標楷體" w:eastAsia="標楷體" w:hAnsi="標楷體" w:cs="標楷體"/>
              </w:rPr>
            </w:pPr>
            <w:r>
              <w:rPr>
                <w:rFonts w:ascii="標楷體" w:eastAsia="標楷體" w:hAnsi="標楷體" w:cs="標楷體"/>
              </w:rPr>
              <w:t>契約價金結算方式(由機關衡酌個案情形於</w:t>
            </w:r>
            <w:proofErr w:type="gramStart"/>
            <w:r>
              <w:rPr>
                <w:rFonts w:ascii="標楷體" w:eastAsia="標楷體" w:hAnsi="標楷體" w:cs="標楷體"/>
              </w:rPr>
              <w:t>招標時勾選</w:t>
            </w:r>
            <w:proofErr w:type="gramEnd"/>
            <w:r>
              <w:rPr>
                <w:rFonts w:ascii="標楷體" w:eastAsia="標楷體" w:hAnsi="標楷體" w:cs="標楷體"/>
              </w:rPr>
              <w:t>)：</w:t>
            </w:r>
          </w:p>
          <w:p w14:paraId="6C78F472" w14:textId="77777777" w:rsidR="002827FE" w:rsidRDefault="00EF2D9C" w:rsidP="00BC745F">
            <w:pPr>
              <w:spacing w:line="360" w:lineRule="exact"/>
              <w:ind w:left="851" w:hanging="284"/>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總包價</w:t>
            </w:r>
            <w:proofErr w:type="gramEnd"/>
            <w:r>
              <w:rPr>
                <w:rFonts w:ascii="標楷體" w:eastAsia="標楷體" w:hAnsi="標楷體" w:cs="標楷體"/>
              </w:rPr>
              <w:t>法。</w:t>
            </w:r>
            <w:r>
              <w:rPr>
                <w:rFonts w:ascii="標楷體" w:eastAsia="標楷體" w:hAnsi="標楷體" w:cs="標楷體"/>
                <w:color w:val="FF0000"/>
                <w:u w:val="single"/>
              </w:rPr>
              <w:t>契約價金：______元(由機關填寫)。</w:t>
            </w:r>
          </w:p>
          <w:p w14:paraId="7746A1F0" w14:textId="77777777" w:rsidR="002827FE" w:rsidRDefault="00EF2D9C" w:rsidP="00BC745F">
            <w:pPr>
              <w:spacing w:line="360" w:lineRule="exact"/>
              <w:ind w:left="851" w:hanging="284"/>
              <w:jc w:val="both"/>
              <w:rPr>
                <w:rFonts w:ascii="標楷體" w:eastAsia="標楷體" w:hAnsi="標楷體" w:cs="標楷體"/>
              </w:rPr>
            </w:pPr>
            <w:r>
              <w:rPr>
                <w:rFonts w:ascii="標楷體" w:eastAsia="標楷體" w:hAnsi="標楷體" w:cs="標楷體"/>
              </w:rPr>
              <w:t>……</w:t>
            </w:r>
          </w:p>
        </w:tc>
        <w:tc>
          <w:tcPr>
            <w:tcW w:w="5387" w:type="dxa"/>
            <w:tcBorders>
              <w:top w:val="single" w:sz="4" w:space="0" w:color="000000"/>
              <w:left w:val="single" w:sz="4" w:space="0" w:color="000000"/>
              <w:bottom w:val="single" w:sz="4" w:space="0" w:color="000000"/>
              <w:right w:val="single" w:sz="4" w:space="0" w:color="000000"/>
            </w:tcBorders>
          </w:tcPr>
          <w:p w14:paraId="6BBF5D03" w14:textId="77777777" w:rsidR="002827FE" w:rsidRDefault="00EF2D9C" w:rsidP="00BC745F">
            <w:pPr>
              <w:spacing w:line="360" w:lineRule="exact"/>
              <w:jc w:val="both"/>
              <w:rPr>
                <w:rFonts w:ascii="標楷體" w:eastAsia="標楷體" w:hAnsi="標楷體" w:cs="標楷體"/>
              </w:rPr>
            </w:pPr>
            <w:r>
              <w:rPr>
                <w:rFonts w:ascii="標楷體" w:eastAsia="標楷體" w:hAnsi="標楷體" w:cs="標楷體"/>
                <w:b/>
                <w:kern w:val="0"/>
              </w:rPr>
              <w:t>第三條  契約價金之給付</w:t>
            </w:r>
          </w:p>
          <w:p w14:paraId="27601A6D" w14:textId="77777777" w:rsidR="002827FE" w:rsidRDefault="00EF2D9C" w:rsidP="00BC745F">
            <w:pPr>
              <w:spacing w:line="360" w:lineRule="exact"/>
              <w:ind w:left="568" w:hanging="284"/>
              <w:jc w:val="both"/>
              <w:rPr>
                <w:rFonts w:ascii="標楷體" w:eastAsia="標楷體" w:hAnsi="標楷體" w:cs="標楷體"/>
              </w:rPr>
            </w:pPr>
            <w:r>
              <w:rPr>
                <w:rFonts w:ascii="標楷體" w:eastAsia="標楷體" w:hAnsi="標楷體" w:cs="標楷體"/>
              </w:rPr>
              <w:t>契約價金結算方式(由機關衡酌個案情形於</w:t>
            </w:r>
            <w:proofErr w:type="gramStart"/>
            <w:r>
              <w:rPr>
                <w:rFonts w:ascii="標楷體" w:eastAsia="標楷體" w:hAnsi="標楷體" w:cs="標楷體"/>
              </w:rPr>
              <w:t>招標時勾選</w:t>
            </w:r>
            <w:proofErr w:type="gramEnd"/>
            <w:r>
              <w:rPr>
                <w:rFonts w:ascii="標楷體" w:eastAsia="標楷體" w:hAnsi="標楷體" w:cs="標楷體"/>
              </w:rPr>
              <w:t>)：</w:t>
            </w:r>
          </w:p>
          <w:p w14:paraId="2CE29573" w14:textId="77777777" w:rsidR="002827FE" w:rsidRDefault="00EF2D9C" w:rsidP="00BC745F">
            <w:pPr>
              <w:spacing w:line="360" w:lineRule="exact"/>
              <w:ind w:left="851" w:hanging="284"/>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總包價</w:t>
            </w:r>
            <w:proofErr w:type="gramEnd"/>
            <w:r>
              <w:rPr>
                <w:rFonts w:ascii="標楷體" w:eastAsia="標楷體" w:hAnsi="標楷體" w:cs="標楷體"/>
              </w:rPr>
              <w:t>法。</w:t>
            </w:r>
          </w:p>
          <w:p w14:paraId="0B8C2C0E" w14:textId="77777777" w:rsidR="002827FE" w:rsidRDefault="002827FE" w:rsidP="00BC745F">
            <w:pPr>
              <w:spacing w:line="360" w:lineRule="exact"/>
              <w:ind w:left="851" w:hanging="284"/>
              <w:jc w:val="both"/>
              <w:rPr>
                <w:rFonts w:ascii="標楷體" w:eastAsia="標楷體" w:hAnsi="標楷體" w:cs="標楷體"/>
              </w:rPr>
            </w:pPr>
          </w:p>
          <w:p w14:paraId="1B82CF4F" w14:textId="77777777" w:rsidR="002827FE" w:rsidRDefault="00EF2D9C" w:rsidP="00BC745F">
            <w:pPr>
              <w:spacing w:line="360" w:lineRule="exact"/>
              <w:ind w:left="851" w:hanging="284"/>
              <w:jc w:val="both"/>
              <w:rPr>
                <w:rFonts w:ascii="標楷體" w:eastAsia="標楷體" w:hAnsi="標楷體" w:cs="標楷體"/>
              </w:rPr>
            </w:pPr>
            <w:r>
              <w:rPr>
                <w:rFonts w:ascii="標楷體" w:eastAsia="標楷體" w:hAnsi="標楷體" w:cs="標楷體"/>
              </w:rPr>
              <w:t>……</w:t>
            </w:r>
          </w:p>
        </w:tc>
        <w:tc>
          <w:tcPr>
            <w:tcW w:w="3987" w:type="dxa"/>
            <w:tcBorders>
              <w:top w:val="single" w:sz="4" w:space="0" w:color="000000"/>
              <w:left w:val="single" w:sz="4" w:space="0" w:color="000000"/>
              <w:bottom w:val="single" w:sz="4" w:space="0" w:color="000000"/>
              <w:right w:val="single" w:sz="4" w:space="0" w:color="000000"/>
            </w:tcBorders>
          </w:tcPr>
          <w:p w14:paraId="0457C259" w14:textId="77777777" w:rsidR="002827FE" w:rsidRDefault="002827FE" w:rsidP="00BC745F">
            <w:pPr>
              <w:snapToGrid w:val="0"/>
              <w:spacing w:line="360" w:lineRule="exact"/>
              <w:jc w:val="both"/>
              <w:rPr>
                <w:rFonts w:ascii="標楷體" w:eastAsia="標楷體" w:hAnsi="標楷體" w:cs="標楷體"/>
              </w:rPr>
            </w:pPr>
          </w:p>
          <w:p w14:paraId="35C79019" w14:textId="77777777" w:rsidR="002827FE" w:rsidRDefault="002827FE" w:rsidP="00BC745F">
            <w:pPr>
              <w:spacing w:line="360" w:lineRule="exact"/>
              <w:jc w:val="both"/>
              <w:rPr>
                <w:rFonts w:ascii="標楷體" w:eastAsia="標楷體" w:hAnsi="標楷體" w:cs="標楷體"/>
              </w:rPr>
            </w:pPr>
          </w:p>
          <w:p w14:paraId="43EFD8A9" w14:textId="77777777" w:rsidR="002827FE" w:rsidRDefault="002827FE" w:rsidP="00BC745F">
            <w:pPr>
              <w:spacing w:line="360" w:lineRule="exact"/>
              <w:jc w:val="both"/>
              <w:rPr>
                <w:rFonts w:ascii="標楷體" w:eastAsia="標楷體" w:hAnsi="標楷體" w:cs="標楷體"/>
              </w:rPr>
            </w:pPr>
          </w:p>
          <w:p w14:paraId="6357B378" w14:textId="77777777" w:rsidR="002827FE" w:rsidRDefault="00EF2D9C" w:rsidP="00BC745F">
            <w:pPr>
              <w:spacing w:line="360" w:lineRule="exact"/>
              <w:jc w:val="both"/>
              <w:rPr>
                <w:rFonts w:ascii="標楷體" w:eastAsia="標楷體" w:hAnsi="標楷體" w:cs="標楷體"/>
                <w:kern w:val="0"/>
              </w:rPr>
            </w:pPr>
            <w:proofErr w:type="gramStart"/>
            <w:r>
              <w:rPr>
                <w:rFonts w:ascii="標楷體" w:eastAsia="標楷體" w:hAnsi="標楷體" w:cs="標楷體"/>
                <w:kern w:val="0"/>
              </w:rPr>
              <w:t>增訂總包價</w:t>
            </w:r>
            <w:proofErr w:type="gramEnd"/>
            <w:r>
              <w:rPr>
                <w:rFonts w:ascii="標楷體" w:eastAsia="標楷體" w:hAnsi="標楷體" w:cs="標楷體"/>
                <w:kern w:val="0"/>
              </w:rPr>
              <w:t>法契約價金填寫欄位，供機關填寫</w:t>
            </w:r>
            <w:proofErr w:type="gramStart"/>
            <w:r>
              <w:rPr>
                <w:rFonts w:ascii="標楷體" w:eastAsia="標楷體" w:hAnsi="標楷體" w:cs="標楷體"/>
                <w:kern w:val="0"/>
              </w:rPr>
              <w:t>俾</w:t>
            </w:r>
            <w:proofErr w:type="gramEnd"/>
            <w:r>
              <w:rPr>
                <w:rFonts w:ascii="標楷體" w:eastAsia="標楷體" w:hAnsi="標楷體" w:cs="標楷體"/>
                <w:kern w:val="0"/>
              </w:rPr>
              <w:t>利廠商瞭解契約價金。</w:t>
            </w:r>
          </w:p>
        </w:tc>
      </w:tr>
      <w:tr w:rsidR="002827FE" w14:paraId="085F24FB" w14:textId="77777777">
        <w:tc>
          <w:tcPr>
            <w:tcW w:w="5386" w:type="dxa"/>
            <w:tcBorders>
              <w:top w:val="single" w:sz="4" w:space="0" w:color="000000"/>
              <w:left w:val="single" w:sz="4" w:space="0" w:color="000000"/>
              <w:bottom w:val="single" w:sz="4" w:space="0" w:color="000000"/>
              <w:right w:val="single" w:sz="4" w:space="0" w:color="000000"/>
            </w:tcBorders>
          </w:tcPr>
          <w:p w14:paraId="56A92C35" w14:textId="77777777" w:rsidR="002827FE" w:rsidRDefault="00EF2D9C" w:rsidP="00BC745F">
            <w:pPr>
              <w:spacing w:line="360" w:lineRule="exact"/>
              <w:jc w:val="both"/>
              <w:rPr>
                <w:rFonts w:ascii="標楷體" w:eastAsia="標楷體" w:hAnsi="標楷體" w:cs="標楷體"/>
                <w:kern w:val="0"/>
              </w:rPr>
            </w:pPr>
            <w:r>
              <w:rPr>
                <w:rFonts w:ascii="標楷體" w:eastAsia="標楷體" w:hAnsi="標楷體" w:cs="標楷體"/>
                <w:b/>
                <w:kern w:val="0"/>
              </w:rPr>
              <w:t>第五條  契約價金之給付條件</w:t>
            </w:r>
          </w:p>
          <w:p w14:paraId="3311DC4C"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7985A5C6" w14:textId="69740526" w:rsidR="002827FE" w:rsidRDefault="00EF2D9C" w:rsidP="005D65A0">
            <w:pPr>
              <w:spacing w:line="360" w:lineRule="exact"/>
              <w:ind w:left="660" w:hanging="480"/>
              <w:jc w:val="both"/>
              <w:rPr>
                <w:rFonts w:ascii="標楷體" w:eastAsia="標楷體" w:hAnsi="標楷體" w:cs="標楷體"/>
                <w:kern w:val="0"/>
              </w:rPr>
            </w:pPr>
            <w:r>
              <w:rPr>
                <w:rFonts w:ascii="標楷體" w:eastAsia="標楷體" w:hAnsi="標楷體" w:cs="標楷體"/>
                <w:kern w:val="0"/>
              </w:rPr>
              <w:t>(八)廠商請領契約價金時應提出之其他文件為(由機關於招標時載明)：</w:t>
            </w:r>
          </w:p>
          <w:p w14:paraId="17358874"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w:t>
            </w:r>
            <w:bookmarkStart w:id="0" w:name="_Hlk184203664"/>
            <w:r>
              <w:rPr>
                <w:rFonts w:ascii="標楷體" w:eastAsia="標楷體" w:hAnsi="標楷體" w:cs="標楷體"/>
                <w:color w:val="FF0000"/>
                <w:kern w:val="0"/>
                <w:u w:val="single"/>
              </w:rPr>
              <w:t>1.</w:t>
            </w:r>
            <w:bookmarkEnd w:id="0"/>
            <w:r>
              <w:rPr>
                <w:rFonts w:ascii="標楷體" w:eastAsia="標楷體" w:hAnsi="標楷體" w:cs="標楷體"/>
                <w:kern w:val="0"/>
              </w:rPr>
              <w:t>成本或費用證明。</w:t>
            </w:r>
          </w:p>
          <w:p w14:paraId="7BC096CA"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color w:val="FF0000"/>
                <w:kern w:val="0"/>
                <w:u w:val="single"/>
              </w:rPr>
              <w:t>2.</w:t>
            </w:r>
            <w:r>
              <w:rPr>
                <w:rFonts w:ascii="標楷體" w:eastAsia="標楷體" w:hAnsi="標楷體" w:cs="標楷體"/>
                <w:kern w:val="0"/>
              </w:rPr>
              <w:t>保險單或保險證明。</w:t>
            </w:r>
          </w:p>
          <w:p w14:paraId="2665BC9E"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color w:val="FF0000"/>
                <w:kern w:val="0"/>
                <w:u w:val="single"/>
              </w:rPr>
              <w:t>3.</w:t>
            </w:r>
            <w:r>
              <w:rPr>
                <w:rFonts w:ascii="標楷體" w:eastAsia="標楷體" w:hAnsi="標楷體" w:cs="標楷體"/>
                <w:kern w:val="0"/>
              </w:rPr>
              <w:t>外國廠商之商業發票。</w:t>
            </w:r>
          </w:p>
          <w:p w14:paraId="2801CF58"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color w:val="FF0000"/>
                <w:kern w:val="0"/>
                <w:u w:val="single"/>
              </w:rPr>
              <w:t>4.</w:t>
            </w:r>
            <w:r>
              <w:rPr>
                <w:rFonts w:ascii="標楷體" w:eastAsia="標楷體" w:hAnsi="標楷體" w:cs="標楷體"/>
                <w:kern w:val="0"/>
              </w:rPr>
              <w:t>履約勞工薪資支付證明（僅適用於契約價金結算方式</w:t>
            </w:r>
            <w:proofErr w:type="gramStart"/>
            <w:r>
              <w:rPr>
                <w:rFonts w:ascii="標楷體" w:eastAsia="標楷體" w:hAnsi="標楷體" w:cs="標楷體"/>
                <w:kern w:val="0"/>
              </w:rPr>
              <w:t>採</w:t>
            </w:r>
            <w:proofErr w:type="gramEnd"/>
            <w:r>
              <w:rPr>
                <w:rFonts w:ascii="標楷體" w:eastAsia="標楷體" w:hAnsi="標楷體" w:cs="標楷體"/>
                <w:kern w:val="0"/>
              </w:rPr>
              <w:t>服務成本加公費法或招標文件已載明廠商應給付履約勞工薪資基準者）。</w:t>
            </w:r>
          </w:p>
          <w:p w14:paraId="687C238E" w14:textId="48928771" w:rsidR="002827FE" w:rsidRDefault="00EF2D9C" w:rsidP="00BC745F">
            <w:pPr>
              <w:spacing w:line="360" w:lineRule="exact"/>
              <w:ind w:left="660" w:hanging="240"/>
              <w:jc w:val="both"/>
              <w:rPr>
                <w:rFonts w:ascii="標楷體" w:eastAsia="標楷體" w:hAnsi="標楷體" w:cs="標楷體"/>
                <w:color w:val="FF0000"/>
                <w:kern w:val="0"/>
                <w:u w:val="single"/>
              </w:rPr>
            </w:pPr>
            <w:r>
              <w:rPr>
                <w:rFonts w:ascii="標楷體" w:eastAsia="標楷體" w:hAnsi="標楷體" w:cs="標楷體"/>
                <w:kern w:val="0"/>
              </w:rPr>
              <w:t>■</w:t>
            </w:r>
            <w:r>
              <w:rPr>
                <w:rFonts w:ascii="標楷體" w:eastAsia="標楷體" w:hAnsi="標楷體" w:cs="標楷體"/>
                <w:color w:val="FF0000"/>
                <w:kern w:val="0"/>
                <w:u w:val="single"/>
              </w:rPr>
              <w:t>5.</w:t>
            </w:r>
            <w:proofErr w:type="gramStart"/>
            <w:r>
              <w:rPr>
                <w:rFonts w:ascii="標楷體" w:eastAsia="標楷體" w:hAnsi="標楷體" w:cs="標楷體"/>
                <w:kern w:val="0"/>
              </w:rPr>
              <w:t>採總包</w:t>
            </w:r>
            <w:proofErr w:type="gramEnd"/>
            <w:r>
              <w:rPr>
                <w:rFonts w:ascii="標楷體" w:eastAsia="標楷體" w:hAnsi="標楷體" w:cs="標楷體"/>
                <w:kern w:val="0"/>
              </w:rPr>
              <w:t>價法計費之案件</w:t>
            </w:r>
            <w:bookmarkStart w:id="1" w:name="_Hlk184203767"/>
            <w:r>
              <w:rPr>
                <w:rFonts w:ascii="標楷體" w:eastAsia="標楷體" w:hAnsi="標楷體" w:cs="標楷體"/>
                <w:kern w:val="0"/>
              </w:rPr>
              <w:t>，且契約</w:t>
            </w:r>
            <w:r>
              <w:rPr>
                <w:rFonts w:ascii="標楷體" w:eastAsia="標楷體" w:hAnsi="標楷體" w:cs="標楷體"/>
                <w:color w:val="FF0000"/>
                <w:kern w:val="0"/>
                <w:u w:val="single"/>
              </w:rPr>
              <w:t>訂</w:t>
            </w:r>
            <w:r>
              <w:rPr>
                <w:rFonts w:ascii="標楷體" w:eastAsia="標楷體" w:hAnsi="標楷體" w:cs="標楷體"/>
                <w:kern w:val="0"/>
              </w:rPr>
              <w:t>有廠商給付派駐勞工之薪資金額</w:t>
            </w:r>
            <w:r>
              <w:rPr>
                <w:rFonts w:ascii="標楷體" w:eastAsia="標楷體" w:hAnsi="標楷體" w:cs="標楷體"/>
                <w:color w:val="FF0000"/>
                <w:kern w:val="0"/>
                <w:u w:val="single"/>
              </w:rPr>
              <w:t>、年終獎金</w:t>
            </w:r>
            <w:r>
              <w:rPr>
                <w:rFonts w:ascii="標楷體" w:eastAsia="標楷體" w:hAnsi="標楷體" w:cs="標楷體"/>
                <w:kern w:val="0"/>
              </w:rPr>
              <w:t>者，依</w:t>
            </w:r>
            <w:r>
              <w:rPr>
                <w:rFonts w:ascii="標楷體" w:eastAsia="標楷體" w:hAnsi="標楷體" w:cs="標楷體"/>
                <w:color w:val="FF0000"/>
                <w:kern w:val="0"/>
                <w:u w:val="single"/>
              </w:rPr>
              <w:t>下列</w:t>
            </w:r>
            <w:r>
              <w:rPr>
                <w:rFonts w:ascii="標楷體" w:eastAsia="標楷體" w:hAnsi="標楷體" w:cs="標楷體"/>
                <w:kern w:val="0"/>
              </w:rPr>
              <w:t>資料檢核廠商實際給付予派駐勞工之金額是否合於採購契約之要求</w:t>
            </w:r>
            <w:bookmarkEnd w:id="1"/>
            <w:r w:rsidR="00A46F53" w:rsidRPr="00A46F53">
              <w:rPr>
                <w:rFonts w:ascii="標楷體" w:eastAsia="標楷體" w:hAnsi="標楷體" w:cs="標楷體"/>
                <w:color w:val="FF0000"/>
                <w:kern w:val="0"/>
                <w:u w:val="single"/>
              </w:rPr>
              <w:t>：</w:t>
            </w:r>
          </w:p>
          <w:p w14:paraId="7D6CEE73" w14:textId="77777777" w:rsidR="002827FE" w:rsidRDefault="00EF2D9C" w:rsidP="00BC745F">
            <w:pPr>
              <w:spacing w:line="360" w:lineRule="exact"/>
              <w:ind w:left="1140" w:hanging="600"/>
              <w:jc w:val="both"/>
              <w:rPr>
                <w:rFonts w:ascii="標楷體" w:eastAsia="標楷體" w:hAnsi="標楷體" w:cs="標楷體"/>
                <w:color w:val="FF0000"/>
                <w:kern w:val="0"/>
                <w:u w:val="single"/>
              </w:rPr>
            </w:pPr>
            <w:r>
              <w:rPr>
                <w:rFonts w:ascii="標楷體" w:eastAsia="標楷體" w:hAnsi="標楷體" w:cs="標楷體"/>
                <w:color w:val="FF0000"/>
                <w:kern w:val="0"/>
                <w:u w:val="single"/>
              </w:rPr>
              <w:t>■(1)派駐勞工薪資支付證明(適用於個案有派駐勞工者</w:t>
            </w:r>
            <w:proofErr w:type="gramStart"/>
            <w:r>
              <w:rPr>
                <w:rFonts w:ascii="標楷體" w:eastAsia="標楷體" w:hAnsi="標楷體" w:cs="標楷體"/>
                <w:color w:val="FF0000"/>
                <w:kern w:val="0"/>
                <w:u w:val="single"/>
              </w:rPr>
              <w:t>）</w:t>
            </w:r>
            <w:proofErr w:type="gramEnd"/>
            <w:r>
              <w:rPr>
                <w:rFonts w:ascii="標楷體" w:eastAsia="標楷體" w:hAnsi="標楷體" w:cs="標楷體"/>
                <w:color w:val="FF0000"/>
                <w:kern w:val="0"/>
                <w:u w:val="single"/>
              </w:rPr>
              <w:t>。</w:t>
            </w:r>
          </w:p>
          <w:p w14:paraId="5704B93F" w14:textId="014B255F"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color w:val="FF0000"/>
                <w:kern w:val="0"/>
                <w:u w:val="single"/>
              </w:rPr>
              <w:lastRenderedPageBreak/>
              <w:t>■(2)</w:t>
            </w:r>
            <w:bookmarkStart w:id="2" w:name="_Hlk186797430"/>
            <w:r w:rsidR="0012411F">
              <w:rPr>
                <w:rFonts w:ascii="標楷體" w:eastAsia="標楷體" w:hAnsi="標楷體" w:cs="標楷體"/>
                <w:color w:val="FF0000"/>
                <w:kern w:val="0"/>
                <w:u w:val="single"/>
              </w:rPr>
              <w:t>派駐勞工</w:t>
            </w:r>
            <w:r>
              <w:rPr>
                <w:rFonts w:ascii="標楷體" w:eastAsia="標楷體" w:hAnsi="標楷體" w:cs="標楷體"/>
                <w:color w:val="FF0000"/>
                <w:kern w:val="0"/>
                <w:u w:val="single"/>
              </w:rPr>
              <w:t>年終獎金</w:t>
            </w:r>
            <w:r w:rsidR="0012411F">
              <w:rPr>
                <w:rFonts w:ascii="標楷體" w:eastAsia="標楷體" w:hAnsi="標楷體" w:cs="標楷體"/>
                <w:color w:val="FF0000"/>
                <w:kern w:val="0"/>
                <w:u w:val="single"/>
              </w:rPr>
              <w:t>支付證明</w:t>
            </w:r>
            <w:r>
              <w:rPr>
                <w:rFonts w:ascii="標楷體" w:eastAsia="標楷體" w:hAnsi="標楷體" w:cs="標楷體"/>
                <w:color w:val="FF0000"/>
                <w:kern w:val="0"/>
                <w:u w:val="single"/>
              </w:rPr>
              <w:t>（</w:t>
            </w:r>
            <w:r w:rsidR="0012411F">
              <w:rPr>
                <w:rFonts w:ascii="標楷體" w:eastAsia="標楷體" w:hAnsi="標楷體" w:cs="標楷體"/>
                <w:color w:val="FF0000"/>
                <w:kern w:val="0"/>
                <w:u w:val="single"/>
              </w:rPr>
              <w:t>適用於個案有派駐勞工且</w:t>
            </w:r>
            <w:r>
              <w:rPr>
                <w:rFonts w:ascii="標楷體" w:eastAsia="標楷體" w:hAnsi="標楷體" w:cs="標楷體"/>
                <w:color w:val="FF0000"/>
                <w:kern w:val="0"/>
                <w:u w:val="single"/>
              </w:rPr>
              <w:t>於契約第3條年終獎金選項有選填者）。</w:t>
            </w:r>
            <w:bookmarkEnd w:id="2"/>
          </w:p>
          <w:p w14:paraId="6B438F4F" w14:textId="77777777" w:rsidR="002827FE" w:rsidRDefault="00EF2D9C" w:rsidP="00BC745F">
            <w:pPr>
              <w:spacing w:line="360" w:lineRule="exact"/>
              <w:ind w:left="540" w:hanging="360"/>
              <w:jc w:val="both"/>
              <w:rPr>
                <w:rFonts w:ascii="標楷體" w:eastAsia="標楷體" w:hAnsi="標楷體" w:cs="標楷體"/>
                <w:kern w:val="0"/>
              </w:rPr>
            </w:pPr>
            <w:bookmarkStart w:id="3" w:name="_Hlk184203848"/>
            <w:bookmarkEnd w:id="3"/>
            <w:r>
              <w:rPr>
                <w:rFonts w:ascii="標楷體" w:eastAsia="標楷體" w:hAnsi="標楷體" w:cs="標楷體"/>
                <w:kern w:val="0"/>
              </w:rPr>
              <w:t>□</w:t>
            </w:r>
            <w:r>
              <w:rPr>
                <w:rFonts w:ascii="標楷體" w:eastAsia="標楷體" w:hAnsi="標楷體" w:cs="標楷體"/>
                <w:color w:val="FF0000"/>
                <w:kern w:val="0"/>
                <w:u w:val="single"/>
              </w:rPr>
              <w:t>6.</w:t>
            </w:r>
            <w:r>
              <w:rPr>
                <w:rFonts w:ascii="標楷體" w:eastAsia="標楷體" w:hAnsi="標楷體" w:cs="標楷體"/>
                <w:kern w:val="0"/>
              </w:rPr>
              <w:t>契約約定之其他給付憑證文件。</w:t>
            </w:r>
          </w:p>
          <w:p w14:paraId="19DDB958"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color w:val="FF0000"/>
                <w:kern w:val="0"/>
                <w:u w:val="single"/>
              </w:rPr>
              <w:t>7.</w:t>
            </w:r>
            <w:r>
              <w:rPr>
                <w:rFonts w:ascii="標楷體" w:eastAsia="標楷體" w:hAnsi="標楷體" w:cs="標楷體"/>
                <w:kern w:val="0"/>
              </w:rPr>
              <w:t>其他：</w:t>
            </w:r>
          </w:p>
          <w:p w14:paraId="6A1C3152" w14:textId="290A2127" w:rsidR="00C35D83" w:rsidRDefault="00EF2D9C" w:rsidP="00C77DCA">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tc>
        <w:tc>
          <w:tcPr>
            <w:tcW w:w="5387" w:type="dxa"/>
            <w:tcBorders>
              <w:top w:val="single" w:sz="4" w:space="0" w:color="000000"/>
              <w:left w:val="single" w:sz="4" w:space="0" w:color="000000"/>
              <w:bottom w:val="single" w:sz="4" w:space="0" w:color="000000"/>
              <w:right w:val="single" w:sz="4" w:space="0" w:color="000000"/>
            </w:tcBorders>
          </w:tcPr>
          <w:p w14:paraId="569CF426" w14:textId="77777777" w:rsidR="002827FE" w:rsidRDefault="00EF2D9C" w:rsidP="00BC745F">
            <w:pPr>
              <w:spacing w:line="360" w:lineRule="exact"/>
              <w:jc w:val="both"/>
              <w:rPr>
                <w:rFonts w:ascii="標楷體" w:eastAsia="標楷體" w:hAnsi="標楷體" w:cs="標楷體"/>
                <w:kern w:val="0"/>
              </w:rPr>
            </w:pPr>
            <w:r>
              <w:rPr>
                <w:rFonts w:ascii="標楷體" w:eastAsia="標楷體" w:hAnsi="標楷體" w:cs="標楷體"/>
                <w:b/>
                <w:kern w:val="0"/>
              </w:rPr>
              <w:lastRenderedPageBreak/>
              <w:t>第五條  契約價金之給付條件</w:t>
            </w:r>
          </w:p>
          <w:p w14:paraId="5E4F3C15"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1EF17047" w14:textId="73179DA1" w:rsidR="002827FE" w:rsidRDefault="00EF2D9C" w:rsidP="005D65A0">
            <w:pPr>
              <w:spacing w:line="360" w:lineRule="exact"/>
              <w:ind w:left="660" w:hanging="480"/>
              <w:jc w:val="both"/>
              <w:rPr>
                <w:rFonts w:ascii="標楷體" w:eastAsia="標楷體" w:hAnsi="標楷體" w:cs="標楷體"/>
                <w:kern w:val="0"/>
              </w:rPr>
            </w:pPr>
            <w:r>
              <w:rPr>
                <w:rFonts w:ascii="標楷體" w:eastAsia="標楷體" w:hAnsi="標楷體" w:cs="標楷體"/>
                <w:kern w:val="0"/>
              </w:rPr>
              <w:t>(八)廠商請領契約價金時應提出之其他文件為(由機關於招標時載明)：</w:t>
            </w:r>
          </w:p>
          <w:p w14:paraId="2F6D137C"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□成本或費用證明。</w:t>
            </w:r>
          </w:p>
          <w:p w14:paraId="06913EA9"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□保險單或保險證明。</w:t>
            </w:r>
          </w:p>
          <w:p w14:paraId="0D1D9F3B"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□外國廠商之商業發票。</w:t>
            </w:r>
          </w:p>
          <w:p w14:paraId="44725900"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□履約勞工薪資支付證明（僅適用於契約價金結算方式</w:t>
            </w:r>
            <w:proofErr w:type="gramStart"/>
            <w:r>
              <w:rPr>
                <w:rFonts w:ascii="標楷體" w:eastAsia="標楷體" w:hAnsi="標楷體" w:cs="標楷體"/>
                <w:kern w:val="0"/>
              </w:rPr>
              <w:t>採</w:t>
            </w:r>
            <w:proofErr w:type="gramEnd"/>
            <w:r>
              <w:rPr>
                <w:rFonts w:ascii="標楷體" w:eastAsia="標楷體" w:hAnsi="標楷體" w:cs="標楷體"/>
                <w:kern w:val="0"/>
              </w:rPr>
              <w:t>服務成本加公費法或招標文件已載明廠商應給付履約勞工薪資基準者）。</w:t>
            </w:r>
          </w:p>
          <w:p w14:paraId="65A4F5A2"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color w:val="FF0000"/>
                <w:kern w:val="0"/>
                <w:u w:val="single"/>
              </w:rPr>
              <w:t>派駐勞工薪資支付證明(適用於個案有派駐勞工者。</w:t>
            </w:r>
            <w:proofErr w:type="gramStart"/>
            <w:r>
              <w:rPr>
                <w:rFonts w:ascii="標楷體" w:eastAsia="標楷體" w:hAnsi="標楷體" w:cs="標楷體"/>
                <w:kern w:val="0"/>
              </w:rPr>
              <w:t>採總包</w:t>
            </w:r>
            <w:proofErr w:type="gramEnd"/>
            <w:r>
              <w:rPr>
                <w:rFonts w:ascii="標楷體" w:eastAsia="標楷體" w:hAnsi="標楷體" w:cs="標楷體"/>
                <w:kern w:val="0"/>
              </w:rPr>
              <w:t>價法計費之案件，且契約有</w:t>
            </w:r>
            <w:r>
              <w:rPr>
                <w:rFonts w:ascii="標楷體" w:eastAsia="標楷體" w:hAnsi="標楷體" w:cs="標楷體"/>
                <w:color w:val="FF0000"/>
                <w:kern w:val="0"/>
                <w:u w:val="single"/>
              </w:rPr>
              <w:t>規定</w:t>
            </w:r>
            <w:r>
              <w:rPr>
                <w:rFonts w:ascii="標楷體" w:eastAsia="標楷體" w:hAnsi="標楷體" w:cs="標楷體"/>
                <w:kern w:val="0"/>
              </w:rPr>
              <w:t>廠商給付派駐勞工之薪資金額者，</w:t>
            </w:r>
            <w:r>
              <w:rPr>
                <w:rFonts w:ascii="標楷體" w:eastAsia="標楷體" w:hAnsi="標楷體" w:cs="標楷體"/>
                <w:color w:val="FF0000"/>
                <w:kern w:val="0"/>
                <w:u w:val="single"/>
              </w:rPr>
              <w:t>可</w:t>
            </w:r>
            <w:r>
              <w:rPr>
                <w:rFonts w:ascii="標楷體" w:eastAsia="標楷體" w:hAnsi="標楷體" w:cs="標楷體"/>
                <w:kern w:val="0"/>
              </w:rPr>
              <w:t>依</w:t>
            </w:r>
            <w:r>
              <w:rPr>
                <w:rFonts w:ascii="標楷體" w:eastAsia="標楷體" w:hAnsi="標楷體" w:cs="標楷體"/>
                <w:color w:val="FF0000"/>
                <w:kern w:val="0"/>
                <w:u w:val="single"/>
              </w:rPr>
              <w:t>該</w:t>
            </w:r>
            <w:r>
              <w:rPr>
                <w:rFonts w:ascii="標楷體" w:eastAsia="標楷體" w:hAnsi="標楷體" w:cs="標楷體"/>
                <w:kern w:val="0"/>
              </w:rPr>
              <w:t>資料檢核廠商實際給付予派駐勞工之薪資金額是否合於採購契約之要求。</w:t>
            </w:r>
            <w:r>
              <w:rPr>
                <w:rFonts w:ascii="標楷體" w:eastAsia="標楷體" w:hAnsi="標楷體" w:cs="標楷體"/>
                <w:color w:val="FF0000"/>
                <w:kern w:val="0"/>
                <w:u w:val="single"/>
              </w:rPr>
              <w:t>）。</w:t>
            </w:r>
          </w:p>
          <w:p w14:paraId="0BA25B11" w14:textId="5C1F11C7" w:rsidR="002827FE" w:rsidRDefault="002827FE" w:rsidP="00BC745F">
            <w:pPr>
              <w:spacing w:line="360" w:lineRule="exact"/>
              <w:ind w:left="660" w:hanging="240"/>
              <w:jc w:val="both"/>
              <w:rPr>
                <w:rFonts w:ascii="標楷體" w:eastAsia="標楷體" w:hAnsi="標楷體" w:cs="標楷體"/>
                <w:kern w:val="0"/>
              </w:rPr>
            </w:pPr>
          </w:p>
          <w:p w14:paraId="2EF9EE6A" w14:textId="77777777" w:rsidR="00EB760B" w:rsidRDefault="00EB760B" w:rsidP="00BC745F">
            <w:pPr>
              <w:spacing w:line="360" w:lineRule="exact"/>
              <w:ind w:left="660" w:hanging="240"/>
              <w:jc w:val="both"/>
              <w:rPr>
                <w:rFonts w:ascii="標楷體" w:eastAsia="標楷體" w:hAnsi="標楷體" w:cs="標楷體"/>
                <w:kern w:val="0"/>
              </w:rPr>
            </w:pPr>
          </w:p>
          <w:p w14:paraId="6E8C4881"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□契約約定之其他給付憑證文件。</w:t>
            </w:r>
          </w:p>
          <w:p w14:paraId="16C678F3"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□其他：</w:t>
            </w:r>
          </w:p>
          <w:p w14:paraId="58D13648"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571AADF6" w14:textId="04A69F0D" w:rsidR="00C35D83" w:rsidRDefault="00C35D83" w:rsidP="00C35D83">
            <w:pPr>
              <w:spacing w:line="360" w:lineRule="exact"/>
              <w:ind w:left="540" w:hanging="360"/>
              <w:jc w:val="both"/>
              <w:rPr>
                <w:rFonts w:ascii="標楷體" w:eastAsia="標楷體" w:hAnsi="標楷體" w:cs="標楷體"/>
                <w:kern w:val="0"/>
              </w:rPr>
            </w:pPr>
          </w:p>
        </w:tc>
        <w:tc>
          <w:tcPr>
            <w:tcW w:w="3987" w:type="dxa"/>
            <w:tcBorders>
              <w:top w:val="single" w:sz="4" w:space="0" w:color="000000"/>
              <w:left w:val="single" w:sz="4" w:space="0" w:color="000000"/>
              <w:bottom w:val="single" w:sz="4" w:space="0" w:color="000000"/>
              <w:right w:val="single" w:sz="4" w:space="0" w:color="000000"/>
            </w:tcBorders>
          </w:tcPr>
          <w:p w14:paraId="35908C3C" w14:textId="77777777" w:rsidR="002827FE" w:rsidRDefault="002827FE" w:rsidP="00BC745F">
            <w:pPr>
              <w:snapToGrid w:val="0"/>
              <w:spacing w:line="360" w:lineRule="exact"/>
              <w:ind w:left="480" w:hanging="480"/>
              <w:jc w:val="both"/>
              <w:rPr>
                <w:rFonts w:ascii="標楷體" w:eastAsia="標楷體" w:hAnsi="標楷體" w:cs="標楷體"/>
                <w:kern w:val="0"/>
              </w:rPr>
            </w:pPr>
          </w:p>
          <w:p w14:paraId="0560B9C9" w14:textId="4E1FD764" w:rsidR="002827FE" w:rsidRDefault="00C77DCA" w:rsidP="00BC745F">
            <w:pPr>
              <w:spacing w:line="360" w:lineRule="exact"/>
              <w:ind w:left="480" w:hanging="480"/>
              <w:jc w:val="both"/>
              <w:rPr>
                <w:rFonts w:ascii="標楷體" w:eastAsia="標楷體" w:hAnsi="標楷體" w:cs="標楷體"/>
                <w:kern w:val="0"/>
              </w:rPr>
            </w:pPr>
            <w:r>
              <w:rPr>
                <w:rFonts w:ascii="標楷體" w:eastAsia="標楷體" w:hAnsi="標楷體" w:cs="標楷體"/>
                <w:kern w:val="0"/>
              </w:rPr>
              <w:t>修正第</w:t>
            </w:r>
            <w:r>
              <w:rPr>
                <w:rFonts w:ascii="標楷體" w:eastAsia="標楷體" w:hAnsi="標楷體" w:cs="標楷體" w:hint="eastAsia"/>
                <w:kern w:val="0"/>
              </w:rPr>
              <w:t>8</w:t>
            </w:r>
            <w:r>
              <w:rPr>
                <w:rFonts w:ascii="標楷體" w:eastAsia="標楷體" w:hAnsi="標楷體" w:cs="標楷體"/>
                <w:kern w:val="0"/>
              </w:rPr>
              <w:t>款：</w:t>
            </w:r>
          </w:p>
          <w:p w14:paraId="7AE630CD" w14:textId="5A150553" w:rsidR="004331F4" w:rsidRDefault="00EF2D9C" w:rsidP="004331F4">
            <w:pPr>
              <w:suppressAutoHyphens w:val="0"/>
              <w:kinsoku w:val="0"/>
              <w:overflowPunct w:val="0"/>
              <w:autoSpaceDE w:val="0"/>
              <w:autoSpaceDN w:val="0"/>
              <w:spacing w:line="360" w:lineRule="exact"/>
              <w:ind w:left="482" w:hanging="482"/>
              <w:jc w:val="both"/>
              <w:rPr>
                <w:rFonts w:ascii="標楷體" w:eastAsia="標楷體" w:hAnsi="標楷體" w:cs="標楷體"/>
                <w:kern w:val="0"/>
              </w:rPr>
            </w:pPr>
            <w:r>
              <w:rPr>
                <w:rFonts w:ascii="標楷體" w:eastAsia="標楷體" w:hAnsi="標楷體" w:cs="標楷體"/>
                <w:kern w:val="0"/>
              </w:rPr>
              <w:t xml:space="preserve">1.  </w:t>
            </w:r>
            <w:r w:rsidR="00C77DCA">
              <w:rPr>
                <w:rFonts w:ascii="標楷體" w:eastAsia="標楷體" w:hAnsi="標楷體" w:cs="標楷體"/>
                <w:kern w:val="0"/>
              </w:rPr>
              <w:t>配合勞動部113年5月1日勞動關2字第1130141630號函修正「政府機關(構)運用勞務承攬參考原則」第4點第10款，增列廠商請領年終獎金有關之契約</w:t>
            </w:r>
            <w:proofErr w:type="gramStart"/>
            <w:r w:rsidR="00C77DCA">
              <w:rPr>
                <w:rFonts w:ascii="標楷體" w:eastAsia="標楷體" w:hAnsi="標楷體" w:cs="標楷體"/>
                <w:kern w:val="0"/>
              </w:rPr>
              <w:t>價金前</w:t>
            </w:r>
            <w:proofErr w:type="gramEnd"/>
            <w:r w:rsidR="00C77DCA">
              <w:rPr>
                <w:rFonts w:ascii="標楷體" w:eastAsia="標楷體" w:hAnsi="標楷體" w:cs="標楷體"/>
                <w:kern w:val="0"/>
              </w:rPr>
              <w:t>，應提出年終獎金支付證明。</w:t>
            </w:r>
          </w:p>
          <w:p w14:paraId="7B8BD9E3" w14:textId="1D545642" w:rsidR="002827FE" w:rsidRDefault="00C77DCA" w:rsidP="00C77DCA">
            <w:pPr>
              <w:suppressAutoHyphens w:val="0"/>
              <w:kinsoku w:val="0"/>
              <w:overflowPunct w:val="0"/>
              <w:autoSpaceDE w:val="0"/>
              <w:autoSpaceDN w:val="0"/>
              <w:spacing w:line="360" w:lineRule="exact"/>
              <w:ind w:left="482" w:hanging="482"/>
              <w:jc w:val="both"/>
              <w:rPr>
                <w:rFonts w:ascii="標楷體" w:eastAsia="標楷體" w:hAnsi="標楷體" w:cs="標楷體"/>
                <w:kern w:val="0"/>
              </w:rPr>
            </w:pPr>
            <w:r>
              <w:rPr>
                <w:rFonts w:ascii="標楷體" w:eastAsia="標楷體" w:hAnsi="標楷體" w:cs="標楷體"/>
                <w:kern w:val="0"/>
              </w:rPr>
              <w:t>2</w:t>
            </w:r>
            <w:r>
              <w:rPr>
                <w:rFonts w:ascii="標楷體" w:eastAsia="標楷體" w:hAnsi="標楷體" w:cs="標楷體" w:hint="eastAsia"/>
                <w:kern w:val="0"/>
              </w:rPr>
              <w:t>.</w:t>
            </w:r>
            <w:r>
              <w:rPr>
                <w:rFonts w:ascii="標楷體" w:eastAsia="標楷體" w:hAnsi="標楷體" w:cs="標楷體"/>
                <w:kern w:val="0"/>
              </w:rPr>
              <w:t xml:space="preserve">  為利機關易於使用契約範本約定，編列序號。</w:t>
            </w:r>
          </w:p>
          <w:p w14:paraId="3F32C669" w14:textId="77777777" w:rsidR="002827FE" w:rsidRDefault="002827FE" w:rsidP="00BC745F">
            <w:pPr>
              <w:spacing w:line="360" w:lineRule="exact"/>
              <w:ind w:left="480" w:hanging="480"/>
              <w:jc w:val="both"/>
              <w:rPr>
                <w:rFonts w:ascii="標楷體" w:eastAsia="標楷體" w:hAnsi="標楷體" w:cs="標楷體"/>
                <w:kern w:val="0"/>
              </w:rPr>
            </w:pPr>
          </w:p>
          <w:p w14:paraId="4841BFE9" w14:textId="77777777" w:rsidR="002827FE" w:rsidRDefault="002827FE" w:rsidP="00F154CF">
            <w:pPr>
              <w:spacing w:line="360" w:lineRule="exact"/>
              <w:jc w:val="both"/>
              <w:rPr>
                <w:rFonts w:ascii="標楷體" w:eastAsia="標楷體" w:hAnsi="標楷體" w:cs="標楷體"/>
                <w:kern w:val="0"/>
              </w:rPr>
            </w:pPr>
          </w:p>
          <w:p w14:paraId="5A616423" w14:textId="77777777" w:rsidR="00C35D83" w:rsidRDefault="00C35D83" w:rsidP="00F154CF">
            <w:pPr>
              <w:spacing w:line="360" w:lineRule="exact"/>
              <w:jc w:val="both"/>
              <w:rPr>
                <w:rFonts w:ascii="標楷體" w:eastAsia="標楷體" w:hAnsi="標楷體" w:cs="標楷體"/>
                <w:kern w:val="0"/>
              </w:rPr>
            </w:pPr>
          </w:p>
          <w:p w14:paraId="1DA3C651" w14:textId="77777777" w:rsidR="00C35D83" w:rsidRDefault="00C35D83" w:rsidP="00F154CF">
            <w:pPr>
              <w:spacing w:line="360" w:lineRule="exact"/>
              <w:jc w:val="both"/>
              <w:rPr>
                <w:rFonts w:ascii="標楷體" w:eastAsia="標楷體" w:hAnsi="標楷體" w:cs="標楷體"/>
                <w:kern w:val="0"/>
              </w:rPr>
            </w:pPr>
          </w:p>
          <w:p w14:paraId="0BB503FB" w14:textId="77777777" w:rsidR="00C35D83" w:rsidRDefault="00C35D83" w:rsidP="00F154CF">
            <w:pPr>
              <w:spacing w:line="360" w:lineRule="exact"/>
              <w:jc w:val="both"/>
              <w:rPr>
                <w:rFonts w:ascii="標楷體" w:eastAsia="標楷體" w:hAnsi="標楷體" w:cs="標楷體"/>
                <w:kern w:val="0"/>
              </w:rPr>
            </w:pPr>
          </w:p>
          <w:p w14:paraId="076C9B82" w14:textId="77777777" w:rsidR="00C35D83" w:rsidRDefault="00C35D83" w:rsidP="00F154CF">
            <w:pPr>
              <w:spacing w:line="360" w:lineRule="exact"/>
              <w:jc w:val="both"/>
              <w:rPr>
                <w:rFonts w:ascii="標楷體" w:eastAsia="標楷體" w:hAnsi="標楷體" w:cs="標楷體"/>
                <w:kern w:val="0"/>
              </w:rPr>
            </w:pPr>
          </w:p>
          <w:p w14:paraId="4ED43248" w14:textId="77777777" w:rsidR="006A3E84" w:rsidRDefault="006A3E84" w:rsidP="00F154CF">
            <w:pPr>
              <w:spacing w:line="360" w:lineRule="exact"/>
              <w:jc w:val="both"/>
              <w:rPr>
                <w:rFonts w:ascii="標楷體" w:eastAsia="標楷體" w:hAnsi="標楷體" w:cs="標楷體"/>
                <w:kern w:val="0"/>
              </w:rPr>
            </w:pPr>
          </w:p>
          <w:p w14:paraId="45DC8C52" w14:textId="0DF00C68" w:rsidR="00C35D83" w:rsidRDefault="00C35D83" w:rsidP="00F154CF">
            <w:pPr>
              <w:spacing w:line="360" w:lineRule="exact"/>
              <w:jc w:val="both"/>
              <w:rPr>
                <w:rFonts w:ascii="標楷體" w:eastAsia="標楷體" w:hAnsi="標楷體" w:cs="標楷體"/>
                <w:kern w:val="0"/>
              </w:rPr>
            </w:pPr>
          </w:p>
          <w:p w14:paraId="4D18B13F" w14:textId="77777777" w:rsidR="00292492" w:rsidRPr="00292492" w:rsidRDefault="00292492" w:rsidP="00F154CF">
            <w:pPr>
              <w:spacing w:line="360" w:lineRule="exact"/>
              <w:jc w:val="both"/>
              <w:rPr>
                <w:rFonts w:ascii="標楷體" w:eastAsia="標楷體" w:hAnsi="標楷體" w:cs="標楷體"/>
                <w:kern w:val="0"/>
              </w:rPr>
            </w:pPr>
          </w:p>
          <w:p w14:paraId="25ECFC61" w14:textId="0F9ADFB8" w:rsidR="00C35D83" w:rsidRDefault="00C35D83" w:rsidP="00F154CF">
            <w:pPr>
              <w:spacing w:line="360" w:lineRule="exact"/>
              <w:jc w:val="both"/>
              <w:rPr>
                <w:rFonts w:ascii="標楷體" w:eastAsia="標楷體" w:hAnsi="標楷體" w:cs="標楷體"/>
                <w:kern w:val="0"/>
              </w:rPr>
            </w:pPr>
          </w:p>
          <w:p w14:paraId="19F2882F" w14:textId="7B033A32" w:rsidR="00C35D83" w:rsidRPr="00C35D83" w:rsidRDefault="00C35D83" w:rsidP="00C77DCA">
            <w:pPr>
              <w:suppressAutoHyphens w:val="0"/>
              <w:kinsoku w:val="0"/>
              <w:overflowPunct w:val="0"/>
              <w:autoSpaceDE w:val="0"/>
              <w:autoSpaceDN w:val="0"/>
              <w:spacing w:line="360" w:lineRule="exact"/>
              <w:ind w:left="482" w:rightChars="8" w:right="19" w:hanging="482"/>
              <w:jc w:val="both"/>
              <w:rPr>
                <w:rFonts w:ascii="標楷體" w:eastAsia="標楷體" w:hAnsi="標楷體" w:cs="標楷體"/>
                <w:kern w:val="0"/>
              </w:rPr>
            </w:pPr>
          </w:p>
        </w:tc>
      </w:tr>
      <w:tr w:rsidR="002827FE" w14:paraId="0B81DC82" w14:textId="77777777">
        <w:tc>
          <w:tcPr>
            <w:tcW w:w="5386" w:type="dxa"/>
            <w:tcBorders>
              <w:top w:val="single" w:sz="4" w:space="0" w:color="000000"/>
              <w:left w:val="single" w:sz="4" w:space="0" w:color="000000"/>
              <w:bottom w:val="single" w:sz="4" w:space="0" w:color="000000"/>
              <w:right w:val="single" w:sz="4" w:space="0" w:color="000000"/>
            </w:tcBorders>
          </w:tcPr>
          <w:p w14:paraId="451A639C" w14:textId="77777777" w:rsidR="002827FE" w:rsidRDefault="00EF2D9C" w:rsidP="00BC745F">
            <w:pPr>
              <w:spacing w:line="360" w:lineRule="exact"/>
              <w:jc w:val="both"/>
              <w:rPr>
                <w:rFonts w:ascii="標楷體" w:eastAsia="標楷體" w:hAnsi="標楷體" w:cs="標楷體"/>
                <w:kern w:val="0"/>
              </w:rPr>
            </w:pPr>
            <w:r>
              <w:rPr>
                <w:rFonts w:ascii="標楷體" w:eastAsia="標楷體" w:hAnsi="標楷體" w:cs="標楷體"/>
                <w:b/>
                <w:kern w:val="0"/>
              </w:rPr>
              <w:lastRenderedPageBreak/>
              <w:t>第八條　履約管理</w:t>
            </w:r>
          </w:p>
          <w:p w14:paraId="206C3AE1"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731B9018" w14:textId="77777777" w:rsidR="002827FE" w:rsidRDefault="00EF2D9C" w:rsidP="00BC745F">
            <w:pPr>
              <w:spacing w:line="360" w:lineRule="exact"/>
              <w:ind w:left="660" w:hanging="480"/>
              <w:jc w:val="both"/>
              <w:rPr>
                <w:rFonts w:ascii="標楷體" w:eastAsia="標楷體" w:hAnsi="標楷體" w:cs="標楷體"/>
                <w:kern w:val="0"/>
              </w:rPr>
            </w:pPr>
            <w:r>
              <w:rPr>
                <w:rFonts w:ascii="標楷體" w:eastAsia="標楷體" w:hAnsi="標楷體" w:cs="標楷體"/>
                <w:kern w:val="0"/>
              </w:rPr>
              <w:t>(十六)勞工權益保障：</w:t>
            </w:r>
          </w:p>
          <w:p w14:paraId="0373D811"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0E34B4A8" w14:textId="22035454"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2.派駐勞工（指受廠商僱用，派駐於機關工作場所，依廠商指示完成契約所定工作項目者）權益保障：（由機關衡酌個案情形於招標時勾選）</w:t>
            </w:r>
          </w:p>
          <w:p w14:paraId="17035884" w14:textId="03BBCA1B" w:rsidR="002827FE" w:rsidRDefault="00C74869" w:rsidP="00C74869">
            <w:pPr>
              <w:spacing w:line="360" w:lineRule="exact"/>
              <w:ind w:left="660" w:hanging="240"/>
              <w:jc w:val="both"/>
              <w:rPr>
                <w:rFonts w:ascii="標楷體" w:eastAsia="標楷體" w:hAnsi="標楷體" w:cs="標楷體"/>
                <w:kern w:val="0"/>
              </w:rPr>
            </w:pPr>
            <w:r>
              <w:rPr>
                <w:rFonts w:ascii="標楷體" w:eastAsia="標楷體" w:hAnsi="標楷體" w:cs="標楷體"/>
                <w:kern w:val="0"/>
              </w:rPr>
              <w:t>……</w:t>
            </w:r>
          </w:p>
          <w:p w14:paraId="76677E5E" w14:textId="5B925ABE"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（2）廠商如僱用原派駐於機關之派駐勞工，並指派繼續在該機關提供勞務而未中斷年資者，應溯自該派駐勞工在機關提供勞務之第一日</w:t>
            </w:r>
            <w:proofErr w:type="gramStart"/>
            <w:r>
              <w:rPr>
                <w:rFonts w:ascii="標楷體" w:eastAsia="標楷體" w:hAnsi="標楷體" w:cs="標楷體"/>
                <w:kern w:val="0"/>
              </w:rPr>
              <w:t>併</w:t>
            </w:r>
            <w:proofErr w:type="gramEnd"/>
            <w:r>
              <w:rPr>
                <w:rFonts w:ascii="標楷體" w:eastAsia="標楷體" w:hAnsi="標楷體" w:cs="標楷體"/>
                <w:kern w:val="0"/>
              </w:rPr>
              <w:t>計該派駐勞工服務之年資，計算特別休假日數</w:t>
            </w:r>
            <w:r>
              <w:rPr>
                <w:rFonts w:ascii="標楷體" w:eastAsia="標楷體" w:hAnsi="標楷體" w:cs="標楷體"/>
                <w:color w:val="FF0000"/>
                <w:kern w:val="0"/>
                <w:u w:val="single"/>
              </w:rPr>
              <w:t>及</w:t>
            </w:r>
            <w:r w:rsidR="0012411F">
              <w:rPr>
                <w:rFonts w:ascii="標楷體" w:eastAsia="標楷體" w:hAnsi="標楷體" w:cs="標楷體"/>
                <w:color w:val="FF0000"/>
                <w:kern w:val="0"/>
                <w:u w:val="single"/>
              </w:rPr>
              <w:t>申請</w:t>
            </w:r>
            <w:r>
              <w:rPr>
                <w:rFonts w:ascii="標楷體" w:eastAsia="標楷體" w:hAnsi="標楷體" w:cs="標楷體"/>
                <w:color w:val="FF0000"/>
                <w:kern w:val="0"/>
                <w:u w:val="single"/>
              </w:rPr>
              <w:t>育嬰留職停薪服務年資</w:t>
            </w:r>
            <w:r>
              <w:rPr>
                <w:rFonts w:ascii="標楷體" w:eastAsia="標楷體" w:hAnsi="標楷體" w:cs="標楷體"/>
                <w:kern w:val="0"/>
              </w:rPr>
              <w:t>，以保障其休假</w:t>
            </w:r>
            <w:r>
              <w:rPr>
                <w:rFonts w:ascii="標楷體" w:eastAsia="標楷體" w:hAnsi="標楷體" w:cs="標楷體"/>
                <w:color w:val="FF0000"/>
                <w:kern w:val="0"/>
                <w:u w:val="single"/>
              </w:rPr>
              <w:t>及申請育嬰留職停薪之</w:t>
            </w:r>
            <w:r>
              <w:rPr>
                <w:rFonts w:ascii="標楷體" w:eastAsia="標楷體" w:hAnsi="標楷體" w:cs="標楷體"/>
                <w:kern w:val="0"/>
              </w:rPr>
              <w:t>權益。派駐勞工依</w:t>
            </w:r>
            <w:r w:rsidRPr="00AB429D">
              <w:rPr>
                <w:rFonts w:ascii="標楷體" w:eastAsia="標楷體" w:hAnsi="標楷體" w:cs="標楷體"/>
                <w:kern w:val="0"/>
              </w:rPr>
              <w:t>性別</w:t>
            </w:r>
            <w:r>
              <w:rPr>
                <w:rFonts w:ascii="標楷體" w:eastAsia="標楷體" w:hAnsi="標楷體" w:cs="標楷體"/>
                <w:color w:val="FF0000"/>
                <w:kern w:val="0"/>
                <w:u w:val="single"/>
              </w:rPr>
              <w:t>平等工作</w:t>
            </w:r>
            <w:r w:rsidRPr="00AB429D">
              <w:rPr>
                <w:rFonts w:ascii="標楷體" w:eastAsia="標楷體" w:hAnsi="標楷體" w:cs="標楷體"/>
                <w:kern w:val="0"/>
              </w:rPr>
              <w:t>法</w:t>
            </w:r>
            <w:r>
              <w:rPr>
                <w:rFonts w:ascii="標楷體" w:eastAsia="標楷體" w:hAnsi="標楷體" w:cs="標楷體"/>
                <w:kern w:val="0"/>
              </w:rPr>
              <w:t>申請育嬰留職停薪，並於復職後繼續派駐於同機關，除留職停薪期間外，依前揭約</w:t>
            </w:r>
            <w:r>
              <w:rPr>
                <w:rFonts w:ascii="標楷體" w:eastAsia="標楷體" w:hAnsi="標楷體" w:cs="標楷體"/>
                <w:kern w:val="0"/>
              </w:rPr>
              <w:lastRenderedPageBreak/>
              <w:t>定</w:t>
            </w:r>
            <w:proofErr w:type="gramStart"/>
            <w:r>
              <w:rPr>
                <w:rFonts w:ascii="標楷體" w:eastAsia="標楷體" w:hAnsi="標楷體" w:cs="標楷體"/>
                <w:kern w:val="0"/>
              </w:rPr>
              <w:t>併</w:t>
            </w:r>
            <w:proofErr w:type="gramEnd"/>
            <w:r>
              <w:rPr>
                <w:rFonts w:ascii="標楷體" w:eastAsia="標楷體" w:hAnsi="標楷體" w:cs="標楷體"/>
                <w:kern w:val="0"/>
              </w:rPr>
              <w:t>計特別休假。</w:t>
            </w:r>
          </w:p>
          <w:p w14:paraId="7B67C1BF" w14:textId="77777777"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w:t>
            </w:r>
          </w:p>
          <w:p w14:paraId="5680C847" w14:textId="509223C9"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（4）廠商對於派至機關提供勞務之派駐勞工，其請假、特別休假(含年資</w:t>
            </w:r>
            <w:proofErr w:type="gramStart"/>
            <w:r>
              <w:rPr>
                <w:rFonts w:ascii="標楷體" w:eastAsia="標楷體" w:hAnsi="標楷體" w:cs="標楷體"/>
                <w:kern w:val="0"/>
              </w:rPr>
              <w:t>併</w:t>
            </w:r>
            <w:proofErr w:type="gramEnd"/>
            <w:r>
              <w:rPr>
                <w:rFonts w:ascii="標楷體" w:eastAsia="標楷體" w:hAnsi="標楷體" w:cs="標楷體"/>
                <w:kern w:val="0"/>
              </w:rPr>
              <w:t>計給予)、加班(延長工作時間)及年終獎金(獎金或分配紅利)等工資給付之勞動條件，應依勞動基準法暨其施行細則、勞工請假規則及</w:t>
            </w:r>
            <w:r w:rsidR="00AB429D" w:rsidRPr="00AB429D">
              <w:rPr>
                <w:rFonts w:ascii="標楷體" w:eastAsia="標楷體" w:hAnsi="標楷體" w:cs="標楷體"/>
                <w:kern w:val="0"/>
              </w:rPr>
              <w:t>性別</w:t>
            </w:r>
            <w:r w:rsidR="00AB429D">
              <w:rPr>
                <w:rFonts w:ascii="標楷體" w:eastAsia="標楷體" w:hAnsi="標楷體" w:cs="標楷體"/>
                <w:color w:val="FF0000"/>
                <w:kern w:val="0"/>
                <w:u w:val="single"/>
              </w:rPr>
              <w:t>平等工作</w:t>
            </w:r>
            <w:r w:rsidR="00AB429D" w:rsidRPr="00AB429D">
              <w:rPr>
                <w:rFonts w:ascii="標楷體" w:eastAsia="標楷體" w:hAnsi="標楷體" w:cs="標楷體"/>
                <w:kern w:val="0"/>
              </w:rPr>
              <w:t>法</w:t>
            </w:r>
            <w:r>
              <w:rPr>
                <w:rFonts w:ascii="標楷體" w:eastAsia="標楷體" w:hAnsi="標楷體" w:cs="標楷體"/>
                <w:kern w:val="0"/>
              </w:rPr>
              <w:t>規定辦理。但廠商為合作社，提供勞務者非屬</w:t>
            </w:r>
            <w:proofErr w:type="gramStart"/>
            <w:r>
              <w:rPr>
                <w:rFonts w:ascii="標楷體" w:eastAsia="標楷體" w:hAnsi="標楷體" w:cs="標楷體"/>
                <w:kern w:val="0"/>
              </w:rPr>
              <w:t>僱傭</w:t>
            </w:r>
            <w:proofErr w:type="gramEnd"/>
            <w:r>
              <w:rPr>
                <w:rFonts w:ascii="標楷體" w:eastAsia="標楷體" w:hAnsi="標楷體" w:cs="標楷體"/>
                <w:kern w:val="0"/>
              </w:rPr>
              <w:t>關係之社員時，依第17款辦理。</w:t>
            </w:r>
          </w:p>
          <w:p w14:paraId="25902A6E" w14:textId="35DF6EBA"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（5）廠商對於派至機關提供勞務之派駐勞工，應落實消除對婦女一切形式歧視公約施行法、</w:t>
            </w:r>
            <w:r w:rsidR="00AB429D" w:rsidRPr="00AB429D">
              <w:rPr>
                <w:rFonts w:ascii="標楷體" w:eastAsia="標楷體" w:hAnsi="標楷體" w:cs="標楷體"/>
                <w:kern w:val="0"/>
              </w:rPr>
              <w:t>性別</w:t>
            </w:r>
            <w:r w:rsidR="00AB429D">
              <w:rPr>
                <w:rFonts w:ascii="標楷體" w:eastAsia="標楷體" w:hAnsi="標楷體" w:cs="標楷體"/>
                <w:color w:val="FF0000"/>
                <w:kern w:val="0"/>
                <w:u w:val="single"/>
              </w:rPr>
              <w:t>平等工作</w:t>
            </w:r>
            <w:r w:rsidR="00AB429D" w:rsidRPr="00AB429D">
              <w:rPr>
                <w:rFonts w:ascii="標楷體" w:eastAsia="標楷體" w:hAnsi="標楷體" w:cs="標楷體"/>
                <w:kern w:val="0"/>
              </w:rPr>
              <w:t>法</w:t>
            </w:r>
            <w:r>
              <w:rPr>
                <w:rFonts w:ascii="標楷體" w:eastAsia="標楷體" w:hAnsi="標楷體" w:cs="標楷體"/>
                <w:kern w:val="0"/>
              </w:rPr>
              <w:t>之性別歧視禁止、性騷擾防治及性別工作平等措施規定。</w:t>
            </w:r>
          </w:p>
          <w:p w14:paraId="26B88140" w14:textId="77777777"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（6）廠商不得因派駐勞工提出申訴（含性騷擾</w:t>
            </w:r>
            <w:r>
              <w:rPr>
                <w:rFonts w:ascii="標楷體" w:eastAsia="標楷體" w:hAnsi="標楷體" w:cs="標楷體"/>
                <w:color w:val="FF0000"/>
                <w:u w:val="single"/>
              </w:rPr>
              <w:t>及職場不法侵害</w:t>
            </w:r>
            <w:r>
              <w:rPr>
                <w:rFonts w:ascii="標楷體" w:eastAsia="標楷體" w:hAnsi="標楷體" w:cs="標楷體"/>
                <w:kern w:val="0"/>
              </w:rPr>
              <w:t>）或協助他人申訴（含性騷擾</w:t>
            </w:r>
            <w:r>
              <w:rPr>
                <w:rFonts w:ascii="標楷體" w:eastAsia="標楷體" w:hAnsi="標楷體" w:cs="標楷體"/>
                <w:color w:val="FF0000"/>
                <w:u w:val="single"/>
              </w:rPr>
              <w:t>及職場不法侵害</w:t>
            </w:r>
            <w:r>
              <w:rPr>
                <w:rFonts w:ascii="標楷體" w:eastAsia="標楷體" w:hAnsi="標楷體" w:cs="標楷體"/>
                <w:kern w:val="0"/>
              </w:rPr>
              <w:t>），而予以解僱、調職或其他不利之處分。</w:t>
            </w:r>
          </w:p>
          <w:p w14:paraId="1EFE94BE" w14:textId="5D1C157B"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w:t>
            </w:r>
          </w:p>
          <w:p w14:paraId="279D0D93" w14:textId="5696C59A"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3.機關發現廠商違反相關勞動法令、</w:t>
            </w:r>
            <w:r w:rsidR="00AB429D" w:rsidRPr="00AB429D">
              <w:rPr>
                <w:rFonts w:ascii="標楷體" w:eastAsia="標楷體" w:hAnsi="標楷體" w:cs="標楷體"/>
                <w:kern w:val="0"/>
              </w:rPr>
              <w:t>性別</w:t>
            </w:r>
            <w:r w:rsidR="00AB429D">
              <w:rPr>
                <w:rFonts w:ascii="標楷體" w:eastAsia="標楷體" w:hAnsi="標楷體" w:cs="標楷體"/>
                <w:color w:val="FF0000"/>
                <w:kern w:val="0"/>
                <w:u w:val="single"/>
              </w:rPr>
              <w:t>平等工作</w:t>
            </w:r>
            <w:r w:rsidR="00AB429D" w:rsidRPr="00AB429D">
              <w:rPr>
                <w:rFonts w:ascii="標楷體" w:eastAsia="標楷體" w:hAnsi="標楷體" w:cs="標楷體"/>
                <w:kern w:val="0"/>
              </w:rPr>
              <w:t>法</w:t>
            </w:r>
            <w:r>
              <w:rPr>
                <w:rFonts w:ascii="標楷體" w:eastAsia="標楷體" w:hAnsi="標楷體" w:cs="標楷體"/>
                <w:kern w:val="0"/>
              </w:rPr>
              <w:t>等情事時，檢附具體事證，主動通知當地勞工主管機關</w:t>
            </w:r>
            <w:bookmarkStart w:id="4" w:name="_Hlk184735578"/>
            <w:r>
              <w:rPr>
                <w:rFonts w:ascii="標楷體" w:eastAsia="標楷體" w:hAnsi="標楷體"/>
                <w:color w:val="FF0000"/>
                <w:u w:val="single"/>
              </w:rPr>
              <w:t>、</w:t>
            </w:r>
            <w:bookmarkEnd w:id="4"/>
            <w:r>
              <w:rPr>
                <w:rFonts w:ascii="標楷體" w:eastAsia="標楷體" w:hAnsi="標楷體" w:cs="標楷體"/>
                <w:kern w:val="0"/>
              </w:rPr>
              <w:t>勞工保險局（有關勞工保險、</w:t>
            </w:r>
            <w:r>
              <w:rPr>
                <w:rFonts w:ascii="標楷體" w:eastAsia="標楷體" w:hAnsi="標楷體" w:cs="標楷體"/>
                <w:color w:val="FF0000"/>
                <w:u w:val="single"/>
              </w:rPr>
              <w:t>就業保險、</w:t>
            </w:r>
            <w:r>
              <w:rPr>
                <w:rFonts w:ascii="標楷體" w:eastAsia="標楷體" w:hAnsi="標楷體" w:cs="標楷體"/>
                <w:kern w:val="0"/>
              </w:rPr>
              <w:t>勞工職業災害保</w:t>
            </w:r>
            <w:r>
              <w:rPr>
                <w:rFonts w:ascii="標楷體" w:eastAsia="標楷體" w:hAnsi="標楷體" w:cs="標楷體"/>
                <w:kern w:val="0"/>
              </w:rPr>
              <w:lastRenderedPageBreak/>
              <w:t>險投保及勞工退休金提繳事項）</w:t>
            </w:r>
            <w:bookmarkStart w:id="5" w:name="_Hlk184735604"/>
            <w:r w:rsidR="00FE137A">
              <w:rPr>
                <w:rFonts w:ascii="標楷體" w:eastAsia="標楷體" w:hAnsi="標楷體"/>
                <w:color w:val="FF0000"/>
                <w:u w:val="single"/>
              </w:rPr>
              <w:t>或相關主管機關</w:t>
            </w:r>
            <w:bookmarkEnd w:id="5"/>
            <w:r>
              <w:rPr>
                <w:rFonts w:ascii="標楷體" w:eastAsia="標楷體" w:hAnsi="標楷體" w:cs="標楷體"/>
                <w:kern w:val="0"/>
              </w:rPr>
              <w:t>依法查處。</w:t>
            </w:r>
          </w:p>
          <w:p w14:paraId="4F1E7DFE" w14:textId="77777777" w:rsidR="002827FE" w:rsidRDefault="00EF2D9C" w:rsidP="00BC745F">
            <w:pPr>
              <w:spacing w:line="360" w:lineRule="exact"/>
              <w:ind w:left="540" w:hanging="120"/>
              <w:jc w:val="both"/>
              <w:rPr>
                <w:rFonts w:ascii="標楷體" w:eastAsia="標楷體" w:hAnsi="標楷體" w:cs="標楷體"/>
                <w:kern w:val="0"/>
              </w:rPr>
            </w:pPr>
            <w:r>
              <w:rPr>
                <w:rFonts w:ascii="標楷體" w:eastAsia="標楷體" w:hAnsi="標楷體" w:cs="標楷體"/>
                <w:kern w:val="0"/>
              </w:rPr>
              <w:t>……</w:t>
            </w:r>
          </w:p>
          <w:p w14:paraId="5FD45EF3" w14:textId="77777777" w:rsidR="002827FE" w:rsidRDefault="002827FE" w:rsidP="00BC745F">
            <w:pPr>
              <w:spacing w:line="360" w:lineRule="exact"/>
              <w:ind w:left="540" w:hanging="120"/>
              <w:jc w:val="both"/>
              <w:rPr>
                <w:rFonts w:ascii="標楷體" w:eastAsia="標楷體" w:hAnsi="標楷體" w:cs="標楷體"/>
                <w:kern w:val="0"/>
              </w:rPr>
            </w:pPr>
          </w:p>
          <w:p w14:paraId="714B7CC5" w14:textId="77777777" w:rsidR="002827FE" w:rsidRDefault="002827FE" w:rsidP="00BC745F">
            <w:pPr>
              <w:spacing w:line="360" w:lineRule="exact"/>
              <w:ind w:left="540" w:hanging="120"/>
              <w:jc w:val="both"/>
              <w:rPr>
                <w:rFonts w:ascii="標楷體" w:eastAsia="標楷體" w:hAnsi="標楷體" w:cs="標楷體"/>
                <w:kern w:val="0"/>
              </w:rPr>
            </w:pPr>
          </w:p>
          <w:p w14:paraId="77FE925D" w14:textId="0ADA1ABE" w:rsidR="002827FE" w:rsidRDefault="002827FE" w:rsidP="00BC745F">
            <w:pPr>
              <w:spacing w:line="360" w:lineRule="exact"/>
              <w:ind w:left="540" w:hanging="120"/>
              <w:jc w:val="both"/>
              <w:rPr>
                <w:rFonts w:ascii="標楷體" w:eastAsia="標楷體" w:hAnsi="標楷體" w:cs="標楷體"/>
                <w:kern w:val="0"/>
              </w:rPr>
            </w:pPr>
          </w:p>
          <w:p w14:paraId="6C40A10B" w14:textId="066F21C7" w:rsidR="00436E87" w:rsidRDefault="00436E87" w:rsidP="00BC745F">
            <w:pPr>
              <w:spacing w:line="360" w:lineRule="exact"/>
              <w:ind w:left="540" w:hanging="120"/>
              <w:jc w:val="both"/>
              <w:rPr>
                <w:rFonts w:ascii="標楷體" w:eastAsia="標楷體" w:hAnsi="標楷體" w:cs="標楷體"/>
                <w:kern w:val="0"/>
              </w:rPr>
            </w:pPr>
          </w:p>
          <w:p w14:paraId="706F8FA7" w14:textId="77777777" w:rsidR="00436E87" w:rsidRDefault="00436E87" w:rsidP="00BC745F">
            <w:pPr>
              <w:spacing w:line="360" w:lineRule="exact"/>
              <w:ind w:left="540" w:hanging="120"/>
              <w:jc w:val="both"/>
              <w:rPr>
                <w:rFonts w:ascii="標楷體" w:eastAsia="標楷體" w:hAnsi="標楷體" w:cs="標楷體"/>
                <w:kern w:val="0"/>
              </w:rPr>
            </w:pPr>
          </w:p>
          <w:p w14:paraId="74BB736B" w14:textId="77777777" w:rsidR="002B4BCA" w:rsidRDefault="002B4BCA" w:rsidP="00BC745F">
            <w:pPr>
              <w:spacing w:line="360" w:lineRule="exact"/>
              <w:ind w:left="540" w:hanging="120"/>
              <w:jc w:val="both"/>
              <w:rPr>
                <w:rFonts w:ascii="標楷體" w:eastAsia="標楷體" w:hAnsi="標楷體" w:cs="標楷體"/>
                <w:kern w:val="0"/>
              </w:rPr>
            </w:pPr>
          </w:p>
          <w:p w14:paraId="0B84A0A0" w14:textId="77777777" w:rsidR="002827FE" w:rsidRDefault="002827FE" w:rsidP="00BC745F">
            <w:pPr>
              <w:spacing w:line="360" w:lineRule="exact"/>
              <w:ind w:left="540" w:hanging="120"/>
              <w:jc w:val="both"/>
              <w:rPr>
                <w:rFonts w:ascii="標楷體" w:eastAsia="標楷體" w:hAnsi="標楷體" w:cs="標楷體"/>
                <w:kern w:val="0"/>
              </w:rPr>
            </w:pPr>
          </w:p>
          <w:p w14:paraId="3B613D3F"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7.派駐勞工如遭受機關所屬人員性騷擾</w:t>
            </w:r>
            <w:r>
              <w:rPr>
                <w:rFonts w:ascii="標楷體" w:eastAsia="標楷體" w:hAnsi="標楷體" w:cs="標楷體"/>
                <w:color w:val="FF0000"/>
                <w:u w:val="single"/>
              </w:rPr>
              <w:t>或職場不法侵害</w:t>
            </w:r>
            <w:r>
              <w:rPr>
                <w:rFonts w:ascii="標楷體" w:eastAsia="標楷體" w:hAnsi="標楷體" w:cs="標楷體"/>
                <w:kern w:val="0"/>
              </w:rPr>
              <w:t>時，經調查屬實，機關應對所屬人員懲處，並將結果告知廠商及當事人。</w:t>
            </w:r>
          </w:p>
          <w:p w14:paraId="1C777FF1" w14:textId="77777777" w:rsidR="002827FE" w:rsidRDefault="00EF2D9C" w:rsidP="00BC745F">
            <w:pPr>
              <w:spacing w:line="360" w:lineRule="exact"/>
              <w:ind w:left="540" w:hanging="120"/>
              <w:jc w:val="both"/>
              <w:rPr>
                <w:rFonts w:ascii="標楷體" w:eastAsia="標楷體" w:hAnsi="標楷體" w:cs="標楷體"/>
                <w:kern w:val="0"/>
              </w:rPr>
            </w:pPr>
            <w:r>
              <w:rPr>
                <w:rFonts w:ascii="標楷體" w:eastAsia="標楷體" w:hAnsi="標楷體" w:cs="標楷體"/>
                <w:kern w:val="0"/>
              </w:rPr>
              <w:t>……</w:t>
            </w:r>
          </w:p>
          <w:p w14:paraId="10AA2818" w14:textId="77777777" w:rsidR="002827FE" w:rsidRDefault="002827FE" w:rsidP="00BC745F">
            <w:pPr>
              <w:spacing w:line="360" w:lineRule="exact"/>
              <w:ind w:left="540" w:hanging="120"/>
              <w:jc w:val="both"/>
              <w:rPr>
                <w:rFonts w:ascii="標楷體" w:eastAsia="標楷體" w:hAnsi="標楷體" w:cs="標楷體"/>
                <w:kern w:val="0"/>
              </w:rPr>
            </w:pPr>
          </w:p>
          <w:p w14:paraId="6AD0DF48" w14:textId="7FC47DD4"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9.廠商派至機關提供勞務之派駐勞工，依相關勞動法令</w:t>
            </w:r>
            <w:r>
              <w:rPr>
                <w:rFonts w:ascii="標楷體" w:eastAsia="標楷體" w:hAnsi="標楷體" w:cs="標楷體"/>
                <w:color w:val="000000"/>
              </w:rPr>
              <w:t>或</w:t>
            </w:r>
            <w:r w:rsidR="00A051F9" w:rsidRPr="00AB429D">
              <w:rPr>
                <w:rFonts w:ascii="標楷體" w:eastAsia="標楷體" w:hAnsi="標楷體" w:cs="標楷體"/>
                <w:kern w:val="0"/>
              </w:rPr>
              <w:t>性別</w:t>
            </w:r>
            <w:r w:rsidR="00A051F9">
              <w:rPr>
                <w:rFonts w:ascii="標楷體" w:eastAsia="標楷體" w:hAnsi="標楷體" w:cs="標楷體"/>
                <w:color w:val="FF0000"/>
                <w:kern w:val="0"/>
                <w:u w:val="single"/>
              </w:rPr>
              <w:t>平等工作</w:t>
            </w:r>
            <w:r w:rsidR="00A051F9" w:rsidRPr="00AB429D">
              <w:rPr>
                <w:rFonts w:ascii="標楷體" w:eastAsia="標楷體" w:hAnsi="標楷體" w:cs="標楷體"/>
                <w:kern w:val="0"/>
              </w:rPr>
              <w:t>法</w:t>
            </w:r>
            <w:r>
              <w:rPr>
                <w:rFonts w:ascii="標楷體" w:eastAsia="標楷體" w:hAnsi="標楷體" w:cs="標楷體"/>
                <w:kern w:val="0"/>
              </w:rPr>
              <w:t>規定請假者：</w:t>
            </w:r>
            <w:r w:rsidR="00133A0F" w:rsidRPr="00133A0F">
              <w:rPr>
                <w:rFonts w:ascii="標楷體" w:eastAsia="標楷體" w:hAnsi="標楷體" w:cs="標楷體" w:hint="eastAsia"/>
                <w:kern w:val="0"/>
              </w:rPr>
              <w:t>（由機關四擇</w:t>
            </w:r>
            <w:proofErr w:type="gramStart"/>
            <w:r w:rsidR="00133A0F" w:rsidRPr="00133A0F">
              <w:rPr>
                <w:rFonts w:ascii="標楷體" w:eastAsia="標楷體" w:hAnsi="標楷體" w:cs="標楷體" w:hint="eastAsia"/>
                <w:kern w:val="0"/>
              </w:rPr>
              <w:t>一</w:t>
            </w:r>
            <w:proofErr w:type="gramEnd"/>
            <w:r w:rsidR="00133A0F" w:rsidRPr="00133A0F">
              <w:rPr>
                <w:rFonts w:ascii="標楷體" w:eastAsia="標楷體" w:hAnsi="標楷體" w:cs="標楷體" w:hint="eastAsia"/>
                <w:kern w:val="0"/>
              </w:rPr>
              <w:t>於招標時載明）</w:t>
            </w:r>
          </w:p>
          <w:p w14:paraId="6C774A19" w14:textId="7237CFE4" w:rsidR="002827FE" w:rsidRDefault="00EF2D9C" w:rsidP="00436E87">
            <w:pPr>
              <w:spacing w:line="360" w:lineRule="exact"/>
              <w:ind w:left="540" w:hanging="120"/>
              <w:jc w:val="both"/>
              <w:rPr>
                <w:rFonts w:ascii="標楷體" w:eastAsia="標楷體" w:hAnsi="標楷體" w:cs="標楷體"/>
                <w:kern w:val="0"/>
              </w:rPr>
            </w:pPr>
            <w:r>
              <w:rPr>
                <w:rFonts w:ascii="標楷體" w:eastAsia="標楷體" w:hAnsi="標楷體" w:cs="標楷體"/>
                <w:kern w:val="0"/>
              </w:rPr>
              <w:t xml:space="preserve">…… </w:t>
            </w:r>
          </w:p>
          <w:p w14:paraId="37628E54" w14:textId="77777777" w:rsidR="002827FE" w:rsidRDefault="00EF2D9C" w:rsidP="00BC745F">
            <w:pPr>
              <w:spacing w:line="360" w:lineRule="exact"/>
              <w:ind w:left="660" w:hanging="480"/>
              <w:jc w:val="both"/>
              <w:rPr>
                <w:rFonts w:ascii="標楷體" w:eastAsia="標楷體" w:hAnsi="標楷體" w:cs="標楷體"/>
                <w:kern w:val="0"/>
              </w:rPr>
            </w:pPr>
            <w:r>
              <w:rPr>
                <w:rFonts w:ascii="標楷體" w:eastAsia="標楷體" w:hAnsi="標楷體" w:cs="標楷體"/>
                <w:kern w:val="0"/>
              </w:rPr>
              <w:t>(十七)合作社社員權益保障（非屬</w:t>
            </w:r>
            <w:proofErr w:type="gramStart"/>
            <w:r>
              <w:rPr>
                <w:rFonts w:ascii="標楷體" w:eastAsia="標楷體" w:hAnsi="標楷體" w:cs="標楷體"/>
                <w:kern w:val="0"/>
              </w:rPr>
              <w:t>僱傭</w:t>
            </w:r>
            <w:proofErr w:type="gramEnd"/>
            <w:r>
              <w:rPr>
                <w:rFonts w:ascii="標楷體" w:eastAsia="標楷體" w:hAnsi="標楷體" w:cs="標楷體"/>
                <w:kern w:val="0"/>
              </w:rPr>
              <w:t>關係之社員適用）：</w:t>
            </w:r>
          </w:p>
          <w:p w14:paraId="5AFB000F" w14:textId="77777777" w:rsidR="002827FE" w:rsidRDefault="00EF2D9C" w:rsidP="00BC745F">
            <w:pPr>
              <w:spacing w:line="360" w:lineRule="exact"/>
              <w:ind w:left="540" w:hanging="120"/>
              <w:jc w:val="both"/>
              <w:rPr>
                <w:rFonts w:ascii="標楷體" w:eastAsia="標楷體" w:hAnsi="標楷體" w:cs="標楷體"/>
                <w:kern w:val="0"/>
              </w:rPr>
            </w:pPr>
            <w:r>
              <w:rPr>
                <w:rFonts w:ascii="標楷體" w:eastAsia="標楷體" w:hAnsi="標楷體" w:cs="標楷體"/>
                <w:kern w:val="0"/>
              </w:rPr>
              <w:t>……</w:t>
            </w:r>
          </w:p>
          <w:p w14:paraId="6A3E2D97"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3.在機關提供勞務之社員(</w:t>
            </w:r>
            <w:proofErr w:type="gramStart"/>
            <w:r>
              <w:rPr>
                <w:rFonts w:ascii="標楷體" w:eastAsia="標楷體" w:hAnsi="標楷體" w:cs="標楷體"/>
                <w:kern w:val="0"/>
              </w:rPr>
              <w:t>含原駐</w:t>
            </w:r>
            <w:proofErr w:type="gramEnd"/>
            <w:r>
              <w:rPr>
                <w:rFonts w:ascii="標楷體" w:eastAsia="標楷體" w:hAnsi="標楷體" w:cs="標楷體"/>
                <w:kern w:val="0"/>
              </w:rPr>
              <w:t>點人員加入合作社為社員者)權益保障：（由機關衡酌</w:t>
            </w:r>
            <w:r>
              <w:rPr>
                <w:rFonts w:ascii="標楷體" w:eastAsia="標楷體" w:hAnsi="標楷體" w:cs="標楷體"/>
                <w:kern w:val="0"/>
              </w:rPr>
              <w:lastRenderedPageBreak/>
              <w:t>個案情形於招標時勾選）</w:t>
            </w:r>
          </w:p>
          <w:p w14:paraId="6E67FA81" w14:textId="77777777"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w:t>
            </w:r>
          </w:p>
          <w:p w14:paraId="26022259" w14:textId="77777777"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（7）提供勞務之社員如遭受機關所屬人員性騷擾</w:t>
            </w:r>
            <w:r>
              <w:rPr>
                <w:rFonts w:ascii="標楷體" w:eastAsia="標楷體" w:hAnsi="標楷體" w:cs="標楷體"/>
                <w:color w:val="FF0000"/>
                <w:kern w:val="0"/>
                <w:u w:val="single"/>
              </w:rPr>
              <w:t>或職場不法侵害</w:t>
            </w:r>
            <w:r>
              <w:rPr>
                <w:rFonts w:ascii="標楷體" w:eastAsia="標楷體" w:hAnsi="標楷體" w:cs="標楷體"/>
                <w:kern w:val="0"/>
              </w:rPr>
              <w:t>時，經調查屬實，機關應對所屬人員懲處，並將結果告知合作社及當事人。</w:t>
            </w:r>
          </w:p>
          <w:p w14:paraId="3AEC70FF" w14:textId="77777777"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w:t>
            </w:r>
          </w:p>
          <w:p w14:paraId="1BB7B71D" w14:textId="77777777" w:rsidR="002827FE" w:rsidRDefault="002827FE" w:rsidP="00BC745F">
            <w:pPr>
              <w:spacing w:line="360" w:lineRule="exact"/>
              <w:ind w:left="1140" w:hanging="600"/>
              <w:jc w:val="both"/>
              <w:rPr>
                <w:rFonts w:ascii="標楷體" w:eastAsia="標楷體" w:hAnsi="標楷體" w:cs="標楷體"/>
                <w:kern w:val="0"/>
              </w:rPr>
            </w:pPr>
          </w:p>
          <w:p w14:paraId="4B20037A" w14:textId="77777777" w:rsidR="008B4637" w:rsidRDefault="008B4637" w:rsidP="00BC745F">
            <w:pPr>
              <w:spacing w:line="360" w:lineRule="exact"/>
              <w:ind w:left="1140" w:hanging="600"/>
              <w:jc w:val="both"/>
              <w:rPr>
                <w:rFonts w:ascii="標楷體" w:eastAsia="標楷體" w:hAnsi="標楷體" w:cs="標楷體"/>
                <w:kern w:val="0"/>
              </w:rPr>
            </w:pPr>
          </w:p>
          <w:p w14:paraId="66D90A54" w14:textId="77132A22" w:rsidR="002827FE" w:rsidRDefault="00EF2D9C" w:rsidP="00BC745F">
            <w:pPr>
              <w:spacing w:line="360" w:lineRule="exact"/>
              <w:ind w:left="1140" w:hanging="600"/>
              <w:jc w:val="both"/>
              <w:rPr>
                <w:rFonts w:ascii="標楷體" w:eastAsia="標楷體" w:hAnsi="標楷體" w:cs="標楷體"/>
                <w:color w:val="FF0000"/>
                <w:kern w:val="0"/>
                <w:u w:val="single"/>
              </w:rPr>
            </w:pPr>
            <w:r w:rsidRPr="005D65A0">
              <w:rPr>
                <w:rFonts w:ascii="標楷體" w:eastAsia="標楷體" w:hAnsi="標楷體" w:cs="標楷體"/>
                <w:color w:val="FF0000"/>
                <w:kern w:val="0"/>
                <w:u w:val="single"/>
              </w:rPr>
              <w:t>（9）</w:t>
            </w:r>
            <w:r>
              <w:rPr>
                <w:rFonts w:ascii="標楷體" w:eastAsia="標楷體" w:hAnsi="標楷體" w:cs="標楷體"/>
                <w:color w:val="FF0000"/>
                <w:kern w:val="0"/>
                <w:u w:val="single"/>
              </w:rPr>
              <w:t>機關得依</w:t>
            </w:r>
            <w:proofErr w:type="gramStart"/>
            <w:r>
              <w:rPr>
                <w:rFonts w:ascii="標楷體" w:eastAsia="標楷體" w:hAnsi="標楷體" w:cs="標楷體"/>
                <w:color w:val="FF0000"/>
                <w:kern w:val="0"/>
                <w:u w:val="single"/>
              </w:rPr>
              <w:t>勞動部訂定</w:t>
            </w:r>
            <w:proofErr w:type="gramEnd"/>
            <w:r>
              <w:rPr>
                <w:rFonts w:ascii="標楷體" w:eastAsia="標楷體" w:hAnsi="標楷體" w:cs="標楷體"/>
                <w:color w:val="FF0000"/>
                <w:kern w:val="0"/>
                <w:u w:val="single"/>
              </w:rPr>
              <w:t>之「勞動合作社勞動檢查之勞動契約認定參考說明」、「勞動契約認定指導原則」及「勞動契約從屬性判斷檢核表」認定合作社與提供勞務之社員之關係。其經認定屬</w:t>
            </w:r>
            <w:proofErr w:type="gramStart"/>
            <w:r>
              <w:rPr>
                <w:rFonts w:ascii="標楷體" w:eastAsia="標楷體" w:hAnsi="標楷體" w:cs="標楷體"/>
                <w:color w:val="FF0000"/>
                <w:kern w:val="0"/>
                <w:u w:val="single"/>
              </w:rPr>
              <w:t>僱傭</w:t>
            </w:r>
            <w:proofErr w:type="gramEnd"/>
            <w:r>
              <w:rPr>
                <w:rFonts w:ascii="標楷體" w:eastAsia="標楷體" w:hAnsi="標楷體" w:cs="標楷體"/>
                <w:color w:val="FF0000"/>
                <w:kern w:val="0"/>
                <w:u w:val="single"/>
              </w:rPr>
              <w:t>關係者，適用本條第</w:t>
            </w:r>
            <w:r w:rsidR="000147B4">
              <w:rPr>
                <w:rFonts w:ascii="標楷體" w:eastAsia="標楷體" w:hAnsi="標楷體" w:cs="標楷體" w:hint="eastAsia"/>
                <w:color w:val="FF0000"/>
                <w:kern w:val="0"/>
                <w:u w:val="single"/>
              </w:rPr>
              <w:t>1</w:t>
            </w:r>
            <w:r w:rsidR="000147B4">
              <w:rPr>
                <w:rFonts w:ascii="標楷體" w:eastAsia="標楷體" w:hAnsi="標楷體" w:cs="標楷體"/>
                <w:color w:val="FF0000"/>
                <w:kern w:val="0"/>
                <w:u w:val="single"/>
              </w:rPr>
              <w:t>6</w:t>
            </w:r>
            <w:r>
              <w:rPr>
                <w:rFonts w:ascii="標楷體" w:eastAsia="標楷體" w:hAnsi="標楷體" w:cs="標楷體"/>
                <w:color w:val="FF0000"/>
                <w:kern w:val="0"/>
                <w:u w:val="single"/>
              </w:rPr>
              <w:t>款約定。倘有認定疑義或爭議者，得洽請當地勞動檢查單位協助提供專業意見。</w:t>
            </w:r>
          </w:p>
          <w:p w14:paraId="2F6E24A3" w14:textId="77777777" w:rsidR="002827FE" w:rsidRDefault="002827FE" w:rsidP="00BC745F">
            <w:pPr>
              <w:spacing w:line="360" w:lineRule="exact"/>
              <w:ind w:left="660" w:hanging="480"/>
              <w:jc w:val="both"/>
              <w:rPr>
                <w:rFonts w:ascii="標楷體" w:eastAsia="標楷體" w:hAnsi="標楷體" w:cs="標楷體"/>
                <w:color w:val="FF0000"/>
                <w:kern w:val="0"/>
                <w:u w:val="single"/>
              </w:rPr>
            </w:pPr>
          </w:p>
          <w:p w14:paraId="2F805F2D" w14:textId="77777777" w:rsidR="002827FE" w:rsidRDefault="002827FE" w:rsidP="00BC745F">
            <w:pPr>
              <w:spacing w:line="360" w:lineRule="exact"/>
              <w:ind w:left="660" w:hanging="480"/>
              <w:jc w:val="both"/>
              <w:rPr>
                <w:rFonts w:ascii="標楷體" w:eastAsia="標楷體" w:hAnsi="標楷體" w:cs="標楷體"/>
                <w:color w:val="FF0000"/>
                <w:kern w:val="0"/>
                <w:u w:val="single"/>
              </w:rPr>
            </w:pPr>
          </w:p>
          <w:p w14:paraId="4B6820DA" w14:textId="77777777" w:rsidR="002827FE" w:rsidRDefault="002827FE" w:rsidP="00BC745F">
            <w:pPr>
              <w:spacing w:line="360" w:lineRule="exact"/>
              <w:ind w:left="660" w:hanging="480"/>
              <w:jc w:val="both"/>
              <w:rPr>
                <w:rFonts w:ascii="標楷體" w:eastAsia="標楷體" w:hAnsi="標楷體" w:cs="標楷體"/>
                <w:kern w:val="0"/>
              </w:rPr>
            </w:pPr>
          </w:p>
          <w:p w14:paraId="74C12E06" w14:textId="77777777" w:rsidR="002827FE" w:rsidRDefault="002827FE" w:rsidP="00BC745F">
            <w:pPr>
              <w:spacing w:line="360" w:lineRule="exact"/>
              <w:ind w:left="660" w:hanging="480"/>
              <w:jc w:val="both"/>
              <w:rPr>
                <w:rFonts w:ascii="標楷體" w:eastAsia="標楷體" w:hAnsi="標楷體" w:cs="標楷體"/>
                <w:kern w:val="0"/>
              </w:rPr>
            </w:pPr>
          </w:p>
          <w:p w14:paraId="320F8C6C" w14:textId="78358976" w:rsidR="002827FE" w:rsidRDefault="002827FE" w:rsidP="00BC745F">
            <w:pPr>
              <w:spacing w:line="360" w:lineRule="exact"/>
              <w:ind w:left="660" w:hanging="480"/>
              <w:jc w:val="both"/>
              <w:rPr>
                <w:rFonts w:ascii="標楷體" w:eastAsia="標楷體" w:hAnsi="標楷體" w:cs="標楷體"/>
                <w:kern w:val="0"/>
              </w:rPr>
            </w:pPr>
          </w:p>
          <w:p w14:paraId="38E779B1" w14:textId="23343EAA" w:rsidR="008B4637" w:rsidRDefault="008B4637" w:rsidP="00BC745F">
            <w:pPr>
              <w:spacing w:line="360" w:lineRule="exact"/>
              <w:ind w:left="660" w:hanging="480"/>
              <w:jc w:val="both"/>
              <w:rPr>
                <w:rFonts w:ascii="標楷體" w:eastAsia="標楷體" w:hAnsi="標楷體" w:cs="標楷體"/>
                <w:kern w:val="0"/>
              </w:rPr>
            </w:pPr>
          </w:p>
          <w:p w14:paraId="011854DA" w14:textId="77777777" w:rsidR="002827FE" w:rsidRDefault="00EF2D9C" w:rsidP="00BC745F">
            <w:pPr>
              <w:spacing w:line="360" w:lineRule="exact"/>
              <w:ind w:left="660" w:hanging="480"/>
              <w:jc w:val="both"/>
              <w:rPr>
                <w:rFonts w:ascii="標楷體" w:eastAsia="標楷體" w:hAnsi="標楷體" w:cs="標楷體"/>
                <w:kern w:val="0"/>
              </w:rPr>
            </w:pPr>
            <w:r>
              <w:rPr>
                <w:rFonts w:ascii="標楷體" w:eastAsia="標楷體" w:hAnsi="標楷體" w:cs="標楷體"/>
                <w:kern w:val="0"/>
              </w:rPr>
              <w:t>(十八)其他(由機關擇需要者於招標時載明)：</w:t>
            </w:r>
          </w:p>
          <w:p w14:paraId="1D7BF21C" w14:textId="77777777" w:rsidR="002827FE" w:rsidRDefault="00EF2D9C" w:rsidP="00BC745F">
            <w:pPr>
              <w:spacing w:line="360" w:lineRule="exact"/>
              <w:ind w:left="540" w:hanging="120"/>
              <w:jc w:val="both"/>
              <w:rPr>
                <w:rFonts w:ascii="標楷體" w:eastAsia="標楷體" w:hAnsi="標楷體" w:cs="標楷體"/>
                <w:color w:val="FF0000"/>
                <w:kern w:val="0"/>
                <w:u w:val="single"/>
              </w:rPr>
            </w:pPr>
            <w:r>
              <w:rPr>
                <w:rFonts w:ascii="標楷體" w:eastAsia="標楷體" w:hAnsi="標楷體" w:cs="標楷體"/>
                <w:kern w:val="0"/>
              </w:rPr>
              <w:lastRenderedPageBreak/>
              <w:t>……</w:t>
            </w:r>
          </w:p>
          <w:p w14:paraId="3703D784" w14:textId="77777777" w:rsidR="002827FE" w:rsidRDefault="00EF2D9C" w:rsidP="00BC745F">
            <w:pPr>
              <w:spacing w:line="360" w:lineRule="exact"/>
              <w:ind w:left="660" w:hanging="240"/>
              <w:jc w:val="both"/>
              <w:rPr>
                <w:rFonts w:ascii="標楷體" w:eastAsia="標楷體" w:hAnsi="標楷體" w:cs="標楷體"/>
                <w:color w:val="FF0000"/>
                <w:kern w:val="0"/>
                <w:u w:val="single"/>
              </w:rPr>
            </w:pPr>
            <w:r>
              <w:rPr>
                <w:rFonts w:ascii="標楷體" w:eastAsia="標楷體" w:hAnsi="標楷體" w:cs="標楷體"/>
                <w:color w:val="FF0000"/>
                <w:kern w:val="0"/>
                <w:u w:val="single"/>
              </w:rPr>
              <w:t>□廠商履約提交照片，應提供照片原始電子檔：（機關於招標時載明）</w:t>
            </w:r>
          </w:p>
          <w:p w14:paraId="296FC2E7" w14:textId="77777777" w:rsidR="002827FE" w:rsidRDefault="00EF2D9C" w:rsidP="00BC745F">
            <w:pPr>
              <w:spacing w:line="360" w:lineRule="exact"/>
              <w:ind w:left="660" w:hanging="240"/>
              <w:jc w:val="both"/>
              <w:rPr>
                <w:rFonts w:ascii="標楷體" w:eastAsia="標楷體" w:hAnsi="標楷體" w:cs="標楷體"/>
                <w:color w:val="FF0000"/>
                <w:kern w:val="0"/>
                <w:u w:val="single"/>
              </w:rPr>
            </w:pPr>
            <w:r>
              <w:rPr>
                <w:rFonts w:ascii="標楷體" w:eastAsia="標楷體" w:hAnsi="標楷體" w:cs="標楷體"/>
                <w:color w:val="FF0000"/>
                <w:kern w:val="0"/>
                <w:u w:val="single"/>
              </w:rPr>
              <w:t>1.原始電子</w:t>
            </w:r>
            <w:proofErr w:type="gramStart"/>
            <w:r>
              <w:rPr>
                <w:rFonts w:ascii="標楷體" w:eastAsia="標楷體" w:hAnsi="標楷體" w:cs="標楷體"/>
                <w:color w:val="FF0000"/>
                <w:kern w:val="0"/>
                <w:u w:val="single"/>
              </w:rPr>
              <w:t>檔</w:t>
            </w:r>
            <w:proofErr w:type="gramEnd"/>
            <w:r>
              <w:rPr>
                <w:rFonts w:ascii="標楷體" w:eastAsia="標楷體" w:hAnsi="標楷體" w:cs="標楷體"/>
                <w:color w:val="FF0000"/>
                <w:kern w:val="0"/>
                <w:u w:val="single"/>
              </w:rPr>
              <w:t>格式:______________。</w:t>
            </w:r>
          </w:p>
          <w:p w14:paraId="3F94CEEA"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color w:val="FF0000"/>
                <w:kern w:val="0"/>
                <w:u w:val="single"/>
              </w:rPr>
              <w:t>2.照片解析度:__________。</w:t>
            </w:r>
          </w:p>
          <w:p w14:paraId="4AD2CD49"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□其他：__________________。</w:t>
            </w:r>
          </w:p>
          <w:p w14:paraId="30E44508" w14:textId="77777777" w:rsidR="002827FE" w:rsidRDefault="00EF2D9C" w:rsidP="008B4637">
            <w:pPr>
              <w:spacing w:line="360" w:lineRule="exact"/>
              <w:ind w:left="1140" w:hanging="600"/>
              <w:jc w:val="both"/>
              <w:rPr>
                <w:rFonts w:ascii="標楷體" w:eastAsia="標楷體" w:hAnsi="標楷體" w:cs="標楷體"/>
                <w:kern w:val="0"/>
              </w:rPr>
            </w:pPr>
            <w:r>
              <w:rPr>
                <w:rFonts w:ascii="標楷體" w:eastAsia="標楷體" w:hAnsi="標楷體" w:cs="標楷體"/>
                <w:kern w:val="0"/>
              </w:rPr>
              <w:t>……</w:t>
            </w:r>
          </w:p>
          <w:p w14:paraId="2DE6B61D" w14:textId="426BD341" w:rsidR="00AD088F" w:rsidRPr="008B4637" w:rsidRDefault="00AD088F" w:rsidP="00AD088F">
            <w:pPr>
              <w:spacing w:line="360" w:lineRule="exact"/>
              <w:ind w:left="660" w:hanging="480"/>
              <w:jc w:val="both"/>
              <w:rPr>
                <w:rFonts w:ascii="標楷體" w:eastAsia="標楷體" w:hAnsi="標楷體" w:cs="標楷體"/>
                <w:kern w:val="0"/>
              </w:rPr>
            </w:pPr>
            <w:r w:rsidRPr="00AD088F">
              <w:rPr>
                <w:rFonts w:ascii="標楷體" w:eastAsia="標楷體" w:hAnsi="標楷體" w:cs="標楷體"/>
                <w:kern w:val="0"/>
              </w:rPr>
              <w:t>(</w:t>
            </w:r>
            <w:r w:rsidRPr="00AD088F">
              <w:rPr>
                <w:rFonts w:ascii="標楷體" w:eastAsia="標楷體" w:hAnsi="標楷體" w:cs="標楷體" w:hint="eastAsia"/>
                <w:kern w:val="0"/>
              </w:rPr>
              <w:t>二十二</w:t>
            </w:r>
            <w:r w:rsidRPr="00AD088F">
              <w:rPr>
                <w:rFonts w:ascii="標楷體" w:eastAsia="標楷體" w:hAnsi="標楷體" w:cs="標楷體"/>
                <w:kern w:val="0"/>
              </w:rPr>
              <w:t>)</w:t>
            </w:r>
            <w:r w:rsidRPr="00AD088F">
              <w:rPr>
                <w:rFonts w:ascii="標楷體" w:eastAsia="標楷體" w:hAnsi="標楷體" w:cs="標楷體" w:hint="eastAsia"/>
                <w:kern w:val="0"/>
              </w:rPr>
              <w:t>廠商依契約提供環保、節能、省水或綠建材等綠色產品，應至環境</w:t>
            </w:r>
            <w:r w:rsidRPr="00AD088F">
              <w:rPr>
                <w:rFonts w:ascii="標楷體" w:eastAsia="標楷體" w:hAnsi="標楷體" w:cs="標楷體" w:hint="eastAsia"/>
                <w:color w:val="FF0000"/>
                <w:kern w:val="0"/>
                <w:u w:val="single"/>
              </w:rPr>
              <w:t>部</w:t>
            </w:r>
            <w:r w:rsidRPr="00AD088F">
              <w:rPr>
                <w:rFonts w:ascii="標楷體" w:eastAsia="標楷體" w:hAnsi="標楷體" w:cs="標楷體" w:hint="eastAsia"/>
                <w:kern w:val="0"/>
              </w:rPr>
              <w:t>設置之「民間企業及團體綠色採購申報平</w:t>
            </w:r>
            <w:proofErr w:type="gramStart"/>
            <w:r w:rsidRPr="00AD088F">
              <w:rPr>
                <w:rFonts w:ascii="標楷體" w:eastAsia="標楷體" w:hAnsi="標楷體" w:cs="標楷體" w:hint="eastAsia"/>
                <w:kern w:val="0"/>
              </w:rPr>
              <w:t>臺</w:t>
            </w:r>
            <w:proofErr w:type="gramEnd"/>
            <w:r w:rsidRPr="00AD088F">
              <w:rPr>
                <w:rFonts w:ascii="標楷體" w:eastAsia="標楷體" w:hAnsi="標楷體" w:cs="標楷體" w:hint="eastAsia"/>
                <w:kern w:val="0"/>
              </w:rPr>
              <w:t>」申報。</w:t>
            </w:r>
          </w:p>
        </w:tc>
        <w:tc>
          <w:tcPr>
            <w:tcW w:w="5387" w:type="dxa"/>
            <w:tcBorders>
              <w:top w:val="single" w:sz="4" w:space="0" w:color="000000"/>
              <w:left w:val="single" w:sz="4" w:space="0" w:color="000000"/>
              <w:bottom w:val="single" w:sz="4" w:space="0" w:color="000000"/>
              <w:right w:val="single" w:sz="4" w:space="0" w:color="000000"/>
            </w:tcBorders>
          </w:tcPr>
          <w:p w14:paraId="06E53C5F" w14:textId="77777777" w:rsidR="002827FE" w:rsidRDefault="00EF2D9C" w:rsidP="00BC745F">
            <w:pPr>
              <w:spacing w:line="360" w:lineRule="exact"/>
              <w:jc w:val="both"/>
              <w:rPr>
                <w:rFonts w:ascii="標楷體" w:eastAsia="標楷體" w:hAnsi="標楷體" w:cs="標楷體"/>
                <w:kern w:val="0"/>
              </w:rPr>
            </w:pPr>
            <w:r>
              <w:rPr>
                <w:rFonts w:ascii="標楷體" w:eastAsia="標楷體" w:hAnsi="標楷體" w:cs="標楷體"/>
                <w:b/>
                <w:kern w:val="0"/>
              </w:rPr>
              <w:lastRenderedPageBreak/>
              <w:t>第八條　履約管理</w:t>
            </w:r>
          </w:p>
          <w:p w14:paraId="2349C714"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60671771" w14:textId="77777777" w:rsidR="002827FE" w:rsidRDefault="00EF2D9C" w:rsidP="00BC745F">
            <w:pPr>
              <w:spacing w:line="360" w:lineRule="exact"/>
              <w:ind w:left="660" w:hanging="480"/>
              <w:jc w:val="both"/>
              <w:rPr>
                <w:rFonts w:ascii="標楷體" w:eastAsia="標楷體" w:hAnsi="標楷體" w:cs="標楷體"/>
                <w:kern w:val="0"/>
              </w:rPr>
            </w:pPr>
            <w:r>
              <w:rPr>
                <w:rFonts w:ascii="標楷體" w:eastAsia="標楷體" w:hAnsi="標楷體" w:cs="標楷體"/>
                <w:kern w:val="0"/>
              </w:rPr>
              <w:t>(十六)勞工權益保障：</w:t>
            </w:r>
          </w:p>
          <w:p w14:paraId="6DFB2756"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5720ED8D" w14:textId="5C21A5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2.派駐勞工（指受廠商僱用，派駐於機關工作場所，依廠商指示完成契約所定工作項目者）權益保障：（由機關衡酌個案情形於招標時勾選）</w:t>
            </w:r>
          </w:p>
          <w:p w14:paraId="11D5BF2B" w14:textId="50138E8A" w:rsidR="00C74869" w:rsidRDefault="00C74869"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w:t>
            </w:r>
          </w:p>
          <w:p w14:paraId="0CC17862" w14:textId="77777777"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（2）廠商如僱用原派駐於機關之派駐勞工，並指派繼續在該機關提供勞務而未中斷年資者，應溯自該派駐勞工在機關提供勞務之第一日</w:t>
            </w:r>
            <w:proofErr w:type="gramStart"/>
            <w:r>
              <w:rPr>
                <w:rFonts w:ascii="標楷體" w:eastAsia="標楷體" w:hAnsi="標楷體" w:cs="標楷體"/>
                <w:kern w:val="0"/>
              </w:rPr>
              <w:t>併</w:t>
            </w:r>
            <w:proofErr w:type="gramEnd"/>
            <w:r>
              <w:rPr>
                <w:rFonts w:ascii="標楷體" w:eastAsia="標楷體" w:hAnsi="標楷體" w:cs="標楷體"/>
                <w:kern w:val="0"/>
              </w:rPr>
              <w:t>計該派駐勞工服務之年資，計算特別休假日數，以保障其休假權益。派駐勞工依</w:t>
            </w:r>
            <w:r w:rsidRPr="00AB429D">
              <w:rPr>
                <w:rFonts w:ascii="標楷體" w:eastAsia="標楷體" w:hAnsi="標楷體" w:cs="標楷體"/>
                <w:kern w:val="0"/>
              </w:rPr>
              <w:t>性別工作平等法</w:t>
            </w:r>
            <w:r>
              <w:rPr>
                <w:rFonts w:ascii="標楷體" w:eastAsia="標楷體" w:hAnsi="標楷體" w:cs="標楷體"/>
                <w:kern w:val="0"/>
              </w:rPr>
              <w:t>申請育嬰留職停薪，並於復職後繼續派駐於同機關，除留職停薪期間外，依前揭約定</w:t>
            </w:r>
            <w:proofErr w:type="gramStart"/>
            <w:r>
              <w:rPr>
                <w:rFonts w:ascii="標楷體" w:eastAsia="標楷體" w:hAnsi="標楷體" w:cs="標楷體"/>
                <w:kern w:val="0"/>
              </w:rPr>
              <w:t>併</w:t>
            </w:r>
            <w:proofErr w:type="gramEnd"/>
            <w:r>
              <w:rPr>
                <w:rFonts w:ascii="標楷體" w:eastAsia="標楷體" w:hAnsi="標楷體" w:cs="標楷體"/>
                <w:kern w:val="0"/>
              </w:rPr>
              <w:t>計特別休假。</w:t>
            </w:r>
          </w:p>
          <w:p w14:paraId="75340ACF" w14:textId="77777777" w:rsidR="002827FE" w:rsidRDefault="002827FE" w:rsidP="00BC745F">
            <w:pPr>
              <w:spacing w:line="360" w:lineRule="exact"/>
              <w:ind w:left="1140" w:hanging="600"/>
              <w:jc w:val="both"/>
              <w:rPr>
                <w:rFonts w:ascii="標楷體" w:eastAsia="標楷體" w:hAnsi="標楷體" w:cs="標楷體"/>
                <w:kern w:val="0"/>
              </w:rPr>
            </w:pPr>
          </w:p>
          <w:p w14:paraId="688FA4C7" w14:textId="77777777"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w:t>
            </w:r>
          </w:p>
          <w:p w14:paraId="69B1509D" w14:textId="77777777"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（4）廠商對於派至機關提供勞務之派駐勞工，其請假、特別休假(含年資</w:t>
            </w:r>
            <w:proofErr w:type="gramStart"/>
            <w:r>
              <w:rPr>
                <w:rFonts w:ascii="標楷體" w:eastAsia="標楷體" w:hAnsi="標楷體" w:cs="標楷體"/>
                <w:kern w:val="0"/>
              </w:rPr>
              <w:t>併</w:t>
            </w:r>
            <w:proofErr w:type="gramEnd"/>
            <w:r>
              <w:rPr>
                <w:rFonts w:ascii="標楷體" w:eastAsia="標楷體" w:hAnsi="標楷體" w:cs="標楷體"/>
                <w:kern w:val="0"/>
              </w:rPr>
              <w:t>計給予)、加班(延長工作時間)及年終獎金(獎金或分配紅利)等工資給付之勞動條件，應依勞動基準法暨其施行細則、勞工請假規則及</w:t>
            </w:r>
            <w:r w:rsidRPr="00AB429D">
              <w:rPr>
                <w:rFonts w:ascii="標楷體" w:eastAsia="標楷體" w:hAnsi="標楷體" w:cs="標楷體"/>
                <w:kern w:val="0"/>
              </w:rPr>
              <w:t>性別工作平等法</w:t>
            </w:r>
            <w:r>
              <w:rPr>
                <w:rFonts w:ascii="標楷體" w:eastAsia="標楷體" w:hAnsi="標楷體" w:cs="標楷體"/>
                <w:kern w:val="0"/>
              </w:rPr>
              <w:t>規定辦理。但廠商為合作社，提供勞務者非屬</w:t>
            </w:r>
            <w:proofErr w:type="gramStart"/>
            <w:r>
              <w:rPr>
                <w:rFonts w:ascii="標楷體" w:eastAsia="標楷體" w:hAnsi="標楷體" w:cs="標楷體"/>
                <w:kern w:val="0"/>
              </w:rPr>
              <w:t>僱傭</w:t>
            </w:r>
            <w:proofErr w:type="gramEnd"/>
            <w:r>
              <w:rPr>
                <w:rFonts w:ascii="標楷體" w:eastAsia="標楷體" w:hAnsi="標楷體" w:cs="標楷體"/>
                <w:kern w:val="0"/>
              </w:rPr>
              <w:t>關係之社員時，依第17款辦理。</w:t>
            </w:r>
          </w:p>
          <w:p w14:paraId="526E8D92" w14:textId="77777777"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（5）廠商對於派至機關提供勞務之派駐勞工，應落實消除對婦女一切形式歧視公約施行法、</w:t>
            </w:r>
            <w:r w:rsidRPr="00AB429D">
              <w:rPr>
                <w:rFonts w:ascii="標楷體" w:eastAsia="標楷體" w:hAnsi="標楷體" w:cs="標楷體"/>
                <w:kern w:val="0"/>
              </w:rPr>
              <w:t>性別工作平等法</w:t>
            </w:r>
            <w:r>
              <w:rPr>
                <w:rFonts w:ascii="標楷體" w:eastAsia="標楷體" w:hAnsi="標楷體" w:cs="標楷體"/>
                <w:kern w:val="0"/>
              </w:rPr>
              <w:t>之性別歧視禁止、性騷擾防治及性別工作平等措施規定。</w:t>
            </w:r>
          </w:p>
          <w:p w14:paraId="763A0183" w14:textId="77777777"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（6）廠商不得因派駐勞工提出申訴（含性騷擾）或協助他人申訴（含性騷擾），而予以解僱、調職或其他不利之處分。</w:t>
            </w:r>
          </w:p>
          <w:p w14:paraId="528ACBE6" w14:textId="663367A5" w:rsidR="002827FE" w:rsidRDefault="00EF2D9C" w:rsidP="00BC745F">
            <w:pPr>
              <w:spacing w:line="360" w:lineRule="exact"/>
              <w:ind w:left="1140" w:hanging="600"/>
              <w:jc w:val="both"/>
              <w:rPr>
                <w:rFonts w:ascii="標楷體" w:eastAsia="標楷體" w:hAnsi="標楷體" w:cs="標楷體"/>
                <w:kern w:val="0"/>
                <w:u w:val="single"/>
              </w:rPr>
            </w:pPr>
            <w:r>
              <w:rPr>
                <w:rFonts w:ascii="標楷體" w:eastAsia="標楷體" w:hAnsi="標楷體" w:cs="標楷體"/>
                <w:kern w:val="0"/>
              </w:rPr>
              <w:t>……</w:t>
            </w:r>
          </w:p>
          <w:p w14:paraId="31BD0D8C"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3.機關發現廠商違反相關勞動法令、</w:t>
            </w:r>
            <w:r w:rsidRPr="00AB429D">
              <w:rPr>
                <w:rFonts w:ascii="標楷體" w:eastAsia="標楷體" w:hAnsi="標楷體" w:cs="標楷體"/>
                <w:kern w:val="0"/>
              </w:rPr>
              <w:t>性別工作平等法</w:t>
            </w:r>
            <w:r>
              <w:rPr>
                <w:rFonts w:ascii="標楷體" w:eastAsia="標楷體" w:hAnsi="標楷體" w:cs="標楷體"/>
                <w:kern w:val="0"/>
              </w:rPr>
              <w:t>等情事時，檢附具體事證，主動通知當地勞工主管機關</w:t>
            </w:r>
            <w:r>
              <w:rPr>
                <w:rFonts w:ascii="標楷體" w:eastAsia="標楷體" w:hAnsi="標楷體"/>
                <w:color w:val="FF0000"/>
                <w:u w:val="single"/>
              </w:rPr>
              <w:t>或</w:t>
            </w:r>
            <w:r>
              <w:rPr>
                <w:rFonts w:ascii="標楷體" w:eastAsia="標楷體" w:hAnsi="標楷體" w:cs="標楷體"/>
                <w:kern w:val="0"/>
              </w:rPr>
              <w:t>勞工保險局（有關勞工保險、勞工職業災害保險投保及勞</w:t>
            </w:r>
            <w:r>
              <w:rPr>
                <w:rFonts w:ascii="標楷體" w:eastAsia="標楷體" w:hAnsi="標楷體" w:cs="標楷體"/>
                <w:kern w:val="0"/>
              </w:rPr>
              <w:lastRenderedPageBreak/>
              <w:t>工退休金提繳事項）依法查處。</w:t>
            </w:r>
          </w:p>
          <w:p w14:paraId="78700653" w14:textId="77777777" w:rsidR="008B4637" w:rsidRDefault="008B4637" w:rsidP="00BC745F">
            <w:pPr>
              <w:spacing w:line="360" w:lineRule="exact"/>
              <w:ind w:left="540" w:hanging="120"/>
              <w:jc w:val="both"/>
              <w:rPr>
                <w:rFonts w:ascii="標楷體" w:eastAsia="標楷體" w:hAnsi="標楷體" w:cs="標楷體"/>
                <w:kern w:val="0"/>
              </w:rPr>
            </w:pPr>
          </w:p>
          <w:p w14:paraId="3CBD8947" w14:textId="3E8B134B" w:rsidR="002827FE" w:rsidRDefault="00EF2D9C" w:rsidP="00BC745F">
            <w:pPr>
              <w:spacing w:line="360" w:lineRule="exact"/>
              <w:ind w:left="540" w:hanging="120"/>
              <w:jc w:val="both"/>
              <w:rPr>
                <w:rFonts w:ascii="標楷體" w:eastAsia="標楷體" w:hAnsi="標楷體" w:cs="標楷體"/>
                <w:kern w:val="0"/>
              </w:rPr>
            </w:pPr>
            <w:r>
              <w:rPr>
                <w:rFonts w:ascii="標楷體" w:eastAsia="標楷體" w:hAnsi="標楷體" w:cs="標楷體"/>
                <w:kern w:val="0"/>
              </w:rPr>
              <w:t>……</w:t>
            </w:r>
          </w:p>
          <w:p w14:paraId="4E484554" w14:textId="77777777" w:rsidR="002827FE" w:rsidRDefault="002827FE" w:rsidP="00BC745F">
            <w:pPr>
              <w:spacing w:line="360" w:lineRule="exact"/>
              <w:ind w:left="540" w:hanging="120"/>
              <w:jc w:val="both"/>
              <w:rPr>
                <w:rFonts w:ascii="標楷體" w:eastAsia="標楷體" w:hAnsi="標楷體" w:cs="標楷體"/>
                <w:kern w:val="0"/>
              </w:rPr>
            </w:pPr>
          </w:p>
          <w:p w14:paraId="45988DDE" w14:textId="77777777" w:rsidR="002827FE" w:rsidRDefault="002827FE" w:rsidP="00BC745F">
            <w:pPr>
              <w:spacing w:line="360" w:lineRule="exact"/>
              <w:ind w:left="540" w:hanging="120"/>
              <w:jc w:val="both"/>
              <w:rPr>
                <w:rFonts w:ascii="標楷體" w:eastAsia="標楷體" w:hAnsi="標楷體" w:cs="標楷體"/>
                <w:kern w:val="0"/>
              </w:rPr>
            </w:pPr>
          </w:p>
          <w:p w14:paraId="08875C23" w14:textId="2C56630A" w:rsidR="002827FE" w:rsidRDefault="002827FE" w:rsidP="00BC745F">
            <w:pPr>
              <w:spacing w:line="360" w:lineRule="exact"/>
              <w:ind w:left="540" w:hanging="120"/>
              <w:jc w:val="both"/>
              <w:rPr>
                <w:rFonts w:ascii="標楷體" w:eastAsia="標楷體" w:hAnsi="標楷體" w:cs="標楷體"/>
                <w:kern w:val="0"/>
              </w:rPr>
            </w:pPr>
          </w:p>
          <w:p w14:paraId="092234AD" w14:textId="004B939D" w:rsidR="00436E87" w:rsidRDefault="00436E87" w:rsidP="00BC745F">
            <w:pPr>
              <w:spacing w:line="360" w:lineRule="exact"/>
              <w:ind w:left="540" w:hanging="120"/>
              <w:jc w:val="both"/>
              <w:rPr>
                <w:rFonts w:ascii="標楷體" w:eastAsia="標楷體" w:hAnsi="標楷體" w:cs="標楷體"/>
                <w:kern w:val="0"/>
              </w:rPr>
            </w:pPr>
          </w:p>
          <w:p w14:paraId="6E6A9B70" w14:textId="77777777" w:rsidR="00436E87" w:rsidRDefault="00436E87" w:rsidP="00BC745F">
            <w:pPr>
              <w:spacing w:line="360" w:lineRule="exact"/>
              <w:ind w:left="540" w:hanging="120"/>
              <w:jc w:val="both"/>
              <w:rPr>
                <w:rFonts w:ascii="標楷體" w:eastAsia="標楷體" w:hAnsi="標楷體" w:cs="標楷體"/>
                <w:kern w:val="0"/>
              </w:rPr>
            </w:pPr>
          </w:p>
          <w:p w14:paraId="36D58FD5" w14:textId="77777777" w:rsidR="002B4BCA" w:rsidRDefault="002B4BCA" w:rsidP="00BC745F">
            <w:pPr>
              <w:spacing w:line="360" w:lineRule="exact"/>
              <w:ind w:left="540" w:hanging="120"/>
              <w:jc w:val="both"/>
              <w:rPr>
                <w:rFonts w:ascii="標楷體" w:eastAsia="標楷體" w:hAnsi="標楷體" w:cs="標楷體"/>
                <w:kern w:val="0"/>
              </w:rPr>
            </w:pPr>
          </w:p>
          <w:p w14:paraId="60002C3D" w14:textId="77777777" w:rsidR="002827FE" w:rsidRDefault="002827FE" w:rsidP="00BC745F">
            <w:pPr>
              <w:spacing w:line="360" w:lineRule="exact"/>
              <w:ind w:left="540" w:hanging="120"/>
              <w:jc w:val="both"/>
              <w:rPr>
                <w:rFonts w:ascii="標楷體" w:eastAsia="標楷體" w:hAnsi="標楷體" w:cs="標楷體"/>
                <w:kern w:val="0"/>
              </w:rPr>
            </w:pPr>
          </w:p>
          <w:p w14:paraId="63A1F3ED"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7.派駐勞工如遭受機關所屬人員性騷擾時，經調查屬實，機關應對所屬人員懲處，並將結果告知廠商及當事人。</w:t>
            </w:r>
          </w:p>
          <w:p w14:paraId="5717C405" w14:textId="77777777" w:rsidR="002827FE" w:rsidRDefault="00EF2D9C" w:rsidP="00BC745F">
            <w:pPr>
              <w:spacing w:line="360" w:lineRule="exact"/>
              <w:ind w:left="540" w:hanging="120"/>
              <w:jc w:val="both"/>
              <w:rPr>
                <w:rFonts w:ascii="標楷體" w:eastAsia="標楷體" w:hAnsi="標楷體" w:cs="標楷體"/>
                <w:kern w:val="0"/>
              </w:rPr>
            </w:pPr>
            <w:r>
              <w:rPr>
                <w:rFonts w:ascii="標楷體" w:eastAsia="標楷體" w:hAnsi="標楷體" w:cs="標楷體"/>
                <w:kern w:val="0"/>
              </w:rPr>
              <w:t>……</w:t>
            </w:r>
          </w:p>
          <w:p w14:paraId="45C7EB2D" w14:textId="1D425BF1" w:rsidR="002827FE" w:rsidRDefault="002827FE" w:rsidP="00BC745F">
            <w:pPr>
              <w:spacing w:line="360" w:lineRule="exact"/>
              <w:ind w:left="540" w:hanging="120"/>
              <w:jc w:val="both"/>
              <w:rPr>
                <w:rFonts w:ascii="標楷體" w:eastAsia="標楷體" w:hAnsi="標楷體" w:cs="標楷體"/>
                <w:kern w:val="0"/>
              </w:rPr>
            </w:pPr>
          </w:p>
          <w:p w14:paraId="219604C0" w14:textId="77777777" w:rsidR="002827FE" w:rsidRDefault="002827FE" w:rsidP="00BC745F">
            <w:pPr>
              <w:spacing w:line="360" w:lineRule="exact"/>
              <w:ind w:left="540" w:hanging="120"/>
              <w:jc w:val="both"/>
              <w:rPr>
                <w:rFonts w:ascii="標楷體" w:eastAsia="標楷體" w:hAnsi="標楷體" w:cs="標楷體"/>
                <w:kern w:val="0"/>
              </w:rPr>
            </w:pPr>
          </w:p>
          <w:p w14:paraId="134106B4" w14:textId="35B58806"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9.廠商派至機關提供勞務之派駐勞工，依相關勞動法令</w:t>
            </w:r>
            <w:r>
              <w:rPr>
                <w:rFonts w:ascii="標楷體" w:eastAsia="標楷體" w:hAnsi="標楷體" w:cs="標楷體"/>
                <w:color w:val="000000"/>
              </w:rPr>
              <w:t>或</w:t>
            </w:r>
            <w:r w:rsidRPr="00A051F9">
              <w:rPr>
                <w:rFonts w:ascii="標楷體" w:eastAsia="標楷體" w:hAnsi="標楷體" w:cs="標楷體"/>
                <w:kern w:val="0"/>
              </w:rPr>
              <w:t>性別工作平等法</w:t>
            </w:r>
            <w:r>
              <w:rPr>
                <w:rFonts w:ascii="標楷體" w:eastAsia="標楷體" w:hAnsi="標楷體" w:cs="標楷體"/>
                <w:kern w:val="0"/>
              </w:rPr>
              <w:t>規定請假者：</w:t>
            </w:r>
            <w:r w:rsidR="00F6339F" w:rsidRPr="00133A0F">
              <w:rPr>
                <w:rFonts w:ascii="標楷體" w:eastAsia="標楷體" w:hAnsi="標楷體" w:cs="標楷體" w:hint="eastAsia"/>
                <w:kern w:val="0"/>
              </w:rPr>
              <w:t>（由機關四擇</w:t>
            </w:r>
            <w:proofErr w:type="gramStart"/>
            <w:r w:rsidR="00F6339F" w:rsidRPr="00133A0F">
              <w:rPr>
                <w:rFonts w:ascii="標楷體" w:eastAsia="標楷體" w:hAnsi="標楷體" w:cs="標楷體" w:hint="eastAsia"/>
                <w:kern w:val="0"/>
              </w:rPr>
              <w:t>一</w:t>
            </w:r>
            <w:proofErr w:type="gramEnd"/>
            <w:r w:rsidR="00F6339F" w:rsidRPr="00133A0F">
              <w:rPr>
                <w:rFonts w:ascii="標楷體" w:eastAsia="標楷體" w:hAnsi="標楷體" w:cs="標楷體" w:hint="eastAsia"/>
                <w:kern w:val="0"/>
              </w:rPr>
              <w:t>於招標時載明）</w:t>
            </w:r>
          </w:p>
          <w:p w14:paraId="78BD443C" w14:textId="02E6FB00" w:rsidR="002827FE" w:rsidRDefault="00EF2D9C" w:rsidP="00436E87">
            <w:pPr>
              <w:spacing w:line="360" w:lineRule="exact"/>
              <w:ind w:left="540" w:hanging="120"/>
              <w:jc w:val="both"/>
              <w:rPr>
                <w:rFonts w:ascii="標楷體" w:eastAsia="標楷體" w:hAnsi="標楷體" w:cs="標楷體"/>
                <w:kern w:val="0"/>
              </w:rPr>
            </w:pPr>
            <w:r>
              <w:rPr>
                <w:rFonts w:ascii="標楷體" w:eastAsia="標楷體" w:hAnsi="標楷體" w:cs="標楷體"/>
                <w:kern w:val="0"/>
              </w:rPr>
              <w:t>……</w:t>
            </w:r>
          </w:p>
          <w:p w14:paraId="0FEFB2AD" w14:textId="77777777" w:rsidR="002827FE" w:rsidRDefault="00EF2D9C" w:rsidP="00BC745F">
            <w:pPr>
              <w:spacing w:line="360" w:lineRule="exact"/>
              <w:ind w:left="660" w:hanging="480"/>
              <w:jc w:val="both"/>
              <w:rPr>
                <w:rFonts w:ascii="標楷體" w:eastAsia="標楷體" w:hAnsi="標楷體" w:cs="標楷體"/>
                <w:kern w:val="0"/>
              </w:rPr>
            </w:pPr>
            <w:r>
              <w:rPr>
                <w:rFonts w:ascii="標楷體" w:eastAsia="標楷體" w:hAnsi="標楷體" w:cs="標楷體"/>
                <w:kern w:val="0"/>
              </w:rPr>
              <w:t>(十七)合作社社員權益保障（非屬</w:t>
            </w:r>
            <w:proofErr w:type="gramStart"/>
            <w:r>
              <w:rPr>
                <w:rFonts w:ascii="標楷體" w:eastAsia="標楷體" w:hAnsi="標楷體" w:cs="標楷體"/>
                <w:kern w:val="0"/>
              </w:rPr>
              <w:t>僱傭</w:t>
            </w:r>
            <w:proofErr w:type="gramEnd"/>
            <w:r>
              <w:rPr>
                <w:rFonts w:ascii="標楷體" w:eastAsia="標楷體" w:hAnsi="標楷體" w:cs="標楷體"/>
                <w:kern w:val="0"/>
              </w:rPr>
              <w:t>關係之社員適用）：</w:t>
            </w:r>
          </w:p>
          <w:p w14:paraId="79A65A81" w14:textId="77777777" w:rsidR="002827FE" w:rsidRDefault="00EF2D9C" w:rsidP="00BC745F">
            <w:pPr>
              <w:spacing w:line="360" w:lineRule="exact"/>
              <w:ind w:left="540" w:hanging="120"/>
              <w:jc w:val="both"/>
              <w:rPr>
                <w:rFonts w:ascii="標楷體" w:eastAsia="標楷體" w:hAnsi="標楷體" w:cs="標楷體"/>
                <w:kern w:val="0"/>
              </w:rPr>
            </w:pPr>
            <w:r>
              <w:rPr>
                <w:rFonts w:ascii="標楷體" w:eastAsia="標楷體" w:hAnsi="標楷體" w:cs="標楷體"/>
                <w:kern w:val="0"/>
              </w:rPr>
              <w:t>……</w:t>
            </w:r>
          </w:p>
          <w:p w14:paraId="7DEB07E3"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3.在機關提供勞務之社員(</w:t>
            </w:r>
            <w:proofErr w:type="gramStart"/>
            <w:r>
              <w:rPr>
                <w:rFonts w:ascii="標楷體" w:eastAsia="標楷體" w:hAnsi="標楷體" w:cs="標楷體"/>
                <w:kern w:val="0"/>
              </w:rPr>
              <w:t>含原駐</w:t>
            </w:r>
            <w:proofErr w:type="gramEnd"/>
            <w:r>
              <w:rPr>
                <w:rFonts w:ascii="標楷體" w:eastAsia="標楷體" w:hAnsi="標楷體" w:cs="標楷體"/>
                <w:kern w:val="0"/>
              </w:rPr>
              <w:t>點人員加入合作社為社員者)權益保障：（由機關衡酌</w:t>
            </w:r>
            <w:r>
              <w:rPr>
                <w:rFonts w:ascii="標楷體" w:eastAsia="標楷體" w:hAnsi="標楷體" w:cs="標楷體"/>
                <w:kern w:val="0"/>
              </w:rPr>
              <w:lastRenderedPageBreak/>
              <w:t>個案情形於招標時勾選）</w:t>
            </w:r>
          </w:p>
          <w:p w14:paraId="3C9A8793" w14:textId="77777777"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w:t>
            </w:r>
          </w:p>
          <w:p w14:paraId="0F4FF2D7" w14:textId="77777777" w:rsidR="002827FE" w:rsidRDefault="00EF2D9C" w:rsidP="00BC745F">
            <w:pPr>
              <w:spacing w:line="360" w:lineRule="exact"/>
              <w:ind w:left="1140" w:hanging="600"/>
              <w:jc w:val="both"/>
              <w:rPr>
                <w:rFonts w:ascii="標楷體" w:eastAsia="標楷體" w:hAnsi="標楷體" w:cs="標楷體"/>
                <w:kern w:val="0"/>
              </w:rPr>
            </w:pPr>
            <w:r>
              <w:rPr>
                <w:rFonts w:ascii="標楷體" w:eastAsia="標楷體" w:hAnsi="標楷體" w:cs="標楷體"/>
                <w:kern w:val="0"/>
              </w:rPr>
              <w:t>（7）提供勞務之社員如遭受機關所屬人員性騷擾時，經調查屬實，機關應對所屬人員懲處，並將結果告知合作社及當事人。</w:t>
            </w:r>
          </w:p>
          <w:p w14:paraId="39DD0332" w14:textId="77777777" w:rsidR="008B4637" w:rsidRDefault="008B4637" w:rsidP="008B4637">
            <w:pPr>
              <w:spacing w:line="360" w:lineRule="exact"/>
              <w:ind w:left="1140" w:hanging="600"/>
              <w:jc w:val="both"/>
              <w:rPr>
                <w:rFonts w:ascii="標楷體" w:eastAsia="標楷體" w:hAnsi="標楷體" w:cs="標楷體"/>
                <w:kern w:val="0"/>
              </w:rPr>
            </w:pPr>
            <w:r>
              <w:rPr>
                <w:rFonts w:ascii="標楷體" w:eastAsia="標楷體" w:hAnsi="標楷體" w:cs="標楷體"/>
                <w:kern w:val="0"/>
              </w:rPr>
              <w:t>……</w:t>
            </w:r>
          </w:p>
          <w:p w14:paraId="0923CCD1" w14:textId="77777777" w:rsidR="002827FE" w:rsidRDefault="002827FE" w:rsidP="00BC745F">
            <w:pPr>
              <w:spacing w:line="360" w:lineRule="exact"/>
              <w:ind w:left="1140" w:hanging="600"/>
              <w:jc w:val="both"/>
              <w:rPr>
                <w:rFonts w:ascii="標楷體" w:eastAsia="標楷體" w:hAnsi="標楷體" w:cs="標楷體"/>
                <w:kern w:val="0"/>
              </w:rPr>
            </w:pPr>
          </w:p>
          <w:p w14:paraId="3D7535EF" w14:textId="77777777" w:rsidR="002827FE" w:rsidRDefault="002827FE" w:rsidP="00BC745F">
            <w:pPr>
              <w:spacing w:line="360" w:lineRule="exact"/>
              <w:ind w:left="1140" w:hanging="600"/>
              <w:jc w:val="both"/>
              <w:rPr>
                <w:rFonts w:ascii="標楷體" w:eastAsia="標楷體" w:hAnsi="標楷體" w:cs="標楷體"/>
                <w:kern w:val="0"/>
              </w:rPr>
            </w:pPr>
          </w:p>
          <w:p w14:paraId="54A2DAA7" w14:textId="77777777" w:rsidR="002827FE" w:rsidRDefault="002827FE" w:rsidP="00BC745F">
            <w:pPr>
              <w:spacing w:line="360" w:lineRule="exact"/>
              <w:ind w:left="1140" w:hanging="600"/>
              <w:jc w:val="both"/>
              <w:rPr>
                <w:rFonts w:ascii="標楷體" w:eastAsia="標楷體" w:hAnsi="標楷體" w:cs="標楷體"/>
                <w:kern w:val="0"/>
              </w:rPr>
            </w:pPr>
          </w:p>
          <w:p w14:paraId="06AB27CA" w14:textId="77777777" w:rsidR="002827FE" w:rsidRDefault="002827FE" w:rsidP="00BC745F">
            <w:pPr>
              <w:spacing w:line="360" w:lineRule="exact"/>
              <w:ind w:left="1140" w:hanging="600"/>
              <w:jc w:val="both"/>
              <w:rPr>
                <w:rFonts w:ascii="標楷體" w:eastAsia="標楷體" w:hAnsi="標楷體" w:cs="標楷體"/>
                <w:kern w:val="0"/>
              </w:rPr>
            </w:pPr>
          </w:p>
          <w:p w14:paraId="6F22322B" w14:textId="77777777" w:rsidR="002827FE" w:rsidRDefault="002827FE" w:rsidP="00BC745F">
            <w:pPr>
              <w:spacing w:line="360" w:lineRule="exact"/>
              <w:ind w:left="1140" w:hanging="600"/>
              <w:jc w:val="both"/>
              <w:rPr>
                <w:rFonts w:ascii="標楷體" w:eastAsia="標楷體" w:hAnsi="標楷體" w:cs="標楷體"/>
                <w:kern w:val="0"/>
              </w:rPr>
            </w:pPr>
          </w:p>
          <w:p w14:paraId="0DEB87E5" w14:textId="77777777" w:rsidR="002827FE" w:rsidRDefault="002827FE" w:rsidP="00BC745F">
            <w:pPr>
              <w:spacing w:line="360" w:lineRule="exact"/>
              <w:ind w:left="1140" w:hanging="600"/>
              <w:jc w:val="both"/>
              <w:rPr>
                <w:rFonts w:ascii="標楷體" w:eastAsia="標楷體" w:hAnsi="標楷體" w:cs="標楷體"/>
                <w:kern w:val="0"/>
              </w:rPr>
            </w:pPr>
          </w:p>
          <w:p w14:paraId="1FC921CD" w14:textId="77777777" w:rsidR="002827FE" w:rsidRDefault="002827FE" w:rsidP="00BC745F">
            <w:pPr>
              <w:spacing w:line="360" w:lineRule="exact"/>
              <w:ind w:left="1140" w:hanging="600"/>
              <w:jc w:val="both"/>
              <w:rPr>
                <w:rFonts w:ascii="標楷體" w:eastAsia="標楷體" w:hAnsi="標楷體" w:cs="標楷體"/>
                <w:kern w:val="0"/>
              </w:rPr>
            </w:pPr>
          </w:p>
          <w:p w14:paraId="02228580" w14:textId="77777777" w:rsidR="002827FE" w:rsidRDefault="002827FE" w:rsidP="00BC745F">
            <w:pPr>
              <w:spacing w:line="360" w:lineRule="exact"/>
              <w:ind w:left="1140" w:hanging="600"/>
              <w:jc w:val="both"/>
              <w:rPr>
                <w:rFonts w:ascii="標楷體" w:eastAsia="標楷體" w:hAnsi="標楷體" w:cs="標楷體"/>
                <w:kern w:val="0"/>
              </w:rPr>
            </w:pPr>
          </w:p>
          <w:p w14:paraId="016832AE" w14:textId="77777777" w:rsidR="002827FE" w:rsidRDefault="002827FE" w:rsidP="00BC745F">
            <w:pPr>
              <w:spacing w:line="360" w:lineRule="exact"/>
              <w:ind w:left="1140" w:hanging="600"/>
              <w:jc w:val="both"/>
              <w:rPr>
                <w:rFonts w:ascii="標楷體" w:eastAsia="標楷體" w:hAnsi="標楷體" w:cs="標楷體"/>
                <w:kern w:val="0"/>
              </w:rPr>
            </w:pPr>
          </w:p>
          <w:p w14:paraId="156CF304" w14:textId="77777777" w:rsidR="002827FE" w:rsidRDefault="002827FE" w:rsidP="00BC745F">
            <w:pPr>
              <w:spacing w:line="360" w:lineRule="exact"/>
              <w:ind w:left="1140" w:hanging="600"/>
              <w:jc w:val="both"/>
              <w:rPr>
                <w:rFonts w:ascii="標楷體" w:eastAsia="標楷體" w:hAnsi="標楷體" w:cs="標楷體"/>
                <w:kern w:val="0"/>
              </w:rPr>
            </w:pPr>
          </w:p>
          <w:p w14:paraId="0FB3949A" w14:textId="77777777" w:rsidR="002827FE" w:rsidRDefault="002827FE" w:rsidP="00BC745F">
            <w:pPr>
              <w:spacing w:line="360" w:lineRule="exact"/>
              <w:ind w:left="1140" w:hanging="600"/>
              <w:jc w:val="both"/>
              <w:rPr>
                <w:rFonts w:ascii="標楷體" w:eastAsia="標楷體" w:hAnsi="標楷體" w:cs="標楷體"/>
                <w:kern w:val="0"/>
              </w:rPr>
            </w:pPr>
          </w:p>
          <w:p w14:paraId="7758887A" w14:textId="77777777" w:rsidR="002827FE" w:rsidRDefault="002827FE" w:rsidP="00BC745F">
            <w:pPr>
              <w:spacing w:line="360" w:lineRule="exact"/>
              <w:ind w:left="1140" w:hanging="600"/>
              <w:jc w:val="both"/>
              <w:rPr>
                <w:rFonts w:ascii="標楷體" w:eastAsia="標楷體" w:hAnsi="標楷體" w:cs="標楷體"/>
                <w:kern w:val="0"/>
              </w:rPr>
            </w:pPr>
          </w:p>
          <w:p w14:paraId="1A78ACFC" w14:textId="77777777" w:rsidR="002827FE" w:rsidRDefault="002827FE" w:rsidP="00BC745F">
            <w:pPr>
              <w:spacing w:line="360" w:lineRule="exact"/>
              <w:ind w:left="1140" w:hanging="600"/>
              <w:jc w:val="both"/>
              <w:rPr>
                <w:rFonts w:ascii="標楷體" w:eastAsia="標楷體" w:hAnsi="標楷體" w:cs="標楷體"/>
                <w:kern w:val="0"/>
              </w:rPr>
            </w:pPr>
          </w:p>
          <w:p w14:paraId="2291048F" w14:textId="77777777" w:rsidR="002827FE" w:rsidRDefault="002827FE" w:rsidP="00BC745F">
            <w:pPr>
              <w:spacing w:line="360" w:lineRule="exact"/>
              <w:ind w:left="1140" w:hanging="600"/>
              <w:jc w:val="both"/>
              <w:rPr>
                <w:rFonts w:ascii="標楷體" w:eastAsia="標楷體" w:hAnsi="標楷體" w:cs="標楷體"/>
                <w:kern w:val="0"/>
              </w:rPr>
            </w:pPr>
          </w:p>
          <w:p w14:paraId="3068A097" w14:textId="77777777" w:rsidR="002827FE" w:rsidRDefault="002827FE" w:rsidP="00BC745F">
            <w:pPr>
              <w:spacing w:line="360" w:lineRule="exact"/>
              <w:ind w:left="1140" w:hanging="600"/>
              <w:jc w:val="both"/>
              <w:rPr>
                <w:rFonts w:ascii="標楷體" w:eastAsia="標楷體" w:hAnsi="標楷體" w:cs="標楷體"/>
                <w:kern w:val="0"/>
              </w:rPr>
            </w:pPr>
          </w:p>
          <w:p w14:paraId="38E59500" w14:textId="26324467" w:rsidR="002827FE" w:rsidRDefault="002827FE" w:rsidP="00BC745F">
            <w:pPr>
              <w:spacing w:line="360" w:lineRule="exact"/>
              <w:ind w:left="1140" w:hanging="600"/>
              <w:jc w:val="both"/>
              <w:rPr>
                <w:rFonts w:ascii="標楷體" w:eastAsia="標楷體" w:hAnsi="標楷體" w:cs="標楷體"/>
                <w:kern w:val="0"/>
              </w:rPr>
            </w:pPr>
          </w:p>
          <w:p w14:paraId="2D36FCF1" w14:textId="77777777" w:rsidR="002827FE" w:rsidRDefault="002827FE" w:rsidP="00BC745F">
            <w:pPr>
              <w:spacing w:line="360" w:lineRule="exact"/>
              <w:ind w:left="1140" w:hanging="600"/>
              <w:jc w:val="both"/>
              <w:rPr>
                <w:rFonts w:ascii="標楷體" w:eastAsia="標楷體" w:hAnsi="標楷體" w:cs="標楷體"/>
                <w:kern w:val="0"/>
              </w:rPr>
            </w:pPr>
          </w:p>
          <w:p w14:paraId="319281AB" w14:textId="77777777" w:rsidR="002827FE" w:rsidRDefault="00EF2D9C" w:rsidP="00BC745F">
            <w:pPr>
              <w:spacing w:line="360" w:lineRule="exact"/>
              <w:ind w:left="660" w:hanging="480"/>
              <w:jc w:val="both"/>
              <w:rPr>
                <w:rFonts w:ascii="標楷體" w:eastAsia="標楷體" w:hAnsi="標楷體" w:cs="標楷體"/>
                <w:kern w:val="0"/>
              </w:rPr>
            </w:pPr>
            <w:r>
              <w:rPr>
                <w:rFonts w:ascii="標楷體" w:eastAsia="標楷體" w:hAnsi="標楷體" w:cs="標楷體"/>
                <w:kern w:val="0"/>
              </w:rPr>
              <w:t xml:space="preserve"> (十八)其他(由機關擇需要者於招標時載明)：</w:t>
            </w:r>
          </w:p>
          <w:p w14:paraId="5C8547F9" w14:textId="77777777" w:rsidR="002827FE" w:rsidRDefault="00EF2D9C" w:rsidP="00BC745F">
            <w:pPr>
              <w:spacing w:line="360" w:lineRule="exact"/>
              <w:ind w:left="540" w:hanging="120"/>
              <w:jc w:val="both"/>
              <w:rPr>
                <w:rFonts w:ascii="標楷體" w:eastAsia="標楷體" w:hAnsi="標楷體" w:cs="標楷體"/>
                <w:kern w:val="0"/>
              </w:rPr>
            </w:pPr>
            <w:r>
              <w:rPr>
                <w:rFonts w:ascii="標楷體" w:eastAsia="標楷體" w:hAnsi="標楷體" w:cs="標楷體"/>
                <w:kern w:val="0"/>
              </w:rPr>
              <w:lastRenderedPageBreak/>
              <w:t>……</w:t>
            </w:r>
          </w:p>
          <w:p w14:paraId="144D7883" w14:textId="77777777" w:rsidR="00D2428B" w:rsidRDefault="00D2428B" w:rsidP="00BC745F">
            <w:pPr>
              <w:spacing w:line="360" w:lineRule="exact"/>
              <w:ind w:left="660" w:hanging="240"/>
              <w:jc w:val="both"/>
              <w:rPr>
                <w:rFonts w:ascii="標楷體" w:eastAsia="標楷體" w:hAnsi="標楷體" w:cs="標楷體"/>
                <w:kern w:val="0"/>
              </w:rPr>
            </w:pPr>
          </w:p>
          <w:p w14:paraId="710A867A" w14:textId="77777777" w:rsidR="00D2428B" w:rsidRDefault="00D2428B" w:rsidP="00BC745F">
            <w:pPr>
              <w:spacing w:line="360" w:lineRule="exact"/>
              <w:ind w:left="660" w:hanging="240"/>
              <w:jc w:val="both"/>
              <w:rPr>
                <w:rFonts w:ascii="標楷體" w:eastAsia="標楷體" w:hAnsi="標楷體" w:cs="標楷體"/>
                <w:kern w:val="0"/>
              </w:rPr>
            </w:pPr>
          </w:p>
          <w:p w14:paraId="194B50D8" w14:textId="56FD2169" w:rsidR="00D2428B" w:rsidRDefault="00D2428B" w:rsidP="00BC745F">
            <w:pPr>
              <w:spacing w:line="360" w:lineRule="exact"/>
              <w:ind w:left="660" w:hanging="240"/>
              <w:jc w:val="both"/>
              <w:rPr>
                <w:rFonts w:ascii="標楷體" w:eastAsia="標楷體" w:hAnsi="標楷體" w:cs="標楷體"/>
                <w:kern w:val="0"/>
              </w:rPr>
            </w:pPr>
          </w:p>
          <w:p w14:paraId="47F79934" w14:textId="77777777" w:rsidR="00786B9C" w:rsidRDefault="00786B9C" w:rsidP="00BC745F">
            <w:pPr>
              <w:spacing w:line="360" w:lineRule="exact"/>
              <w:ind w:left="660" w:hanging="240"/>
              <w:jc w:val="both"/>
              <w:rPr>
                <w:rFonts w:ascii="標楷體" w:eastAsia="標楷體" w:hAnsi="標楷體" w:cs="標楷體"/>
                <w:kern w:val="0"/>
              </w:rPr>
            </w:pPr>
          </w:p>
          <w:p w14:paraId="002706E9" w14:textId="3BD5EF55"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kern w:val="0"/>
              </w:rPr>
              <w:t>□其他：__________________。</w:t>
            </w:r>
          </w:p>
          <w:p w14:paraId="67843BF5" w14:textId="77777777" w:rsidR="00786B9C" w:rsidRDefault="00786B9C" w:rsidP="00786B9C">
            <w:pPr>
              <w:spacing w:line="360" w:lineRule="exact"/>
              <w:ind w:left="1140" w:hanging="600"/>
              <w:jc w:val="both"/>
              <w:rPr>
                <w:rFonts w:ascii="標楷體" w:eastAsia="標楷體" w:hAnsi="標楷體" w:cs="標楷體"/>
                <w:kern w:val="0"/>
              </w:rPr>
            </w:pPr>
            <w:r>
              <w:rPr>
                <w:rFonts w:ascii="標楷體" w:eastAsia="標楷體" w:hAnsi="標楷體" w:cs="標楷體"/>
                <w:kern w:val="0"/>
              </w:rPr>
              <w:t>……</w:t>
            </w:r>
          </w:p>
          <w:p w14:paraId="7440B7E3" w14:textId="560BE5AE" w:rsidR="00AD088F" w:rsidRPr="00AD088F" w:rsidRDefault="00AD088F" w:rsidP="00AD088F">
            <w:pPr>
              <w:spacing w:line="360" w:lineRule="exact"/>
              <w:ind w:left="660" w:hanging="480"/>
              <w:jc w:val="both"/>
              <w:rPr>
                <w:rFonts w:ascii="標楷體" w:eastAsia="標楷體" w:hAnsi="標楷體" w:cs="標楷體"/>
                <w:kern w:val="0"/>
              </w:rPr>
            </w:pPr>
            <w:r w:rsidRPr="00AD088F">
              <w:rPr>
                <w:rFonts w:ascii="標楷體" w:eastAsia="標楷體" w:hAnsi="標楷體" w:cs="標楷體"/>
                <w:kern w:val="0"/>
              </w:rPr>
              <w:t>(</w:t>
            </w:r>
            <w:r w:rsidRPr="00AD088F">
              <w:rPr>
                <w:rFonts w:ascii="標楷體" w:eastAsia="標楷體" w:hAnsi="標楷體" w:cs="標楷體" w:hint="eastAsia"/>
                <w:kern w:val="0"/>
              </w:rPr>
              <w:t>二十二</w:t>
            </w:r>
            <w:r w:rsidRPr="00AD088F">
              <w:rPr>
                <w:rFonts w:ascii="標楷體" w:eastAsia="標楷體" w:hAnsi="標楷體" w:cs="標楷體"/>
                <w:kern w:val="0"/>
              </w:rPr>
              <w:t>)</w:t>
            </w:r>
            <w:r w:rsidRPr="00AD088F">
              <w:rPr>
                <w:rFonts w:ascii="標楷體" w:eastAsia="標楷體" w:hAnsi="標楷體" w:cs="標楷體" w:hint="eastAsia"/>
                <w:kern w:val="0"/>
              </w:rPr>
              <w:t>廠商依契約提供環保、節能、省水或綠建材等綠色產品，應至</w:t>
            </w:r>
            <w:r w:rsidRPr="00AD088F">
              <w:rPr>
                <w:rFonts w:ascii="標楷體" w:eastAsia="標楷體" w:hAnsi="標楷體" w:cs="標楷體" w:hint="eastAsia"/>
                <w:color w:val="FF0000"/>
                <w:kern w:val="0"/>
                <w:u w:val="single"/>
              </w:rPr>
              <w:t>行政院</w:t>
            </w:r>
            <w:r w:rsidRPr="00AD088F">
              <w:rPr>
                <w:rFonts w:ascii="標楷體" w:eastAsia="標楷體" w:hAnsi="標楷體" w:cs="標楷體" w:hint="eastAsia"/>
                <w:kern w:val="0"/>
              </w:rPr>
              <w:t>環境</w:t>
            </w:r>
            <w:r w:rsidRPr="00AD088F">
              <w:rPr>
                <w:rFonts w:ascii="標楷體" w:eastAsia="標楷體" w:hAnsi="標楷體" w:cs="標楷體" w:hint="eastAsia"/>
                <w:color w:val="FF0000"/>
                <w:kern w:val="0"/>
                <w:u w:val="single"/>
              </w:rPr>
              <w:t>保護署</w:t>
            </w:r>
            <w:r w:rsidRPr="00AD088F">
              <w:rPr>
                <w:rFonts w:ascii="標楷體" w:eastAsia="標楷體" w:hAnsi="標楷體" w:cs="標楷體" w:hint="eastAsia"/>
                <w:kern w:val="0"/>
              </w:rPr>
              <w:t>設置之「民間企業及團體綠色採購申報平</w:t>
            </w:r>
            <w:proofErr w:type="gramStart"/>
            <w:r w:rsidRPr="00AD088F">
              <w:rPr>
                <w:rFonts w:ascii="標楷體" w:eastAsia="標楷體" w:hAnsi="標楷體" w:cs="標楷體" w:hint="eastAsia"/>
                <w:kern w:val="0"/>
              </w:rPr>
              <w:t>臺</w:t>
            </w:r>
            <w:proofErr w:type="gramEnd"/>
            <w:r w:rsidRPr="00AD088F">
              <w:rPr>
                <w:rFonts w:ascii="標楷體" w:eastAsia="標楷體" w:hAnsi="標楷體" w:cs="標楷體" w:hint="eastAsia"/>
                <w:kern w:val="0"/>
              </w:rPr>
              <w:t>」申報。</w:t>
            </w:r>
          </w:p>
        </w:tc>
        <w:tc>
          <w:tcPr>
            <w:tcW w:w="3987" w:type="dxa"/>
            <w:tcBorders>
              <w:top w:val="single" w:sz="4" w:space="0" w:color="000000"/>
              <w:left w:val="single" w:sz="4" w:space="0" w:color="000000"/>
              <w:bottom w:val="single" w:sz="4" w:space="0" w:color="000000"/>
              <w:right w:val="single" w:sz="4" w:space="0" w:color="000000"/>
            </w:tcBorders>
          </w:tcPr>
          <w:p w14:paraId="71DB75DA"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0B451420"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7421C0B3"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4DEA9241"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3AF9B1F0"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182C145D"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6E15F4E5"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5B60EF79"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0D38A1E3"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50A741E7" w14:textId="2315E983" w:rsidR="002827FE" w:rsidRPr="005B7256" w:rsidRDefault="00EF2D9C" w:rsidP="005B7256">
            <w:pPr>
              <w:pStyle w:val="af7"/>
              <w:numPr>
                <w:ilvl w:val="0"/>
                <w:numId w:val="5"/>
              </w:numPr>
              <w:suppressAutoHyphens w:val="0"/>
              <w:kinsoku w:val="0"/>
              <w:overflowPunct w:val="0"/>
              <w:autoSpaceDE w:val="0"/>
              <w:autoSpaceDN w:val="0"/>
              <w:spacing w:line="360" w:lineRule="exact"/>
              <w:jc w:val="both"/>
              <w:rPr>
                <w:rFonts w:ascii="標楷體" w:eastAsia="標楷體" w:hAnsi="標楷體" w:cs="標楷體"/>
                <w:kern w:val="0"/>
              </w:rPr>
            </w:pPr>
            <w:r w:rsidRPr="005B7256">
              <w:rPr>
                <w:rFonts w:ascii="標楷體" w:eastAsia="標楷體" w:hAnsi="標楷體" w:cs="標楷體"/>
                <w:kern w:val="0"/>
              </w:rPr>
              <w:t>第</w:t>
            </w:r>
            <w:r w:rsidR="00F219EF" w:rsidRPr="005B7256">
              <w:rPr>
                <w:rFonts w:ascii="標楷體" w:eastAsia="標楷體" w:hAnsi="標楷體" w:cs="標楷體"/>
                <w:kern w:val="0"/>
              </w:rPr>
              <w:t>16</w:t>
            </w:r>
            <w:r w:rsidRPr="005B7256">
              <w:rPr>
                <w:rFonts w:ascii="標楷體" w:eastAsia="標楷體" w:hAnsi="標楷體" w:cs="標楷體"/>
                <w:kern w:val="0"/>
              </w:rPr>
              <w:t>款第2目第</w:t>
            </w:r>
            <w:r w:rsidR="00F219EF" w:rsidRPr="005B7256">
              <w:rPr>
                <w:rFonts w:ascii="標楷體" w:eastAsia="標楷體" w:hAnsi="標楷體" w:cs="標楷體"/>
                <w:kern w:val="0"/>
              </w:rPr>
              <w:t>2</w:t>
            </w:r>
            <w:r w:rsidRPr="005B7256">
              <w:rPr>
                <w:rFonts w:ascii="標楷體" w:eastAsia="標楷體" w:hAnsi="標楷體" w:cs="標楷體"/>
                <w:kern w:val="0"/>
              </w:rPr>
              <w:t>子目，配合勞動部113年5月1日勞動關2字第1130141630號函修正「政府機關(構)運用勞務承攬參考原則」第4點第2款，修正申請育嬰留職停薪之服務年資</w:t>
            </w:r>
            <w:proofErr w:type="gramStart"/>
            <w:r w:rsidRPr="005B7256">
              <w:rPr>
                <w:rFonts w:ascii="標楷體" w:eastAsia="標楷體" w:hAnsi="標楷體" w:cs="標楷體"/>
                <w:kern w:val="0"/>
              </w:rPr>
              <w:t>採併</w:t>
            </w:r>
            <w:proofErr w:type="gramEnd"/>
            <w:r w:rsidRPr="005B7256">
              <w:rPr>
                <w:rFonts w:ascii="標楷體" w:eastAsia="標楷體" w:hAnsi="標楷體" w:cs="標楷體"/>
                <w:kern w:val="0"/>
              </w:rPr>
              <w:t>計年資方式。</w:t>
            </w:r>
          </w:p>
          <w:p w14:paraId="3B981CDA" w14:textId="4AAC43BD" w:rsidR="002827FE" w:rsidRDefault="005B7256"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r>
              <w:rPr>
                <w:rFonts w:ascii="標楷體" w:eastAsia="標楷體" w:hAnsi="標楷體" w:cs="標楷體"/>
                <w:kern w:val="0"/>
              </w:rPr>
              <w:t>2</w:t>
            </w:r>
            <w:r w:rsidR="00EF2D9C">
              <w:rPr>
                <w:rFonts w:ascii="標楷體" w:eastAsia="標楷體" w:hAnsi="標楷體" w:cs="標楷體"/>
                <w:kern w:val="0"/>
              </w:rPr>
              <w:t>.  性別工作</w:t>
            </w:r>
            <w:proofErr w:type="gramStart"/>
            <w:r w:rsidR="00EF2D9C">
              <w:rPr>
                <w:rFonts w:ascii="標楷體" w:eastAsia="標楷體" w:hAnsi="標楷體" w:cs="標楷體"/>
                <w:kern w:val="0"/>
              </w:rPr>
              <w:t>平等法經總統</w:t>
            </w:r>
            <w:proofErr w:type="gramEnd"/>
            <w:r w:rsidR="00EF2D9C">
              <w:rPr>
                <w:rFonts w:ascii="標楷體" w:eastAsia="標楷體" w:hAnsi="標楷體" w:cs="標楷體"/>
                <w:kern w:val="0"/>
              </w:rPr>
              <w:t>112年8月16日華總</w:t>
            </w:r>
            <w:proofErr w:type="gramStart"/>
            <w:r w:rsidR="00EF2D9C">
              <w:rPr>
                <w:rFonts w:ascii="標楷體" w:eastAsia="標楷體" w:hAnsi="標楷體" w:cs="標楷體"/>
                <w:kern w:val="0"/>
              </w:rPr>
              <w:t>一義字第11200069341</w:t>
            </w:r>
            <w:proofErr w:type="gramEnd"/>
            <w:r w:rsidR="00EF2D9C">
              <w:rPr>
                <w:rFonts w:ascii="標楷體" w:eastAsia="標楷體" w:hAnsi="標楷體" w:cs="標楷體"/>
                <w:kern w:val="0"/>
              </w:rPr>
              <w:t>號令，修正名稱為</w:t>
            </w:r>
            <w:r w:rsidR="00EF2D9C">
              <w:rPr>
                <w:rFonts w:ascii="標楷體" w:eastAsia="標楷體" w:hAnsi="標楷體" w:cs="標楷體"/>
                <w:kern w:val="0"/>
              </w:rPr>
              <w:lastRenderedPageBreak/>
              <w:t>性別平等工作法。第</w:t>
            </w:r>
            <w:r w:rsidR="00F219EF">
              <w:rPr>
                <w:rFonts w:ascii="標楷體" w:eastAsia="標楷體" w:hAnsi="標楷體" w:cs="標楷體"/>
                <w:kern w:val="0"/>
              </w:rPr>
              <w:t>16</w:t>
            </w:r>
            <w:r w:rsidR="00EF2D9C">
              <w:rPr>
                <w:rFonts w:ascii="標楷體" w:eastAsia="標楷體" w:hAnsi="標楷體" w:cs="標楷體"/>
                <w:kern w:val="0"/>
              </w:rPr>
              <w:t>款第2目第</w:t>
            </w:r>
            <w:r w:rsidR="00F219EF">
              <w:rPr>
                <w:rFonts w:ascii="標楷體" w:eastAsia="標楷體" w:hAnsi="標楷體" w:cs="標楷體"/>
                <w:kern w:val="0"/>
              </w:rPr>
              <w:t>2</w:t>
            </w:r>
            <w:r w:rsidR="00EF2D9C">
              <w:rPr>
                <w:rFonts w:ascii="標楷體" w:eastAsia="標楷體" w:hAnsi="標楷體" w:cs="標楷體"/>
                <w:kern w:val="0"/>
              </w:rPr>
              <w:t>子目、第</w:t>
            </w:r>
            <w:r w:rsidR="00F219EF">
              <w:rPr>
                <w:rFonts w:ascii="標楷體" w:eastAsia="標楷體" w:hAnsi="標楷體" w:cs="標楷體"/>
                <w:kern w:val="0"/>
              </w:rPr>
              <w:t>4</w:t>
            </w:r>
            <w:r w:rsidR="00EF2D9C">
              <w:rPr>
                <w:rFonts w:ascii="標楷體" w:eastAsia="標楷體" w:hAnsi="標楷體" w:cs="標楷體"/>
                <w:kern w:val="0"/>
              </w:rPr>
              <w:t>子目及第</w:t>
            </w:r>
            <w:r w:rsidR="00F219EF">
              <w:rPr>
                <w:rFonts w:ascii="標楷體" w:eastAsia="標楷體" w:hAnsi="標楷體" w:cs="標楷體"/>
                <w:kern w:val="0"/>
              </w:rPr>
              <w:t>5</w:t>
            </w:r>
            <w:r w:rsidR="00EF2D9C">
              <w:rPr>
                <w:rFonts w:ascii="標楷體" w:eastAsia="標楷體" w:hAnsi="標楷體" w:cs="標楷體"/>
                <w:kern w:val="0"/>
              </w:rPr>
              <w:t>子目配合修正法規名稱。</w:t>
            </w:r>
          </w:p>
          <w:p w14:paraId="55979A2E"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3402BF63"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68750949"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6CF22AEE"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2165DE81"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5C15C005"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497472C2"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13634862"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62DC8B27"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41D32FCF" w14:textId="6D285549"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3F5CD2D9" w14:textId="23757DD0" w:rsidR="00436E87" w:rsidRDefault="00436E87"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28B7C03B" w14:textId="77777777" w:rsidR="00436E87" w:rsidRDefault="00436E87" w:rsidP="005B7256">
            <w:pPr>
              <w:suppressAutoHyphens w:val="0"/>
              <w:kinsoku w:val="0"/>
              <w:overflowPunct w:val="0"/>
              <w:autoSpaceDE w:val="0"/>
              <w:autoSpaceDN w:val="0"/>
              <w:spacing w:line="360" w:lineRule="exact"/>
              <w:jc w:val="both"/>
              <w:rPr>
                <w:rFonts w:ascii="標楷體" w:eastAsia="標楷體" w:hAnsi="標楷體" w:cs="標楷體"/>
                <w:kern w:val="0"/>
              </w:rPr>
            </w:pPr>
          </w:p>
          <w:p w14:paraId="5DDDED77" w14:textId="6841EE90" w:rsidR="002827FE" w:rsidRDefault="005B7256"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r>
              <w:rPr>
                <w:rFonts w:ascii="標楷體" w:eastAsia="標楷體" w:hAnsi="標楷體" w:cs="標楷體"/>
                <w:kern w:val="0"/>
              </w:rPr>
              <w:t>3</w:t>
            </w:r>
            <w:r w:rsidR="00EF2D9C">
              <w:rPr>
                <w:rFonts w:ascii="標楷體" w:eastAsia="標楷體" w:hAnsi="標楷體" w:cs="標楷體"/>
                <w:kern w:val="0"/>
              </w:rPr>
              <w:t xml:space="preserve">.  </w:t>
            </w:r>
            <w:r w:rsidR="00EF2D9C" w:rsidRPr="00EB760B">
              <w:rPr>
                <w:rFonts w:ascii="標楷體" w:eastAsia="標楷體" w:hAnsi="標楷體" w:cs="標楷體"/>
                <w:kern w:val="0"/>
              </w:rPr>
              <w:t>第</w:t>
            </w:r>
            <w:r w:rsidR="00F219EF">
              <w:rPr>
                <w:rFonts w:ascii="標楷體" w:eastAsia="標楷體" w:hAnsi="標楷體" w:cs="標楷體"/>
                <w:kern w:val="0"/>
              </w:rPr>
              <w:t>16</w:t>
            </w:r>
            <w:r w:rsidR="00EF2D9C" w:rsidRPr="00EB760B">
              <w:rPr>
                <w:rFonts w:ascii="標楷體" w:eastAsia="標楷體" w:hAnsi="標楷體" w:cs="標楷體"/>
                <w:kern w:val="0"/>
              </w:rPr>
              <w:t>款第2目第6子目，</w:t>
            </w:r>
            <w:r w:rsidR="00EF2D9C">
              <w:rPr>
                <w:rFonts w:ascii="標楷體" w:eastAsia="標楷體" w:hAnsi="標楷體" w:cs="標楷體"/>
                <w:kern w:val="0"/>
              </w:rPr>
              <w:t>配合勞動部113年5月1日勞動關2字第1130141630號函修正「政府機關(構)運用勞務承攬參考原則」第3點第5款，</w:t>
            </w:r>
            <w:r w:rsidR="00EF2D9C" w:rsidRPr="00EB760B">
              <w:rPr>
                <w:rFonts w:ascii="標楷體" w:eastAsia="標楷體" w:hAnsi="標楷體" w:cs="標楷體"/>
                <w:kern w:val="0"/>
              </w:rPr>
              <w:t>增訂職場不法侵害之處理。</w:t>
            </w:r>
          </w:p>
          <w:p w14:paraId="25EBE332" w14:textId="31FFE8B0" w:rsidR="002827FE" w:rsidRDefault="005B7256"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r>
              <w:rPr>
                <w:rFonts w:ascii="標楷體" w:eastAsia="標楷體" w:hAnsi="標楷體" w:cs="標楷體"/>
                <w:kern w:val="0"/>
              </w:rPr>
              <w:t>4</w:t>
            </w:r>
            <w:r w:rsidR="00EF2D9C">
              <w:rPr>
                <w:rFonts w:ascii="標楷體" w:eastAsia="標楷體" w:hAnsi="標楷體" w:cs="標楷體"/>
                <w:kern w:val="0"/>
              </w:rPr>
              <w:t>.  第</w:t>
            </w:r>
            <w:r w:rsidR="00F219EF">
              <w:rPr>
                <w:rFonts w:ascii="標楷體" w:eastAsia="標楷體" w:hAnsi="標楷體" w:cs="標楷體"/>
                <w:kern w:val="0"/>
              </w:rPr>
              <w:t>16</w:t>
            </w:r>
            <w:r w:rsidR="00EF2D9C">
              <w:rPr>
                <w:rFonts w:ascii="標楷體" w:eastAsia="標楷體" w:hAnsi="標楷體" w:cs="標楷體"/>
                <w:kern w:val="0"/>
              </w:rPr>
              <w:t>款第3目，配合勞動部113年5月1日勞動關2字第1130141630號函修正「政府機關(構)運用勞務承攬參考原則</w:t>
            </w:r>
            <w:r w:rsidR="00EF2D9C">
              <w:rPr>
                <w:rFonts w:ascii="標楷體" w:eastAsia="標楷體" w:hAnsi="標楷體" w:cs="標楷體"/>
                <w:kern w:val="0"/>
              </w:rPr>
              <w:lastRenderedPageBreak/>
              <w:t>」第3點第4款，機關發現廠商違反相關勞動法令、</w:t>
            </w:r>
            <w:r w:rsidR="00EF2D9C" w:rsidRPr="00EB760B">
              <w:rPr>
                <w:rFonts w:ascii="標楷體" w:eastAsia="標楷體" w:hAnsi="標楷體" w:cs="標楷體"/>
                <w:kern w:val="0"/>
              </w:rPr>
              <w:t>性別平等工作法</w:t>
            </w:r>
            <w:r w:rsidR="00EF2D9C">
              <w:rPr>
                <w:rFonts w:ascii="標楷體" w:eastAsia="標楷體" w:hAnsi="標楷體" w:cs="標楷體"/>
                <w:kern w:val="0"/>
              </w:rPr>
              <w:t>等情事時，主動通知當地勞工主管機關或勞工保險局事項增列</w:t>
            </w:r>
            <w:r w:rsidR="00EF2D9C" w:rsidRPr="00EB760B">
              <w:rPr>
                <w:rFonts w:ascii="標楷體" w:eastAsia="標楷體" w:hAnsi="標楷體" w:cs="標楷體"/>
                <w:kern w:val="0"/>
              </w:rPr>
              <w:t>就業保險</w:t>
            </w:r>
            <w:r w:rsidR="00EF2D9C">
              <w:rPr>
                <w:rFonts w:ascii="標楷體" w:eastAsia="標楷體" w:hAnsi="標楷體" w:cs="標楷體"/>
                <w:kern w:val="0"/>
              </w:rPr>
              <w:t>。另配合性別工作</w:t>
            </w:r>
            <w:proofErr w:type="gramStart"/>
            <w:r w:rsidR="00EF2D9C">
              <w:rPr>
                <w:rFonts w:ascii="標楷體" w:eastAsia="標楷體" w:hAnsi="標楷體" w:cs="標楷體"/>
                <w:kern w:val="0"/>
              </w:rPr>
              <w:t>平等法經總統</w:t>
            </w:r>
            <w:proofErr w:type="gramEnd"/>
            <w:r w:rsidR="00EF2D9C">
              <w:rPr>
                <w:rFonts w:ascii="標楷體" w:eastAsia="標楷體" w:hAnsi="標楷體" w:cs="標楷體"/>
                <w:kern w:val="0"/>
              </w:rPr>
              <w:t>112年8月16日華總</w:t>
            </w:r>
            <w:proofErr w:type="gramStart"/>
            <w:r w:rsidR="00EF2D9C">
              <w:rPr>
                <w:rFonts w:ascii="標楷體" w:eastAsia="標楷體" w:hAnsi="標楷體" w:cs="標楷體"/>
                <w:kern w:val="0"/>
              </w:rPr>
              <w:t>一義字第11200069341</w:t>
            </w:r>
            <w:proofErr w:type="gramEnd"/>
            <w:r w:rsidR="00EF2D9C">
              <w:rPr>
                <w:rFonts w:ascii="標楷體" w:eastAsia="標楷體" w:hAnsi="標楷體" w:cs="標楷體"/>
                <w:kern w:val="0"/>
              </w:rPr>
              <w:t>號令，修正名稱為性別平等工作法</w:t>
            </w:r>
            <w:r w:rsidR="002B4BCA">
              <w:rPr>
                <w:rFonts w:ascii="標楷體" w:eastAsia="標楷體" w:hAnsi="標楷體" w:cs="標楷體"/>
                <w:kern w:val="0"/>
              </w:rPr>
              <w:t>及發現廠商違反該法，機關應通報該法</w:t>
            </w:r>
            <w:r w:rsidR="005D65A0">
              <w:rPr>
                <w:rFonts w:ascii="標楷體" w:eastAsia="標楷體" w:hAnsi="標楷體" w:cs="標楷體"/>
                <w:kern w:val="0"/>
              </w:rPr>
              <w:t>相關</w:t>
            </w:r>
            <w:r w:rsidR="002B4BCA">
              <w:rPr>
                <w:rFonts w:ascii="標楷體" w:eastAsia="標楷體" w:hAnsi="標楷體" w:cs="標楷體"/>
                <w:kern w:val="0"/>
              </w:rPr>
              <w:t>主管機關</w:t>
            </w:r>
            <w:r w:rsidR="00EF2D9C">
              <w:rPr>
                <w:rFonts w:ascii="標楷體" w:eastAsia="標楷體" w:hAnsi="標楷體" w:cs="標楷體"/>
                <w:kern w:val="0"/>
              </w:rPr>
              <w:t>。</w:t>
            </w:r>
          </w:p>
          <w:p w14:paraId="6577BD65" w14:textId="1226EBB4" w:rsidR="002827FE" w:rsidRDefault="005B7256"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r>
              <w:rPr>
                <w:rFonts w:ascii="標楷體" w:eastAsia="標楷體" w:hAnsi="標楷體" w:cs="標楷體"/>
                <w:kern w:val="0"/>
              </w:rPr>
              <w:t>5</w:t>
            </w:r>
            <w:r w:rsidR="00EF2D9C">
              <w:rPr>
                <w:rFonts w:ascii="標楷體" w:eastAsia="標楷體" w:hAnsi="標楷體" w:cs="標楷體"/>
                <w:kern w:val="0"/>
              </w:rPr>
              <w:t>.  第</w:t>
            </w:r>
            <w:r w:rsidR="00F219EF">
              <w:rPr>
                <w:rFonts w:ascii="標楷體" w:eastAsia="標楷體" w:hAnsi="標楷體" w:cs="標楷體"/>
                <w:kern w:val="0"/>
              </w:rPr>
              <w:t>16</w:t>
            </w:r>
            <w:r w:rsidR="00EF2D9C">
              <w:rPr>
                <w:rFonts w:ascii="標楷體" w:eastAsia="標楷體" w:hAnsi="標楷體" w:cs="標楷體"/>
                <w:kern w:val="0"/>
              </w:rPr>
              <w:t>款</w:t>
            </w:r>
            <w:r w:rsidR="00EF2D9C" w:rsidRPr="00EB760B">
              <w:rPr>
                <w:rFonts w:ascii="標楷體" w:eastAsia="標楷體" w:hAnsi="標楷體" w:cs="標楷體"/>
                <w:kern w:val="0"/>
              </w:rPr>
              <w:t>第7目，</w:t>
            </w:r>
            <w:r w:rsidR="00EF2D9C">
              <w:rPr>
                <w:rFonts w:ascii="標楷體" w:eastAsia="標楷體" w:hAnsi="標楷體" w:cs="標楷體"/>
                <w:kern w:val="0"/>
              </w:rPr>
              <w:t>配合勞動部113年5月1日勞動關2字第1130141630號函修正「政府機關(構)運用勞務承攬參考原則」第3點第5款，</w:t>
            </w:r>
            <w:r w:rsidR="00EF2D9C" w:rsidRPr="00EB760B">
              <w:rPr>
                <w:rFonts w:ascii="標楷體" w:eastAsia="標楷體" w:hAnsi="標楷體" w:cs="標楷體"/>
                <w:kern w:val="0"/>
              </w:rPr>
              <w:t>增訂職場不法侵害之處理。</w:t>
            </w:r>
          </w:p>
          <w:p w14:paraId="3DA9A96D" w14:textId="2CA03BA9" w:rsidR="002827FE" w:rsidRDefault="005B7256"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r>
              <w:rPr>
                <w:rFonts w:ascii="標楷體" w:eastAsia="標楷體" w:hAnsi="標楷體" w:cs="標楷體"/>
                <w:kern w:val="0"/>
              </w:rPr>
              <w:t>6</w:t>
            </w:r>
            <w:r w:rsidR="00EF2D9C">
              <w:rPr>
                <w:rFonts w:ascii="標楷體" w:eastAsia="標楷體" w:hAnsi="標楷體" w:cs="標楷體"/>
                <w:kern w:val="0"/>
              </w:rPr>
              <w:t>.  第</w:t>
            </w:r>
            <w:r w:rsidR="00F219EF">
              <w:rPr>
                <w:rFonts w:ascii="標楷體" w:eastAsia="標楷體" w:hAnsi="標楷體" w:cs="標楷體"/>
                <w:kern w:val="0"/>
              </w:rPr>
              <w:t>16</w:t>
            </w:r>
            <w:r w:rsidR="00EF2D9C">
              <w:rPr>
                <w:rFonts w:ascii="標楷體" w:eastAsia="標楷體" w:hAnsi="標楷體" w:cs="標楷體"/>
                <w:kern w:val="0"/>
              </w:rPr>
              <w:t>款</w:t>
            </w:r>
            <w:r w:rsidR="00EF2D9C" w:rsidRPr="00EB760B">
              <w:rPr>
                <w:rFonts w:ascii="標楷體" w:eastAsia="標楷體" w:hAnsi="標楷體" w:cs="標楷體"/>
                <w:kern w:val="0"/>
              </w:rPr>
              <w:t>第9目，</w:t>
            </w:r>
            <w:r w:rsidR="00EF2D9C">
              <w:rPr>
                <w:rFonts w:ascii="標楷體" w:eastAsia="標楷體" w:hAnsi="標楷體" w:cs="標楷體"/>
                <w:kern w:val="0"/>
              </w:rPr>
              <w:t>性別工作</w:t>
            </w:r>
            <w:proofErr w:type="gramStart"/>
            <w:r w:rsidR="00EF2D9C">
              <w:rPr>
                <w:rFonts w:ascii="標楷體" w:eastAsia="標楷體" w:hAnsi="標楷體" w:cs="標楷體"/>
                <w:kern w:val="0"/>
              </w:rPr>
              <w:t>平等法經總統</w:t>
            </w:r>
            <w:proofErr w:type="gramEnd"/>
            <w:r w:rsidR="00EF2D9C">
              <w:rPr>
                <w:rFonts w:ascii="標楷體" w:eastAsia="標楷體" w:hAnsi="標楷體" w:cs="標楷體"/>
                <w:kern w:val="0"/>
              </w:rPr>
              <w:t>112年8月16日華總</w:t>
            </w:r>
            <w:proofErr w:type="gramStart"/>
            <w:r w:rsidR="00EF2D9C">
              <w:rPr>
                <w:rFonts w:ascii="標楷體" w:eastAsia="標楷體" w:hAnsi="標楷體" w:cs="標楷體"/>
                <w:kern w:val="0"/>
              </w:rPr>
              <w:t>一義字第11200069341</w:t>
            </w:r>
            <w:proofErr w:type="gramEnd"/>
            <w:r w:rsidR="00EF2D9C">
              <w:rPr>
                <w:rFonts w:ascii="標楷體" w:eastAsia="標楷體" w:hAnsi="標楷體" w:cs="標楷體"/>
                <w:kern w:val="0"/>
              </w:rPr>
              <w:t>號令修正為性別平等工作法，配合修正法規名稱。</w:t>
            </w:r>
          </w:p>
          <w:p w14:paraId="30D59D5B"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0E6801CE"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4719E9EB" w14:textId="77777777"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67C1BA8E" w14:textId="16D4515C" w:rsidR="002827FE" w:rsidRDefault="002827FE"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6A41F163" w14:textId="7ED6614A" w:rsidR="00EB760B" w:rsidRDefault="00EB760B"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015F5D88" w14:textId="77777777" w:rsidR="00EB760B" w:rsidRDefault="00EB760B"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0E1ED991" w14:textId="78B56CDE" w:rsidR="002827FE" w:rsidRDefault="005B7256"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r>
              <w:rPr>
                <w:rFonts w:ascii="標楷體" w:eastAsia="標楷體" w:hAnsi="標楷體" w:cs="標楷體"/>
                <w:kern w:val="0"/>
              </w:rPr>
              <w:t>7</w:t>
            </w:r>
            <w:r w:rsidR="00EF2D9C">
              <w:rPr>
                <w:rFonts w:ascii="標楷體" w:eastAsia="標楷體" w:hAnsi="標楷體" w:cs="標楷體"/>
                <w:kern w:val="0"/>
              </w:rPr>
              <w:t>.</w:t>
            </w:r>
            <w:r w:rsidR="00CD07FB">
              <w:rPr>
                <w:rFonts w:ascii="標楷體" w:eastAsia="標楷體" w:hAnsi="標楷體" w:cs="標楷體"/>
                <w:kern w:val="0"/>
              </w:rPr>
              <w:t xml:space="preserve">  </w:t>
            </w:r>
            <w:r w:rsidR="00EF2D9C">
              <w:rPr>
                <w:rFonts w:ascii="標楷體" w:eastAsia="標楷體" w:hAnsi="標楷體" w:cs="標楷體"/>
                <w:kern w:val="0"/>
              </w:rPr>
              <w:t>第</w:t>
            </w:r>
            <w:r w:rsidR="00F219EF">
              <w:rPr>
                <w:rFonts w:ascii="標楷體" w:eastAsia="標楷體" w:hAnsi="標楷體" w:cs="標楷體" w:hint="eastAsia"/>
                <w:kern w:val="0"/>
              </w:rPr>
              <w:t>1</w:t>
            </w:r>
            <w:r w:rsidR="00F219EF">
              <w:rPr>
                <w:rFonts w:ascii="標楷體" w:eastAsia="標楷體" w:hAnsi="標楷體" w:cs="標楷體"/>
                <w:kern w:val="0"/>
              </w:rPr>
              <w:t>7</w:t>
            </w:r>
            <w:r w:rsidR="00EF2D9C">
              <w:rPr>
                <w:rFonts w:ascii="標楷體" w:eastAsia="標楷體" w:hAnsi="標楷體" w:cs="標楷體"/>
                <w:kern w:val="0"/>
              </w:rPr>
              <w:t>款第3目第</w:t>
            </w:r>
            <w:r w:rsidR="00F219EF">
              <w:rPr>
                <w:rFonts w:ascii="標楷體" w:eastAsia="標楷體" w:hAnsi="標楷體" w:cs="標楷體"/>
                <w:kern w:val="0"/>
              </w:rPr>
              <w:t>7</w:t>
            </w:r>
            <w:r w:rsidR="00EF2D9C">
              <w:rPr>
                <w:rFonts w:ascii="標楷體" w:eastAsia="標楷體" w:hAnsi="標楷體" w:cs="標楷體"/>
                <w:kern w:val="0"/>
              </w:rPr>
              <w:t>子目，配合勞動部113年5月1日勞動關2字第1130141630號函修正「政府機關(構)運用勞務承攬參考原則」第3點第5款，增訂社員如遭受機關所屬人員職場不法侵害時之處理。</w:t>
            </w:r>
          </w:p>
          <w:p w14:paraId="508D4C71" w14:textId="24647B64" w:rsidR="002827FE" w:rsidRDefault="005B7256"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r>
              <w:rPr>
                <w:rFonts w:ascii="標楷體" w:eastAsia="標楷體" w:hAnsi="標楷體" w:cs="標楷體"/>
                <w:kern w:val="0"/>
              </w:rPr>
              <w:t>8</w:t>
            </w:r>
            <w:r w:rsidR="00EF2D9C">
              <w:rPr>
                <w:rFonts w:ascii="標楷體" w:eastAsia="標楷體" w:hAnsi="標楷體" w:cs="標楷體"/>
                <w:kern w:val="0"/>
              </w:rPr>
              <w:t>.  第</w:t>
            </w:r>
            <w:r w:rsidR="00F219EF">
              <w:rPr>
                <w:rFonts w:ascii="標楷體" w:eastAsia="標楷體" w:hAnsi="標楷體" w:cs="標楷體"/>
                <w:kern w:val="0"/>
              </w:rPr>
              <w:t>17</w:t>
            </w:r>
            <w:r w:rsidR="00EF2D9C">
              <w:rPr>
                <w:rFonts w:ascii="標楷體" w:eastAsia="標楷體" w:hAnsi="標楷體" w:cs="標楷體"/>
                <w:kern w:val="0"/>
              </w:rPr>
              <w:t>款第3目第</w:t>
            </w:r>
            <w:r w:rsidR="00F219EF">
              <w:rPr>
                <w:rFonts w:ascii="標楷體" w:eastAsia="標楷體" w:hAnsi="標楷體" w:cs="標楷體"/>
                <w:kern w:val="0"/>
              </w:rPr>
              <w:t>9</w:t>
            </w:r>
            <w:r w:rsidR="00EF2D9C">
              <w:rPr>
                <w:rFonts w:ascii="標楷體" w:eastAsia="標楷體" w:hAnsi="標楷體" w:cs="標楷體"/>
                <w:kern w:val="0"/>
              </w:rPr>
              <w:t>子目，配合勞動部106年8月4日勞動關2字第1060070462號函及勞動部112年11月8日勞動關2字第1120145329號函，增訂機關得依</w:t>
            </w:r>
            <w:proofErr w:type="gramStart"/>
            <w:r w:rsidR="00EF2D9C">
              <w:rPr>
                <w:rFonts w:ascii="標楷體" w:eastAsia="標楷體" w:hAnsi="標楷體" w:cs="標楷體"/>
                <w:kern w:val="0"/>
              </w:rPr>
              <w:t>勞動部所定</w:t>
            </w:r>
            <w:proofErr w:type="gramEnd"/>
            <w:r w:rsidR="00EF2D9C">
              <w:rPr>
                <w:rFonts w:ascii="標楷體" w:eastAsia="標楷體" w:hAnsi="標楷體" w:cs="標楷體"/>
                <w:kern w:val="0"/>
              </w:rPr>
              <w:t>行政指導，認定合作社與提供勞務之社員之關係，</w:t>
            </w:r>
            <w:proofErr w:type="gramStart"/>
            <w:r w:rsidR="00EF2D9C">
              <w:rPr>
                <w:rFonts w:ascii="標楷體" w:eastAsia="標楷體" w:hAnsi="標楷體" w:cs="標楷體"/>
                <w:kern w:val="0"/>
              </w:rPr>
              <w:t>倘經機關</w:t>
            </w:r>
            <w:proofErr w:type="gramEnd"/>
            <w:r w:rsidR="00EF2D9C">
              <w:rPr>
                <w:rFonts w:ascii="標楷體" w:eastAsia="標楷體" w:hAnsi="標楷體" w:cs="標楷體"/>
                <w:kern w:val="0"/>
              </w:rPr>
              <w:t>認定得標之合作社與提供勞務之社員間屬</w:t>
            </w:r>
            <w:proofErr w:type="gramStart"/>
            <w:r w:rsidR="00EF2D9C">
              <w:rPr>
                <w:rFonts w:ascii="標楷體" w:eastAsia="標楷體" w:hAnsi="標楷體" w:cs="標楷體"/>
                <w:kern w:val="0"/>
              </w:rPr>
              <w:t>僱傭</w:t>
            </w:r>
            <w:proofErr w:type="gramEnd"/>
            <w:r w:rsidR="00EF2D9C">
              <w:rPr>
                <w:rFonts w:ascii="標楷體" w:eastAsia="標楷體" w:hAnsi="標楷體" w:cs="標楷體"/>
                <w:kern w:val="0"/>
              </w:rPr>
              <w:t>關係者，其後續之履約適用本條第</w:t>
            </w:r>
            <w:r w:rsidR="00F219EF">
              <w:rPr>
                <w:rFonts w:ascii="標楷體" w:eastAsia="標楷體" w:hAnsi="標楷體" w:cs="標楷體"/>
                <w:kern w:val="0"/>
              </w:rPr>
              <w:t>16</w:t>
            </w:r>
            <w:r w:rsidR="00EF2D9C">
              <w:rPr>
                <w:rFonts w:ascii="標楷體" w:eastAsia="標楷體" w:hAnsi="標楷體" w:cs="標楷體"/>
                <w:kern w:val="0"/>
              </w:rPr>
              <w:t>款約定；非</w:t>
            </w:r>
            <w:proofErr w:type="gramStart"/>
            <w:r w:rsidR="00EF2D9C">
              <w:rPr>
                <w:rFonts w:ascii="標楷體" w:eastAsia="標楷體" w:hAnsi="標楷體" w:cs="標楷體"/>
                <w:kern w:val="0"/>
              </w:rPr>
              <w:t>僱傭</w:t>
            </w:r>
            <w:proofErr w:type="gramEnd"/>
            <w:r w:rsidR="00EF2D9C">
              <w:rPr>
                <w:rFonts w:ascii="標楷體" w:eastAsia="標楷體" w:hAnsi="標楷體" w:cs="標楷體"/>
                <w:kern w:val="0"/>
              </w:rPr>
              <w:t>關係者，適用本條第</w:t>
            </w:r>
            <w:r w:rsidR="00F219EF">
              <w:rPr>
                <w:rFonts w:ascii="標楷體" w:eastAsia="標楷體" w:hAnsi="標楷體" w:cs="標楷體"/>
                <w:kern w:val="0"/>
              </w:rPr>
              <w:t>17</w:t>
            </w:r>
            <w:r w:rsidR="00EF2D9C">
              <w:rPr>
                <w:rFonts w:ascii="標楷體" w:eastAsia="標楷體" w:hAnsi="標楷體" w:cs="標楷體"/>
                <w:kern w:val="0"/>
              </w:rPr>
              <w:t>款約定。如有認定疑義或爭議者，得洽請當地</w:t>
            </w:r>
            <w:proofErr w:type="gramStart"/>
            <w:r w:rsidR="00EF2D9C">
              <w:rPr>
                <w:rFonts w:ascii="標楷體" w:eastAsia="標楷體" w:hAnsi="標楷體" w:cs="標楷體"/>
                <w:kern w:val="0"/>
              </w:rPr>
              <w:t>勞</w:t>
            </w:r>
            <w:proofErr w:type="gramEnd"/>
            <w:r w:rsidR="00EF2D9C">
              <w:rPr>
                <w:rFonts w:ascii="標楷體" w:eastAsia="標楷體" w:hAnsi="標楷體" w:cs="標楷體"/>
                <w:kern w:val="0"/>
              </w:rPr>
              <w:t>檢單位協助提供專業意見，以供機關決策。</w:t>
            </w:r>
          </w:p>
          <w:p w14:paraId="7B8A50B6" w14:textId="60D15112" w:rsidR="00C25D78" w:rsidRDefault="005B7256"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r>
              <w:rPr>
                <w:rFonts w:ascii="標楷體" w:eastAsia="標楷體" w:hAnsi="標楷體" w:cs="標楷體"/>
                <w:kern w:val="0"/>
              </w:rPr>
              <w:t>9</w:t>
            </w:r>
            <w:r w:rsidR="00EF2D9C">
              <w:rPr>
                <w:rFonts w:ascii="標楷體" w:eastAsia="標楷體" w:hAnsi="標楷體" w:cs="標楷體"/>
                <w:kern w:val="0"/>
              </w:rPr>
              <w:t>.</w:t>
            </w:r>
            <w:r>
              <w:rPr>
                <w:rFonts w:ascii="標楷體" w:eastAsia="標楷體" w:hAnsi="標楷體" w:cs="標楷體"/>
                <w:kern w:val="0"/>
              </w:rPr>
              <w:t xml:space="preserve"> </w:t>
            </w:r>
            <w:r w:rsidR="00EF2D9C">
              <w:rPr>
                <w:rFonts w:ascii="標楷體" w:eastAsia="標楷體" w:hAnsi="標楷體" w:cs="標楷體"/>
                <w:kern w:val="0"/>
              </w:rPr>
              <w:t xml:space="preserve"> 第</w:t>
            </w:r>
            <w:r w:rsidR="00F219EF">
              <w:rPr>
                <w:rFonts w:ascii="標楷體" w:eastAsia="標楷體" w:hAnsi="標楷體" w:cs="標楷體"/>
                <w:kern w:val="0"/>
              </w:rPr>
              <w:t>18</w:t>
            </w:r>
            <w:r w:rsidR="00EF2D9C">
              <w:rPr>
                <w:rFonts w:ascii="標楷體" w:eastAsia="標楷體" w:hAnsi="標楷體" w:cs="標楷體"/>
                <w:kern w:val="0"/>
              </w:rPr>
              <w:t>款，審計部113年3月6日</w:t>
            </w:r>
            <w:proofErr w:type="gramStart"/>
            <w:r w:rsidR="00EF2D9C">
              <w:rPr>
                <w:rFonts w:ascii="標楷體" w:eastAsia="標楷體" w:hAnsi="標楷體" w:cs="標楷體"/>
                <w:kern w:val="0"/>
              </w:rPr>
              <w:t>台</w:t>
            </w:r>
            <w:r w:rsidR="00EF2D9C">
              <w:rPr>
                <w:rFonts w:ascii="標楷體" w:eastAsia="標楷體" w:hAnsi="標楷體" w:cs="標楷體"/>
                <w:kern w:val="0"/>
              </w:rPr>
              <w:lastRenderedPageBreak/>
              <w:t>審部</w:t>
            </w:r>
            <w:proofErr w:type="gramEnd"/>
            <w:r w:rsidR="00EF2D9C">
              <w:rPr>
                <w:rFonts w:ascii="標楷體" w:eastAsia="標楷體" w:hAnsi="標楷體" w:cs="標楷體"/>
                <w:kern w:val="0"/>
              </w:rPr>
              <w:t>五字第1130012080號函建議有利用照片作為查驗使用時，廠商應提交照片原始檔，另為利機關查驗，增列</w:t>
            </w:r>
            <w:r w:rsidR="00EF2D9C" w:rsidRPr="00EB760B">
              <w:rPr>
                <w:rFonts w:ascii="標楷體" w:eastAsia="標楷體" w:hAnsi="標楷體" w:cs="標楷體"/>
                <w:kern w:val="0"/>
              </w:rPr>
              <w:t>原始電子</w:t>
            </w:r>
            <w:proofErr w:type="gramStart"/>
            <w:r w:rsidR="00EF2D9C" w:rsidRPr="00EB760B">
              <w:rPr>
                <w:rFonts w:ascii="標楷體" w:eastAsia="標楷體" w:hAnsi="標楷體" w:cs="標楷體"/>
                <w:kern w:val="0"/>
              </w:rPr>
              <w:t>檔</w:t>
            </w:r>
            <w:proofErr w:type="gramEnd"/>
            <w:r w:rsidR="00EF2D9C" w:rsidRPr="00EB760B">
              <w:rPr>
                <w:rFonts w:ascii="標楷體" w:eastAsia="標楷體" w:hAnsi="標楷體" w:cs="標楷體"/>
                <w:kern w:val="0"/>
              </w:rPr>
              <w:t>格式及照片解析度供機關輔助判斷</w:t>
            </w:r>
            <w:r w:rsidR="00EF2D9C">
              <w:rPr>
                <w:rFonts w:ascii="標楷體" w:eastAsia="標楷體" w:hAnsi="標楷體" w:cs="標楷體"/>
                <w:kern w:val="0"/>
              </w:rPr>
              <w:t>。</w:t>
            </w:r>
          </w:p>
          <w:p w14:paraId="3F995B9B" w14:textId="77777777" w:rsidR="00C25D78" w:rsidRDefault="00C25D78"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p>
          <w:p w14:paraId="26865BF0" w14:textId="3C04E085" w:rsidR="00C25D78" w:rsidRDefault="00C25D78" w:rsidP="00EB760B">
            <w:pPr>
              <w:suppressAutoHyphens w:val="0"/>
              <w:kinsoku w:val="0"/>
              <w:overflowPunct w:val="0"/>
              <w:autoSpaceDE w:val="0"/>
              <w:autoSpaceDN w:val="0"/>
              <w:spacing w:line="360" w:lineRule="exact"/>
              <w:ind w:left="482" w:hanging="482"/>
              <w:jc w:val="both"/>
              <w:rPr>
                <w:rFonts w:ascii="標楷體" w:eastAsia="標楷體" w:hAnsi="標楷體" w:cs="標楷體"/>
                <w:kern w:val="0"/>
              </w:rPr>
            </w:pPr>
            <w:r>
              <w:rPr>
                <w:rFonts w:ascii="標楷體" w:eastAsia="標楷體" w:hAnsi="標楷體" w:cs="標楷體" w:hint="eastAsia"/>
                <w:kern w:val="0"/>
              </w:rPr>
              <w:t>1</w:t>
            </w:r>
            <w:r w:rsidR="005B7256">
              <w:rPr>
                <w:rFonts w:ascii="標楷體" w:eastAsia="標楷體" w:hAnsi="標楷體" w:cs="標楷體"/>
                <w:kern w:val="0"/>
              </w:rPr>
              <w:t>0</w:t>
            </w:r>
            <w:r>
              <w:rPr>
                <w:rFonts w:ascii="標楷體" w:eastAsia="標楷體" w:hAnsi="標楷體" w:cs="標楷體"/>
                <w:kern w:val="0"/>
              </w:rPr>
              <w:t>. 第</w:t>
            </w:r>
            <w:r w:rsidR="00F219EF">
              <w:rPr>
                <w:rFonts w:ascii="標楷體" w:eastAsia="標楷體" w:hAnsi="標楷體" w:cs="標楷體"/>
                <w:kern w:val="0"/>
              </w:rPr>
              <w:t>22</w:t>
            </w:r>
            <w:r>
              <w:rPr>
                <w:rFonts w:ascii="標楷體" w:eastAsia="標楷體" w:hAnsi="標楷體" w:cs="標楷體"/>
                <w:kern w:val="0"/>
              </w:rPr>
              <w:t>款</w:t>
            </w:r>
            <w:r w:rsidRPr="00EB760B">
              <w:rPr>
                <w:rFonts w:ascii="標楷體" w:eastAsia="標楷體" w:hAnsi="標楷體" w:cs="標楷體"/>
                <w:kern w:val="0"/>
              </w:rPr>
              <w:t>，</w:t>
            </w:r>
            <w:r w:rsidRPr="00C25D78">
              <w:rPr>
                <w:rFonts w:ascii="標楷體" w:eastAsia="標楷體" w:hAnsi="標楷體" w:cs="標楷體" w:hint="eastAsia"/>
                <w:kern w:val="0"/>
              </w:rPr>
              <w:t>環境部組織法經總統</w:t>
            </w:r>
            <w:r w:rsidRPr="00C25D78">
              <w:rPr>
                <w:rFonts w:ascii="標楷體" w:eastAsia="標楷體" w:hAnsi="標楷體" w:cs="標楷體"/>
                <w:kern w:val="0"/>
              </w:rPr>
              <w:t>112</w:t>
            </w:r>
            <w:r w:rsidRPr="00C25D78">
              <w:rPr>
                <w:rFonts w:ascii="標楷體" w:eastAsia="標楷體" w:hAnsi="標楷體" w:cs="標楷體" w:hint="eastAsia"/>
                <w:kern w:val="0"/>
              </w:rPr>
              <w:t>年</w:t>
            </w:r>
            <w:r>
              <w:rPr>
                <w:rFonts w:ascii="標楷體" w:eastAsia="標楷體" w:hAnsi="標楷體" w:cs="標楷體" w:hint="eastAsia"/>
                <w:kern w:val="0"/>
              </w:rPr>
              <w:t>5</w:t>
            </w:r>
            <w:r w:rsidRPr="00C25D78">
              <w:rPr>
                <w:rFonts w:ascii="標楷體" w:eastAsia="標楷體" w:hAnsi="標楷體" w:cs="標楷體" w:hint="eastAsia"/>
                <w:kern w:val="0"/>
              </w:rPr>
              <w:t>月</w:t>
            </w:r>
            <w:r>
              <w:rPr>
                <w:rFonts w:ascii="標楷體" w:eastAsia="標楷體" w:hAnsi="標楷體" w:cs="標楷體" w:hint="eastAsia"/>
                <w:kern w:val="0"/>
              </w:rPr>
              <w:t>2</w:t>
            </w:r>
            <w:r>
              <w:rPr>
                <w:rFonts w:ascii="標楷體" w:eastAsia="標楷體" w:hAnsi="標楷體" w:cs="標楷體"/>
                <w:kern w:val="0"/>
              </w:rPr>
              <w:t>4</w:t>
            </w:r>
            <w:r w:rsidRPr="00C25D78">
              <w:rPr>
                <w:rFonts w:ascii="標楷體" w:eastAsia="標楷體" w:hAnsi="標楷體" w:cs="標楷體" w:hint="eastAsia"/>
                <w:kern w:val="0"/>
              </w:rPr>
              <w:t>日華總</w:t>
            </w:r>
            <w:proofErr w:type="gramStart"/>
            <w:r w:rsidRPr="00C25D78">
              <w:rPr>
                <w:rFonts w:ascii="標楷體" w:eastAsia="標楷體" w:hAnsi="標楷體" w:cs="標楷體" w:hint="eastAsia"/>
                <w:kern w:val="0"/>
              </w:rPr>
              <w:t>一義字第</w:t>
            </w:r>
            <w:r w:rsidRPr="00C25D78">
              <w:rPr>
                <w:rFonts w:ascii="標楷體" w:eastAsia="標楷體" w:hAnsi="標楷體" w:cs="標楷體"/>
                <w:kern w:val="0"/>
              </w:rPr>
              <w:t>1120004318</w:t>
            </w:r>
            <w:r w:rsidR="00F219EF">
              <w:rPr>
                <w:rFonts w:ascii="標楷體" w:eastAsia="標楷體" w:hAnsi="標楷體" w:cs="標楷體"/>
                <w:kern w:val="0"/>
              </w:rPr>
              <w:t>1</w:t>
            </w:r>
            <w:proofErr w:type="gramEnd"/>
            <w:r w:rsidRPr="00C25D78">
              <w:rPr>
                <w:rFonts w:ascii="標楷體" w:eastAsia="標楷體" w:hAnsi="標楷體" w:cs="標楷體" w:hint="eastAsia"/>
                <w:kern w:val="0"/>
              </w:rPr>
              <w:t>號令制定公布，</w:t>
            </w:r>
            <w:r>
              <w:rPr>
                <w:rFonts w:ascii="標楷體" w:eastAsia="標楷體" w:hAnsi="標楷體" w:cs="標楷體" w:hint="eastAsia"/>
                <w:kern w:val="0"/>
              </w:rPr>
              <w:t>配合修正機關名稱</w:t>
            </w:r>
            <w:r w:rsidRPr="00C25D78">
              <w:rPr>
                <w:rFonts w:ascii="標楷體" w:eastAsia="標楷體" w:hAnsi="標楷體" w:cs="標楷體" w:hint="eastAsia"/>
                <w:kern w:val="0"/>
              </w:rPr>
              <w:t>。</w:t>
            </w:r>
          </w:p>
        </w:tc>
      </w:tr>
      <w:tr w:rsidR="002827FE" w14:paraId="689A904C" w14:textId="77777777">
        <w:tc>
          <w:tcPr>
            <w:tcW w:w="5386" w:type="dxa"/>
            <w:tcBorders>
              <w:top w:val="single" w:sz="4" w:space="0" w:color="000000"/>
              <w:left w:val="single" w:sz="4" w:space="0" w:color="000000"/>
              <w:bottom w:val="single" w:sz="4" w:space="0" w:color="000000"/>
              <w:right w:val="single" w:sz="4" w:space="0" w:color="000000"/>
            </w:tcBorders>
          </w:tcPr>
          <w:p w14:paraId="0FF5244C" w14:textId="77777777" w:rsidR="002827FE" w:rsidRDefault="00EF2D9C" w:rsidP="00BC745F">
            <w:pPr>
              <w:spacing w:line="360" w:lineRule="exact"/>
              <w:jc w:val="both"/>
              <w:rPr>
                <w:rFonts w:ascii="標楷體" w:eastAsia="標楷體" w:hAnsi="標楷體" w:cs="標楷體"/>
                <w:kern w:val="0"/>
              </w:rPr>
            </w:pPr>
            <w:r>
              <w:rPr>
                <w:rFonts w:ascii="標楷體" w:eastAsia="標楷體" w:hAnsi="標楷體" w:cs="標楷體"/>
                <w:b/>
                <w:kern w:val="0"/>
              </w:rPr>
              <w:lastRenderedPageBreak/>
              <w:t>第十條　保險</w:t>
            </w:r>
          </w:p>
          <w:p w14:paraId="4A7E2C82"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657E5A34" w14:textId="77777777" w:rsidR="002827FE" w:rsidRDefault="00EF2D9C" w:rsidP="00BC745F">
            <w:pPr>
              <w:spacing w:line="360" w:lineRule="exact"/>
              <w:ind w:left="660" w:hanging="480"/>
              <w:jc w:val="both"/>
              <w:rPr>
                <w:rFonts w:ascii="標楷體" w:eastAsia="標楷體" w:hAnsi="標楷體" w:cs="標楷體"/>
                <w:kern w:val="0"/>
              </w:rPr>
            </w:pPr>
            <w:r>
              <w:rPr>
                <w:rFonts w:ascii="標楷體" w:eastAsia="標楷體" w:hAnsi="標楷體" w:cs="標楷體"/>
                <w:kern w:val="0"/>
              </w:rPr>
              <w:t>(七)廠商應依中華民國法規為其員工及車輛投保勞工保險、就業保險、勞工職業災害保險、全民健康保險及汽機車第三人責任險。</w:t>
            </w:r>
            <w:r>
              <w:rPr>
                <w:rFonts w:ascii="標楷體" w:eastAsia="標楷體" w:hAnsi="標楷體" w:cs="標楷體"/>
                <w:color w:val="000000"/>
                <w:kern w:val="0"/>
              </w:rPr>
              <w:t>其依法免投保勞工保險者，得以其他商業保險代之。</w:t>
            </w:r>
            <w:r>
              <w:rPr>
                <w:rFonts w:ascii="標楷體" w:eastAsia="標楷體" w:hAnsi="標楷體" w:cs="標楷體"/>
                <w:kern w:val="0"/>
              </w:rPr>
              <w:t xml:space="preserve"> </w:t>
            </w:r>
          </w:p>
          <w:p w14:paraId="261936E2" w14:textId="78B7CCDD" w:rsidR="002827FE" w:rsidRDefault="00EF2D9C" w:rsidP="0040208C">
            <w:pPr>
              <w:spacing w:line="360" w:lineRule="exact"/>
              <w:ind w:left="540" w:hanging="120"/>
              <w:jc w:val="both"/>
              <w:rPr>
                <w:rFonts w:ascii="標楷體" w:eastAsia="標楷體" w:hAnsi="標楷體" w:cs="標楷體"/>
                <w:b/>
                <w:kern w:val="0"/>
              </w:rPr>
            </w:pPr>
            <w:r>
              <w:rPr>
                <w:rFonts w:ascii="標楷體" w:eastAsia="標楷體" w:hAnsi="標楷體" w:cs="標楷體"/>
                <w:kern w:val="0"/>
              </w:rPr>
              <w:t>……</w:t>
            </w:r>
          </w:p>
        </w:tc>
        <w:tc>
          <w:tcPr>
            <w:tcW w:w="5387" w:type="dxa"/>
            <w:tcBorders>
              <w:top w:val="single" w:sz="4" w:space="0" w:color="000000"/>
              <w:left w:val="single" w:sz="4" w:space="0" w:color="000000"/>
              <w:bottom w:val="single" w:sz="4" w:space="0" w:color="000000"/>
              <w:right w:val="single" w:sz="4" w:space="0" w:color="000000"/>
            </w:tcBorders>
          </w:tcPr>
          <w:p w14:paraId="305B51AC" w14:textId="77777777" w:rsidR="002827FE" w:rsidRDefault="00EF2D9C" w:rsidP="00BC745F">
            <w:pPr>
              <w:spacing w:line="360" w:lineRule="exact"/>
              <w:jc w:val="both"/>
              <w:rPr>
                <w:rFonts w:ascii="標楷體" w:eastAsia="標楷體" w:hAnsi="標楷體" w:cs="標楷體"/>
                <w:kern w:val="0"/>
              </w:rPr>
            </w:pPr>
            <w:r>
              <w:rPr>
                <w:rFonts w:ascii="標楷體" w:eastAsia="標楷體" w:hAnsi="標楷體" w:cs="標楷體"/>
                <w:b/>
                <w:kern w:val="0"/>
              </w:rPr>
              <w:t>第十條　保險</w:t>
            </w:r>
          </w:p>
          <w:p w14:paraId="3A58F798"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717F72D6" w14:textId="77777777" w:rsidR="002827FE" w:rsidRDefault="00EF2D9C" w:rsidP="00BC745F">
            <w:pPr>
              <w:spacing w:line="360" w:lineRule="exact"/>
              <w:ind w:left="660" w:hanging="480"/>
              <w:jc w:val="both"/>
              <w:rPr>
                <w:rFonts w:ascii="標楷體" w:eastAsia="標楷體" w:hAnsi="標楷體" w:cs="標楷體"/>
                <w:color w:val="000000"/>
                <w:kern w:val="0"/>
              </w:rPr>
            </w:pPr>
            <w:r>
              <w:rPr>
                <w:rFonts w:ascii="標楷體" w:eastAsia="標楷體" w:hAnsi="標楷體" w:cs="標楷體"/>
                <w:kern w:val="0"/>
              </w:rPr>
              <w:t>(七)廠商應依中華民國法規為其員工及車輛投保勞工保險、就業保險、勞工職業災害保險、全民健康保險及汽機車第三人責任險。</w:t>
            </w:r>
            <w:r>
              <w:rPr>
                <w:rFonts w:ascii="標楷體" w:eastAsia="標楷體" w:hAnsi="標楷體" w:cs="標楷體"/>
                <w:color w:val="000000"/>
                <w:kern w:val="0"/>
              </w:rPr>
              <w:t>其依法免投保勞工保險</w:t>
            </w:r>
            <w:r>
              <w:rPr>
                <w:rFonts w:ascii="標楷體" w:eastAsia="標楷體" w:hAnsi="標楷體" w:cs="標楷體"/>
                <w:color w:val="FF0000"/>
                <w:kern w:val="0"/>
                <w:u w:val="single"/>
              </w:rPr>
              <w:t>、勞工職業災害保險</w:t>
            </w:r>
            <w:r>
              <w:rPr>
                <w:rFonts w:ascii="標楷體" w:eastAsia="標楷體" w:hAnsi="標楷體" w:cs="標楷體"/>
                <w:color w:val="000000"/>
                <w:kern w:val="0"/>
              </w:rPr>
              <w:t xml:space="preserve">者，得以其他商業保險代之。 </w:t>
            </w:r>
          </w:p>
          <w:p w14:paraId="021F6055" w14:textId="1C29553D" w:rsidR="0040208C" w:rsidRPr="0040208C" w:rsidRDefault="0040208C" w:rsidP="0040208C">
            <w:pPr>
              <w:spacing w:line="360" w:lineRule="exact"/>
              <w:ind w:left="540" w:hanging="120"/>
              <w:jc w:val="both"/>
              <w:rPr>
                <w:rFonts w:ascii="標楷體" w:eastAsia="標楷體" w:hAnsi="標楷體" w:cs="標楷體"/>
                <w:b/>
                <w:kern w:val="0"/>
              </w:rPr>
            </w:pPr>
            <w:r>
              <w:rPr>
                <w:rFonts w:ascii="標楷體" w:eastAsia="標楷體" w:hAnsi="標楷體" w:cs="標楷體"/>
                <w:kern w:val="0"/>
              </w:rPr>
              <w:t>……</w:t>
            </w:r>
          </w:p>
        </w:tc>
        <w:tc>
          <w:tcPr>
            <w:tcW w:w="3987" w:type="dxa"/>
            <w:tcBorders>
              <w:top w:val="single" w:sz="4" w:space="0" w:color="000000"/>
              <w:left w:val="single" w:sz="4" w:space="0" w:color="000000"/>
              <w:bottom w:val="single" w:sz="4" w:space="0" w:color="000000"/>
              <w:right w:val="single" w:sz="4" w:space="0" w:color="000000"/>
            </w:tcBorders>
          </w:tcPr>
          <w:p w14:paraId="2F497B6C" w14:textId="77777777" w:rsidR="002827FE" w:rsidRDefault="002827FE" w:rsidP="0040208C">
            <w:pPr>
              <w:spacing w:line="360" w:lineRule="exact"/>
              <w:jc w:val="both"/>
              <w:rPr>
                <w:rFonts w:ascii="標楷體" w:eastAsia="標楷體" w:hAnsi="標楷體" w:cs="標楷體"/>
                <w:kern w:val="0"/>
                <w:sz w:val="22"/>
              </w:rPr>
            </w:pPr>
          </w:p>
          <w:p w14:paraId="3110B272" w14:textId="0C9CCBE4" w:rsidR="002827FE" w:rsidRDefault="00EF2D9C" w:rsidP="00BC745F">
            <w:pPr>
              <w:spacing w:line="360" w:lineRule="exact"/>
              <w:ind w:left="36" w:hanging="2"/>
              <w:jc w:val="both"/>
            </w:pPr>
            <w:r>
              <w:rPr>
                <w:rFonts w:ascii="標楷體" w:eastAsia="標楷體" w:hAnsi="標楷體" w:cs="標楷體"/>
                <w:kern w:val="0"/>
              </w:rPr>
              <w:t>第</w:t>
            </w:r>
            <w:r w:rsidR="00F219EF">
              <w:rPr>
                <w:rFonts w:ascii="標楷體" w:eastAsia="標楷體" w:hAnsi="標楷體" w:cs="標楷體"/>
                <w:kern w:val="0"/>
              </w:rPr>
              <w:t>7</w:t>
            </w:r>
            <w:r>
              <w:rPr>
                <w:rFonts w:ascii="標楷體" w:eastAsia="標楷體" w:hAnsi="標楷體" w:cs="標楷體"/>
                <w:kern w:val="0"/>
              </w:rPr>
              <w:t>款，勞工職業災害保險及保護法第10條第1項規定：「第六條至第九條規定以外之受僱員工或實際從事勞動之人員，得由雇主或本人辦理參加本保險。」受僱員工或實際從事勞動之人員均可投保「勞工職業災害保險」。</w:t>
            </w:r>
          </w:p>
        </w:tc>
      </w:tr>
      <w:tr w:rsidR="002827FE" w14:paraId="09820BBF" w14:textId="77777777">
        <w:tc>
          <w:tcPr>
            <w:tcW w:w="5386" w:type="dxa"/>
            <w:tcBorders>
              <w:top w:val="single" w:sz="4" w:space="0" w:color="000000"/>
              <w:left w:val="single" w:sz="4" w:space="0" w:color="000000"/>
              <w:bottom w:val="single" w:sz="4" w:space="0" w:color="000000"/>
              <w:right w:val="single" w:sz="4" w:space="0" w:color="000000"/>
            </w:tcBorders>
          </w:tcPr>
          <w:p w14:paraId="0C9EA3BE" w14:textId="77777777" w:rsidR="002827FE" w:rsidRDefault="00EF2D9C" w:rsidP="00BC745F">
            <w:pPr>
              <w:spacing w:line="360" w:lineRule="exact"/>
              <w:jc w:val="both"/>
              <w:rPr>
                <w:rFonts w:ascii="標楷體" w:eastAsia="標楷體" w:hAnsi="標楷體" w:cs="標楷體"/>
                <w:kern w:val="0"/>
              </w:rPr>
            </w:pPr>
            <w:r>
              <w:rPr>
                <w:rFonts w:ascii="標楷體" w:eastAsia="標楷體" w:hAnsi="標楷體" w:cs="標楷體"/>
                <w:b/>
                <w:kern w:val="0"/>
              </w:rPr>
              <w:t>第十四條　權利及責任</w:t>
            </w:r>
          </w:p>
          <w:p w14:paraId="3CFC7003"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3B620193" w14:textId="6E499DDD" w:rsidR="002827FE" w:rsidRDefault="00EF2D9C" w:rsidP="00BC745F">
            <w:pPr>
              <w:spacing w:line="360" w:lineRule="exact"/>
              <w:ind w:left="660" w:hanging="480"/>
              <w:jc w:val="both"/>
              <w:rPr>
                <w:rFonts w:ascii="標楷體" w:eastAsia="標楷體" w:hAnsi="標楷體" w:cs="標楷體"/>
                <w:kern w:val="0"/>
              </w:rPr>
            </w:pPr>
            <w:r>
              <w:rPr>
                <w:rFonts w:ascii="標楷體" w:eastAsia="標楷體" w:hAnsi="標楷體" w:cs="標楷體"/>
                <w:kern w:val="0"/>
              </w:rPr>
              <w:t>(十四)廠商不得指派機關首長之配偶及三親等以內血親、姻親，擔任機關及其所屬機關之派駐勞工，且不得指派機關各級單位主管及採購案件採購人員之配偶及三親等以</w:t>
            </w:r>
            <w:r>
              <w:rPr>
                <w:rFonts w:ascii="標楷體" w:eastAsia="標楷體" w:hAnsi="標楷體" w:cs="標楷體"/>
                <w:kern w:val="0"/>
              </w:rPr>
              <w:lastRenderedPageBreak/>
              <w:t>內血親、姻親，擔任各該單位之派駐勞工。如有違反上開迴避進用規定情事，機關應通知廠商限期改正，並作為違約處罰之事由。</w:t>
            </w:r>
          </w:p>
          <w:p w14:paraId="39E3401E"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tc>
        <w:tc>
          <w:tcPr>
            <w:tcW w:w="5387" w:type="dxa"/>
            <w:tcBorders>
              <w:top w:val="single" w:sz="4" w:space="0" w:color="000000"/>
              <w:left w:val="single" w:sz="4" w:space="0" w:color="000000"/>
              <w:bottom w:val="single" w:sz="4" w:space="0" w:color="000000"/>
              <w:right w:val="single" w:sz="4" w:space="0" w:color="000000"/>
            </w:tcBorders>
          </w:tcPr>
          <w:p w14:paraId="5E1F7EF6" w14:textId="77777777" w:rsidR="002827FE" w:rsidRDefault="00EF2D9C" w:rsidP="00BC745F">
            <w:pPr>
              <w:spacing w:line="360" w:lineRule="exact"/>
              <w:jc w:val="both"/>
              <w:rPr>
                <w:rFonts w:ascii="標楷體" w:eastAsia="標楷體" w:hAnsi="標楷體" w:cs="標楷體"/>
                <w:kern w:val="0"/>
              </w:rPr>
            </w:pPr>
            <w:r>
              <w:rPr>
                <w:rFonts w:ascii="標楷體" w:eastAsia="標楷體" w:hAnsi="標楷體" w:cs="標楷體"/>
                <w:b/>
                <w:kern w:val="0"/>
              </w:rPr>
              <w:lastRenderedPageBreak/>
              <w:t>第十四條　權利及責任</w:t>
            </w:r>
          </w:p>
          <w:p w14:paraId="795688D1"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07CBB7E2" w14:textId="193A0D1E" w:rsidR="002827FE" w:rsidRDefault="00EF2D9C" w:rsidP="00BC745F">
            <w:pPr>
              <w:spacing w:line="360" w:lineRule="exact"/>
              <w:ind w:left="660" w:hanging="480"/>
              <w:jc w:val="both"/>
              <w:rPr>
                <w:rFonts w:ascii="標楷體" w:eastAsia="標楷體" w:hAnsi="標楷體" w:cs="標楷體"/>
                <w:color w:val="FF0000"/>
                <w:kern w:val="0"/>
                <w:u w:val="single"/>
              </w:rPr>
            </w:pPr>
            <w:r>
              <w:rPr>
                <w:rFonts w:ascii="標楷體" w:eastAsia="標楷體" w:hAnsi="標楷體" w:cs="標楷體"/>
                <w:kern w:val="0"/>
              </w:rPr>
              <w:t>(十四)</w:t>
            </w:r>
            <w:r>
              <w:rPr>
                <w:rFonts w:ascii="標楷體" w:eastAsia="標楷體" w:hAnsi="標楷體" w:cs="標楷體"/>
                <w:color w:val="FF0000"/>
                <w:kern w:val="0"/>
                <w:u w:val="single"/>
              </w:rPr>
              <w:t>派駐勞工：</w:t>
            </w:r>
          </w:p>
          <w:p w14:paraId="2D5A199E" w14:textId="77777777" w:rsidR="002827FE" w:rsidRDefault="00EF2D9C" w:rsidP="00BC745F">
            <w:pPr>
              <w:spacing w:line="360" w:lineRule="exact"/>
              <w:ind w:left="660" w:hanging="240"/>
              <w:jc w:val="both"/>
              <w:rPr>
                <w:rFonts w:ascii="標楷體" w:eastAsia="標楷體" w:hAnsi="標楷體" w:cs="標楷體"/>
                <w:color w:val="FF0000"/>
                <w:kern w:val="0"/>
                <w:u w:val="single"/>
              </w:rPr>
            </w:pPr>
            <w:r>
              <w:rPr>
                <w:rFonts w:ascii="標楷體" w:eastAsia="標楷體" w:hAnsi="標楷體" w:cs="標楷體"/>
                <w:color w:val="FF0000"/>
                <w:kern w:val="0"/>
                <w:u w:val="single"/>
              </w:rPr>
              <w:t>1.廠商保證其派至機關提供勞務之派駐勞工於機關工作期間以及本契約終止後，在未取得機關之書面同意前，不得向任何人、</w:t>
            </w:r>
            <w:r>
              <w:rPr>
                <w:rFonts w:ascii="標楷體" w:eastAsia="標楷體" w:hAnsi="標楷體" w:cs="標楷體"/>
                <w:color w:val="FF0000"/>
                <w:kern w:val="0"/>
                <w:u w:val="single"/>
              </w:rPr>
              <w:lastRenderedPageBreak/>
              <w:t>單位或團體透露任何業務上需保密之文件及資料。且廠商保證所派駐勞工於契約終止(或解除)時，應交還機關所屬財產，及在履約期間所持有之需保密之文件及資料，派駐勞工應於到任當日，將已簽署之保密同意書/保密切結書提交機關。</w:t>
            </w:r>
          </w:p>
          <w:p w14:paraId="749584EF" w14:textId="77777777" w:rsidR="002827FE" w:rsidRDefault="00EF2D9C" w:rsidP="00BC745F">
            <w:pPr>
              <w:spacing w:line="360" w:lineRule="exact"/>
              <w:ind w:left="660" w:hanging="240"/>
              <w:jc w:val="both"/>
              <w:rPr>
                <w:rFonts w:ascii="標楷體" w:eastAsia="標楷體" w:hAnsi="標楷體" w:cs="標楷體"/>
                <w:color w:val="FF0000"/>
                <w:kern w:val="0"/>
                <w:u w:val="single"/>
              </w:rPr>
            </w:pPr>
            <w:r>
              <w:rPr>
                <w:rFonts w:ascii="標楷體" w:eastAsia="標楷體" w:hAnsi="標楷體" w:cs="標楷體"/>
                <w:color w:val="FF0000"/>
                <w:kern w:val="0"/>
                <w:u w:val="single"/>
              </w:rPr>
              <w:t>2.</w:t>
            </w:r>
            <w:proofErr w:type="gramStart"/>
            <w:r>
              <w:rPr>
                <w:rFonts w:ascii="標楷體" w:eastAsia="標楷體" w:hAnsi="標楷體" w:cs="標楷體"/>
                <w:color w:val="FF0000"/>
                <w:kern w:val="0"/>
                <w:u w:val="single"/>
              </w:rPr>
              <w:t>前目所</w:t>
            </w:r>
            <w:proofErr w:type="gramEnd"/>
            <w:r>
              <w:rPr>
                <w:rFonts w:ascii="標楷體" w:eastAsia="標楷體" w:hAnsi="標楷體" w:cs="標楷體"/>
                <w:color w:val="FF0000"/>
                <w:kern w:val="0"/>
                <w:u w:val="single"/>
              </w:rPr>
              <w:t>稱保密之文件及資料，係指：</w:t>
            </w:r>
          </w:p>
          <w:p w14:paraId="2719AA0E" w14:textId="77777777" w:rsidR="002827FE" w:rsidRDefault="00EF2D9C" w:rsidP="00BC745F">
            <w:pPr>
              <w:spacing w:line="360" w:lineRule="exact"/>
              <w:ind w:left="1140" w:hanging="600"/>
              <w:jc w:val="both"/>
              <w:rPr>
                <w:rFonts w:ascii="標楷體" w:eastAsia="標楷體" w:hAnsi="標楷體" w:cs="標楷體"/>
                <w:color w:val="FF0000"/>
                <w:kern w:val="0"/>
                <w:u w:val="single"/>
              </w:rPr>
            </w:pPr>
            <w:r>
              <w:rPr>
                <w:rFonts w:ascii="標楷體" w:eastAsia="標楷體" w:hAnsi="標楷體" w:cs="標楷體"/>
                <w:color w:val="FF0000"/>
                <w:kern w:val="0"/>
                <w:u w:val="single"/>
              </w:rPr>
              <w:t>（1）機關在業務上定義為密、機密、極機密或絕對機密之一切文件及資料，包括與其業務或研究開發有關之內容。</w:t>
            </w:r>
          </w:p>
          <w:p w14:paraId="1E9D9DD9" w14:textId="77777777" w:rsidR="002827FE" w:rsidRDefault="00EF2D9C" w:rsidP="00BC745F">
            <w:pPr>
              <w:spacing w:line="360" w:lineRule="exact"/>
              <w:ind w:left="1140" w:hanging="600"/>
              <w:jc w:val="both"/>
              <w:rPr>
                <w:rFonts w:ascii="標楷體" w:eastAsia="標楷體" w:hAnsi="標楷體" w:cs="標楷體"/>
                <w:color w:val="FF0000"/>
                <w:kern w:val="0"/>
                <w:u w:val="single"/>
              </w:rPr>
            </w:pPr>
            <w:r>
              <w:rPr>
                <w:rFonts w:ascii="標楷體" w:eastAsia="標楷體" w:hAnsi="標楷體" w:cs="標楷體"/>
                <w:color w:val="FF0000"/>
                <w:kern w:val="0"/>
                <w:u w:val="single"/>
              </w:rPr>
              <w:t>（2）與廠商派至機關提供勞務之派駐勞工的工作有關，其成果尚不足以對外公布之資料、訊息及文件。</w:t>
            </w:r>
          </w:p>
          <w:p w14:paraId="1FBD619B" w14:textId="77777777" w:rsidR="002827FE" w:rsidRDefault="00EF2D9C" w:rsidP="00BC745F">
            <w:pPr>
              <w:spacing w:line="360" w:lineRule="exact"/>
              <w:ind w:left="1140" w:hanging="600"/>
              <w:jc w:val="both"/>
              <w:rPr>
                <w:rFonts w:ascii="標楷體" w:eastAsia="標楷體" w:hAnsi="標楷體" w:cs="標楷體"/>
                <w:color w:val="FF0000"/>
                <w:kern w:val="0"/>
                <w:u w:val="single"/>
              </w:rPr>
            </w:pPr>
            <w:r>
              <w:rPr>
                <w:rFonts w:ascii="標楷體" w:eastAsia="標楷體" w:hAnsi="標楷體" w:cs="標楷體"/>
                <w:color w:val="FF0000"/>
                <w:kern w:val="0"/>
                <w:u w:val="single"/>
              </w:rPr>
              <w:t>（3）</w:t>
            </w:r>
            <w:proofErr w:type="gramStart"/>
            <w:r>
              <w:rPr>
                <w:rFonts w:ascii="標楷體" w:eastAsia="標楷體" w:hAnsi="標楷體" w:cs="標楷體"/>
                <w:color w:val="FF0000"/>
                <w:kern w:val="0"/>
                <w:u w:val="single"/>
              </w:rPr>
              <w:t>依法令須保密</w:t>
            </w:r>
            <w:proofErr w:type="gramEnd"/>
            <w:r>
              <w:rPr>
                <w:rFonts w:ascii="標楷體" w:eastAsia="標楷體" w:hAnsi="標楷體" w:cs="標楷體"/>
                <w:color w:val="FF0000"/>
                <w:kern w:val="0"/>
                <w:u w:val="single"/>
              </w:rPr>
              <w:t>或受保護之文件及資料，例如個人資料保護法所規定者。</w:t>
            </w:r>
          </w:p>
          <w:p w14:paraId="68216DC6" w14:textId="48AE3706" w:rsidR="008B4637" w:rsidRDefault="00EF2D9C" w:rsidP="0040208C">
            <w:pPr>
              <w:spacing w:line="360" w:lineRule="exact"/>
              <w:ind w:left="660" w:hanging="240"/>
              <w:jc w:val="both"/>
              <w:rPr>
                <w:rFonts w:ascii="標楷體" w:eastAsia="標楷體" w:hAnsi="標楷體" w:cs="標楷體"/>
                <w:b/>
                <w:kern w:val="0"/>
              </w:rPr>
            </w:pPr>
            <w:r>
              <w:rPr>
                <w:rFonts w:ascii="標楷體" w:eastAsia="標楷體" w:hAnsi="標楷體" w:cs="標楷體"/>
                <w:color w:val="FF0000"/>
                <w:kern w:val="0"/>
                <w:u w:val="single"/>
              </w:rPr>
              <w:t>3.</w:t>
            </w:r>
            <w:r>
              <w:rPr>
                <w:rFonts w:ascii="標楷體" w:eastAsia="標楷體" w:hAnsi="標楷體" w:cs="標楷體"/>
                <w:kern w:val="0"/>
              </w:rPr>
              <w:t>廠商不得指派機關首長之配偶及三親等以內血親、姻親，擔任機關及其所屬機關之派駐勞工，且不得指派機關各級單位主管及採購案件採購人員之配偶及三親等以內血親、姻親，擔任各該單位之派駐勞工。如有違反上開迴避進用規定情事，機關應通知廠商限期改正，並作為違約處罰之事由。</w:t>
            </w:r>
          </w:p>
        </w:tc>
        <w:tc>
          <w:tcPr>
            <w:tcW w:w="3987" w:type="dxa"/>
            <w:tcBorders>
              <w:top w:val="single" w:sz="4" w:space="0" w:color="000000"/>
              <w:left w:val="single" w:sz="4" w:space="0" w:color="000000"/>
              <w:bottom w:val="single" w:sz="4" w:space="0" w:color="000000"/>
              <w:right w:val="single" w:sz="4" w:space="0" w:color="000000"/>
            </w:tcBorders>
          </w:tcPr>
          <w:p w14:paraId="657D4189" w14:textId="77777777" w:rsidR="002827FE" w:rsidRDefault="002827FE" w:rsidP="00BC745F">
            <w:pPr>
              <w:snapToGrid w:val="0"/>
              <w:spacing w:line="360" w:lineRule="exact"/>
              <w:ind w:left="36" w:hanging="2"/>
              <w:jc w:val="both"/>
              <w:rPr>
                <w:rFonts w:ascii="標楷體" w:eastAsia="標楷體" w:hAnsi="標楷體" w:cs="標楷體"/>
                <w:b/>
                <w:kern w:val="0"/>
              </w:rPr>
            </w:pPr>
          </w:p>
          <w:p w14:paraId="126413D2" w14:textId="622F5411" w:rsidR="002827FE" w:rsidRDefault="002827FE" w:rsidP="00BC745F">
            <w:pPr>
              <w:spacing w:line="360" w:lineRule="exact"/>
              <w:jc w:val="both"/>
              <w:rPr>
                <w:rFonts w:ascii="標楷體" w:eastAsia="標楷體" w:hAnsi="標楷體" w:cs="標楷體"/>
                <w:kern w:val="0"/>
              </w:rPr>
            </w:pPr>
          </w:p>
          <w:p w14:paraId="4CB8F2DB" w14:textId="77777777" w:rsidR="00436E87" w:rsidRDefault="00436E87" w:rsidP="00BC745F">
            <w:pPr>
              <w:spacing w:line="360" w:lineRule="exact"/>
              <w:jc w:val="both"/>
              <w:rPr>
                <w:rFonts w:ascii="標楷體" w:eastAsia="標楷體" w:hAnsi="標楷體" w:cs="標楷體"/>
                <w:kern w:val="0"/>
              </w:rPr>
            </w:pPr>
          </w:p>
          <w:p w14:paraId="24591B89" w14:textId="16F1A9FA" w:rsidR="002827FE" w:rsidRDefault="00EF2D9C" w:rsidP="00BC745F">
            <w:pPr>
              <w:spacing w:line="360" w:lineRule="exact"/>
              <w:jc w:val="both"/>
            </w:pPr>
            <w:r>
              <w:rPr>
                <w:rFonts w:ascii="標楷體" w:eastAsia="標楷體" w:hAnsi="標楷體" w:cs="標楷體"/>
                <w:kern w:val="0"/>
              </w:rPr>
              <w:t>第</w:t>
            </w:r>
            <w:r w:rsidR="00F219EF">
              <w:rPr>
                <w:rFonts w:ascii="標楷體" w:eastAsia="標楷體" w:hAnsi="標楷體" w:cs="標楷體"/>
                <w:kern w:val="0"/>
              </w:rPr>
              <w:t>14</w:t>
            </w:r>
            <w:r>
              <w:rPr>
                <w:rFonts w:ascii="標楷體" w:eastAsia="標楷體" w:hAnsi="標楷體" w:cs="標楷體"/>
                <w:kern w:val="0"/>
              </w:rPr>
              <w:t>款第1目及第2目，配合保密約定事項移至契約第</w:t>
            </w:r>
            <w:r w:rsidR="00F219EF">
              <w:rPr>
                <w:rFonts w:ascii="標楷體" w:eastAsia="標楷體" w:hAnsi="標楷體" w:cs="標楷體" w:hint="eastAsia"/>
                <w:kern w:val="0"/>
              </w:rPr>
              <w:t>1</w:t>
            </w:r>
            <w:r w:rsidR="00F219EF">
              <w:rPr>
                <w:rFonts w:ascii="標楷體" w:eastAsia="標楷體" w:hAnsi="標楷體" w:cs="標楷體"/>
                <w:kern w:val="0"/>
              </w:rPr>
              <w:t>8</w:t>
            </w:r>
            <w:r>
              <w:rPr>
                <w:rFonts w:ascii="標楷體" w:eastAsia="標楷體" w:hAnsi="標楷體" w:cs="標楷體"/>
                <w:kern w:val="0"/>
              </w:rPr>
              <w:t>條保密及安全需求約定，刪除第</w:t>
            </w:r>
            <w:r w:rsidR="00F219EF">
              <w:rPr>
                <w:rFonts w:ascii="標楷體" w:eastAsia="標楷體" w:hAnsi="標楷體" w:cs="標楷體"/>
                <w:kern w:val="0"/>
              </w:rPr>
              <w:t>14</w:t>
            </w:r>
            <w:r>
              <w:rPr>
                <w:rFonts w:ascii="標楷體" w:eastAsia="標楷體" w:hAnsi="標楷體" w:cs="標楷體"/>
                <w:kern w:val="0"/>
              </w:rPr>
              <w:t>款第1目及</w:t>
            </w:r>
            <w:r>
              <w:rPr>
                <w:rFonts w:ascii="標楷體" w:eastAsia="標楷體" w:hAnsi="標楷體" w:cs="標楷體"/>
                <w:kern w:val="0"/>
              </w:rPr>
              <w:lastRenderedPageBreak/>
              <w:t>第2目。</w:t>
            </w:r>
          </w:p>
        </w:tc>
      </w:tr>
      <w:tr w:rsidR="00C01AA3" w14:paraId="530338BC" w14:textId="77777777">
        <w:tc>
          <w:tcPr>
            <w:tcW w:w="5386" w:type="dxa"/>
            <w:tcBorders>
              <w:top w:val="single" w:sz="4" w:space="0" w:color="000000"/>
              <w:left w:val="single" w:sz="4" w:space="0" w:color="000000"/>
              <w:bottom w:val="single" w:sz="4" w:space="0" w:color="000000"/>
              <w:right w:val="single" w:sz="4" w:space="0" w:color="000000"/>
            </w:tcBorders>
          </w:tcPr>
          <w:p w14:paraId="4903B702" w14:textId="123F0183" w:rsidR="00C01AA3" w:rsidRDefault="00C01AA3" w:rsidP="00C01AA3">
            <w:pPr>
              <w:spacing w:line="360" w:lineRule="exact"/>
              <w:jc w:val="both"/>
              <w:rPr>
                <w:rFonts w:ascii="標楷體" w:eastAsia="標楷體" w:hAnsi="標楷體" w:cs="標楷體"/>
                <w:kern w:val="0"/>
              </w:rPr>
            </w:pPr>
            <w:r>
              <w:rPr>
                <w:rFonts w:ascii="標楷體" w:eastAsia="標楷體" w:hAnsi="標楷體" w:cs="標楷體"/>
                <w:b/>
                <w:kern w:val="0"/>
              </w:rPr>
              <w:lastRenderedPageBreak/>
              <w:t>第十</w:t>
            </w:r>
            <w:r w:rsidRPr="00C01AA3">
              <w:rPr>
                <w:rFonts w:ascii="標楷體" w:eastAsia="標楷體" w:hAnsi="標楷體" w:cs="標楷體" w:hint="eastAsia"/>
                <w:b/>
                <w:kern w:val="0"/>
              </w:rPr>
              <w:t>六</w:t>
            </w:r>
            <w:r>
              <w:rPr>
                <w:rFonts w:ascii="標楷體" w:eastAsia="標楷體" w:hAnsi="標楷體" w:cs="標楷體"/>
                <w:b/>
                <w:kern w:val="0"/>
              </w:rPr>
              <w:t xml:space="preserve">條　</w:t>
            </w:r>
            <w:r w:rsidRPr="00C01AA3">
              <w:rPr>
                <w:rFonts w:ascii="標楷體" w:eastAsia="標楷體" w:hAnsi="標楷體" w:cs="標楷體" w:hint="eastAsia"/>
                <w:b/>
                <w:kern w:val="0"/>
              </w:rPr>
              <w:t>契約終止解除及暫停執行</w:t>
            </w:r>
          </w:p>
          <w:p w14:paraId="5B596EE7" w14:textId="2D8BD0FE" w:rsidR="00C01AA3" w:rsidRDefault="00C01AA3" w:rsidP="00C01AA3">
            <w:pPr>
              <w:spacing w:line="360" w:lineRule="exact"/>
              <w:ind w:left="540" w:hanging="360"/>
              <w:jc w:val="both"/>
              <w:rPr>
                <w:rFonts w:ascii="標楷體" w:eastAsia="標楷體" w:hAnsi="標楷體" w:cs="標楷體"/>
                <w:kern w:val="0"/>
              </w:rPr>
            </w:pPr>
            <w:r w:rsidRPr="00C01AA3">
              <w:rPr>
                <w:rFonts w:ascii="標楷體" w:eastAsia="標楷體" w:hAnsi="標楷體" w:cs="標楷體"/>
                <w:kern w:val="0"/>
              </w:rPr>
              <w:t>(</w:t>
            </w:r>
            <w:proofErr w:type="gramStart"/>
            <w:r w:rsidRPr="00C01AA3">
              <w:rPr>
                <w:rFonts w:ascii="標楷體" w:eastAsia="標楷體" w:hAnsi="標楷體" w:cs="標楷體" w:hint="eastAsia"/>
                <w:kern w:val="0"/>
              </w:rPr>
              <w:t>一</w:t>
            </w:r>
            <w:proofErr w:type="gramEnd"/>
            <w:r w:rsidRPr="00C01AA3">
              <w:rPr>
                <w:rFonts w:ascii="標楷體" w:eastAsia="標楷體" w:hAnsi="標楷體" w:cs="標楷體"/>
                <w:kern w:val="0"/>
              </w:rPr>
              <w:t>)</w:t>
            </w:r>
            <w:r w:rsidRPr="00C01AA3">
              <w:rPr>
                <w:rFonts w:ascii="標楷體" w:eastAsia="標楷體" w:hAnsi="標楷體" w:cs="標楷體" w:hint="eastAsia"/>
                <w:kern w:val="0"/>
              </w:rPr>
              <w:t>廠商履約有下列情形之</w:t>
            </w:r>
            <w:proofErr w:type="gramStart"/>
            <w:r w:rsidRPr="00C01AA3">
              <w:rPr>
                <w:rFonts w:ascii="標楷體" w:eastAsia="標楷體" w:hAnsi="標楷體" w:cs="標楷體" w:hint="eastAsia"/>
                <w:kern w:val="0"/>
              </w:rPr>
              <w:t>一</w:t>
            </w:r>
            <w:proofErr w:type="gramEnd"/>
            <w:r w:rsidRPr="00C01AA3">
              <w:rPr>
                <w:rFonts w:ascii="標楷體" w:eastAsia="標楷體" w:hAnsi="標楷體" w:cs="標楷體" w:hint="eastAsia"/>
                <w:kern w:val="0"/>
              </w:rPr>
              <w:t>者，機關得以書</w:t>
            </w:r>
            <w:r w:rsidRPr="00C01AA3">
              <w:rPr>
                <w:rFonts w:ascii="標楷體" w:eastAsia="標楷體" w:hAnsi="標楷體" w:cs="標楷體" w:hint="eastAsia"/>
                <w:kern w:val="0"/>
              </w:rPr>
              <w:lastRenderedPageBreak/>
              <w:t>面通知廠商終止契約或解除契約之部分或全部，且不補償廠商因此所生之損失：</w:t>
            </w:r>
          </w:p>
          <w:p w14:paraId="2E90A5C3" w14:textId="32416EA5" w:rsidR="00C01AA3" w:rsidRDefault="00C01AA3" w:rsidP="00C01AA3">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044052A6" w14:textId="7A2FEB2D" w:rsidR="00C01AA3" w:rsidRPr="00C01AA3" w:rsidRDefault="00C01AA3" w:rsidP="00C01AA3">
            <w:pPr>
              <w:spacing w:line="360" w:lineRule="exact"/>
              <w:ind w:left="660" w:hanging="480"/>
              <w:jc w:val="both"/>
              <w:textDirection w:val="lrTbV"/>
              <w:rPr>
                <w:rFonts w:ascii="標楷體" w:eastAsia="標楷體" w:hAnsi="標楷體" w:cs="標楷體"/>
                <w:kern w:val="0"/>
              </w:rPr>
            </w:pPr>
            <w:r w:rsidRPr="00C01AA3">
              <w:rPr>
                <w:rFonts w:ascii="標楷體" w:eastAsia="標楷體" w:hAnsi="標楷體" w:cs="標楷體" w:hint="eastAsia"/>
                <w:kern w:val="0"/>
              </w:rPr>
              <w:t>13.違反本契約第8條第16款第1目、第2目第1子目及第2子目、第17款第3目第1子目（適用</w:t>
            </w:r>
            <w:proofErr w:type="gramStart"/>
            <w:r w:rsidRPr="00C01AA3">
              <w:rPr>
                <w:rFonts w:ascii="標楷體" w:eastAsia="標楷體" w:hAnsi="標楷體" w:cs="標楷體" w:hint="eastAsia"/>
                <w:kern w:val="0"/>
              </w:rPr>
              <w:t>勾</w:t>
            </w:r>
            <w:proofErr w:type="gramEnd"/>
            <w:r w:rsidRPr="00C01AA3">
              <w:rPr>
                <w:rFonts w:ascii="標楷體" w:eastAsia="標楷體" w:hAnsi="標楷體" w:cs="標楷體" w:hint="eastAsia"/>
                <w:kern w:val="0"/>
              </w:rPr>
              <w:t>選本子目選項者）至第3子目、第21款及第14條第14款情形之一，經機關通知改正而未改正，情節重大者。</w:t>
            </w:r>
          </w:p>
          <w:p w14:paraId="291F6025" w14:textId="1F6A543E" w:rsidR="00C01AA3" w:rsidRPr="00C01AA3" w:rsidRDefault="00C01AA3" w:rsidP="00C01AA3">
            <w:pPr>
              <w:spacing w:line="360" w:lineRule="exact"/>
              <w:ind w:left="540" w:hanging="120"/>
              <w:jc w:val="both"/>
              <w:rPr>
                <w:rFonts w:ascii="標楷體" w:eastAsia="標楷體" w:hAnsi="標楷體" w:cs="標楷體"/>
                <w:color w:val="FF0000"/>
                <w:kern w:val="0"/>
                <w:u w:val="single"/>
              </w:rPr>
            </w:pPr>
            <w:r>
              <w:rPr>
                <w:rFonts w:ascii="標楷體" w:eastAsia="標楷體" w:hAnsi="標楷體" w:cs="標楷體"/>
                <w:kern w:val="0"/>
              </w:rPr>
              <w:t>……</w:t>
            </w:r>
          </w:p>
        </w:tc>
        <w:tc>
          <w:tcPr>
            <w:tcW w:w="5387" w:type="dxa"/>
            <w:tcBorders>
              <w:top w:val="single" w:sz="4" w:space="0" w:color="000000"/>
              <w:left w:val="single" w:sz="4" w:space="0" w:color="000000"/>
              <w:bottom w:val="single" w:sz="4" w:space="0" w:color="000000"/>
              <w:right w:val="single" w:sz="4" w:space="0" w:color="000000"/>
            </w:tcBorders>
          </w:tcPr>
          <w:p w14:paraId="4137D85D" w14:textId="581991F3" w:rsidR="00C01AA3" w:rsidRDefault="00C01AA3" w:rsidP="00C01AA3">
            <w:pPr>
              <w:spacing w:line="360" w:lineRule="exact"/>
              <w:jc w:val="both"/>
              <w:rPr>
                <w:rFonts w:ascii="標楷體" w:eastAsia="標楷體" w:hAnsi="標楷體" w:cs="標楷體"/>
                <w:kern w:val="0"/>
              </w:rPr>
            </w:pPr>
            <w:r>
              <w:rPr>
                <w:rFonts w:ascii="標楷體" w:eastAsia="標楷體" w:hAnsi="標楷體" w:cs="標楷體"/>
                <w:b/>
                <w:kern w:val="0"/>
              </w:rPr>
              <w:lastRenderedPageBreak/>
              <w:t>第十</w:t>
            </w:r>
            <w:r w:rsidRPr="00C01AA3">
              <w:rPr>
                <w:rFonts w:ascii="標楷體" w:eastAsia="標楷體" w:hAnsi="標楷體" w:cs="標楷體" w:hint="eastAsia"/>
                <w:b/>
                <w:kern w:val="0"/>
              </w:rPr>
              <w:t>六</w:t>
            </w:r>
            <w:r>
              <w:rPr>
                <w:rFonts w:ascii="標楷體" w:eastAsia="標楷體" w:hAnsi="標楷體" w:cs="標楷體"/>
                <w:b/>
                <w:kern w:val="0"/>
              </w:rPr>
              <w:t xml:space="preserve">條　</w:t>
            </w:r>
            <w:r w:rsidRPr="00C01AA3">
              <w:rPr>
                <w:rFonts w:ascii="標楷體" w:eastAsia="標楷體" w:hAnsi="標楷體" w:cs="標楷體" w:hint="eastAsia"/>
                <w:b/>
                <w:kern w:val="0"/>
              </w:rPr>
              <w:t>契約終止解除及暫停執行</w:t>
            </w:r>
          </w:p>
          <w:p w14:paraId="55D61820" w14:textId="4BB85C7D" w:rsidR="00C01AA3" w:rsidRDefault="00C01AA3" w:rsidP="00C01AA3">
            <w:pPr>
              <w:spacing w:line="360" w:lineRule="exact"/>
              <w:ind w:left="540" w:hanging="360"/>
              <w:jc w:val="both"/>
              <w:rPr>
                <w:rFonts w:ascii="標楷體" w:eastAsia="標楷體" w:hAnsi="標楷體" w:cs="標楷體"/>
                <w:kern w:val="0"/>
              </w:rPr>
            </w:pPr>
            <w:r w:rsidRPr="00C01AA3">
              <w:rPr>
                <w:rFonts w:ascii="標楷體" w:eastAsia="標楷體" w:hAnsi="標楷體" w:cs="標楷體"/>
                <w:kern w:val="0"/>
              </w:rPr>
              <w:t>(</w:t>
            </w:r>
            <w:proofErr w:type="gramStart"/>
            <w:r w:rsidRPr="00C01AA3">
              <w:rPr>
                <w:rFonts w:ascii="標楷體" w:eastAsia="標楷體" w:hAnsi="標楷體" w:cs="標楷體" w:hint="eastAsia"/>
                <w:kern w:val="0"/>
              </w:rPr>
              <w:t>一</w:t>
            </w:r>
            <w:proofErr w:type="gramEnd"/>
            <w:r w:rsidRPr="00C01AA3">
              <w:rPr>
                <w:rFonts w:ascii="標楷體" w:eastAsia="標楷體" w:hAnsi="標楷體" w:cs="標楷體"/>
                <w:kern w:val="0"/>
              </w:rPr>
              <w:t>)</w:t>
            </w:r>
            <w:r w:rsidRPr="00C01AA3">
              <w:rPr>
                <w:rFonts w:ascii="標楷體" w:eastAsia="標楷體" w:hAnsi="標楷體" w:cs="標楷體" w:hint="eastAsia"/>
                <w:kern w:val="0"/>
              </w:rPr>
              <w:t>廠商履約有下列情形之</w:t>
            </w:r>
            <w:proofErr w:type="gramStart"/>
            <w:r w:rsidRPr="00C01AA3">
              <w:rPr>
                <w:rFonts w:ascii="標楷體" w:eastAsia="標楷體" w:hAnsi="標楷體" w:cs="標楷體" w:hint="eastAsia"/>
                <w:kern w:val="0"/>
              </w:rPr>
              <w:t>一</w:t>
            </w:r>
            <w:proofErr w:type="gramEnd"/>
            <w:r w:rsidRPr="00C01AA3">
              <w:rPr>
                <w:rFonts w:ascii="標楷體" w:eastAsia="標楷體" w:hAnsi="標楷體" w:cs="標楷體" w:hint="eastAsia"/>
                <w:kern w:val="0"/>
              </w:rPr>
              <w:t>者，機關得以書</w:t>
            </w:r>
            <w:r w:rsidRPr="00C01AA3">
              <w:rPr>
                <w:rFonts w:ascii="標楷體" w:eastAsia="標楷體" w:hAnsi="標楷體" w:cs="標楷體" w:hint="eastAsia"/>
                <w:kern w:val="0"/>
              </w:rPr>
              <w:lastRenderedPageBreak/>
              <w:t>面通知廠商終止契約或解除契約之部分或全部，且不補償廠商因此所生之損失：</w:t>
            </w:r>
          </w:p>
          <w:p w14:paraId="16744034" w14:textId="6ED7549E" w:rsidR="00C01AA3" w:rsidRDefault="00C01AA3" w:rsidP="00C01AA3">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4DA5B19A" w14:textId="77777777" w:rsidR="00C01AA3" w:rsidRPr="00C01AA3" w:rsidRDefault="00C01AA3" w:rsidP="00C01AA3">
            <w:pPr>
              <w:spacing w:line="360" w:lineRule="exact"/>
              <w:ind w:left="660" w:hanging="480"/>
              <w:jc w:val="both"/>
              <w:textDirection w:val="lrTbV"/>
              <w:rPr>
                <w:rFonts w:ascii="標楷體" w:eastAsia="標楷體" w:hAnsi="標楷體" w:cs="標楷體"/>
                <w:kern w:val="0"/>
              </w:rPr>
            </w:pPr>
            <w:r w:rsidRPr="00C01AA3">
              <w:rPr>
                <w:rFonts w:ascii="標楷體" w:eastAsia="標楷體" w:hAnsi="標楷體" w:cs="標楷體" w:hint="eastAsia"/>
                <w:kern w:val="0"/>
              </w:rPr>
              <w:t>13.違反本契約第8條第16款第1目、第2目第1子目及第2子目、第17款第3目第1子目（適用</w:t>
            </w:r>
            <w:proofErr w:type="gramStart"/>
            <w:r w:rsidRPr="00C01AA3">
              <w:rPr>
                <w:rFonts w:ascii="標楷體" w:eastAsia="標楷體" w:hAnsi="標楷體" w:cs="標楷體" w:hint="eastAsia"/>
                <w:kern w:val="0"/>
              </w:rPr>
              <w:t>勾</w:t>
            </w:r>
            <w:proofErr w:type="gramEnd"/>
            <w:r w:rsidRPr="00C01AA3">
              <w:rPr>
                <w:rFonts w:ascii="標楷體" w:eastAsia="標楷體" w:hAnsi="標楷體" w:cs="標楷體" w:hint="eastAsia"/>
                <w:kern w:val="0"/>
              </w:rPr>
              <w:t>選本子目選項者）至第3子目、第21款及第14條第14款</w:t>
            </w:r>
            <w:r w:rsidRPr="00C01AA3">
              <w:rPr>
                <w:rFonts w:ascii="標楷體" w:eastAsia="標楷體" w:hAnsi="標楷體" w:cs="標楷體" w:hint="eastAsia"/>
                <w:color w:val="FF0000"/>
                <w:kern w:val="0"/>
                <w:u w:val="single"/>
              </w:rPr>
              <w:t>第3目</w:t>
            </w:r>
            <w:r w:rsidRPr="00C01AA3">
              <w:rPr>
                <w:rFonts w:ascii="標楷體" w:eastAsia="標楷體" w:hAnsi="標楷體" w:cs="標楷體" w:hint="eastAsia"/>
                <w:kern w:val="0"/>
              </w:rPr>
              <w:t>情形之一，經機關通知改正而未改正，情節重大者。</w:t>
            </w:r>
          </w:p>
          <w:p w14:paraId="33B82DC1" w14:textId="7BD46D19" w:rsidR="00C01AA3" w:rsidRPr="00C01AA3" w:rsidRDefault="00C01AA3" w:rsidP="00C01AA3">
            <w:pPr>
              <w:spacing w:line="360" w:lineRule="exact"/>
              <w:ind w:left="540" w:hanging="120"/>
              <w:jc w:val="both"/>
              <w:rPr>
                <w:rFonts w:ascii="標楷體" w:eastAsia="標楷體" w:hAnsi="標楷體" w:cs="標楷體"/>
                <w:color w:val="FF0000"/>
                <w:kern w:val="0"/>
                <w:u w:val="single"/>
              </w:rPr>
            </w:pPr>
            <w:r>
              <w:rPr>
                <w:rFonts w:ascii="標楷體" w:eastAsia="標楷體" w:hAnsi="標楷體" w:cs="標楷體"/>
                <w:kern w:val="0"/>
              </w:rPr>
              <w:t>……</w:t>
            </w:r>
          </w:p>
        </w:tc>
        <w:tc>
          <w:tcPr>
            <w:tcW w:w="3987" w:type="dxa"/>
            <w:tcBorders>
              <w:top w:val="single" w:sz="4" w:space="0" w:color="000000"/>
              <w:left w:val="single" w:sz="4" w:space="0" w:color="000000"/>
              <w:bottom w:val="single" w:sz="4" w:space="0" w:color="000000"/>
              <w:right w:val="single" w:sz="4" w:space="0" w:color="000000"/>
            </w:tcBorders>
          </w:tcPr>
          <w:p w14:paraId="39B54951" w14:textId="77777777" w:rsidR="00C01AA3" w:rsidRDefault="00C01AA3" w:rsidP="00BC745F">
            <w:pPr>
              <w:snapToGrid w:val="0"/>
              <w:spacing w:line="360" w:lineRule="exact"/>
              <w:ind w:left="36" w:hanging="2"/>
              <w:jc w:val="both"/>
              <w:rPr>
                <w:rFonts w:ascii="標楷體" w:eastAsia="標楷體" w:hAnsi="標楷體" w:cs="標楷體"/>
                <w:kern w:val="0"/>
              </w:rPr>
            </w:pPr>
          </w:p>
          <w:p w14:paraId="45C07EB4" w14:textId="77777777" w:rsidR="00C01AA3" w:rsidRDefault="00C01AA3" w:rsidP="00BC745F">
            <w:pPr>
              <w:snapToGrid w:val="0"/>
              <w:spacing w:line="360" w:lineRule="exact"/>
              <w:ind w:left="36" w:hanging="2"/>
              <w:jc w:val="both"/>
              <w:rPr>
                <w:rFonts w:ascii="標楷體" w:eastAsia="標楷體" w:hAnsi="標楷體" w:cs="標楷體"/>
                <w:kern w:val="0"/>
              </w:rPr>
            </w:pPr>
          </w:p>
          <w:p w14:paraId="44954347" w14:textId="77777777" w:rsidR="00C01AA3" w:rsidRDefault="00C01AA3" w:rsidP="00BC745F">
            <w:pPr>
              <w:snapToGrid w:val="0"/>
              <w:spacing w:line="360" w:lineRule="exact"/>
              <w:ind w:left="36" w:hanging="2"/>
              <w:jc w:val="both"/>
              <w:rPr>
                <w:rFonts w:ascii="標楷體" w:eastAsia="標楷體" w:hAnsi="標楷體" w:cs="標楷體"/>
                <w:kern w:val="0"/>
              </w:rPr>
            </w:pPr>
          </w:p>
          <w:p w14:paraId="7987C9A3" w14:textId="77777777" w:rsidR="00C01AA3" w:rsidRDefault="00C01AA3" w:rsidP="00BC745F">
            <w:pPr>
              <w:snapToGrid w:val="0"/>
              <w:spacing w:line="360" w:lineRule="exact"/>
              <w:ind w:left="36" w:hanging="2"/>
              <w:jc w:val="both"/>
              <w:rPr>
                <w:rFonts w:ascii="標楷體" w:eastAsia="標楷體" w:hAnsi="標楷體" w:cs="標楷體"/>
                <w:kern w:val="0"/>
              </w:rPr>
            </w:pPr>
          </w:p>
          <w:p w14:paraId="5E63EDEC" w14:textId="77777777" w:rsidR="00C01AA3" w:rsidRDefault="00C01AA3" w:rsidP="00C01AA3">
            <w:pPr>
              <w:snapToGrid w:val="0"/>
              <w:spacing w:line="360" w:lineRule="exact"/>
              <w:ind w:left="36" w:hanging="2"/>
              <w:jc w:val="both"/>
              <w:rPr>
                <w:rFonts w:ascii="標楷體" w:eastAsia="標楷體" w:hAnsi="標楷體" w:cs="標楷體"/>
                <w:kern w:val="0"/>
              </w:rPr>
            </w:pPr>
          </w:p>
          <w:p w14:paraId="3BC01570" w14:textId="7A337442" w:rsidR="00C01AA3" w:rsidRPr="00C01AA3" w:rsidRDefault="00C01AA3" w:rsidP="00C01AA3">
            <w:pPr>
              <w:snapToGrid w:val="0"/>
              <w:spacing w:line="360" w:lineRule="exact"/>
              <w:ind w:left="36" w:hanging="2"/>
              <w:jc w:val="both"/>
              <w:rPr>
                <w:rFonts w:ascii="標楷體" w:eastAsia="標楷體" w:hAnsi="標楷體" w:cs="標楷體"/>
                <w:kern w:val="0"/>
              </w:rPr>
            </w:pPr>
            <w:r>
              <w:rPr>
                <w:rFonts w:ascii="標楷體" w:eastAsia="標楷體" w:hAnsi="標楷體" w:cs="標楷體"/>
                <w:kern w:val="0"/>
              </w:rPr>
              <w:t>配合保密約定事項移至契約第</w:t>
            </w:r>
            <w:r w:rsidR="00F219EF">
              <w:rPr>
                <w:rFonts w:ascii="標楷體" w:eastAsia="標楷體" w:hAnsi="標楷體" w:cs="標楷體" w:hint="eastAsia"/>
                <w:kern w:val="0"/>
              </w:rPr>
              <w:t>1</w:t>
            </w:r>
            <w:r w:rsidR="00F219EF">
              <w:rPr>
                <w:rFonts w:ascii="標楷體" w:eastAsia="標楷體" w:hAnsi="標楷體" w:cs="標楷體"/>
                <w:kern w:val="0"/>
              </w:rPr>
              <w:t>8</w:t>
            </w:r>
            <w:r>
              <w:rPr>
                <w:rFonts w:ascii="標楷體" w:eastAsia="標楷體" w:hAnsi="標楷體" w:cs="標楷體"/>
                <w:kern w:val="0"/>
              </w:rPr>
              <w:t>條保密及安全需求約定，</w:t>
            </w:r>
            <w:r w:rsidR="00A051F9">
              <w:rPr>
                <w:rFonts w:ascii="標楷體" w:eastAsia="標楷體" w:hAnsi="標楷體" w:cs="標楷體"/>
                <w:kern w:val="0"/>
              </w:rPr>
              <w:t>第</w:t>
            </w:r>
            <w:r w:rsidR="00F219EF">
              <w:rPr>
                <w:rFonts w:ascii="標楷體" w:eastAsia="標楷體" w:hAnsi="標楷體" w:cs="標楷體" w:hint="eastAsia"/>
                <w:kern w:val="0"/>
              </w:rPr>
              <w:t>1</w:t>
            </w:r>
            <w:r w:rsidR="00F219EF">
              <w:rPr>
                <w:rFonts w:ascii="標楷體" w:eastAsia="標楷體" w:hAnsi="標楷體" w:cs="標楷體"/>
                <w:kern w:val="0"/>
              </w:rPr>
              <w:t>4</w:t>
            </w:r>
            <w:r>
              <w:rPr>
                <w:rFonts w:ascii="標楷體" w:eastAsia="標楷體" w:hAnsi="標楷體" w:cs="標楷體"/>
                <w:kern w:val="0"/>
              </w:rPr>
              <w:t>條第</w:t>
            </w:r>
            <w:r w:rsidR="00F219EF">
              <w:rPr>
                <w:rFonts w:ascii="標楷體" w:eastAsia="標楷體" w:hAnsi="標楷體" w:cs="標楷體"/>
                <w:kern w:val="0"/>
              </w:rPr>
              <w:t>14</w:t>
            </w:r>
            <w:r>
              <w:rPr>
                <w:rFonts w:ascii="標楷體" w:eastAsia="標楷體" w:hAnsi="標楷體" w:cs="標楷體"/>
                <w:kern w:val="0"/>
              </w:rPr>
              <w:t>款第3目移列</w:t>
            </w:r>
            <w:r w:rsidR="0087116C">
              <w:rPr>
                <w:rFonts w:ascii="標楷體" w:eastAsia="標楷體" w:hAnsi="標楷體" w:cs="標楷體"/>
                <w:kern w:val="0"/>
              </w:rPr>
              <w:t>為</w:t>
            </w:r>
            <w:r>
              <w:rPr>
                <w:rFonts w:ascii="標楷體" w:eastAsia="標楷體" w:hAnsi="標楷體" w:cs="標楷體"/>
                <w:kern w:val="0"/>
              </w:rPr>
              <w:t>第</w:t>
            </w:r>
            <w:r w:rsidR="00F219EF">
              <w:rPr>
                <w:rFonts w:ascii="標楷體" w:eastAsia="標楷體" w:hAnsi="標楷體" w:cs="標楷體" w:hint="eastAsia"/>
                <w:kern w:val="0"/>
              </w:rPr>
              <w:t>1</w:t>
            </w:r>
            <w:r w:rsidR="00F219EF">
              <w:rPr>
                <w:rFonts w:ascii="標楷體" w:eastAsia="標楷體" w:hAnsi="標楷體" w:cs="標楷體"/>
                <w:kern w:val="0"/>
              </w:rPr>
              <w:t>4</w:t>
            </w:r>
            <w:r>
              <w:rPr>
                <w:rFonts w:ascii="標楷體" w:eastAsia="標楷體" w:hAnsi="標楷體" w:cs="標楷體"/>
                <w:kern w:val="0"/>
              </w:rPr>
              <w:t>條第</w:t>
            </w:r>
            <w:r w:rsidR="00F219EF">
              <w:rPr>
                <w:rFonts w:ascii="標楷體" w:eastAsia="標楷體" w:hAnsi="標楷體" w:cs="標楷體"/>
                <w:kern w:val="0"/>
              </w:rPr>
              <w:t>14</w:t>
            </w:r>
            <w:r>
              <w:rPr>
                <w:rFonts w:ascii="標楷體" w:eastAsia="標楷體" w:hAnsi="標楷體" w:cs="標楷體"/>
                <w:kern w:val="0"/>
              </w:rPr>
              <w:t>款，第</w:t>
            </w:r>
            <w:r w:rsidR="00F219EF">
              <w:rPr>
                <w:rFonts w:ascii="標楷體" w:eastAsia="標楷體" w:hAnsi="標楷體" w:cs="標楷體"/>
                <w:kern w:val="0"/>
              </w:rPr>
              <w:t>1</w:t>
            </w:r>
            <w:r>
              <w:rPr>
                <w:rFonts w:ascii="標楷體" w:eastAsia="標楷體" w:hAnsi="標楷體" w:cs="標楷體"/>
                <w:kern w:val="0"/>
              </w:rPr>
              <w:t>款第13目配合</w:t>
            </w:r>
            <w:r>
              <w:rPr>
                <w:rFonts w:ascii="標楷體" w:eastAsia="標楷體" w:hAnsi="標楷體" w:cs="標楷體" w:hint="eastAsia"/>
                <w:kern w:val="0"/>
              </w:rPr>
              <w:t>修正。</w:t>
            </w:r>
          </w:p>
        </w:tc>
      </w:tr>
      <w:tr w:rsidR="002827FE" w14:paraId="2B593713" w14:textId="77777777">
        <w:tc>
          <w:tcPr>
            <w:tcW w:w="5386" w:type="dxa"/>
            <w:tcBorders>
              <w:top w:val="single" w:sz="4" w:space="0" w:color="000000"/>
              <w:left w:val="single" w:sz="4" w:space="0" w:color="000000"/>
              <w:bottom w:val="single" w:sz="4" w:space="0" w:color="000000"/>
              <w:right w:val="single" w:sz="4" w:space="0" w:color="000000"/>
            </w:tcBorders>
          </w:tcPr>
          <w:p w14:paraId="5D0961F8" w14:textId="77777777" w:rsidR="002827FE" w:rsidRDefault="00EF2D9C" w:rsidP="00BC745F">
            <w:pPr>
              <w:spacing w:line="360" w:lineRule="exact"/>
              <w:jc w:val="both"/>
              <w:rPr>
                <w:rFonts w:ascii="標楷體" w:eastAsia="標楷體" w:hAnsi="標楷體" w:cs="標楷體"/>
                <w:kern w:val="0"/>
              </w:rPr>
            </w:pPr>
            <w:r>
              <w:rPr>
                <w:rFonts w:ascii="標楷體" w:eastAsia="標楷體" w:hAnsi="標楷體" w:cs="標楷體"/>
                <w:b/>
                <w:kern w:val="0"/>
              </w:rPr>
              <w:lastRenderedPageBreak/>
              <w:t>第十七條　爭議處理</w:t>
            </w:r>
          </w:p>
          <w:p w14:paraId="4C006127"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459BEAE3" w14:textId="77777777" w:rsidR="002827FE" w:rsidRDefault="00EF2D9C" w:rsidP="00BC745F">
            <w:pPr>
              <w:spacing w:line="360" w:lineRule="exact"/>
              <w:ind w:left="660" w:hanging="480"/>
              <w:jc w:val="both"/>
              <w:rPr>
                <w:rFonts w:ascii="標楷體" w:eastAsia="標楷體" w:hAnsi="標楷體" w:cs="標楷體"/>
                <w:kern w:val="0"/>
              </w:rPr>
            </w:pPr>
            <w:r>
              <w:rPr>
                <w:rFonts w:ascii="標楷體" w:eastAsia="標楷體" w:hAnsi="標楷體" w:cs="標楷體"/>
                <w:kern w:val="0"/>
              </w:rPr>
              <w:t>(三)依第1款第5目成立爭議處理小組者，約定如下：</w:t>
            </w:r>
          </w:p>
          <w:p w14:paraId="098ED884" w14:textId="77777777" w:rsidR="002827FE" w:rsidRDefault="00EF2D9C" w:rsidP="00BC745F">
            <w:pPr>
              <w:spacing w:line="360" w:lineRule="exact"/>
              <w:ind w:left="540" w:hanging="120"/>
              <w:jc w:val="both"/>
              <w:rPr>
                <w:rFonts w:ascii="標楷體" w:eastAsia="標楷體" w:hAnsi="標楷體" w:cs="標楷體"/>
                <w:color w:val="FF0000"/>
                <w:kern w:val="0"/>
                <w:u w:val="single"/>
              </w:rPr>
            </w:pPr>
            <w:r>
              <w:rPr>
                <w:rFonts w:ascii="標楷體" w:eastAsia="標楷體" w:hAnsi="標楷體" w:cs="標楷體"/>
                <w:kern w:val="0"/>
              </w:rPr>
              <w:t>……</w:t>
            </w:r>
          </w:p>
          <w:p w14:paraId="4814EF75" w14:textId="77777777" w:rsidR="002827FE" w:rsidRDefault="00EF2D9C" w:rsidP="00BC745F">
            <w:pPr>
              <w:spacing w:line="360" w:lineRule="exact"/>
              <w:ind w:left="660" w:hanging="240"/>
              <w:jc w:val="both"/>
              <w:rPr>
                <w:rFonts w:ascii="標楷體" w:eastAsia="標楷體" w:hAnsi="標楷體" w:cs="標楷體"/>
                <w:color w:val="FF0000"/>
                <w:kern w:val="0"/>
                <w:u w:val="single"/>
              </w:rPr>
            </w:pPr>
            <w:r>
              <w:rPr>
                <w:rFonts w:ascii="標楷體" w:eastAsia="標楷體" w:hAnsi="標楷體" w:cs="標楷體"/>
                <w:color w:val="FF0000"/>
                <w:kern w:val="0"/>
                <w:u w:val="single"/>
              </w:rPr>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14:paraId="66333B7C" w14:textId="77777777" w:rsidR="002827FE" w:rsidRDefault="002827FE" w:rsidP="00BC745F">
            <w:pPr>
              <w:spacing w:line="360" w:lineRule="exact"/>
              <w:ind w:left="660" w:hanging="240"/>
              <w:jc w:val="both"/>
              <w:rPr>
                <w:rFonts w:ascii="標楷體" w:eastAsia="標楷體" w:hAnsi="標楷體" w:cs="標楷體"/>
                <w:color w:val="FF0000"/>
                <w:kern w:val="0"/>
                <w:u w:val="single"/>
              </w:rPr>
            </w:pPr>
          </w:p>
          <w:p w14:paraId="567DF809" w14:textId="77777777" w:rsidR="002827FE" w:rsidRDefault="002827FE" w:rsidP="00BC745F">
            <w:pPr>
              <w:spacing w:line="360" w:lineRule="exact"/>
              <w:ind w:left="660" w:hanging="240"/>
              <w:jc w:val="both"/>
              <w:rPr>
                <w:rFonts w:ascii="標楷體" w:eastAsia="標楷體" w:hAnsi="標楷體" w:cs="標楷體"/>
                <w:color w:val="FF0000"/>
                <w:kern w:val="0"/>
                <w:u w:val="single"/>
              </w:rPr>
            </w:pPr>
          </w:p>
          <w:p w14:paraId="39A15201" w14:textId="77777777" w:rsidR="002827FE" w:rsidRDefault="002827FE" w:rsidP="00BC745F">
            <w:pPr>
              <w:spacing w:line="360" w:lineRule="exact"/>
              <w:ind w:left="660" w:hanging="240"/>
              <w:jc w:val="both"/>
              <w:rPr>
                <w:rFonts w:ascii="標楷體" w:eastAsia="標楷體" w:hAnsi="標楷體" w:cs="標楷體"/>
                <w:color w:val="FF0000"/>
                <w:kern w:val="0"/>
                <w:u w:val="single"/>
              </w:rPr>
            </w:pPr>
          </w:p>
          <w:p w14:paraId="7CD3B6F1" w14:textId="77777777" w:rsidR="002827FE" w:rsidRDefault="002827FE" w:rsidP="00BC745F">
            <w:pPr>
              <w:spacing w:line="360" w:lineRule="exact"/>
              <w:ind w:left="660" w:hanging="240"/>
              <w:jc w:val="both"/>
              <w:rPr>
                <w:rFonts w:ascii="標楷體" w:eastAsia="標楷體" w:hAnsi="標楷體" w:cs="標楷體"/>
                <w:color w:val="FF0000"/>
                <w:kern w:val="0"/>
                <w:u w:val="single"/>
              </w:rPr>
            </w:pPr>
          </w:p>
          <w:p w14:paraId="611E3FCC" w14:textId="77777777" w:rsidR="002827FE" w:rsidRDefault="002827FE" w:rsidP="00BC745F">
            <w:pPr>
              <w:spacing w:line="360" w:lineRule="exact"/>
              <w:ind w:left="660" w:hanging="240"/>
              <w:jc w:val="both"/>
              <w:rPr>
                <w:rFonts w:ascii="標楷體" w:eastAsia="標楷體" w:hAnsi="標楷體" w:cs="標楷體"/>
                <w:color w:val="FF0000"/>
                <w:kern w:val="0"/>
                <w:u w:val="single"/>
              </w:rPr>
            </w:pPr>
          </w:p>
          <w:p w14:paraId="608265E0" w14:textId="77777777" w:rsidR="002827FE" w:rsidRDefault="002827FE" w:rsidP="00BC745F">
            <w:pPr>
              <w:spacing w:line="360" w:lineRule="exact"/>
              <w:ind w:left="660" w:hanging="240"/>
              <w:jc w:val="both"/>
              <w:rPr>
                <w:rFonts w:ascii="標楷體" w:eastAsia="標楷體" w:hAnsi="標楷體" w:cs="標楷體"/>
                <w:color w:val="FF0000"/>
                <w:kern w:val="0"/>
                <w:u w:val="single"/>
              </w:rPr>
            </w:pPr>
          </w:p>
          <w:p w14:paraId="058B2A61" w14:textId="77777777" w:rsidR="002827FE" w:rsidRDefault="002827FE" w:rsidP="00BC745F">
            <w:pPr>
              <w:spacing w:line="360" w:lineRule="exact"/>
              <w:ind w:left="660" w:hanging="240"/>
              <w:jc w:val="both"/>
              <w:rPr>
                <w:rFonts w:ascii="標楷體" w:eastAsia="標楷體" w:hAnsi="標楷體" w:cs="標楷體"/>
                <w:color w:val="FF0000"/>
                <w:kern w:val="0"/>
                <w:u w:val="single"/>
              </w:rPr>
            </w:pPr>
          </w:p>
          <w:p w14:paraId="46E58336" w14:textId="77777777" w:rsidR="002827FE" w:rsidRDefault="002827FE" w:rsidP="00BC745F">
            <w:pPr>
              <w:spacing w:line="360" w:lineRule="exact"/>
              <w:ind w:left="660" w:hanging="240"/>
              <w:jc w:val="both"/>
              <w:rPr>
                <w:rFonts w:ascii="標楷體" w:eastAsia="標楷體" w:hAnsi="標楷體" w:cs="標楷體"/>
                <w:color w:val="FF0000"/>
                <w:kern w:val="0"/>
                <w:u w:val="single"/>
              </w:rPr>
            </w:pPr>
          </w:p>
          <w:p w14:paraId="6DE77C64" w14:textId="77777777" w:rsidR="002827FE" w:rsidRDefault="002827FE" w:rsidP="00BC745F">
            <w:pPr>
              <w:spacing w:line="360" w:lineRule="exact"/>
              <w:ind w:left="660" w:hanging="240"/>
              <w:jc w:val="both"/>
              <w:rPr>
                <w:rFonts w:ascii="標楷體" w:eastAsia="標楷體" w:hAnsi="標楷體" w:cs="標楷體"/>
                <w:color w:val="FF0000"/>
                <w:kern w:val="0"/>
                <w:u w:val="single"/>
              </w:rPr>
            </w:pPr>
          </w:p>
          <w:p w14:paraId="649BF6FF" w14:textId="77777777" w:rsidR="002827FE" w:rsidRDefault="002827FE" w:rsidP="00BC745F">
            <w:pPr>
              <w:spacing w:line="360" w:lineRule="exact"/>
              <w:ind w:left="660" w:hanging="240"/>
              <w:jc w:val="both"/>
              <w:rPr>
                <w:rFonts w:ascii="標楷體" w:eastAsia="標楷體" w:hAnsi="標楷體" w:cs="標楷體"/>
                <w:color w:val="FF0000"/>
                <w:kern w:val="0"/>
                <w:u w:val="single"/>
              </w:rPr>
            </w:pPr>
          </w:p>
          <w:p w14:paraId="4E5F796A" w14:textId="77777777" w:rsidR="002827FE" w:rsidRDefault="002827FE" w:rsidP="00BC745F">
            <w:pPr>
              <w:spacing w:line="360" w:lineRule="exact"/>
              <w:ind w:left="660" w:hanging="240"/>
              <w:jc w:val="both"/>
              <w:rPr>
                <w:rFonts w:ascii="標楷體" w:eastAsia="標楷體" w:hAnsi="標楷體" w:cs="標楷體"/>
                <w:color w:val="FF0000"/>
                <w:kern w:val="0"/>
                <w:u w:val="single"/>
              </w:rPr>
            </w:pPr>
          </w:p>
          <w:p w14:paraId="3FC1BD1C" w14:textId="77777777" w:rsidR="002827FE" w:rsidRDefault="002827FE" w:rsidP="00BC745F">
            <w:pPr>
              <w:spacing w:line="360" w:lineRule="exact"/>
              <w:ind w:left="660" w:hanging="240"/>
              <w:jc w:val="both"/>
              <w:rPr>
                <w:rFonts w:ascii="標楷體" w:eastAsia="標楷體" w:hAnsi="標楷體" w:cs="標楷體"/>
                <w:color w:val="FF0000"/>
                <w:kern w:val="0"/>
                <w:u w:val="single"/>
              </w:rPr>
            </w:pPr>
          </w:p>
          <w:p w14:paraId="0680C0B4" w14:textId="77777777" w:rsidR="002827FE" w:rsidRDefault="00EF2D9C" w:rsidP="00BC745F">
            <w:pPr>
              <w:spacing w:line="360" w:lineRule="exact"/>
              <w:ind w:left="660" w:hanging="240"/>
              <w:jc w:val="both"/>
              <w:rPr>
                <w:rFonts w:ascii="標楷體" w:eastAsia="標楷體" w:hAnsi="標楷體" w:cs="標楷體"/>
                <w:color w:val="FF0000"/>
                <w:kern w:val="0"/>
                <w:u w:val="single"/>
              </w:rPr>
            </w:pPr>
            <w:r>
              <w:rPr>
                <w:rFonts w:ascii="標楷體" w:eastAsia="標楷體" w:hAnsi="標楷體" w:cs="標楷體"/>
                <w:color w:val="FF0000"/>
                <w:kern w:val="0"/>
                <w:u w:val="single"/>
              </w:rPr>
              <w:t>3</w:t>
            </w:r>
            <w:r>
              <w:rPr>
                <w:rFonts w:ascii="標楷體" w:eastAsia="標楷體" w:hAnsi="標楷體" w:cs="標楷體"/>
                <w:kern w:val="0"/>
              </w:rPr>
              <w:t>.當事人之一方得就爭議事項，以書面通知爭議處理小組召集委員，請求小組協調及作成決議，並將</w:t>
            </w:r>
            <w:proofErr w:type="gramStart"/>
            <w:r>
              <w:rPr>
                <w:rFonts w:ascii="標楷體" w:eastAsia="標楷體" w:hAnsi="標楷體" w:cs="標楷體"/>
                <w:kern w:val="0"/>
              </w:rPr>
              <w:t>繕</w:t>
            </w:r>
            <w:proofErr w:type="gramEnd"/>
            <w:r>
              <w:rPr>
                <w:rFonts w:ascii="標楷體" w:eastAsia="標楷體" w:hAnsi="標楷體" w:cs="標楷體"/>
                <w:kern w:val="0"/>
              </w:rPr>
              <w:t>本送達他方。該書面通知應包括爭議標的、爭議事實及參考資料、建議解決方案。他方應於收受通知之次日起14日內</w:t>
            </w:r>
            <w:r>
              <w:rPr>
                <w:rFonts w:ascii="標楷體" w:eastAsia="標楷體" w:hAnsi="標楷體" w:cs="標楷體"/>
                <w:color w:val="FF0000"/>
                <w:kern w:val="0"/>
                <w:u w:val="single"/>
              </w:rPr>
              <w:t>向召集委員</w:t>
            </w:r>
            <w:r>
              <w:rPr>
                <w:rFonts w:ascii="標楷體" w:eastAsia="標楷體" w:hAnsi="標楷體" w:cs="標楷體"/>
                <w:kern w:val="0"/>
              </w:rPr>
              <w:t>提出書面回應及建議解決方案，並將</w:t>
            </w:r>
            <w:proofErr w:type="gramStart"/>
            <w:r>
              <w:rPr>
                <w:rFonts w:ascii="標楷體" w:eastAsia="標楷體" w:hAnsi="標楷體" w:cs="標楷體"/>
                <w:kern w:val="0"/>
              </w:rPr>
              <w:t>繕</w:t>
            </w:r>
            <w:proofErr w:type="gramEnd"/>
            <w:r>
              <w:rPr>
                <w:rFonts w:ascii="標楷體" w:eastAsia="標楷體" w:hAnsi="標楷體" w:cs="標楷體"/>
                <w:kern w:val="0"/>
              </w:rPr>
              <w:t>本送達他方。</w:t>
            </w:r>
          </w:p>
          <w:p w14:paraId="146D7197"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color w:val="FF0000"/>
                <w:kern w:val="0"/>
                <w:u w:val="single"/>
              </w:rPr>
              <w:t>4</w:t>
            </w:r>
            <w:r>
              <w:rPr>
                <w:rFonts w:ascii="標楷體" w:eastAsia="標楷體" w:hAnsi="標楷體" w:cs="標楷體"/>
                <w:kern w:val="0"/>
              </w:rPr>
              <w:t>.爭議處理小組會議：</w:t>
            </w:r>
          </w:p>
          <w:p w14:paraId="45AB6A2C" w14:textId="77777777" w:rsidR="002827FE" w:rsidRDefault="00EF2D9C" w:rsidP="00BC745F">
            <w:pPr>
              <w:spacing w:line="360" w:lineRule="exact"/>
              <w:ind w:left="909" w:hanging="369"/>
              <w:jc w:val="both"/>
              <w:rPr>
                <w:rFonts w:ascii="標楷體" w:eastAsia="標楷體" w:hAnsi="標楷體" w:cs="標楷體"/>
                <w:kern w:val="0"/>
              </w:rPr>
            </w:pPr>
            <w:r>
              <w:rPr>
                <w:rFonts w:ascii="標楷體" w:eastAsia="標楷體" w:hAnsi="標楷體" w:cs="標楷體"/>
                <w:kern w:val="0"/>
              </w:rPr>
              <w:t>(1)召集委員應於收受協調請求之次日起30日內召開會議，並擔任主席。委員應親自出席會議，獨立、公正處理爭議，並保守秘密。</w:t>
            </w:r>
          </w:p>
          <w:p w14:paraId="5C14FC4A" w14:textId="77777777" w:rsidR="002827FE" w:rsidRDefault="00EF2D9C" w:rsidP="00BC745F">
            <w:pPr>
              <w:spacing w:line="360" w:lineRule="exact"/>
              <w:ind w:left="909" w:hanging="369"/>
              <w:jc w:val="both"/>
              <w:rPr>
                <w:rFonts w:ascii="標楷體" w:eastAsia="標楷體" w:hAnsi="標楷體" w:cs="標楷體"/>
                <w:kern w:val="0"/>
              </w:rPr>
            </w:pPr>
            <w:r>
              <w:rPr>
                <w:rFonts w:ascii="標楷體" w:eastAsia="標楷體" w:hAnsi="標楷體" w:cs="標楷體"/>
                <w:kern w:val="0"/>
              </w:rPr>
              <w:t>(2)會議應通知當事人到場陳述意見，並得視需要邀請專家、學者</w:t>
            </w:r>
            <w:r>
              <w:rPr>
                <w:rFonts w:ascii="標楷體" w:eastAsia="標楷體" w:hAnsi="標楷體" w:cs="標楷體"/>
                <w:color w:val="FF0000"/>
                <w:kern w:val="0"/>
                <w:u w:val="single"/>
              </w:rPr>
              <w:t>、機關主（會）計及政風單位</w:t>
            </w:r>
            <w:r>
              <w:rPr>
                <w:rFonts w:ascii="標楷體" w:eastAsia="標楷體" w:hAnsi="標楷體" w:cs="標楷體"/>
                <w:kern w:val="0"/>
              </w:rPr>
              <w:t>或其他必要人員列席，會議之過程應作成書面紀錄。</w:t>
            </w:r>
          </w:p>
          <w:p w14:paraId="2C1F88B6" w14:textId="77777777" w:rsidR="002827FE" w:rsidRDefault="00EF2D9C" w:rsidP="00BC745F">
            <w:pPr>
              <w:spacing w:line="360" w:lineRule="exact"/>
              <w:ind w:left="909" w:hanging="369"/>
              <w:jc w:val="both"/>
              <w:rPr>
                <w:rFonts w:ascii="標楷體" w:eastAsia="標楷體" w:hAnsi="標楷體" w:cs="標楷體"/>
                <w:color w:val="FF0000"/>
                <w:kern w:val="0"/>
                <w:u w:val="single"/>
              </w:rPr>
            </w:pPr>
            <w:r>
              <w:rPr>
                <w:rFonts w:ascii="標楷體" w:eastAsia="標楷體" w:hAnsi="標楷體" w:cs="標楷體"/>
                <w:kern w:val="0"/>
              </w:rPr>
              <w:t>(3)小組應於收受協調請求之次日起90日內</w:t>
            </w:r>
            <w:r>
              <w:rPr>
                <w:rFonts w:ascii="標楷體" w:eastAsia="標楷體" w:hAnsi="標楷體" w:cs="標楷體"/>
                <w:kern w:val="0"/>
              </w:rPr>
              <w:lastRenderedPageBreak/>
              <w:t>作成合理之決議，並以書面通知雙方。</w:t>
            </w:r>
          </w:p>
          <w:p w14:paraId="50CC8230" w14:textId="33EFD3C3"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color w:val="FF0000"/>
                <w:kern w:val="0"/>
                <w:u w:val="single"/>
              </w:rPr>
              <w:t>5</w:t>
            </w:r>
            <w:r>
              <w:rPr>
                <w:rFonts w:ascii="標楷體" w:eastAsia="標楷體" w:hAnsi="標楷體" w:cs="標楷體"/>
                <w:kern w:val="0"/>
              </w:rPr>
              <w:t>.爭議處理小組</w:t>
            </w:r>
            <w:r w:rsidR="00946357" w:rsidRPr="00946357">
              <w:rPr>
                <w:rFonts w:ascii="標楷體" w:eastAsia="標楷體" w:hAnsi="標楷體" w:cs="標楷體" w:hint="eastAsia"/>
                <w:color w:val="FF0000"/>
                <w:kern w:val="0"/>
                <w:u w:val="single"/>
              </w:rPr>
              <w:t>外聘</w:t>
            </w:r>
            <w:r>
              <w:rPr>
                <w:rFonts w:ascii="標楷體" w:eastAsia="標楷體" w:hAnsi="標楷體" w:cs="標楷體"/>
                <w:kern w:val="0"/>
              </w:rPr>
              <w:t>委員應迴避之事由，參照採購申訴審議委員會組織準則第13條規定。委員因迴避或其他事由出缺者，依第2目辦理。</w:t>
            </w:r>
          </w:p>
          <w:p w14:paraId="129BADC5" w14:textId="79660E71" w:rsidR="005F299F" w:rsidRDefault="005F299F" w:rsidP="00BC745F">
            <w:pPr>
              <w:spacing w:line="360" w:lineRule="exact"/>
              <w:ind w:left="660" w:hanging="240"/>
              <w:jc w:val="both"/>
              <w:rPr>
                <w:rFonts w:ascii="標楷體" w:eastAsia="標楷體" w:hAnsi="標楷體" w:cs="標楷體"/>
                <w:color w:val="FF0000"/>
                <w:kern w:val="0"/>
                <w:u w:val="single"/>
              </w:rPr>
            </w:pPr>
          </w:p>
          <w:p w14:paraId="5B4507E0" w14:textId="024BFBEA" w:rsidR="005F299F" w:rsidRDefault="005F299F" w:rsidP="00BC745F">
            <w:pPr>
              <w:spacing w:line="360" w:lineRule="exact"/>
              <w:ind w:left="660" w:hanging="240"/>
              <w:jc w:val="both"/>
              <w:rPr>
                <w:rFonts w:ascii="標楷體" w:eastAsia="標楷體" w:hAnsi="標楷體" w:cs="標楷體"/>
                <w:color w:val="FF0000"/>
                <w:kern w:val="0"/>
                <w:u w:val="single"/>
              </w:rPr>
            </w:pPr>
          </w:p>
          <w:p w14:paraId="380BE3D3" w14:textId="3B2FE8C0" w:rsidR="005F299F" w:rsidRDefault="005F299F" w:rsidP="00BC745F">
            <w:pPr>
              <w:spacing w:line="360" w:lineRule="exact"/>
              <w:ind w:left="660" w:hanging="240"/>
              <w:jc w:val="both"/>
              <w:rPr>
                <w:rFonts w:ascii="標楷體" w:eastAsia="標楷體" w:hAnsi="標楷體" w:cs="標楷體"/>
                <w:color w:val="FF0000"/>
                <w:kern w:val="0"/>
                <w:u w:val="single"/>
              </w:rPr>
            </w:pPr>
          </w:p>
          <w:p w14:paraId="3800E917" w14:textId="15FADAF2" w:rsidR="005F299F" w:rsidRDefault="005F299F" w:rsidP="00BC745F">
            <w:pPr>
              <w:spacing w:line="360" w:lineRule="exact"/>
              <w:ind w:left="660" w:hanging="240"/>
              <w:jc w:val="both"/>
              <w:rPr>
                <w:rFonts w:ascii="標楷體" w:eastAsia="標楷體" w:hAnsi="標楷體" w:cs="標楷體"/>
                <w:color w:val="FF0000"/>
                <w:kern w:val="0"/>
                <w:u w:val="single"/>
              </w:rPr>
            </w:pPr>
          </w:p>
          <w:p w14:paraId="53AE233F" w14:textId="77777777" w:rsidR="005F299F" w:rsidRDefault="005F299F" w:rsidP="00BC745F">
            <w:pPr>
              <w:spacing w:line="360" w:lineRule="exact"/>
              <w:ind w:left="660" w:hanging="240"/>
              <w:jc w:val="both"/>
              <w:rPr>
                <w:rFonts w:ascii="標楷體" w:eastAsia="標楷體" w:hAnsi="標楷體" w:cs="標楷體"/>
                <w:color w:val="FF0000"/>
                <w:kern w:val="0"/>
                <w:u w:val="single"/>
              </w:rPr>
            </w:pPr>
          </w:p>
          <w:p w14:paraId="50AB3DA2" w14:textId="20FA0AEB"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color w:val="FF0000"/>
                <w:kern w:val="0"/>
                <w:u w:val="single"/>
              </w:rPr>
              <w:t>6</w:t>
            </w:r>
            <w:r>
              <w:rPr>
                <w:rFonts w:ascii="標楷體" w:eastAsia="標楷體" w:hAnsi="標楷體" w:cs="標楷體"/>
                <w:kern w:val="0"/>
              </w:rPr>
              <w:t>.爭議處理小組就爭議所為之決議，除任一方於收受決議後14日內以書面</w:t>
            </w:r>
            <w:r w:rsidR="00946357" w:rsidRPr="00946357">
              <w:rPr>
                <w:rFonts w:ascii="標楷體" w:eastAsia="標楷體" w:hAnsi="標楷體" w:cs="標楷體"/>
                <w:kern w:val="0"/>
              </w:rPr>
              <w:t>向</w:t>
            </w:r>
            <w:r>
              <w:rPr>
                <w:rFonts w:ascii="標楷體" w:eastAsia="標楷體" w:hAnsi="標楷體" w:cs="標楷體"/>
                <w:kern w:val="0"/>
              </w:rPr>
              <w:t>他方表示異議外，視為</w:t>
            </w:r>
            <w:r w:rsidRPr="00946357">
              <w:rPr>
                <w:rFonts w:ascii="標楷體" w:eastAsia="標楷體" w:hAnsi="標楷體" w:cs="標楷體"/>
                <w:color w:val="FF0000"/>
                <w:kern w:val="0"/>
                <w:u w:val="single"/>
              </w:rPr>
              <w:t>雙方同意該決議</w:t>
            </w:r>
            <w:r>
              <w:rPr>
                <w:rFonts w:ascii="標楷體" w:eastAsia="標楷體" w:hAnsi="標楷體" w:cs="標楷體"/>
                <w:kern w:val="0"/>
              </w:rPr>
              <w:t>，</w:t>
            </w:r>
            <w:r>
              <w:rPr>
                <w:rFonts w:ascii="標楷體" w:eastAsia="標楷體" w:hAnsi="標楷體" w:cs="標楷體"/>
                <w:color w:val="FF0000"/>
                <w:kern w:val="0"/>
                <w:u w:val="single"/>
              </w:rPr>
              <w:t>而</w:t>
            </w:r>
            <w:r>
              <w:rPr>
                <w:rFonts w:ascii="標楷體" w:eastAsia="標楷體" w:hAnsi="標楷體" w:cs="標楷體"/>
                <w:kern w:val="0"/>
              </w:rPr>
              <w:t>有契約之</w:t>
            </w:r>
            <w:r>
              <w:rPr>
                <w:rFonts w:ascii="標楷體" w:eastAsia="標楷體" w:hAnsi="標楷體" w:cs="標楷體"/>
                <w:color w:val="FF0000"/>
                <w:kern w:val="0"/>
                <w:u w:val="single"/>
              </w:rPr>
              <w:t>效</w:t>
            </w:r>
            <w:r>
              <w:rPr>
                <w:rFonts w:ascii="標楷體" w:eastAsia="標楷體" w:hAnsi="標楷體" w:cs="標楷體"/>
                <w:kern w:val="0"/>
              </w:rPr>
              <w:t>力。</w:t>
            </w:r>
            <w:proofErr w:type="gramStart"/>
            <w:r>
              <w:rPr>
                <w:rFonts w:ascii="標楷體" w:eastAsia="標楷體" w:hAnsi="標楷體" w:cs="標楷體"/>
                <w:kern w:val="0"/>
              </w:rPr>
              <w:t>惟</w:t>
            </w:r>
            <w:proofErr w:type="gramEnd"/>
            <w:r>
              <w:rPr>
                <w:rFonts w:ascii="標楷體" w:eastAsia="標楷體" w:hAnsi="標楷體" w:cs="標楷體"/>
                <w:kern w:val="0"/>
              </w:rPr>
              <w:t>涉及改變契約內容者，雙方應先辦理契約變更。如有爭議，得再循爭議處理程序辦理。</w:t>
            </w:r>
          </w:p>
          <w:p w14:paraId="338190E5" w14:textId="0CA06B86" w:rsidR="005F299F" w:rsidRDefault="005F299F" w:rsidP="00BC745F">
            <w:pPr>
              <w:spacing w:line="360" w:lineRule="exact"/>
              <w:ind w:left="660" w:hanging="240"/>
              <w:jc w:val="both"/>
              <w:rPr>
                <w:rFonts w:ascii="標楷體" w:eastAsia="標楷體" w:hAnsi="標楷體" w:cs="標楷體"/>
                <w:color w:val="FF0000"/>
                <w:kern w:val="0"/>
                <w:u w:val="single"/>
              </w:rPr>
            </w:pPr>
          </w:p>
          <w:p w14:paraId="0149AE5A" w14:textId="02B26ECB" w:rsidR="005F299F" w:rsidRDefault="005F299F" w:rsidP="00BC745F">
            <w:pPr>
              <w:spacing w:line="360" w:lineRule="exact"/>
              <w:ind w:left="660" w:hanging="240"/>
              <w:jc w:val="both"/>
              <w:rPr>
                <w:rFonts w:ascii="標楷體" w:eastAsia="標楷體" w:hAnsi="標楷體" w:cs="標楷體"/>
                <w:color w:val="FF0000"/>
                <w:kern w:val="0"/>
                <w:u w:val="single"/>
              </w:rPr>
            </w:pPr>
          </w:p>
          <w:p w14:paraId="125108CA" w14:textId="77777777" w:rsidR="005F299F" w:rsidRDefault="005F299F" w:rsidP="00BC745F">
            <w:pPr>
              <w:spacing w:line="360" w:lineRule="exact"/>
              <w:ind w:left="660" w:hanging="240"/>
              <w:jc w:val="both"/>
              <w:rPr>
                <w:rFonts w:ascii="標楷體" w:eastAsia="標楷體" w:hAnsi="標楷體" w:cs="標楷體"/>
                <w:color w:val="FF0000"/>
                <w:kern w:val="0"/>
                <w:u w:val="single"/>
              </w:rPr>
            </w:pPr>
          </w:p>
          <w:p w14:paraId="546853A8" w14:textId="2D86951B" w:rsidR="002827FE" w:rsidRDefault="00EF2D9C" w:rsidP="00BC745F">
            <w:pPr>
              <w:spacing w:line="360" w:lineRule="exact"/>
              <w:ind w:left="660" w:hanging="240"/>
              <w:jc w:val="both"/>
              <w:rPr>
                <w:rFonts w:ascii="標楷體" w:eastAsia="標楷體" w:hAnsi="標楷體" w:cs="標楷體"/>
                <w:color w:val="FF0000"/>
                <w:u w:val="single"/>
              </w:rPr>
            </w:pPr>
            <w:r>
              <w:rPr>
                <w:rFonts w:ascii="標楷體" w:eastAsia="標楷體" w:hAnsi="標楷體" w:cs="標楷體"/>
                <w:color w:val="FF0000"/>
                <w:kern w:val="0"/>
                <w:u w:val="single"/>
              </w:rPr>
              <w:t>7</w:t>
            </w:r>
            <w:r>
              <w:rPr>
                <w:rFonts w:ascii="標楷體" w:eastAsia="標楷體" w:hAnsi="標楷體" w:cs="標楷體"/>
                <w:kern w:val="0"/>
              </w:rPr>
              <w:t>.爭議事項經一方請求協調，爭議處理小組未能依第</w:t>
            </w:r>
            <w:r w:rsidR="00946357" w:rsidRPr="00946357">
              <w:rPr>
                <w:rFonts w:ascii="標楷體" w:eastAsia="標楷體" w:hAnsi="標楷體" w:cs="標楷體"/>
                <w:color w:val="FF0000"/>
                <w:kern w:val="0"/>
                <w:u w:val="single"/>
              </w:rPr>
              <w:t>4</w:t>
            </w:r>
            <w:r>
              <w:rPr>
                <w:rFonts w:ascii="標楷體" w:eastAsia="標楷體" w:hAnsi="標楷體" w:cs="標楷體"/>
                <w:kern w:val="0"/>
              </w:rPr>
              <w:t>目或當事人協議之期限召開會議或作成決議，或任一方於收受決議後14日內以書面表示異議者，協調不成立，雙方得依第1款所定其他方式辦理。</w:t>
            </w:r>
          </w:p>
          <w:p w14:paraId="415E2BC6"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color w:val="FF0000"/>
                <w:u w:val="single"/>
              </w:rPr>
              <w:t>8</w:t>
            </w:r>
            <w:r>
              <w:rPr>
                <w:rFonts w:ascii="標楷體" w:eastAsia="標楷體" w:hAnsi="標楷體" w:cs="標楷體"/>
              </w:rPr>
              <w:t>.爭議處理小組運作所需經費，</w:t>
            </w:r>
            <w:r>
              <w:rPr>
                <w:rFonts w:ascii="標楷體" w:eastAsia="標楷體" w:hAnsi="標楷體" w:cs="標楷體"/>
                <w:color w:val="FF0000"/>
                <w:u w:val="single"/>
              </w:rPr>
              <w:t>除雙方另有</w:t>
            </w:r>
            <w:r>
              <w:rPr>
                <w:rFonts w:ascii="標楷體" w:eastAsia="標楷體" w:hAnsi="標楷體" w:cs="標楷體"/>
                <w:color w:val="FF0000"/>
                <w:u w:val="single"/>
              </w:rPr>
              <w:lastRenderedPageBreak/>
              <w:t>協議外，由機關負擔</w:t>
            </w:r>
            <w:r>
              <w:rPr>
                <w:rFonts w:ascii="標楷體" w:eastAsia="標楷體" w:hAnsi="標楷體" w:cs="標楷體"/>
              </w:rPr>
              <w:t>。</w:t>
            </w:r>
          </w:p>
          <w:p w14:paraId="54C2194E" w14:textId="77777777" w:rsidR="002827FE" w:rsidRDefault="002827FE" w:rsidP="00BC745F">
            <w:pPr>
              <w:spacing w:line="360" w:lineRule="exact"/>
              <w:ind w:left="660" w:hanging="240"/>
              <w:jc w:val="both"/>
              <w:rPr>
                <w:rFonts w:ascii="標楷體" w:eastAsia="標楷體" w:hAnsi="標楷體" w:cs="標楷體"/>
                <w:kern w:val="0"/>
              </w:rPr>
            </w:pPr>
          </w:p>
          <w:p w14:paraId="35519F07" w14:textId="5BC2F01E" w:rsidR="002827FE" w:rsidRDefault="002827FE" w:rsidP="00BC745F">
            <w:pPr>
              <w:spacing w:line="360" w:lineRule="exact"/>
              <w:ind w:left="660" w:hanging="240"/>
              <w:jc w:val="both"/>
              <w:rPr>
                <w:rFonts w:ascii="標楷體" w:eastAsia="標楷體" w:hAnsi="標楷體" w:cs="標楷體"/>
                <w:kern w:val="0"/>
              </w:rPr>
            </w:pPr>
          </w:p>
          <w:p w14:paraId="6082A5BC" w14:textId="0F1CFA49" w:rsidR="00C77DCA" w:rsidRDefault="00C77DCA" w:rsidP="00BC745F">
            <w:pPr>
              <w:spacing w:line="360" w:lineRule="exact"/>
              <w:ind w:left="660" w:hanging="240"/>
              <w:jc w:val="both"/>
              <w:rPr>
                <w:rFonts w:ascii="標楷體" w:eastAsia="標楷體" w:hAnsi="標楷體" w:cs="標楷體"/>
                <w:kern w:val="0"/>
              </w:rPr>
            </w:pPr>
          </w:p>
          <w:p w14:paraId="65BA85F4" w14:textId="77777777" w:rsidR="00C77DCA" w:rsidRDefault="00C77DCA" w:rsidP="00BC745F">
            <w:pPr>
              <w:spacing w:line="360" w:lineRule="exact"/>
              <w:ind w:left="660" w:hanging="240"/>
              <w:jc w:val="both"/>
              <w:rPr>
                <w:rFonts w:ascii="標楷體" w:eastAsia="標楷體" w:hAnsi="標楷體" w:cs="標楷體"/>
                <w:kern w:val="0"/>
              </w:rPr>
            </w:pPr>
          </w:p>
          <w:p w14:paraId="174E9348" w14:textId="77777777" w:rsidR="002827FE" w:rsidRDefault="00EF2D9C" w:rsidP="00BC745F">
            <w:pPr>
              <w:spacing w:line="360" w:lineRule="exact"/>
              <w:ind w:left="660" w:hanging="240"/>
              <w:jc w:val="both"/>
              <w:rPr>
                <w:rFonts w:ascii="標楷體" w:eastAsia="標楷體" w:hAnsi="標楷體" w:cs="標楷體"/>
                <w:kern w:val="0"/>
              </w:rPr>
            </w:pPr>
            <w:r>
              <w:rPr>
                <w:rFonts w:ascii="標楷體" w:eastAsia="標楷體" w:hAnsi="標楷體" w:cs="標楷體"/>
                <w:color w:val="FF0000"/>
                <w:kern w:val="0"/>
                <w:u w:val="single"/>
              </w:rPr>
              <w:t>9</w:t>
            </w:r>
            <w:r>
              <w:rPr>
                <w:rFonts w:ascii="標楷體" w:eastAsia="標楷體" w:hAnsi="標楷體" w:cs="標楷體"/>
                <w:kern w:val="0"/>
              </w:rPr>
              <w:t>.本款所定期限及其他必要事項，得由雙方另行協議</w:t>
            </w:r>
          </w:p>
          <w:p w14:paraId="3C74EC6D" w14:textId="77777777" w:rsidR="002827FE" w:rsidRDefault="00EF2D9C" w:rsidP="00BC745F">
            <w:pPr>
              <w:spacing w:line="360" w:lineRule="exact"/>
              <w:jc w:val="both"/>
              <w:rPr>
                <w:rFonts w:ascii="標楷體" w:eastAsia="標楷體" w:hAnsi="標楷體" w:cs="標楷體"/>
                <w:kern w:val="0"/>
              </w:rPr>
            </w:pPr>
            <w:r>
              <w:rPr>
                <w:rFonts w:ascii="標楷體" w:eastAsia="標楷體" w:hAnsi="標楷體" w:cs="標楷體"/>
                <w:kern w:val="0"/>
              </w:rPr>
              <w:t>……</w:t>
            </w:r>
          </w:p>
        </w:tc>
        <w:tc>
          <w:tcPr>
            <w:tcW w:w="5387" w:type="dxa"/>
            <w:tcBorders>
              <w:top w:val="single" w:sz="4" w:space="0" w:color="000000"/>
              <w:left w:val="single" w:sz="4" w:space="0" w:color="000000"/>
              <w:bottom w:val="single" w:sz="4" w:space="0" w:color="000000"/>
              <w:right w:val="single" w:sz="4" w:space="0" w:color="000000"/>
            </w:tcBorders>
          </w:tcPr>
          <w:p w14:paraId="6C9EDF12" w14:textId="77777777" w:rsidR="002827FE" w:rsidRDefault="00EF2D9C" w:rsidP="00BC745F">
            <w:pPr>
              <w:spacing w:line="360" w:lineRule="exact"/>
              <w:jc w:val="both"/>
              <w:rPr>
                <w:rFonts w:ascii="標楷體" w:eastAsia="標楷體" w:hAnsi="標楷體" w:cs="標楷體"/>
                <w:kern w:val="0"/>
              </w:rPr>
            </w:pPr>
            <w:r>
              <w:rPr>
                <w:rFonts w:ascii="標楷體" w:eastAsia="標楷體" w:hAnsi="標楷體" w:cs="標楷體"/>
                <w:b/>
                <w:kern w:val="0"/>
              </w:rPr>
              <w:lastRenderedPageBreak/>
              <w:t>第十七條　爭議處理</w:t>
            </w:r>
          </w:p>
          <w:p w14:paraId="25E0AEB3"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p w14:paraId="379AD7ED" w14:textId="77777777" w:rsidR="002827FE" w:rsidRDefault="00EF2D9C" w:rsidP="00BC745F">
            <w:pPr>
              <w:spacing w:line="360" w:lineRule="exact"/>
              <w:ind w:left="660" w:hanging="480"/>
              <w:jc w:val="both"/>
              <w:rPr>
                <w:rFonts w:ascii="標楷體" w:eastAsia="標楷體" w:hAnsi="標楷體" w:cs="標楷體"/>
                <w:kern w:val="0"/>
              </w:rPr>
            </w:pPr>
            <w:r>
              <w:rPr>
                <w:rFonts w:ascii="標楷體" w:eastAsia="標楷體" w:hAnsi="標楷體" w:cs="標楷體"/>
                <w:kern w:val="0"/>
              </w:rPr>
              <w:t>(三)依第1款第5目成立爭議處理小組者，約定如下：</w:t>
            </w:r>
          </w:p>
          <w:p w14:paraId="4A5A8334" w14:textId="77777777" w:rsidR="002827FE" w:rsidRDefault="00EF2D9C" w:rsidP="00BC745F">
            <w:pPr>
              <w:spacing w:line="360" w:lineRule="exact"/>
              <w:ind w:left="540" w:hanging="120"/>
              <w:jc w:val="both"/>
              <w:rPr>
                <w:rFonts w:ascii="標楷體" w:eastAsia="標楷體" w:hAnsi="標楷體" w:cs="標楷體"/>
                <w:color w:val="FF0000"/>
                <w:kern w:val="0"/>
                <w:u w:val="single"/>
              </w:rPr>
            </w:pPr>
            <w:r>
              <w:rPr>
                <w:rFonts w:ascii="標楷體" w:eastAsia="標楷體" w:hAnsi="標楷體" w:cs="標楷體"/>
                <w:kern w:val="0"/>
              </w:rPr>
              <w:t>……</w:t>
            </w:r>
          </w:p>
          <w:p w14:paraId="0D682F25" w14:textId="77777777" w:rsidR="002827FE" w:rsidRDefault="00EF2D9C" w:rsidP="00BC745F">
            <w:pPr>
              <w:spacing w:line="360" w:lineRule="exact"/>
              <w:ind w:left="660" w:hanging="240"/>
              <w:jc w:val="both"/>
              <w:rPr>
                <w:rFonts w:ascii="標楷體" w:eastAsia="標楷體" w:hAnsi="標楷體" w:cs="標楷體"/>
                <w:color w:val="FF0000"/>
                <w:kern w:val="0"/>
                <w:u w:val="single"/>
              </w:rPr>
            </w:pPr>
            <w:r>
              <w:rPr>
                <w:rFonts w:ascii="標楷體" w:eastAsia="標楷體" w:hAnsi="標楷體" w:cs="標楷體"/>
                <w:color w:val="FF0000"/>
                <w:kern w:val="0"/>
                <w:u w:val="single"/>
              </w:rPr>
              <w:t>2.爭議處理小組委員之選定：</w:t>
            </w:r>
          </w:p>
          <w:p w14:paraId="70E55C54" w14:textId="77777777" w:rsidR="002827FE" w:rsidRDefault="00EF2D9C" w:rsidP="00BC745F">
            <w:pPr>
              <w:spacing w:line="360" w:lineRule="exact"/>
              <w:ind w:left="1140" w:hanging="600"/>
              <w:jc w:val="both"/>
              <w:rPr>
                <w:rFonts w:ascii="標楷體" w:eastAsia="標楷體" w:hAnsi="標楷體" w:cs="標楷體"/>
                <w:color w:val="FF0000"/>
                <w:kern w:val="0"/>
                <w:u w:val="single"/>
              </w:rPr>
            </w:pPr>
            <w:r>
              <w:rPr>
                <w:rFonts w:ascii="標楷體" w:eastAsia="標楷體" w:hAnsi="標楷體" w:cs="標楷體"/>
                <w:color w:val="FF0000"/>
                <w:kern w:val="0"/>
                <w:u w:val="single"/>
              </w:rPr>
              <w:t>（1）當事人雙方應於協議成立爭議處理小組之次日起10日內，各自提出5位以上(</w:t>
            </w:r>
            <w:proofErr w:type="gramStart"/>
            <w:r>
              <w:rPr>
                <w:rFonts w:ascii="標楷體" w:eastAsia="標楷體" w:hAnsi="標楷體" w:cs="標楷體"/>
                <w:color w:val="FF0000"/>
                <w:kern w:val="0"/>
                <w:u w:val="single"/>
              </w:rPr>
              <w:t>含本數</w:t>
            </w:r>
            <w:proofErr w:type="gramEnd"/>
            <w:r>
              <w:rPr>
                <w:rFonts w:ascii="標楷體" w:eastAsia="標楷體" w:hAnsi="標楷體" w:cs="標楷體"/>
                <w:color w:val="FF0000"/>
                <w:kern w:val="0"/>
                <w:u w:val="single"/>
              </w:rPr>
              <w:t>)之名單，交予對方。</w:t>
            </w:r>
          </w:p>
          <w:p w14:paraId="2A140411" w14:textId="77777777" w:rsidR="002827FE" w:rsidRDefault="00EF2D9C" w:rsidP="00BC745F">
            <w:pPr>
              <w:spacing w:line="360" w:lineRule="exact"/>
              <w:ind w:left="1140" w:hanging="600"/>
              <w:jc w:val="both"/>
              <w:rPr>
                <w:rFonts w:ascii="標楷體" w:eastAsia="標楷體" w:hAnsi="標楷體" w:cs="標楷體"/>
                <w:color w:val="FF0000"/>
                <w:kern w:val="0"/>
                <w:u w:val="single"/>
              </w:rPr>
            </w:pPr>
            <w:r>
              <w:rPr>
                <w:rFonts w:ascii="標楷體" w:eastAsia="標楷體" w:hAnsi="標楷體" w:cs="標楷體"/>
                <w:color w:val="FF0000"/>
                <w:kern w:val="0"/>
                <w:u w:val="single"/>
              </w:rPr>
              <w:t>（2）當事人之一方應於收受他方提出名單之次日起10日內，自該名單內選出1位作為委員。</w:t>
            </w:r>
          </w:p>
          <w:p w14:paraId="5CECDC43" w14:textId="77777777" w:rsidR="002827FE" w:rsidRDefault="00EF2D9C" w:rsidP="00BC745F">
            <w:pPr>
              <w:spacing w:line="360" w:lineRule="exact"/>
              <w:ind w:left="1140" w:hanging="600"/>
              <w:jc w:val="both"/>
              <w:rPr>
                <w:rFonts w:ascii="標楷體" w:eastAsia="標楷體" w:hAnsi="標楷體" w:cs="標楷體"/>
                <w:color w:val="FF0000"/>
                <w:kern w:val="0"/>
                <w:u w:val="single"/>
              </w:rPr>
            </w:pPr>
            <w:r>
              <w:rPr>
                <w:rFonts w:ascii="標楷體" w:eastAsia="標楷體" w:hAnsi="標楷體" w:cs="標楷體"/>
                <w:color w:val="FF0000"/>
                <w:kern w:val="0"/>
                <w:u w:val="single"/>
              </w:rPr>
              <w:t>（3）當事人之</w:t>
            </w:r>
            <w:proofErr w:type="gramStart"/>
            <w:r>
              <w:rPr>
                <w:rFonts w:ascii="標楷體" w:eastAsia="標楷體" w:hAnsi="標楷體" w:cs="標楷體"/>
                <w:color w:val="FF0000"/>
                <w:kern w:val="0"/>
                <w:u w:val="single"/>
              </w:rPr>
              <w:t>一</w:t>
            </w:r>
            <w:proofErr w:type="gramEnd"/>
            <w:r>
              <w:rPr>
                <w:rFonts w:ascii="標楷體" w:eastAsia="標楷體" w:hAnsi="標楷體" w:cs="標楷體"/>
                <w:color w:val="FF0000"/>
                <w:kern w:val="0"/>
                <w:u w:val="single"/>
              </w:rPr>
              <w:t>方未依(1)提出名單者，為無法合意成立爭議處理小組。</w:t>
            </w:r>
          </w:p>
          <w:p w14:paraId="05CAD940" w14:textId="77777777" w:rsidR="002827FE" w:rsidRDefault="00EF2D9C" w:rsidP="00BC745F">
            <w:pPr>
              <w:spacing w:line="360" w:lineRule="exact"/>
              <w:ind w:left="1140" w:hanging="600"/>
              <w:jc w:val="both"/>
              <w:rPr>
                <w:rFonts w:ascii="標楷體" w:eastAsia="標楷體" w:hAnsi="標楷體" w:cs="標楷體"/>
                <w:color w:val="FF0000"/>
                <w:kern w:val="0"/>
                <w:u w:val="single"/>
              </w:rPr>
            </w:pPr>
            <w:r>
              <w:rPr>
                <w:rFonts w:ascii="標楷體" w:eastAsia="標楷體" w:hAnsi="標楷體" w:cs="標楷體"/>
                <w:color w:val="FF0000"/>
                <w:kern w:val="0"/>
                <w:u w:val="single"/>
              </w:rPr>
              <w:t>（4）當事人之一方未能依(2)自名單內選出</w:t>
            </w:r>
            <w:r>
              <w:rPr>
                <w:rFonts w:ascii="標楷體" w:eastAsia="標楷體" w:hAnsi="標楷體" w:cs="標楷體"/>
                <w:color w:val="FF0000"/>
                <w:kern w:val="0"/>
                <w:u w:val="single"/>
              </w:rPr>
              <w:lastRenderedPageBreak/>
              <w:t>委員，且他方不願變更名單者，為無法合意成立爭議處理小組。</w:t>
            </w:r>
          </w:p>
          <w:p w14:paraId="51FD16BC" w14:textId="77777777" w:rsidR="002827FE" w:rsidRDefault="00EF2D9C" w:rsidP="00BC745F">
            <w:pPr>
              <w:spacing w:line="360" w:lineRule="exact"/>
              <w:ind w:left="540" w:hanging="120"/>
              <w:jc w:val="both"/>
              <w:rPr>
                <w:rFonts w:ascii="標楷體" w:eastAsia="標楷體" w:hAnsi="標楷體" w:cs="標楷體"/>
                <w:color w:val="FF0000"/>
                <w:kern w:val="0"/>
                <w:u w:val="single"/>
              </w:rPr>
            </w:pPr>
            <w:r>
              <w:rPr>
                <w:rFonts w:ascii="標楷體" w:eastAsia="標楷體" w:hAnsi="標楷體" w:cs="標楷體"/>
                <w:color w:val="FF0000"/>
                <w:kern w:val="0"/>
                <w:u w:val="single"/>
              </w:rPr>
              <w:t>3.爭議處理小組召集委員之選定：</w:t>
            </w:r>
          </w:p>
          <w:p w14:paraId="755E03C2" w14:textId="77777777" w:rsidR="002827FE" w:rsidRDefault="00EF2D9C" w:rsidP="00BC745F">
            <w:pPr>
              <w:spacing w:line="360" w:lineRule="exact"/>
              <w:ind w:left="1140" w:hanging="600"/>
              <w:jc w:val="both"/>
              <w:rPr>
                <w:rFonts w:ascii="標楷體" w:eastAsia="標楷體" w:hAnsi="標楷體" w:cs="標楷體"/>
                <w:color w:val="FF0000"/>
                <w:kern w:val="0"/>
                <w:u w:val="single"/>
              </w:rPr>
            </w:pPr>
            <w:r>
              <w:rPr>
                <w:rFonts w:ascii="標楷體" w:eastAsia="標楷體" w:hAnsi="標楷體" w:cs="標楷體"/>
                <w:color w:val="FF0000"/>
                <w:kern w:val="0"/>
                <w:u w:val="single"/>
              </w:rPr>
              <w:t>（1）二位委員經選定之次日起10日內，由雙方或雙方選定之委員</w:t>
            </w:r>
            <w:proofErr w:type="gramStart"/>
            <w:r>
              <w:rPr>
                <w:rFonts w:ascii="標楷體" w:eastAsia="標楷體" w:hAnsi="標楷體" w:cs="標楷體"/>
                <w:color w:val="FF0000"/>
                <w:kern w:val="0"/>
                <w:u w:val="single"/>
              </w:rPr>
              <w:t>自前目</w:t>
            </w:r>
            <w:proofErr w:type="gramEnd"/>
            <w:r>
              <w:rPr>
                <w:rFonts w:ascii="標楷體" w:eastAsia="標楷體" w:hAnsi="標楷體" w:cs="標楷體"/>
                <w:color w:val="FF0000"/>
                <w:kern w:val="0"/>
                <w:u w:val="single"/>
              </w:rPr>
              <w:t>(1)名單中共推1人作為召集委員。</w:t>
            </w:r>
          </w:p>
          <w:p w14:paraId="32C32509" w14:textId="77777777" w:rsidR="002827FE" w:rsidRDefault="00EF2D9C" w:rsidP="00BC745F">
            <w:pPr>
              <w:spacing w:line="360" w:lineRule="exact"/>
              <w:ind w:left="1140" w:hanging="600"/>
              <w:jc w:val="both"/>
              <w:rPr>
                <w:rFonts w:ascii="標楷體" w:eastAsia="標楷體" w:hAnsi="標楷體" w:cs="標楷體"/>
                <w:color w:val="FF0000"/>
                <w:kern w:val="0"/>
                <w:u w:val="single"/>
              </w:rPr>
            </w:pPr>
            <w:r>
              <w:rPr>
                <w:rFonts w:ascii="標楷體" w:eastAsia="標楷體" w:hAnsi="標楷體" w:cs="標楷體"/>
                <w:color w:val="FF0000"/>
                <w:kern w:val="0"/>
                <w:u w:val="single"/>
              </w:rPr>
              <w:t>（2）未能依(1)共推召集委員者，為無法合意成立爭議處理小組。</w:t>
            </w:r>
          </w:p>
          <w:p w14:paraId="037091FB" w14:textId="77777777" w:rsidR="002827FE" w:rsidRDefault="00EF2D9C" w:rsidP="00BC745F">
            <w:pPr>
              <w:spacing w:line="360" w:lineRule="exact"/>
              <w:ind w:left="660" w:hanging="240"/>
              <w:jc w:val="both"/>
              <w:rPr>
                <w:rFonts w:ascii="標楷體" w:eastAsia="標楷體" w:hAnsi="標楷體" w:cs="標楷體"/>
                <w:color w:val="FF0000"/>
                <w:kern w:val="0"/>
                <w:u w:val="single"/>
              </w:rPr>
            </w:pPr>
            <w:r w:rsidRPr="0087116C">
              <w:rPr>
                <w:rFonts w:ascii="標楷體" w:eastAsia="標楷體" w:hAnsi="標楷體" w:cs="標楷體"/>
                <w:kern w:val="0"/>
              </w:rPr>
              <w:t>4</w:t>
            </w:r>
            <w:r>
              <w:rPr>
                <w:rFonts w:ascii="標楷體" w:eastAsia="標楷體" w:hAnsi="標楷體" w:cs="標楷體"/>
                <w:kern w:val="0"/>
              </w:rPr>
              <w:t>.當事人之一方得就爭議事項，以書面通知爭議處理小組召集委員，請求小組協調及作成決議，並將</w:t>
            </w:r>
            <w:proofErr w:type="gramStart"/>
            <w:r>
              <w:rPr>
                <w:rFonts w:ascii="標楷體" w:eastAsia="標楷體" w:hAnsi="標楷體" w:cs="標楷體"/>
                <w:kern w:val="0"/>
              </w:rPr>
              <w:t>繕</w:t>
            </w:r>
            <w:proofErr w:type="gramEnd"/>
            <w:r>
              <w:rPr>
                <w:rFonts w:ascii="標楷體" w:eastAsia="標楷體" w:hAnsi="標楷體" w:cs="標楷體"/>
                <w:kern w:val="0"/>
              </w:rPr>
              <w:t>本送達他方。該書面通知應包括爭議標的、爭議事實及參考資料、建議解決方案。他方應於收受通知之次日起14日內提出書面回應及建議解決方案，並將</w:t>
            </w:r>
            <w:proofErr w:type="gramStart"/>
            <w:r>
              <w:rPr>
                <w:rFonts w:ascii="標楷體" w:eastAsia="標楷體" w:hAnsi="標楷體" w:cs="標楷體"/>
                <w:kern w:val="0"/>
              </w:rPr>
              <w:t>繕</w:t>
            </w:r>
            <w:proofErr w:type="gramEnd"/>
            <w:r>
              <w:rPr>
                <w:rFonts w:ascii="標楷體" w:eastAsia="標楷體" w:hAnsi="標楷體" w:cs="標楷體"/>
                <w:kern w:val="0"/>
              </w:rPr>
              <w:t>本送達他方。</w:t>
            </w:r>
          </w:p>
          <w:p w14:paraId="109CF725" w14:textId="77777777" w:rsidR="002827FE" w:rsidRDefault="00EF2D9C" w:rsidP="00BC745F">
            <w:pPr>
              <w:spacing w:line="360" w:lineRule="exact"/>
              <w:ind w:left="660" w:hanging="240"/>
              <w:jc w:val="both"/>
              <w:rPr>
                <w:rFonts w:ascii="標楷體" w:eastAsia="標楷體" w:hAnsi="標楷體" w:cs="標楷體"/>
                <w:kern w:val="0"/>
              </w:rPr>
            </w:pPr>
            <w:r w:rsidRPr="0087116C">
              <w:rPr>
                <w:rFonts w:ascii="標楷體" w:eastAsia="標楷體" w:hAnsi="標楷體" w:cs="標楷體"/>
                <w:kern w:val="0"/>
              </w:rPr>
              <w:t>5</w:t>
            </w:r>
            <w:r>
              <w:rPr>
                <w:rFonts w:ascii="標楷體" w:eastAsia="標楷體" w:hAnsi="標楷體" w:cs="標楷體"/>
                <w:kern w:val="0"/>
              </w:rPr>
              <w:t>.爭議處理小組會議：</w:t>
            </w:r>
          </w:p>
          <w:p w14:paraId="70C1F951" w14:textId="77777777" w:rsidR="002827FE" w:rsidRDefault="00EF2D9C" w:rsidP="00D921D1">
            <w:pPr>
              <w:spacing w:line="360" w:lineRule="exact"/>
              <w:ind w:left="913" w:hanging="373"/>
              <w:jc w:val="both"/>
              <w:rPr>
                <w:rFonts w:ascii="標楷體" w:eastAsia="標楷體" w:hAnsi="標楷體" w:cs="標楷體"/>
                <w:kern w:val="0"/>
              </w:rPr>
            </w:pPr>
            <w:r>
              <w:rPr>
                <w:rFonts w:ascii="標楷體" w:eastAsia="標楷體" w:hAnsi="標楷體" w:cs="標楷體"/>
                <w:kern w:val="0"/>
              </w:rPr>
              <w:t>(1)召集委員應於收受協調請求之次日起30日內召開會議，並擔任主席。委員應親自出席會議，獨立、公正處理爭議，並保守秘密。</w:t>
            </w:r>
          </w:p>
          <w:p w14:paraId="7ACEA798" w14:textId="77777777" w:rsidR="00D921D1" w:rsidRDefault="00EF2D9C" w:rsidP="00D921D1">
            <w:pPr>
              <w:spacing w:line="360" w:lineRule="exact"/>
              <w:ind w:left="913" w:hanging="373"/>
              <w:jc w:val="both"/>
              <w:rPr>
                <w:rFonts w:ascii="標楷體" w:eastAsia="標楷體" w:hAnsi="標楷體" w:cs="標楷體"/>
                <w:kern w:val="0"/>
              </w:rPr>
            </w:pPr>
            <w:r>
              <w:rPr>
                <w:rFonts w:ascii="標楷體" w:eastAsia="標楷體" w:hAnsi="標楷體" w:cs="標楷體"/>
                <w:kern w:val="0"/>
              </w:rPr>
              <w:t>(2)會議應通知當事人到場陳述意見，並得視需要邀請專家、學者或其他必要人員列席，會議之過程應作成書面紀錄。</w:t>
            </w:r>
          </w:p>
          <w:p w14:paraId="2EC5F669" w14:textId="0E76D2B3" w:rsidR="002827FE" w:rsidRDefault="00EF2D9C" w:rsidP="00D921D1">
            <w:pPr>
              <w:spacing w:line="360" w:lineRule="exact"/>
              <w:ind w:left="913" w:hanging="373"/>
              <w:jc w:val="both"/>
              <w:rPr>
                <w:rFonts w:ascii="標楷體" w:eastAsia="標楷體" w:hAnsi="標楷體" w:cs="標楷體"/>
                <w:kern w:val="0"/>
              </w:rPr>
            </w:pPr>
            <w:r>
              <w:rPr>
                <w:rFonts w:ascii="標楷體" w:eastAsia="標楷體" w:hAnsi="標楷體" w:cs="標楷體"/>
                <w:kern w:val="0"/>
              </w:rPr>
              <w:t>(3)小組應於收受協調請求之次日起90日內作成合理之決議，並以書面通知雙方</w:t>
            </w:r>
            <w:r w:rsidR="00D921D1">
              <w:rPr>
                <w:rFonts w:ascii="標楷體" w:eastAsia="標楷體" w:hAnsi="標楷體" w:cs="標楷體"/>
                <w:kern w:val="0"/>
              </w:rPr>
              <w:t>。</w:t>
            </w:r>
          </w:p>
          <w:p w14:paraId="7B8AF34E" w14:textId="77777777" w:rsidR="002827FE" w:rsidRDefault="002827FE" w:rsidP="00BC745F">
            <w:pPr>
              <w:spacing w:line="360" w:lineRule="exact"/>
              <w:ind w:left="1140" w:hanging="600"/>
              <w:jc w:val="both"/>
              <w:rPr>
                <w:rFonts w:ascii="標楷體" w:eastAsia="標楷體" w:hAnsi="標楷體" w:cs="標楷體"/>
                <w:kern w:val="0"/>
              </w:rPr>
            </w:pPr>
          </w:p>
          <w:p w14:paraId="1CA4FD63" w14:textId="78580FC4" w:rsidR="002827FE" w:rsidRDefault="00EF2D9C" w:rsidP="00BC745F">
            <w:pPr>
              <w:spacing w:line="360" w:lineRule="exact"/>
              <w:ind w:left="660" w:hanging="240"/>
              <w:jc w:val="both"/>
              <w:rPr>
                <w:rFonts w:ascii="標楷體" w:eastAsia="標楷體" w:hAnsi="標楷體" w:cs="標楷體"/>
                <w:kern w:val="0"/>
              </w:rPr>
            </w:pPr>
            <w:r w:rsidRPr="0087116C">
              <w:rPr>
                <w:rFonts w:ascii="標楷體" w:eastAsia="標楷體" w:hAnsi="標楷體" w:cs="標楷體"/>
                <w:kern w:val="0"/>
              </w:rPr>
              <w:t>6</w:t>
            </w:r>
            <w:r>
              <w:rPr>
                <w:rFonts w:ascii="標楷體" w:eastAsia="標楷體" w:hAnsi="標楷體" w:cs="標楷體"/>
                <w:kern w:val="0"/>
              </w:rPr>
              <w:t>.爭議處理小組委員應迴避之事由，參照採購申訴審議委員會組織準則第13條規定。委員因迴避或其他事由出缺者，依第2目</w:t>
            </w:r>
            <w:r w:rsidRPr="00490E06">
              <w:rPr>
                <w:rFonts w:ascii="標楷體" w:eastAsia="標楷體" w:hAnsi="標楷體" w:cs="標楷體"/>
                <w:color w:val="FF0000"/>
                <w:kern w:val="0"/>
                <w:u w:val="single"/>
              </w:rPr>
              <w:t>、第3目</w:t>
            </w:r>
            <w:r>
              <w:rPr>
                <w:rFonts w:ascii="標楷體" w:eastAsia="標楷體" w:hAnsi="標楷體" w:cs="標楷體"/>
                <w:kern w:val="0"/>
              </w:rPr>
              <w:t>辦理。</w:t>
            </w:r>
          </w:p>
          <w:p w14:paraId="6561D1CE" w14:textId="74BAB28F" w:rsidR="005F299F" w:rsidRDefault="005F299F" w:rsidP="00BC745F">
            <w:pPr>
              <w:spacing w:line="360" w:lineRule="exact"/>
              <w:ind w:left="660" w:hanging="240"/>
              <w:jc w:val="both"/>
              <w:rPr>
                <w:rFonts w:ascii="標楷體" w:eastAsia="標楷體" w:hAnsi="標楷體" w:cs="標楷體"/>
                <w:kern w:val="0"/>
              </w:rPr>
            </w:pPr>
          </w:p>
          <w:p w14:paraId="39611947" w14:textId="5D13800C" w:rsidR="005F299F" w:rsidRDefault="005F299F" w:rsidP="00BC745F">
            <w:pPr>
              <w:spacing w:line="360" w:lineRule="exact"/>
              <w:ind w:left="660" w:hanging="240"/>
              <w:jc w:val="both"/>
              <w:rPr>
                <w:rFonts w:ascii="標楷體" w:eastAsia="標楷體" w:hAnsi="標楷體" w:cs="標楷體"/>
                <w:kern w:val="0"/>
              </w:rPr>
            </w:pPr>
          </w:p>
          <w:p w14:paraId="50244298" w14:textId="1A1BB330" w:rsidR="005F299F" w:rsidRDefault="005F299F" w:rsidP="00BC745F">
            <w:pPr>
              <w:spacing w:line="360" w:lineRule="exact"/>
              <w:ind w:left="660" w:hanging="240"/>
              <w:jc w:val="both"/>
              <w:rPr>
                <w:rFonts w:ascii="標楷體" w:eastAsia="標楷體" w:hAnsi="標楷體" w:cs="標楷體"/>
                <w:kern w:val="0"/>
              </w:rPr>
            </w:pPr>
          </w:p>
          <w:p w14:paraId="33B5F67B" w14:textId="66BD8F71" w:rsidR="005F299F" w:rsidRDefault="005F299F" w:rsidP="00BC745F">
            <w:pPr>
              <w:spacing w:line="360" w:lineRule="exact"/>
              <w:ind w:left="660" w:hanging="240"/>
              <w:jc w:val="both"/>
              <w:rPr>
                <w:rFonts w:ascii="標楷體" w:eastAsia="標楷體" w:hAnsi="標楷體" w:cs="標楷體"/>
                <w:kern w:val="0"/>
              </w:rPr>
            </w:pPr>
          </w:p>
          <w:p w14:paraId="1134DC30" w14:textId="77777777" w:rsidR="005F299F" w:rsidRDefault="005F299F" w:rsidP="00BC745F">
            <w:pPr>
              <w:spacing w:line="360" w:lineRule="exact"/>
              <w:ind w:left="660" w:hanging="240"/>
              <w:jc w:val="both"/>
              <w:rPr>
                <w:rFonts w:ascii="標楷體" w:eastAsia="標楷體" w:hAnsi="標楷體" w:cs="標楷體"/>
                <w:color w:val="FF0000"/>
                <w:kern w:val="0"/>
                <w:u w:val="single"/>
              </w:rPr>
            </w:pPr>
          </w:p>
          <w:p w14:paraId="009970CC" w14:textId="5A8AFD9A" w:rsidR="002827FE" w:rsidRDefault="00EF2D9C" w:rsidP="00BC745F">
            <w:pPr>
              <w:spacing w:line="360" w:lineRule="exact"/>
              <w:ind w:left="660" w:hanging="240"/>
              <w:jc w:val="both"/>
              <w:rPr>
                <w:rFonts w:ascii="標楷體" w:eastAsia="標楷體" w:hAnsi="標楷體" w:cs="標楷體"/>
                <w:kern w:val="0"/>
              </w:rPr>
            </w:pPr>
            <w:r w:rsidRPr="0087116C">
              <w:rPr>
                <w:rFonts w:ascii="標楷體" w:eastAsia="標楷體" w:hAnsi="標楷體" w:cs="標楷體"/>
                <w:kern w:val="0"/>
              </w:rPr>
              <w:t>7</w:t>
            </w:r>
            <w:r>
              <w:rPr>
                <w:rFonts w:ascii="標楷體" w:eastAsia="標楷體" w:hAnsi="標楷體" w:cs="標楷體"/>
                <w:kern w:val="0"/>
              </w:rPr>
              <w:t>.爭議處理小組就爭議所為之決議，除任一方於收受決議後14日內以書面</w:t>
            </w:r>
            <w:r w:rsidRPr="00946357">
              <w:rPr>
                <w:rFonts w:ascii="標楷體" w:eastAsia="標楷體" w:hAnsi="標楷體" w:cs="標楷體"/>
                <w:color w:val="000000" w:themeColor="text1"/>
                <w:kern w:val="0"/>
              </w:rPr>
              <w:t>向</w:t>
            </w:r>
            <w:r>
              <w:rPr>
                <w:rFonts w:ascii="標楷體" w:eastAsia="標楷體" w:hAnsi="標楷體" w:cs="標楷體"/>
                <w:color w:val="FF0000"/>
                <w:kern w:val="0"/>
                <w:u w:val="single"/>
              </w:rPr>
              <w:t>召集委員及</w:t>
            </w:r>
            <w:r>
              <w:rPr>
                <w:rFonts w:ascii="標楷體" w:eastAsia="標楷體" w:hAnsi="標楷體" w:cs="標楷體"/>
                <w:kern w:val="0"/>
              </w:rPr>
              <w:t>他方表示異議外，視為</w:t>
            </w:r>
            <w:r>
              <w:rPr>
                <w:rFonts w:ascii="標楷體" w:eastAsia="標楷體" w:hAnsi="標楷體" w:cs="標楷體"/>
                <w:color w:val="FF0000"/>
                <w:kern w:val="0"/>
                <w:u w:val="single"/>
              </w:rPr>
              <w:t>協調成立</w:t>
            </w:r>
            <w:r>
              <w:rPr>
                <w:rFonts w:ascii="標楷體" w:eastAsia="標楷體" w:hAnsi="標楷體" w:cs="標楷體"/>
                <w:kern w:val="0"/>
              </w:rPr>
              <w:t>，有契約之</w:t>
            </w:r>
            <w:r>
              <w:rPr>
                <w:rFonts w:ascii="標楷體" w:eastAsia="標楷體" w:hAnsi="標楷體" w:cs="標楷體"/>
                <w:color w:val="FF0000"/>
                <w:kern w:val="0"/>
                <w:u w:val="single"/>
              </w:rPr>
              <w:t>拘束</w:t>
            </w:r>
            <w:r>
              <w:rPr>
                <w:rFonts w:ascii="標楷體" w:eastAsia="標楷體" w:hAnsi="標楷體" w:cs="標楷體"/>
                <w:kern w:val="0"/>
              </w:rPr>
              <w:t>力。</w:t>
            </w:r>
            <w:proofErr w:type="gramStart"/>
            <w:r>
              <w:rPr>
                <w:rFonts w:ascii="標楷體" w:eastAsia="標楷體" w:hAnsi="標楷體" w:cs="標楷體"/>
                <w:kern w:val="0"/>
              </w:rPr>
              <w:t>惟</w:t>
            </w:r>
            <w:proofErr w:type="gramEnd"/>
            <w:r>
              <w:rPr>
                <w:rFonts w:ascii="標楷體" w:eastAsia="標楷體" w:hAnsi="標楷體" w:cs="標楷體"/>
                <w:kern w:val="0"/>
              </w:rPr>
              <w:t>涉及改變契約內容者，雙方應先辦理契約變更。如有爭議，得再循爭議處理程序辦理。</w:t>
            </w:r>
          </w:p>
          <w:p w14:paraId="212FF55B" w14:textId="47E479ED" w:rsidR="005F299F" w:rsidRDefault="005F299F" w:rsidP="00BC745F">
            <w:pPr>
              <w:spacing w:line="360" w:lineRule="exact"/>
              <w:ind w:left="660" w:hanging="240"/>
              <w:jc w:val="both"/>
              <w:rPr>
                <w:rFonts w:ascii="標楷體" w:eastAsia="標楷體" w:hAnsi="標楷體" w:cs="標楷體"/>
                <w:kern w:val="0"/>
              </w:rPr>
            </w:pPr>
          </w:p>
          <w:p w14:paraId="23265915" w14:textId="11344842" w:rsidR="005F299F" w:rsidRDefault="005F299F" w:rsidP="00BC745F">
            <w:pPr>
              <w:spacing w:line="360" w:lineRule="exact"/>
              <w:ind w:left="660" w:hanging="240"/>
              <w:jc w:val="both"/>
              <w:rPr>
                <w:rFonts w:ascii="標楷體" w:eastAsia="標楷體" w:hAnsi="標楷體" w:cs="標楷體"/>
                <w:kern w:val="0"/>
              </w:rPr>
            </w:pPr>
          </w:p>
          <w:p w14:paraId="1DC4C659" w14:textId="77777777" w:rsidR="005F299F" w:rsidRDefault="005F299F" w:rsidP="00BC745F">
            <w:pPr>
              <w:spacing w:line="360" w:lineRule="exact"/>
              <w:ind w:left="660" w:hanging="240"/>
              <w:jc w:val="both"/>
              <w:rPr>
                <w:rFonts w:ascii="標楷體" w:eastAsia="標楷體" w:hAnsi="標楷體" w:cs="標楷體"/>
                <w:color w:val="FF0000"/>
                <w:kern w:val="0"/>
                <w:u w:val="single"/>
              </w:rPr>
            </w:pPr>
          </w:p>
          <w:p w14:paraId="1988ED92" w14:textId="77777777" w:rsidR="002827FE" w:rsidRDefault="00EF2D9C" w:rsidP="00BC745F">
            <w:pPr>
              <w:spacing w:line="360" w:lineRule="exact"/>
              <w:ind w:left="660" w:hanging="240"/>
              <w:jc w:val="both"/>
              <w:rPr>
                <w:rFonts w:ascii="標楷體" w:eastAsia="標楷體" w:hAnsi="標楷體" w:cs="標楷體"/>
                <w:color w:val="FF0000"/>
                <w:u w:val="single"/>
              </w:rPr>
            </w:pPr>
            <w:r w:rsidRPr="0087116C">
              <w:rPr>
                <w:rFonts w:ascii="標楷體" w:eastAsia="標楷體" w:hAnsi="標楷體" w:cs="標楷體"/>
                <w:kern w:val="0"/>
              </w:rPr>
              <w:t>8</w:t>
            </w:r>
            <w:r>
              <w:rPr>
                <w:rFonts w:ascii="標楷體" w:eastAsia="標楷體" w:hAnsi="標楷體" w:cs="標楷體"/>
                <w:kern w:val="0"/>
              </w:rPr>
              <w:t>.爭議事項經一方請求協調，爭議處理小組未能依第5目或當事人協議之期限召開會議或作成決議，或任一方於收受決議後14日內以書面表示異議者，協調不成立，雙方得依第1款所定其他方式辦理。</w:t>
            </w:r>
          </w:p>
          <w:p w14:paraId="350EBB01" w14:textId="77777777" w:rsidR="002827FE" w:rsidRDefault="00EF2D9C" w:rsidP="00BC745F">
            <w:pPr>
              <w:spacing w:line="360" w:lineRule="exact"/>
              <w:ind w:left="660" w:hanging="240"/>
              <w:jc w:val="both"/>
              <w:rPr>
                <w:rFonts w:ascii="標楷體" w:eastAsia="標楷體" w:hAnsi="標楷體" w:cs="標楷體"/>
              </w:rPr>
            </w:pPr>
            <w:r w:rsidRPr="0087116C">
              <w:rPr>
                <w:rFonts w:ascii="標楷體" w:eastAsia="標楷體" w:hAnsi="標楷體" w:cs="標楷體"/>
                <w:kern w:val="0"/>
              </w:rPr>
              <w:t>9</w:t>
            </w:r>
            <w:r>
              <w:rPr>
                <w:rFonts w:ascii="標楷體" w:eastAsia="標楷體" w:hAnsi="標楷體" w:cs="標楷體"/>
              </w:rPr>
              <w:t>.爭議處理小組運作所需經費，</w:t>
            </w:r>
            <w:r>
              <w:rPr>
                <w:rFonts w:ascii="標楷體" w:eastAsia="標楷體" w:hAnsi="標楷體" w:cs="標楷體"/>
                <w:color w:val="FF0000"/>
                <w:u w:val="single"/>
              </w:rPr>
              <w:t>由契約雙方</w:t>
            </w:r>
            <w:r>
              <w:rPr>
                <w:rFonts w:ascii="標楷體" w:eastAsia="標楷體" w:hAnsi="標楷體" w:cs="標楷體"/>
                <w:color w:val="FF0000"/>
                <w:u w:val="single"/>
              </w:rPr>
              <w:lastRenderedPageBreak/>
              <w:t>平均負擔</w:t>
            </w:r>
            <w:r>
              <w:rPr>
                <w:rFonts w:ascii="標楷體" w:eastAsia="標楷體" w:hAnsi="標楷體" w:cs="標楷體"/>
              </w:rPr>
              <w:t>。</w:t>
            </w:r>
          </w:p>
          <w:p w14:paraId="1128E6DA" w14:textId="77777777" w:rsidR="002827FE" w:rsidRDefault="002827FE" w:rsidP="00BC745F">
            <w:pPr>
              <w:spacing w:line="360" w:lineRule="exact"/>
              <w:ind w:left="660" w:hanging="240"/>
              <w:jc w:val="both"/>
              <w:rPr>
                <w:rFonts w:ascii="標楷體" w:eastAsia="標楷體" w:hAnsi="標楷體" w:cs="標楷體"/>
              </w:rPr>
            </w:pPr>
          </w:p>
          <w:p w14:paraId="692CEDFB" w14:textId="7C788440" w:rsidR="002827FE" w:rsidRDefault="002827FE" w:rsidP="00BC745F">
            <w:pPr>
              <w:spacing w:line="360" w:lineRule="exact"/>
              <w:ind w:left="660" w:hanging="240"/>
              <w:jc w:val="both"/>
              <w:rPr>
                <w:rFonts w:ascii="標楷體" w:eastAsia="標楷體" w:hAnsi="標楷體" w:cs="標楷體"/>
              </w:rPr>
            </w:pPr>
          </w:p>
          <w:p w14:paraId="36767A38" w14:textId="7A3B90A1" w:rsidR="00C77DCA" w:rsidRDefault="00C77DCA" w:rsidP="00BC745F">
            <w:pPr>
              <w:spacing w:line="360" w:lineRule="exact"/>
              <w:ind w:left="660" w:hanging="240"/>
              <w:jc w:val="both"/>
              <w:rPr>
                <w:rFonts w:ascii="標楷體" w:eastAsia="標楷體" w:hAnsi="標楷體" w:cs="標楷體"/>
              </w:rPr>
            </w:pPr>
          </w:p>
          <w:p w14:paraId="5A286BF8" w14:textId="77777777" w:rsidR="00C77DCA" w:rsidRDefault="00C77DCA" w:rsidP="00BC745F">
            <w:pPr>
              <w:spacing w:line="360" w:lineRule="exact"/>
              <w:ind w:left="660" w:hanging="240"/>
              <w:jc w:val="both"/>
              <w:rPr>
                <w:rFonts w:ascii="標楷體" w:eastAsia="標楷體" w:hAnsi="標楷體" w:cs="標楷體"/>
              </w:rPr>
            </w:pPr>
          </w:p>
          <w:p w14:paraId="7BB2A1E4" w14:textId="77777777" w:rsidR="002827FE" w:rsidRDefault="00EF2D9C" w:rsidP="00BC745F">
            <w:pPr>
              <w:spacing w:line="360" w:lineRule="exact"/>
              <w:ind w:left="660" w:hanging="240"/>
              <w:jc w:val="both"/>
              <w:rPr>
                <w:rFonts w:ascii="標楷體" w:eastAsia="標楷體" w:hAnsi="標楷體" w:cs="標楷體"/>
                <w:kern w:val="0"/>
              </w:rPr>
            </w:pPr>
            <w:r w:rsidRPr="0087116C">
              <w:rPr>
                <w:rFonts w:ascii="標楷體" w:eastAsia="標楷體" w:hAnsi="標楷體" w:cs="標楷體"/>
                <w:kern w:val="0"/>
              </w:rPr>
              <w:t>10</w:t>
            </w:r>
            <w:r>
              <w:rPr>
                <w:rFonts w:ascii="標楷體" w:eastAsia="標楷體" w:hAnsi="標楷體" w:cs="標楷體"/>
                <w:kern w:val="0"/>
              </w:rPr>
              <w:t>.本款所定期限及其他必要事項，得由雙方另行協議</w:t>
            </w:r>
          </w:p>
          <w:p w14:paraId="0EF998F9" w14:textId="77777777" w:rsidR="002827FE" w:rsidRDefault="00EF2D9C" w:rsidP="00BC745F">
            <w:pPr>
              <w:spacing w:line="360" w:lineRule="exact"/>
              <w:jc w:val="both"/>
              <w:rPr>
                <w:rFonts w:ascii="標楷體" w:eastAsia="標楷體" w:hAnsi="標楷體" w:cs="標楷體"/>
                <w:kern w:val="0"/>
              </w:rPr>
            </w:pPr>
            <w:r>
              <w:rPr>
                <w:rFonts w:ascii="標楷體" w:eastAsia="標楷體" w:hAnsi="標楷體" w:cs="標楷體"/>
                <w:kern w:val="0"/>
              </w:rPr>
              <w:t>……</w:t>
            </w:r>
          </w:p>
        </w:tc>
        <w:tc>
          <w:tcPr>
            <w:tcW w:w="3987" w:type="dxa"/>
            <w:tcBorders>
              <w:top w:val="single" w:sz="4" w:space="0" w:color="000000"/>
              <w:left w:val="single" w:sz="4" w:space="0" w:color="000000"/>
              <w:bottom w:val="single" w:sz="4" w:space="0" w:color="000000"/>
              <w:right w:val="single" w:sz="4" w:space="0" w:color="000000"/>
            </w:tcBorders>
          </w:tcPr>
          <w:p w14:paraId="186E46BA" w14:textId="77777777" w:rsidR="002827FE" w:rsidRPr="005F299F" w:rsidRDefault="002827FE" w:rsidP="00BC745F">
            <w:pPr>
              <w:snapToGrid w:val="0"/>
              <w:spacing w:line="360" w:lineRule="exact"/>
              <w:ind w:left="480" w:hanging="480"/>
              <w:jc w:val="both"/>
              <w:rPr>
                <w:rFonts w:ascii="標楷體" w:eastAsia="標楷體" w:hAnsi="標楷體" w:cs="標楷體"/>
                <w:bCs/>
              </w:rPr>
            </w:pPr>
          </w:p>
          <w:p w14:paraId="599BFEDF" w14:textId="77777777" w:rsidR="002827FE" w:rsidRPr="005F299F" w:rsidRDefault="002827FE" w:rsidP="00BC745F">
            <w:pPr>
              <w:spacing w:line="360" w:lineRule="exact"/>
              <w:ind w:left="480" w:hanging="480"/>
              <w:jc w:val="both"/>
              <w:rPr>
                <w:rFonts w:ascii="標楷體" w:eastAsia="標楷體" w:hAnsi="標楷體" w:cs="標楷體"/>
                <w:bCs/>
              </w:rPr>
            </w:pPr>
          </w:p>
          <w:p w14:paraId="508D9EC8" w14:textId="77777777" w:rsidR="002827FE" w:rsidRPr="005F299F" w:rsidRDefault="002827FE" w:rsidP="00BC745F">
            <w:pPr>
              <w:spacing w:line="360" w:lineRule="exact"/>
              <w:ind w:left="480" w:hanging="480"/>
              <w:jc w:val="both"/>
              <w:rPr>
                <w:rFonts w:ascii="標楷體" w:eastAsia="標楷體" w:hAnsi="標楷體" w:cs="標楷體"/>
                <w:bCs/>
              </w:rPr>
            </w:pPr>
          </w:p>
          <w:p w14:paraId="64113C77" w14:textId="77777777" w:rsidR="002827FE" w:rsidRPr="005F299F" w:rsidRDefault="002827FE" w:rsidP="00BC745F">
            <w:pPr>
              <w:spacing w:line="360" w:lineRule="exact"/>
              <w:jc w:val="both"/>
              <w:rPr>
                <w:rFonts w:ascii="標楷體" w:eastAsia="標楷體" w:hAnsi="標楷體" w:cs="標楷體"/>
                <w:bCs/>
              </w:rPr>
            </w:pPr>
          </w:p>
          <w:p w14:paraId="04498AF5" w14:textId="77777777" w:rsidR="002827FE" w:rsidRPr="005F299F" w:rsidRDefault="002827FE" w:rsidP="00BC745F">
            <w:pPr>
              <w:spacing w:line="360" w:lineRule="exact"/>
              <w:ind w:left="480" w:hanging="480"/>
              <w:jc w:val="both"/>
              <w:rPr>
                <w:rFonts w:ascii="標楷體" w:eastAsia="標楷體" w:hAnsi="標楷體" w:cs="標楷體"/>
                <w:bCs/>
              </w:rPr>
            </w:pPr>
          </w:p>
          <w:p w14:paraId="56CB1DF0" w14:textId="7A433B35" w:rsidR="002827FE" w:rsidRPr="005F299F" w:rsidRDefault="0040208C" w:rsidP="005F299F">
            <w:pPr>
              <w:spacing w:line="360" w:lineRule="exact"/>
              <w:ind w:left="480" w:hanging="480"/>
              <w:jc w:val="both"/>
              <w:rPr>
                <w:rFonts w:ascii="標楷體" w:eastAsia="標楷體" w:hAnsi="標楷體" w:cs="標楷體"/>
                <w:bCs/>
              </w:rPr>
            </w:pPr>
            <w:r w:rsidRPr="005F299F">
              <w:rPr>
                <w:rFonts w:ascii="標楷體" w:eastAsia="標楷體" w:hAnsi="標楷體" w:cs="標楷體"/>
                <w:bCs/>
              </w:rPr>
              <w:t xml:space="preserve">1.  </w:t>
            </w:r>
            <w:r w:rsidR="00EF2D9C" w:rsidRPr="005F299F">
              <w:rPr>
                <w:rFonts w:ascii="標楷體" w:eastAsia="標楷體" w:hAnsi="標楷體" w:cs="標楷體"/>
                <w:bCs/>
              </w:rPr>
              <w:t>第</w:t>
            </w:r>
            <w:r w:rsidR="00F219EF" w:rsidRPr="005F299F">
              <w:rPr>
                <w:rFonts w:ascii="標楷體" w:eastAsia="標楷體" w:hAnsi="標楷體" w:cs="標楷體"/>
                <w:bCs/>
              </w:rPr>
              <w:t>3</w:t>
            </w:r>
            <w:r w:rsidR="00EF2D9C" w:rsidRPr="005F299F">
              <w:rPr>
                <w:rFonts w:ascii="標楷體" w:eastAsia="標楷體" w:hAnsi="標楷體" w:cs="標楷體"/>
                <w:bCs/>
              </w:rPr>
              <w:t>款第2目及第3目，比照「工程採購契約範本」第</w:t>
            </w:r>
            <w:r w:rsidR="00F219EF" w:rsidRPr="005F299F">
              <w:rPr>
                <w:rFonts w:ascii="標楷體" w:eastAsia="標楷體" w:hAnsi="標楷體" w:cs="標楷體" w:hint="eastAsia"/>
                <w:bCs/>
              </w:rPr>
              <w:t>2</w:t>
            </w:r>
            <w:r w:rsidR="00380286" w:rsidRPr="005F299F">
              <w:rPr>
                <w:rFonts w:ascii="標楷體" w:eastAsia="標楷體" w:hAnsi="標楷體" w:cs="標楷體"/>
                <w:bCs/>
              </w:rPr>
              <w:t>2</w:t>
            </w:r>
            <w:r w:rsidR="00EF2D9C" w:rsidRPr="005F299F">
              <w:rPr>
                <w:rFonts w:ascii="標楷體" w:eastAsia="標楷體" w:hAnsi="標楷體" w:cs="標楷體"/>
                <w:bCs/>
              </w:rPr>
              <w:t>條第</w:t>
            </w:r>
            <w:r w:rsidR="00F219EF" w:rsidRPr="005F299F">
              <w:rPr>
                <w:rFonts w:ascii="標楷體" w:eastAsia="標楷體" w:hAnsi="標楷體" w:cs="標楷體"/>
                <w:bCs/>
              </w:rPr>
              <w:t>3</w:t>
            </w:r>
            <w:r w:rsidR="00EF2D9C" w:rsidRPr="005F299F">
              <w:rPr>
                <w:rFonts w:ascii="標楷體" w:eastAsia="標楷體" w:hAnsi="標楷體" w:cs="標楷體"/>
                <w:bCs/>
              </w:rPr>
              <w:t>款第2目修正</w:t>
            </w:r>
            <w:r w:rsidR="005F299F" w:rsidRPr="005F299F">
              <w:rPr>
                <w:rFonts w:ascii="標楷體" w:eastAsia="標楷體" w:hAnsi="標楷體" w:cs="標楷體" w:hint="eastAsia"/>
                <w:bCs/>
              </w:rPr>
              <w:t>，考量本機制主要係協助機關解決爭議，以集體會議方式集思廣益，除可避免偏頗任</w:t>
            </w:r>
            <w:proofErr w:type="gramStart"/>
            <w:r w:rsidR="005F299F" w:rsidRPr="005F299F">
              <w:rPr>
                <w:rFonts w:ascii="標楷體" w:eastAsia="標楷體" w:hAnsi="標楷體" w:cs="標楷體" w:hint="eastAsia"/>
                <w:bCs/>
              </w:rPr>
              <w:t>一</w:t>
            </w:r>
            <w:proofErr w:type="gramEnd"/>
            <w:r w:rsidR="005F299F" w:rsidRPr="005F299F">
              <w:rPr>
                <w:rFonts w:ascii="標楷體" w:eastAsia="標楷體" w:hAnsi="標楷體" w:cs="標楷體" w:hint="eastAsia"/>
                <w:bCs/>
              </w:rPr>
              <w:t>方外，亦可減輕機關人員獨自承擔壓力之顧慮，</w:t>
            </w:r>
            <w:proofErr w:type="gramStart"/>
            <w:r w:rsidR="005F299F" w:rsidRPr="005F299F">
              <w:rPr>
                <w:rFonts w:ascii="標楷體" w:eastAsia="標楷體" w:hAnsi="標楷體" w:cs="標楷體" w:hint="eastAsia"/>
                <w:bCs/>
              </w:rPr>
              <w:t>爰</w:t>
            </w:r>
            <w:proofErr w:type="gramEnd"/>
            <w:r w:rsidR="005F299F" w:rsidRPr="005F299F">
              <w:rPr>
                <w:rFonts w:ascii="標楷體" w:eastAsia="標楷體" w:hAnsi="標楷體" w:cs="標楷體" w:hint="eastAsia"/>
                <w:bCs/>
              </w:rPr>
              <w:t>修正載明由機關首長或其指定之機關內部人員擔任召集委員，另由機關聘請</w:t>
            </w:r>
            <w:r w:rsidR="005F299F" w:rsidRPr="005F299F">
              <w:rPr>
                <w:rFonts w:ascii="標楷體" w:eastAsia="標楷體" w:hAnsi="標楷體" w:cs="標楷體"/>
                <w:bCs/>
              </w:rPr>
              <w:t>2</w:t>
            </w:r>
            <w:r w:rsidR="005F299F" w:rsidRPr="005F299F">
              <w:rPr>
                <w:rFonts w:ascii="標楷體" w:eastAsia="標楷體" w:hAnsi="標楷體" w:cs="標楷體" w:hint="eastAsia"/>
                <w:bCs/>
              </w:rPr>
              <w:t>位以</w:t>
            </w:r>
            <w:r w:rsidR="005F299F" w:rsidRPr="005F299F">
              <w:rPr>
                <w:rFonts w:ascii="標楷體" w:eastAsia="標楷體" w:hAnsi="標楷體" w:cs="標楷體" w:hint="eastAsia"/>
                <w:bCs/>
              </w:rPr>
              <w:lastRenderedPageBreak/>
              <w:t>上之公正人士擔任委員（包括機關人員及外聘人士），共</w:t>
            </w:r>
            <w:r w:rsidR="005F299F" w:rsidRPr="005F299F">
              <w:rPr>
                <w:rFonts w:ascii="標楷體" w:eastAsia="標楷體" w:hAnsi="標楷體" w:cs="標楷體"/>
                <w:bCs/>
              </w:rPr>
              <w:t>3</w:t>
            </w:r>
            <w:r w:rsidR="005F299F" w:rsidRPr="005F299F">
              <w:rPr>
                <w:rFonts w:ascii="標楷體" w:eastAsia="標楷體" w:hAnsi="標楷體" w:cs="標楷體" w:hint="eastAsia"/>
                <w:bCs/>
              </w:rPr>
              <w:t>人以上成</w:t>
            </w:r>
            <w:r w:rsidR="00515924">
              <w:rPr>
                <w:rFonts w:ascii="標楷體" w:eastAsia="標楷體" w:hAnsi="標楷體" w:cs="標楷體" w:hint="eastAsia"/>
                <w:bCs/>
              </w:rPr>
              <w:t>立</w:t>
            </w:r>
            <w:r w:rsidR="005F299F" w:rsidRPr="005F299F">
              <w:rPr>
                <w:rFonts w:ascii="標楷體" w:eastAsia="標楷體" w:hAnsi="標楷體" w:cs="標楷體" w:hint="eastAsia"/>
                <w:bCs/>
              </w:rPr>
              <w:t>爭議處理小組，委員人數應為奇數。廠商並得推薦公正人士作為機關聘任之參考。另前述機關人員不限主辦機關之內部人員，外機關人員亦屬之，</w:t>
            </w:r>
            <w:proofErr w:type="gramStart"/>
            <w:r w:rsidR="005F299F" w:rsidRPr="005F299F">
              <w:rPr>
                <w:rFonts w:ascii="標楷體" w:eastAsia="標楷體" w:hAnsi="標楷體" w:cs="標楷體" w:hint="eastAsia"/>
                <w:bCs/>
              </w:rPr>
              <w:t>併予敘</w:t>
            </w:r>
            <w:proofErr w:type="gramEnd"/>
            <w:r w:rsidR="005F299F" w:rsidRPr="005F299F">
              <w:rPr>
                <w:rFonts w:ascii="標楷體" w:eastAsia="標楷體" w:hAnsi="標楷體" w:cs="標楷體" w:hint="eastAsia"/>
                <w:bCs/>
              </w:rPr>
              <w:t>明</w:t>
            </w:r>
            <w:r w:rsidR="00515924">
              <w:rPr>
                <w:rFonts w:ascii="標楷體" w:eastAsia="標楷體" w:hAnsi="標楷體" w:cs="標楷體" w:hint="eastAsia"/>
                <w:bCs/>
              </w:rPr>
              <w:t>，並刪除第3</w:t>
            </w:r>
            <w:r w:rsidR="00515924">
              <w:rPr>
                <w:rFonts w:ascii="標楷體" w:eastAsia="標楷體" w:hAnsi="標楷體" w:cs="標楷體"/>
                <w:bCs/>
              </w:rPr>
              <w:t>目</w:t>
            </w:r>
            <w:r w:rsidR="005F299F" w:rsidRPr="005F299F">
              <w:rPr>
                <w:rFonts w:ascii="標楷體" w:eastAsia="標楷體" w:hAnsi="標楷體" w:cs="標楷體" w:hint="eastAsia"/>
                <w:bCs/>
              </w:rPr>
              <w:t>。</w:t>
            </w:r>
          </w:p>
          <w:p w14:paraId="04B10DFD" w14:textId="5025E20C" w:rsidR="002827FE" w:rsidRPr="005F299F" w:rsidRDefault="00EF2D9C" w:rsidP="005F299F">
            <w:pPr>
              <w:spacing w:line="360" w:lineRule="exact"/>
              <w:ind w:left="480" w:hanging="480"/>
              <w:jc w:val="both"/>
              <w:rPr>
                <w:rFonts w:ascii="標楷體" w:eastAsia="標楷體" w:hAnsi="標楷體" w:cs="標楷體"/>
                <w:bCs/>
              </w:rPr>
            </w:pPr>
            <w:r w:rsidRPr="005F299F">
              <w:rPr>
                <w:rFonts w:ascii="標楷體" w:eastAsia="標楷體" w:hAnsi="標楷體" w:cs="標楷體"/>
                <w:bCs/>
              </w:rPr>
              <w:t xml:space="preserve">2.  </w:t>
            </w:r>
            <w:r w:rsidR="0040208C" w:rsidRPr="005F299F">
              <w:rPr>
                <w:rFonts w:ascii="標楷體" w:eastAsia="標楷體" w:hAnsi="標楷體" w:cs="標楷體"/>
                <w:bCs/>
              </w:rPr>
              <w:t>現</w:t>
            </w:r>
            <w:r w:rsidR="0040208C" w:rsidRPr="005F299F">
              <w:rPr>
                <w:rFonts w:ascii="標楷體" w:eastAsia="標楷體" w:hAnsi="標楷體" w:cs="標楷體" w:hint="eastAsia"/>
                <w:bCs/>
              </w:rPr>
              <w:t>行</w:t>
            </w:r>
            <w:r>
              <w:rPr>
                <w:rFonts w:ascii="標楷體" w:eastAsia="標楷體" w:hAnsi="標楷體" w:cs="標楷體"/>
                <w:bCs/>
              </w:rPr>
              <w:t>第</w:t>
            </w:r>
            <w:r w:rsidR="00F219EF">
              <w:rPr>
                <w:rFonts w:ascii="標楷體" w:eastAsia="標楷體" w:hAnsi="標楷體" w:cs="標楷體"/>
                <w:bCs/>
              </w:rPr>
              <w:t>3</w:t>
            </w:r>
            <w:r>
              <w:rPr>
                <w:rFonts w:ascii="標楷體" w:eastAsia="標楷體" w:hAnsi="標楷體" w:cs="標楷體"/>
                <w:bCs/>
              </w:rPr>
              <w:t>款</w:t>
            </w:r>
            <w:r w:rsidRPr="005F299F">
              <w:rPr>
                <w:rFonts w:ascii="標楷體" w:eastAsia="標楷體" w:hAnsi="標楷體" w:cs="標楷體"/>
                <w:bCs/>
              </w:rPr>
              <w:t>第4目</w:t>
            </w:r>
            <w:r>
              <w:rPr>
                <w:rFonts w:ascii="標楷體" w:eastAsia="標楷體" w:hAnsi="標楷體" w:cs="標楷體"/>
                <w:bCs/>
              </w:rPr>
              <w:t>，比照「工程採購契約範本」第</w:t>
            </w:r>
            <w:r w:rsidR="00F219EF">
              <w:rPr>
                <w:rFonts w:ascii="標楷體" w:eastAsia="標楷體" w:hAnsi="標楷體" w:cs="標楷體" w:hint="eastAsia"/>
                <w:bCs/>
              </w:rPr>
              <w:t>2</w:t>
            </w:r>
            <w:r w:rsidR="00F219EF">
              <w:rPr>
                <w:rFonts w:ascii="標楷體" w:eastAsia="標楷體" w:hAnsi="標楷體" w:cs="標楷體"/>
                <w:bCs/>
              </w:rPr>
              <w:t>2</w:t>
            </w:r>
            <w:r>
              <w:rPr>
                <w:rFonts w:ascii="標楷體" w:eastAsia="標楷體" w:hAnsi="標楷體" w:cs="標楷體"/>
                <w:bCs/>
              </w:rPr>
              <w:t>條第</w:t>
            </w:r>
            <w:r w:rsidR="00F219EF">
              <w:rPr>
                <w:rFonts w:ascii="標楷體" w:eastAsia="標楷體" w:hAnsi="標楷體" w:cs="標楷體"/>
                <w:bCs/>
              </w:rPr>
              <w:t>3</w:t>
            </w:r>
            <w:r>
              <w:rPr>
                <w:rFonts w:ascii="標楷體" w:eastAsia="標楷體" w:hAnsi="標楷體" w:cs="標楷體"/>
                <w:bCs/>
              </w:rPr>
              <w:t>款第3目修正</w:t>
            </w:r>
            <w:r w:rsidR="005F299F" w:rsidRPr="005F299F">
              <w:rPr>
                <w:rFonts w:ascii="標楷體" w:eastAsia="標楷體" w:hAnsi="標楷體" w:cs="標楷體" w:hint="eastAsia"/>
                <w:bCs/>
              </w:rPr>
              <w:t>，</w:t>
            </w:r>
            <w:proofErr w:type="gramStart"/>
            <w:r w:rsidR="005F299F" w:rsidRPr="005F299F">
              <w:rPr>
                <w:rFonts w:ascii="標楷體" w:eastAsia="標楷體" w:hAnsi="標楷體" w:cs="標楷體" w:hint="eastAsia"/>
                <w:bCs/>
              </w:rPr>
              <w:t>酌修文字</w:t>
            </w:r>
            <w:proofErr w:type="gramEnd"/>
            <w:r w:rsidR="005F299F" w:rsidRPr="005F299F">
              <w:rPr>
                <w:rFonts w:ascii="標楷體" w:eastAsia="標楷體" w:hAnsi="標楷體" w:cs="標楷體" w:hint="eastAsia"/>
                <w:bCs/>
              </w:rPr>
              <w:t>以載明爭議他方向召集委員提出書面回應及建議解決方案</w:t>
            </w:r>
            <w:r w:rsidR="00515924">
              <w:rPr>
                <w:rFonts w:ascii="標楷體" w:eastAsia="標楷體" w:hAnsi="標楷體" w:cs="標楷體"/>
                <w:bCs/>
              </w:rPr>
              <w:t>，並</w:t>
            </w:r>
            <w:r w:rsidR="00515924" w:rsidRPr="005F299F">
              <w:rPr>
                <w:rFonts w:ascii="標楷體" w:eastAsia="標楷體" w:hAnsi="標楷體" w:cs="標楷體"/>
                <w:bCs/>
              </w:rPr>
              <w:t>移列為第3目</w:t>
            </w:r>
            <w:r w:rsidR="005F299F" w:rsidRPr="005F299F">
              <w:rPr>
                <w:rFonts w:ascii="標楷體" w:eastAsia="標楷體" w:hAnsi="標楷體" w:cs="標楷體" w:hint="eastAsia"/>
                <w:bCs/>
              </w:rPr>
              <w:t>。</w:t>
            </w:r>
          </w:p>
          <w:p w14:paraId="3312ACD6" w14:textId="449A7AB6" w:rsidR="002827FE" w:rsidRDefault="00EF2D9C" w:rsidP="005F299F">
            <w:pPr>
              <w:spacing w:line="360" w:lineRule="exact"/>
              <w:ind w:left="480" w:hanging="480"/>
              <w:jc w:val="both"/>
              <w:rPr>
                <w:rFonts w:ascii="標楷體" w:eastAsia="標楷體" w:hAnsi="標楷體" w:cs="標楷體"/>
                <w:bCs/>
              </w:rPr>
            </w:pPr>
            <w:r w:rsidRPr="005F299F">
              <w:rPr>
                <w:rFonts w:ascii="標楷體" w:eastAsia="標楷體" w:hAnsi="標楷體" w:cs="標楷體"/>
                <w:bCs/>
              </w:rPr>
              <w:t xml:space="preserve">3.  </w:t>
            </w:r>
            <w:r w:rsidR="00D2428B" w:rsidRPr="005F299F">
              <w:rPr>
                <w:rFonts w:ascii="標楷體" w:eastAsia="標楷體" w:hAnsi="標楷體" w:cs="標楷體"/>
                <w:bCs/>
              </w:rPr>
              <w:t>現</w:t>
            </w:r>
            <w:r w:rsidR="00D2428B" w:rsidRPr="005F299F">
              <w:rPr>
                <w:rFonts w:ascii="標楷體" w:eastAsia="標楷體" w:hAnsi="標楷體" w:cs="標楷體" w:hint="eastAsia"/>
                <w:bCs/>
              </w:rPr>
              <w:t>行</w:t>
            </w:r>
            <w:r>
              <w:rPr>
                <w:rFonts w:ascii="標楷體" w:eastAsia="標楷體" w:hAnsi="標楷體" w:cs="標楷體"/>
                <w:bCs/>
              </w:rPr>
              <w:t>第</w:t>
            </w:r>
            <w:r w:rsidR="00F219EF">
              <w:rPr>
                <w:rFonts w:ascii="標楷體" w:eastAsia="標楷體" w:hAnsi="標楷體" w:cs="標楷體"/>
                <w:bCs/>
              </w:rPr>
              <w:t>3</w:t>
            </w:r>
            <w:r>
              <w:rPr>
                <w:rFonts w:ascii="標楷體" w:eastAsia="標楷體" w:hAnsi="標楷體" w:cs="標楷體"/>
                <w:bCs/>
              </w:rPr>
              <w:t>款</w:t>
            </w:r>
            <w:r w:rsidRPr="005F299F">
              <w:rPr>
                <w:rFonts w:ascii="標楷體" w:eastAsia="標楷體" w:hAnsi="標楷體" w:cs="標楷體"/>
                <w:bCs/>
              </w:rPr>
              <w:t>第5目</w:t>
            </w:r>
            <w:r>
              <w:rPr>
                <w:rFonts w:ascii="標楷體" w:eastAsia="標楷體" w:hAnsi="標楷體" w:cs="標楷體"/>
                <w:bCs/>
              </w:rPr>
              <w:t>，比照「工程採購契約範本」第</w:t>
            </w:r>
            <w:r w:rsidR="00F219EF">
              <w:rPr>
                <w:rFonts w:ascii="標楷體" w:eastAsia="標楷體" w:hAnsi="標楷體" w:cs="標楷體" w:hint="eastAsia"/>
                <w:bCs/>
              </w:rPr>
              <w:t>2</w:t>
            </w:r>
            <w:r w:rsidR="00F219EF">
              <w:rPr>
                <w:rFonts w:ascii="標楷體" w:eastAsia="標楷體" w:hAnsi="標楷體" w:cs="標楷體"/>
                <w:bCs/>
              </w:rPr>
              <w:t>2</w:t>
            </w:r>
            <w:r>
              <w:rPr>
                <w:rFonts w:ascii="標楷體" w:eastAsia="標楷體" w:hAnsi="標楷體" w:cs="標楷體"/>
                <w:bCs/>
              </w:rPr>
              <w:t>條第</w:t>
            </w:r>
            <w:r w:rsidR="00F219EF">
              <w:rPr>
                <w:rFonts w:ascii="標楷體" w:eastAsia="標楷體" w:hAnsi="標楷體" w:cs="標楷體"/>
                <w:bCs/>
              </w:rPr>
              <w:t>3</w:t>
            </w:r>
            <w:r>
              <w:rPr>
                <w:rFonts w:ascii="標楷體" w:eastAsia="標楷體" w:hAnsi="標楷體" w:cs="標楷體"/>
                <w:bCs/>
              </w:rPr>
              <w:t>款第4目修正</w:t>
            </w:r>
            <w:r w:rsidR="005F299F" w:rsidRPr="005F299F">
              <w:rPr>
                <w:rFonts w:ascii="標楷體" w:eastAsia="標楷體" w:hAnsi="標楷體" w:cs="標楷體"/>
                <w:bCs/>
              </w:rPr>
              <w:t>，</w:t>
            </w:r>
            <w:r w:rsidR="005F299F" w:rsidRPr="005F299F">
              <w:rPr>
                <w:rFonts w:ascii="標楷體" w:eastAsia="標楷體" w:hAnsi="標楷體" w:cs="標楷體" w:hint="eastAsia"/>
                <w:bCs/>
              </w:rPr>
              <w:t>第</w:t>
            </w:r>
            <w:r w:rsidR="00515924">
              <w:rPr>
                <w:rFonts w:ascii="標楷體" w:eastAsia="標楷體" w:hAnsi="標楷體" w:cs="標楷體"/>
                <w:bCs/>
              </w:rPr>
              <w:t>5</w:t>
            </w:r>
            <w:r w:rsidR="005F299F" w:rsidRPr="005F299F">
              <w:rPr>
                <w:rFonts w:ascii="標楷體" w:eastAsia="標楷體" w:hAnsi="標楷體" w:cs="標楷體" w:hint="eastAsia"/>
                <w:bCs/>
              </w:rPr>
              <w:t>目</w:t>
            </w:r>
            <w:r w:rsidR="00515924">
              <w:rPr>
                <w:rFonts w:ascii="標楷體" w:eastAsia="標楷體" w:hAnsi="標楷體" w:cs="標楷體" w:hint="eastAsia"/>
                <w:bCs/>
              </w:rPr>
              <w:t>第</w:t>
            </w:r>
            <w:r w:rsidR="005F299F" w:rsidRPr="005F299F">
              <w:rPr>
                <w:rFonts w:ascii="標楷體" w:eastAsia="標楷體" w:hAnsi="標楷體" w:cs="標楷體"/>
                <w:bCs/>
              </w:rPr>
              <w:t>1</w:t>
            </w:r>
            <w:r w:rsidR="00515924">
              <w:rPr>
                <w:rFonts w:ascii="標楷體" w:eastAsia="標楷體" w:hAnsi="標楷體" w:cs="標楷體"/>
                <w:bCs/>
              </w:rPr>
              <w:t>子目</w:t>
            </w:r>
            <w:r w:rsidR="005F299F" w:rsidRPr="005F299F">
              <w:rPr>
                <w:rFonts w:ascii="標楷體" w:eastAsia="標楷體" w:hAnsi="標楷體" w:cs="標楷體" w:hint="eastAsia"/>
                <w:bCs/>
              </w:rPr>
              <w:t>、</w:t>
            </w:r>
            <w:r w:rsidR="00515924">
              <w:rPr>
                <w:rFonts w:ascii="標楷體" w:eastAsia="標楷體" w:hAnsi="標楷體" w:cs="標楷體" w:hint="eastAsia"/>
                <w:bCs/>
              </w:rPr>
              <w:t>第</w:t>
            </w:r>
            <w:r w:rsidR="005F299F" w:rsidRPr="005F299F">
              <w:rPr>
                <w:rFonts w:ascii="標楷體" w:eastAsia="標楷體" w:hAnsi="標楷體" w:cs="標楷體"/>
                <w:bCs/>
              </w:rPr>
              <w:t>3</w:t>
            </w:r>
            <w:r w:rsidR="00515924">
              <w:rPr>
                <w:rFonts w:ascii="標楷體" w:eastAsia="標楷體" w:hAnsi="標楷體" w:cs="標楷體"/>
                <w:bCs/>
              </w:rPr>
              <w:t>子目</w:t>
            </w:r>
            <w:r w:rsidR="005F299F" w:rsidRPr="005F299F">
              <w:rPr>
                <w:rFonts w:ascii="標楷體" w:eastAsia="標楷體" w:hAnsi="標楷體" w:cs="標楷體" w:hint="eastAsia"/>
                <w:bCs/>
              </w:rPr>
              <w:t>未修正。第</w:t>
            </w:r>
            <w:r w:rsidR="00515924">
              <w:rPr>
                <w:rFonts w:ascii="標楷體" w:eastAsia="標楷體" w:hAnsi="標楷體" w:cs="標楷體" w:hint="eastAsia"/>
                <w:bCs/>
              </w:rPr>
              <w:t>5</w:t>
            </w:r>
            <w:r w:rsidR="005F299F" w:rsidRPr="005F299F">
              <w:rPr>
                <w:rFonts w:ascii="標楷體" w:eastAsia="標楷體" w:hAnsi="標楷體" w:cs="標楷體" w:hint="eastAsia"/>
                <w:bCs/>
              </w:rPr>
              <w:t>目</w:t>
            </w:r>
            <w:r w:rsidR="00515924">
              <w:rPr>
                <w:rFonts w:ascii="標楷體" w:eastAsia="標楷體" w:hAnsi="標楷體" w:cs="標楷體" w:hint="eastAsia"/>
                <w:bCs/>
              </w:rPr>
              <w:t>第</w:t>
            </w:r>
            <w:r w:rsidR="00515924">
              <w:rPr>
                <w:rFonts w:ascii="標楷體" w:eastAsia="標楷體" w:hAnsi="標楷體" w:cs="標楷體"/>
                <w:bCs/>
              </w:rPr>
              <w:t>2子目</w:t>
            </w:r>
            <w:r w:rsidR="005F299F" w:rsidRPr="005F299F">
              <w:rPr>
                <w:rFonts w:ascii="標楷體" w:eastAsia="標楷體" w:hAnsi="標楷體" w:cs="標楷體" w:hint="eastAsia"/>
                <w:bCs/>
              </w:rPr>
              <w:t>，參考本會</w:t>
            </w:r>
            <w:r w:rsidR="005F299F" w:rsidRPr="005F299F">
              <w:rPr>
                <w:rFonts w:ascii="標楷體" w:eastAsia="標楷體" w:hAnsi="標楷體" w:cs="標楷體"/>
                <w:bCs/>
              </w:rPr>
              <w:t>111</w:t>
            </w:r>
            <w:r w:rsidR="005F299F" w:rsidRPr="005F299F">
              <w:rPr>
                <w:rFonts w:ascii="標楷體" w:eastAsia="標楷體" w:hAnsi="標楷體" w:cs="標楷體" w:hint="eastAsia"/>
                <w:bCs/>
              </w:rPr>
              <w:t>年</w:t>
            </w:r>
            <w:r w:rsidR="005F299F" w:rsidRPr="005F299F">
              <w:rPr>
                <w:rFonts w:ascii="標楷體" w:eastAsia="標楷體" w:hAnsi="標楷體" w:cs="標楷體"/>
                <w:bCs/>
              </w:rPr>
              <w:t>10</w:t>
            </w:r>
            <w:r w:rsidR="005F299F" w:rsidRPr="005F299F">
              <w:rPr>
                <w:rFonts w:ascii="標楷體" w:eastAsia="標楷體" w:hAnsi="標楷體" w:cs="標楷體" w:hint="eastAsia"/>
                <w:bCs/>
              </w:rPr>
              <w:t>月</w:t>
            </w:r>
            <w:r w:rsidR="005F299F" w:rsidRPr="005F299F">
              <w:rPr>
                <w:rFonts w:ascii="標楷體" w:eastAsia="標楷體" w:hAnsi="標楷體" w:cs="標楷體"/>
                <w:bCs/>
              </w:rPr>
              <w:t>26</w:t>
            </w:r>
            <w:r w:rsidR="005F299F" w:rsidRPr="005F299F">
              <w:rPr>
                <w:rFonts w:ascii="標楷體" w:eastAsia="標楷體" w:hAnsi="標楷體" w:cs="標楷體" w:hint="eastAsia"/>
                <w:bCs/>
              </w:rPr>
              <w:t>日「</w:t>
            </w:r>
            <w:proofErr w:type="gramStart"/>
            <w:r w:rsidR="005F299F" w:rsidRPr="005F299F">
              <w:rPr>
                <w:rFonts w:ascii="標楷體" w:eastAsia="標楷體" w:hAnsi="標楷體" w:cs="標楷體" w:hint="eastAsia"/>
                <w:bCs/>
              </w:rPr>
              <w:t>研</w:t>
            </w:r>
            <w:proofErr w:type="gramEnd"/>
            <w:r w:rsidR="005F299F" w:rsidRPr="005F299F">
              <w:rPr>
                <w:rFonts w:ascii="標楷體" w:eastAsia="標楷體" w:hAnsi="標楷體" w:cs="標楷體" w:hint="eastAsia"/>
                <w:bCs/>
              </w:rPr>
              <w:t>商工程採購契約範本爭議處理小組機制」會議機關發言意見，載明得邀請主</w:t>
            </w:r>
            <w:r w:rsidR="005F299F" w:rsidRPr="005F299F">
              <w:rPr>
                <w:rFonts w:ascii="標楷體" w:eastAsia="標楷體" w:hAnsi="標楷體" w:cs="標楷體"/>
                <w:bCs/>
              </w:rPr>
              <w:t>(</w:t>
            </w:r>
            <w:r w:rsidR="005F299F" w:rsidRPr="005F299F">
              <w:rPr>
                <w:rFonts w:ascii="標楷體" w:eastAsia="標楷體" w:hAnsi="標楷體" w:cs="標楷體" w:hint="eastAsia"/>
                <w:bCs/>
              </w:rPr>
              <w:t>會</w:t>
            </w:r>
            <w:r w:rsidR="005F299F" w:rsidRPr="005F299F">
              <w:rPr>
                <w:rFonts w:ascii="標楷體" w:eastAsia="標楷體" w:hAnsi="標楷體" w:cs="標楷體"/>
                <w:bCs/>
              </w:rPr>
              <w:t>)</w:t>
            </w:r>
            <w:r w:rsidR="005F299F" w:rsidRPr="005F299F">
              <w:rPr>
                <w:rFonts w:ascii="標楷體" w:eastAsia="標楷體" w:hAnsi="標楷體" w:cs="標楷體" w:hint="eastAsia"/>
                <w:bCs/>
              </w:rPr>
              <w:t>計及政風單位人員列席爭議處理小組會議</w:t>
            </w:r>
            <w:r w:rsidR="00515924">
              <w:rPr>
                <w:rFonts w:ascii="標楷體" w:eastAsia="標楷體" w:hAnsi="標楷體" w:cs="標楷體"/>
                <w:bCs/>
              </w:rPr>
              <w:t>，並</w:t>
            </w:r>
            <w:r w:rsidR="00515924" w:rsidRPr="005F299F">
              <w:rPr>
                <w:rFonts w:ascii="標楷體" w:eastAsia="標楷體" w:hAnsi="標楷體" w:cs="標楷體"/>
                <w:bCs/>
              </w:rPr>
              <w:t>移列為第4目</w:t>
            </w:r>
            <w:r w:rsidR="005F299F" w:rsidRPr="005F299F">
              <w:rPr>
                <w:rFonts w:ascii="標楷體" w:eastAsia="標楷體" w:hAnsi="標楷體" w:cs="標楷體" w:hint="eastAsia"/>
                <w:bCs/>
              </w:rPr>
              <w:t>。</w:t>
            </w:r>
          </w:p>
          <w:p w14:paraId="75627F11" w14:textId="77777777" w:rsidR="006255F0" w:rsidRPr="005F299F" w:rsidRDefault="006255F0" w:rsidP="005F299F">
            <w:pPr>
              <w:spacing w:line="360" w:lineRule="exact"/>
              <w:ind w:left="480" w:hanging="480"/>
              <w:jc w:val="both"/>
              <w:rPr>
                <w:rFonts w:ascii="標楷體" w:eastAsia="標楷體" w:hAnsi="標楷體" w:cs="標楷體"/>
                <w:bCs/>
              </w:rPr>
            </w:pPr>
          </w:p>
          <w:p w14:paraId="094F9CDD" w14:textId="5C8FA060" w:rsidR="005F299F" w:rsidRPr="005F299F" w:rsidRDefault="00EF2D9C" w:rsidP="005F299F">
            <w:pPr>
              <w:spacing w:line="360" w:lineRule="exact"/>
              <w:ind w:left="480" w:hanging="480"/>
              <w:jc w:val="both"/>
              <w:rPr>
                <w:rFonts w:ascii="標楷體" w:eastAsia="標楷體" w:hAnsi="標楷體" w:cs="標楷體"/>
                <w:bCs/>
              </w:rPr>
            </w:pPr>
            <w:r w:rsidRPr="005F299F">
              <w:rPr>
                <w:rFonts w:ascii="標楷體" w:eastAsia="標楷體" w:hAnsi="標楷體" w:cs="標楷體"/>
                <w:bCs/>
              </w:rPr>
              <w:t xml:space="preserve">4.  </w:t>
            </w:r>
            <w:r w:rsidR="00D2428B" w:rsidRPr="005F299F">
              <w:rPr>
                <w:rFonts w:ascii="標楷體" w:eastAsia="標楷體" w:hAnsi="標楷體" w:cs="標楷體"/>
                <w:bCs/>
              </w:rPr>
              <w:t>現</w:t>
            </w:r>
            <w:r w:rsidR="00D2428B" w:rsidRPr="005F299F">
              <w:rPr>
                <w:rFonts w:ascii="標楷體" w:eastAsia="標楷體" w:hAnsi="標楷體" w:cs="標楷體" w:hint="eastAsia"/>
                <w:bCs/>
              </w:rPr>
              <w:t>行</w:t>
            </w:r>
            <w:r>
              <w:rPr>
                <w:rFonts w:ascii="標楷體" w:eastAsia="標楷體" w:hAnsi="標楷體" w:cs="標楷體"/>
                <w:bCs/>
              </w:rPr>
              <w:t>第</w:t>
            </w:r>
            <w:r w:rsidR="00F219EF">
              <w:rPr>
                <w:rFonts w:ascii="標楷體" w:eastAsia="標楷體" w:hAnsi="標楷體" w:cs="標楷體"/>
                <w:bCs/>
              </w:rPr>
              <w:t>3</w:t>
            </w:r>
            <w:r>
              <w:rPr>
                <w:rFonts w:ascii="標楷體" w:eastAsia="標楷體" w:hAnsi="標楷體" w:cs="標楷體"/>
                <w:bCs/>
              </w:rPr>
              <w:t>款</w:t>
            </w:r>
            <w:r w:rsidRPr="005F299F">
              <w:rPr>
                <w:rFonts w:ascii="標楷體" w:eastAsia="標楷體" w:hAnsi="標楷體" w:cs="標楷體"/>
                <w:bCs/>
              </w:rPr>
              <w:t>第6目</w:t>
            </w:r>
            <w:r>
              <w:rPr>
                <w:rFonts w:ascii="標楷體" w:eastAsia="標楷體" w:hAnsi="標楷體" w:cs="標楷體"/>
                <w:bCs/>
              </w:rPr>
              <w:t>，比照「工程採購契約範本」第</w:t>
            </w:r>
            <w:r w:rsidR="002D6EBD">
              <w:rPr>
                <w:rFonts w:ascii="標楷體" w:eastAsia="標楷體" w:hAnsi="標楷體" w:cs="標楷體" w:hint="eastAsia"/>
                <w:bCs/>
              </w:rPr>
              <w:t>2</w:t>
            </w:r>
            <w:r w:rsidR="002D6EBD">
              <w:rPr>
                <w:rFonts w:ascii="標楷體" w:eastAsia="標楷體" w:hAnsi="標楷體" w:cs="標楷體"/>
                <w:bCs/>
              </w:rPr>
              <w:t>2</w:t>
            </w:r>
            <w:r>
              <w:rPr>
                <w:rFonts w:ascii="標楷體" w:eastAsia="標楷體" w:hAnsi="標楷體" w:cs="標楷體"/>
                <w:bCs/>
              </w:rPr>
              <w:t>條第</w:t>
            </w:r>
            <w:r w:rsidR="00F219EF">
              <w:rPr>
                <w:rFonts w:ascii="標楷體" w:eastAsia="標楷體" w:hAnsi="標楷體" w:cs="標楷體"/>
                <w:bCs/>
              </w:rPr>
              <w:t>3</w:t>
            </w:r>
            <w:r>
              <w:rPr>
                <w:rFonts w:ascii="標楷體" w:eastAsia="標楷體" w:hAnsi="標楷體" w:cs="標楷體"/>
                <w:bCs/>
              </w:rPr>
              <w:t>款第5目修正</w:t>
            </w:r>
            <w:r w:rsidR="005F299F" w:rsidRPr="005F299F">
              <w:rPr>
                <w:rFonts w:ascii="標楷體" w:eastAsia="標楷體" w:hAnsi="標楷體" w:cs="標楷體" w:hint="eastAsia"/>
                <w:bCs/>
              </w:rPr>
              <w:t>，因部分委員為機關內部人員，無迴避之需要，</w:t>
            </w:r>
            <w:proofErr w:type="gramStart"/>
            <w:r w:rsidR="005F299F" w:rsidRPr="005F299F">
              <w:rPr>
                <w:rFonts w:ascii="標楷體" w:eastAsia="標楷體" w:hAnsi="標楷體" w:cs="標楷體" w:hint="eastAsia"/>
                <w:bCs/>
              </w:rPr>
              <w:t>爰</w:t>
            </w:r>
            <w:proofErr w:type="gramEnd"/>
            <w:r w:rsidR="005F299F" w:rsidRPr="005F299F">
              <w:rPr>
                <w:rFonts w:ascii="標楷體" w:eastAsia="標楷體" w:hAnsi="標楷體" w:cs="標楷體" w:hint="eastAsia"/>
                <w:bCs/>
              </w:rPr>
              <w:t>載明屬機關外聘之委員應迴避之事由，參照採購申訴審議委員會組織準則第</w:t>
            </w:r>
            <w:r w:rsidR="005F299F" w:rsidRPr="005F299F">
              <w:rPr>
                <w:rFonts w:ascii="標楷體" w:eastAsia="標楷體" w:hAnsi="標楷體" w:cs="標楷體"/>
                <w:bCs/>
              </w:rPr>
              <w:t>13</w:t>
            </w:r>
            <w:r w:rsidR="005F299F" w:rsidRPr="005F299F">
              <w:rPr>
                <w:rFonts w:ascii="標楷體" w:eastAsia="標楷體" w:hAnsi="標楷體" w:cs="標楷體" w:hint="eastAsia"/>
                <w:bCs/>
              </w:rPr>
              <w:t>條規定。委員出缺時依第</w:t>
            </w:r>
            <w:r w:rsidR="005F299F" w:rsidRPr="005F299F">
              <w:rPr>
                <w:rFonts w:ascii="標楷體" w:eastAsia="標楷體" w:hAnsi="標楷體" w:cs="標楷體"/>
                <w:bCs/>
              </w:rPr>
              <w:t>2</w:t>
            </w:r>
            <w:r w:rsidR="005F299F" w:rsidRPr="005F299F">
              <w:rPr>
                <w:rFonts w:ascii="標楷體" w:eastAsia="標楷體" w:hAnsi="標楷體" w:cs="標楷體" w:hint="eastAsia"/>
                <w:bCs/>
              </w:rPr>
              <w:t>目辦理</w:t>
            </w:r>
            <w:r w:rsidR="00515924">
              <w:rPr>
                <w:rFonts w:ascii="標楷體" w:eastAsia="標楷體" w:hAnsi="標楷體" w:cs="標楷體"/>
                <w:bCs/>
              </w:rPr>
              <w:t>，並</w:t>
            </w:r>
            <w:r w:rsidR="00515924" w:rsidRPr="005F299F">
              <w:rPr>
                <w:rFonts w:ascii="標楷體" w:eastAsia="標楷體" w:hAnsi="標楷體" w:cs="標楷體"/>
                <w:bCs/>
              </w:rPr>
              <w:t>移列為第5目</w:t>
            </w:r>
            <w:r w:rsidR="005F299F" w:rsidRPr="005F299F">
              <w:rPr>
                <w:rFonts w:ascii="標楷體" w:eastAsia="標楷體" w:hAnsi="標楷體" w:cs="標楷體" w:hint="eastAsia"/>
                <w:bCs/>
              </w:rPr>
              <w:t>。</w:t>
            </w:r>
          </w:p>
          <w:p w14:paraId="5D8BA97C" w14:textId="11B388F3" w:rsidR="002827FE" w:rsidRPr="005F299F" w:rsidRDefault="00EF2D9C" w:rsidP="005F299F">
            <w:pPr>
              <w:spacing w:line="360" w:lineRule="exact"/>
              <w:ind w:left="480" w:hanging="480"/>
              <w:jc w:val="both"/>
              <w:rPr>
                <w:rFonts w:ascii="標楷體" w:eastAsia="標楷體" w:hAnsi="標楷體" w:cs="標楷體"/>
                <w:bCs/>
              </w:rPr>
            </w:pPr>
            <w:r w:rsidRPr="005F299F">
              <w:rPr>
                <w:rFonts w:ascii="標楷體" w:eastAsia="標楷體" w:hAnsi="標楷體" w:cs="標楷體"/>
                <w:bCs/>
              </w:rPr>
              <w:t xml:space="preserve">5.  </w:t>
            </w:r>
            <w:r w:rsidR="00946357" w:rsidRPr="005F299F">
              <w:rPr>
                <w:rFonts w:ascii="標楷體" w:eastAsia="標楷體" w:hAnsi="標楷體" w:cs="標楷體"/>
                <w:bCs/>
              </w:rPr>
              <w:t>現</w:t>
            </w:r>
            <w:r w:rsidR="00946357" w:rsidRPr="005F299F">
              <w:rPr>
                <w:rFonts w:ascii="標楷體" w:eastAsia="標楷體" w:hAnsi="標楷體" w:cs="標楷體" w:hint="eastAsia"/>
                <w:bCs/>
              </w:rPr>
              <w:t>行</w:t>
            </w:r>
            <w:r>
              <w:rPr>
                <w:rFonts w:ascii="標楷體" w:eastAsia="標楷體" w:hAnsi="標楷體" w:cs="標楷體"/>
                <w:bCs/>
              </w:rPr>
              <w:t>第</w:t>
            </w:r>
            <w:r w:rsidR="00F219EF">
              <w:rPr>
                <w:rFonts w:ascii="標楷體" w:eastAsia="標楷體" w:hAnsi="標楷體" w:cs="標楷體"/>
                <w:bCs/>
              </w:rPr>
              <w:t>3</w:t>
            </w:r>
            <w:r>
              <w:rPr>
                <w:rFonts w:ascii="標楷體" w:eastAsia="標楷體" w:hAnsi="標楷體" w:cs="標楷體"/>
                <w:bCs/>
              </w:rPr>
              <w:t>款</w:t>
            </w:r>
            <w:r w:rsidRPr="005F299F">
              <w:rPr>
                <w:rFonts w:ascii="標楷體" w:eastAsia="標楷體" w:hAnsi="標楷體" w:cs="標楷體"/>
                <w:bCs/>
              </w:rPr>
              <w:t>第7目</w:t>
            </w:r>
            <w:r>
              <w:rPr>
                <w:rFonts w:ascii="標楷體" w:eastAsia="標楷體" w:hAnsi="標楷體" w:cs="標楷體"/>
                <w:bCs/>
              </w:rPr>
              <w:t>，比照「工程採購契約範本」第</w:t>
            </w:r>
            <w:r w:rsidR="00F219EF">
              <w:rPr>
                <w:rFonts w:ascii="標楷體" w:eastAsia="標楷體" w:hAnsi="標楷體" w:cs="標楷體" w:hint="eastAsia"/>
                <w:bCs/>
              </w:rPr>
              <w:t>2</w:t>
            </w:r>
            <w:r w:rsidR="00F219EF">
              <w:rPr>
                <w:rFonts w:ascii="標楷體" w:eastAsia="標楷體" w:hAnsi="標楷體" w:cs="標楷體"/>
                <w:bCs/>
              </w:rPr>
              <w:t>2</w:t>
            </w:r>
            <w:r>
              <w:rPr>
                <w:rFonts w:ascii="標楷體" w:eastAsia="標楷體" w:hAnsi="標楷體" w:cs="標楷體"/>
                <w:bCs/>
              </w:rPr>
              <w:t>條第</w:t>
            </w:r>
            <w:r w:rsidR="00F219EF">
              <w:rPr>
                <w:rFonts w:ascii="標楷體" w:eastAsia="標楷體" w:hAnsi="標楷體" w:cs="標楷體"/>
                <w:bCs/>
              </w:rPr>
              <w:t>3</w:t>
            </w:r>
            <w:r>
              <w:rPr>
                <w:rFonts w:ascii="標楷體" w:eastAsia="標楷體" w:hAnsi="標楷體" w:cs="標楷體"/>
                <w:bCs/>
              </w:rPr>
              <w:t>款第6目修正</w:t>
            </w:r>
            <w:r w:rsidR="005F299F" w:rsidRPr="005F299F">
              <w:rPr>
                <w:rFonts w:ascii="標楷體" w:eastAsia="標楷體" w:hAnsi="標楷體" w:cs="標楷體" w:hint="eastAsia"/>
                <w:bCs/>
              </w:rPr>
              <w:t>，因本機制未載明召集委員就書面異議之應辦事項，故書面異議僅須向他方提出；如雙方未於一定期間對決議表示異議，即表示同意該決議，該決議即生契約之效力</w:t>
            </w:r>
            <w:r w:rsidR="00515924">
              <w:rPr>
                <w:rFonts w:ascii="標楷體" w:eastAsia="標楷體" w:hAnsi="標楷體" w:cs="標楷體"/>
                <w:bCs/>
              </w:rPr>
              <w:t>，並</w:t>
            </w:r>
            <w:r w:rsidR="00515924" w:rsidRPr="005F299F">
              <w:rPr>
                <w:rFonts w:ascii="標楷體" w:eastAsia="標楷體" w:hAnsi="標楷體" w:cs="標楷體"/>
                <w:bCs/>
              </w:rPr>
              <w:t>移列為第6目</w:t>
            </w:r>
            <w:r w:rsidR="005F299F" w:rsidRPr="005F299F">
              <w:rPr>
                <w:rFonts w:ascii="標楷體" w:eastAsia="標楷體" w:hAnsi="標楷體" w:cs="標楷體" w:hint="eastAsia"/>
                <w:bCs/>
              </w:rPr>
              <w:t>。</w:t>
            </w:r>
          </w:p>
          <w:p w14:paraId="2E8ABBD9" w14:textId="1817F6F8" w:rsidR="00515924" w:rsidRDefault="00EF2D9C" w:rsidP="005F299F">
            <w:pPr>
              <w:spacing w:line="360" w:lineRule="exact"/>
              <w:ind w:left="480" w:hanging="480"/>
              <w:jc w:val="both"/>
              <w:rPr>
                <w:rFonts w:ascii="標楷體" w:eastAsia="標楷體" w:hAnsi="標楷體" w:cs="標楷體"/>
                <w:bCs/>
              </w:rPr>
            </w:pPr>
            <w:r w:rsidRPr="005F299F">
              <w:rPr>
                <w:rFonts w:ascii="標楷體" w:eastAsia="標楷體" w:hAnsi="標楷體" w:cs="標楷體"/>
                <w:bCs/>
              </w:rPr>
              <w:t xml:space="preserve">6.  </w:t>
            </w:r>
            <w:r w:rsidR="00946357" w:rsidRPr="005F299F">
              <w:rPr>
                <w:rFonts w:ascii="標楷體" w:eastAsia="標楷體" w:hAnsi="標楷體" w:cs="標楷體"/>
                <w:bCs/>
              </w:rPr>
              <w:t>現</w:t>
            </w:r>
            <w:r w:rsidR="00946357" w:rsidRPr="005F299F">
              <w:rPr>
                <w:rFonts w:ascii="標楷體" w:eastAsia="標楷體" w:hAnsi="標楷體" w:cs="標楷體" w:hint="eastAsia"/>
                <w:bCs/>
              </w:rPr>
              <w:t>行</w:t>
            </w:r>
            <w:r>
              <w:rPr>
                <w:rFonts w:ascii="標楷體" w:eastAsia="標楷體" w:hAnsi="標楷體" w:cs="標楷體"/>
                <w:bCs/>
              </w:rPr>
              <w:t>第</w:t>
            </w:r>
            <w:r w:rsidR="00F219EF">
              <w:rPr>
                <w:rFonts w:ascii="標楷體" w:eastAsia="標楷體" w:hAnsi="標楷體" w:cs="標楷體"/>
                <w:bCs/>
              </w:rPr>
              <w:t>3</w:t>
            </w:r>
            <w:r>
              <w:rPr>
                <w:rFonts w:ascii="標楷體" w:eastAsia="標楷體" w:hAnsi="標楷體" w:cs="標楷體"/>
                <w:bCs/>
              </w:rPr>
              <w:t>款</w:t>
            </w:r>
            <w:r w:rsidRPr="005F299F">
              <w:rPr>
                <w:rFonts w:ascii="標楷體" w:eastAsia="標楷體" w:hAnsi="標楷體" w:cs="標楷體"/>
                <w:bCs/>
              </w:rPr>
              <w:t>第8目</w:t>
            </w:r>
            <w:r>
              <w:rPr>
                <w:rFonts w:ascii="標楷體" w:eastAsia="標楷體" w:hAnsi="標楷體" w:cs="標楷體"/>
                <w:bCs/>
              </w:rPr>
              <w:t>，</w:t>
            </w:r>
            <w:r w:rsidR="00515924">
              <w:rPr>
                <w:rFonts w:ascii="標楷體" w:eastAsia="標楷體" w:hAnsi="標楷體" w:cs="標楷體" w:hint="eastAsia"/>
                <w:bCs/>
              </w:rPr>
              <w:t>配合條款修正，</w:t>
            </w:r>
            <w:proofErr w:type="gramStart"/>
            <w:r w:rsidR="00515924">
              <w:rPr>
                <w:rFonts w:ascii="標楷體" w:eastAsia="標楷體" w:hAnsi="標楷體" w:cs="標楷體" w:hint="eastAsia"/>
                <w:bCs/>
              </w:rPr>
              <w:t>酌修文字</w:t>
            </w:r>
            <w:proofErr w:type="gramEnd"/>
            <w:r w:rsidR="003E5A87">
              <w:rPr>
                <w:rFonts w:ascii="標楷體" w:eastAsia="標楷體" w:hAnsi="標楷體" w:cs="標楷體"/>
                <w:bCs/>
              </w:rPr>
              <w:t>，並</w:t>
            </w:r>
            <w:r w:rsidR="003E5A87" w:rsidRPr="005F299F">
              <w:rPr>
                <w:rFonts w:ascii="標楷體" w:eastAsia="標楷體" w:hAnsi="標楷體" w:cs="標楷體"/>
                <w:bCs/>
              </w:rPr>
              <w:t>移列為第7目</w:t>
            </w:r>
            <w:r w:rsidR="00515924">
              <w:rPr>
                <w:rFonts w:ascii="標楷體" w:eastAsia="標楷體" w:hAnsi="標楷體" w:cs="標楷體" w:hint="eastAsia"/>
                <w:bCs/>
              </w:rPr>
              <w:t>。</w:t>
            </w:r>
          </w:p>
          <w:p w14:paraId="347EB87E" w14:textId="6A6A5545" w:rsidR="00C77DCA" w:rsidRDefault="00C77DCA" w:rsidP="005F299F">
            <w:pPr>
              <w:spacing w:line="360" w:lineRule="exact"/>
              <w:ind w:left="480" w:hanging="480"/>
              <w:jc w:val="both"/>
              <w:rPr>
                <w:rFonts w:ascii="標楷體" w:eastAsia="標楷體" w:hAnsi="標楷體" w:cs="標楷體"/>
                <w:bCs/>
              </w:rPr>
            </w:pPr>
          </w:p>
          <w:p w14:paraId="0C56155B" w14:textId="77777777" w:rsidR="003E5A87" w:rsidRDefault="003E5A87" w:rsidP="005F299F">
            <w:pPr>
              <w:spacing w:line="360" w:lineRule="exact"/>
              <w:ind w:left="480" w:hanging="480"/>
              <w:jc w:val="both"/>
              <w:rPr>
                <w:rFonts w:ascii="標楷體" w:eastAsia="標楷體" w:hAnsi="標楷體" w:cs="標楷體"/>
                <w:bCs/>
              </w:rPr>
            </w:pPr>
          </w:p>
          <w:p w14:paraId="07F63BF8" w14:textId="75B3F813" w:rsidR="005F299F" w:rsidRPr="005F299F" w:rsidRDefault="00EF2D9C" w:rsidP="005F299F">
            <w:pPr>
              <w:spacing w:line="360" w:lineRule="exact"/>
              <w:ind w:left="480" w:hanging="480"/>
              <w:jc w:val="both"/>
              <w:rPr>
                <w:rFonts w:ascii="標楷體" w:eastAsia="標楷體" w:hAnsi="標楷體" w:cs="標楷體"/>
                <w:bCs/>
              </w:rPr>
            </w:pPr>
            <w:r w:rsidRPr="005F299F">
              <w:rPr>
                <w:rFonts w:ascii="標楷體" w:eastAsia="標楷體" w:hAnsi="標楷體" w:cs="標楷體"/>
                <w:bCs/>
              </w:rPr>
              <w:t xml:space="preserve">7.  </w:t>
            </w:r>
            <w:r w:rsidR="00946357" w:rsidRPr="005F299F">
              <w:rPr>
                <w:rFonts w:ascii="標楷體" w:eastAsia="標楷體" w:hAnsi="標楷體" w:cs="標楷體"/>
                <w:bCs/>
              </w:rPr>
              <w:t>現</w:t>
            </w:r>
            <w:r w:rsidR="00946357" w:rsidRPr="005F299F">
              <w:rPr>
                <w:rFonts w:ascii="標楷體" w:eastAsia="標楷體" w:hAnsi="標楷體" w:cs="標楷體" w:hint="eastAsia"/>
                <w:bCs/>
              </w:rPr>
              <w:t>行</w:t>
            </w:r>
            <w:r>
              <w:rPr>
                <w:rFonts w:ascii="標楷體" w:eastAsia="標楷體" w:hAnsi="標楷體" w:cs="標楷體"/>
                <w:bCs/>
              </w:rPr>
              <w:t>第</w:t>
            </w:r>
            <w:r w:rsidR="00F219EF">
              <w:rPr>
                <w:rFonts w:ascii="標楷體" w:eastAsia="標楷體" w:hAnsi="標楷體" w:cs="標楷體"/>
                <w:bCs/>
              </w:rPr>
              <w:t>3</w:t>
            </w:r>
            <w:r>
              <w:rPr>
                <w:rFonts w:ascii="標楷體" w:eastAsia="標楷體" w:hAnsi="標楷體" w:cs="標楷體"/>
                <w:bCs/>
              </w:rPr>
              <w:t>款</w:t>
            </w:r>
            <w:r w:rsidRPr="005F299F">
              <w:rPr>
                <w:rFonts w:ascii="標楷體" w:eastAsia="標楷體" w:hAnsi="標楷體" w:cs="標楷體"/>
                <w:bCs/>
              </w:rPr>
              <w:t>第9目</w:t>
            </w:r>
            <w:r>
              <w:rPr>
                <w:rFonts w:ascii="標楷體" w:eastAsia="標楷體" w:hAnsi="標楷體" w:cs="標楷體"/>
                <w:bCs/>
              </w:rPr>
              <w:t>，比照「工程</w:t>
            </w:r>
            <w:r>
              <w:rPr>
                <w:rFonts w:ascii="標楷體" w:eastAsia="標楷體" w:hAnsi="標楷體" w:cs="標楷體"/>
                <w:bCs/>
              </w:rPr>
              <w:lastRenderedPageBreak/>
              <w:t>採購契約範本」第</w:t>
            </w:r>
            <w:r w:rsidR="00380286">
              <w:rPr>
                <w:rFonts w:ascii="標楷體" w:eastAsia="標楷體" w:hAnsi="標楷體" w:cs="標楷體" w:hint="eastAsia"/>
                <w:bCs/>
              </w:rPr>
              <w:t>2</w:t>
            </w:r>
            <w:r w:rsidR="00380286">
              <w:rPr>
                <w:rFonts w:ascii="標楷體" w:eastAsia="標楷體" w:hAnsi="標楷體" w:cs="標楷體"/>
                <w:bCs/>
              </w:rPr>
              <w:t>2</w:t>
            </w:r>
            <w:r>
              <w:rPr>
                <w:rFonts w:ascii="標楷體" w:eastAsia="標楷體" w:hAnsi="標楷體" w:cs="標楷體"/>
                <w:bCs/>
              </w:rPr>
              <w:t>條第</w:t>
            </w:r>
            <w:r w:rsidR="00380286">
              <w:rPr>
                <w:rFonts w:ascii="標楷體" w:eastAsia="標楷體" w:hAnsi="標楷體" w:cs="標楷體" w:hint="eastAsia"/>
                <w:bCs/>
              </w:rPr>
              <w:t>3</w:t>
            </w:r>
            <w:r>
              <w:rPr>
                <w:rFonts w:ascii="標楷體" w:eastAsia="標楷體" w:hAnsi="標楷體" w:cs="標楷體"/>
                <w:bCs/>
              </w:rPr>
              <w:t>款第8目修正</w:t>
            </w:r>
            <w:r w:rsidR="005F299F" w:rsidRPr="005F299F">
              <w:rPr>
                <w:rFonts w:ascii="標楷體" w:eastAsia="標楷體" w:hAnsi="標楷體" w:cs="標楷體" w:hint="eastAsia"/>
                <w:bCs/>
              </w:rPr>
              <w:t>，因爭議處理小組由機關主導成立，所需經費除另有協議外，由機關負擔，</w:t>
            </w:r>
            <w:proofErr w:type="gramStart"/>
            <w:r w:rsidR="005F299F" w:rsidRPr="005F299F">
              <w:rPr>
                <w:rFonts w:ascii="標楷體" w:eastAsia="標楷體" w:hAnsi="標楷體" w:cs="標楷體" w:hint="eastAsia"/>
                <w:bCs/>
              </w:rPr>
              <w:t>爰</w:t>
            </w:r>
            <w:proofErr w:type="gramEnd"/>
            <w:r w:rsidR="005F299F" w:rsidRPr="005F299F">
              <w:rPr>
                <w:rFonts w:ascii="標楷體" w:eastAsia="標楷體" w:hAnsi="標楷體" w:cs="標楷體" w:hint="eastAsia"/>
                <w:bCs/>
              </w:rPr>
              <w:t>予修正</w:t>
            </w:r>
            <w:r w:rsidR="003E5A87">
              <w:rPr>
                <w:rFonts w:ascii="標楷體" w:eastAsia="標楷體" w:hAnsi="標楷體" w:cs="標楷體"/>
                <w:bCs/>
              </w:rPr>
              <w:t>，並</w:t>
            </w:r>
            <w:r w:rsidR="003E5A87" w:rsidRPr="005F299F">
              <w:rPr>
                <w:rFonts w:ascii="標楷體" w:eastAsia="標楷體" w:hAnsi="標楷體" w:cs="標楷體"/>
                <w:bCs/>
              </w:rPr>
              <w:t>移列為第8目</w:t>
            </w:r>
            <w:r w:rsidR="005F299F" w:rsidRPr="005F299F">
              <w:rPr>
                <w:rFonts w:ascii="標楷體" w:eastAsia="標楷體" w:hAnsi="標楷體" w:cs="標楷體" w:hint="eastAsia"/>
                <w:bCs/>
              </w:rPr>
              <w:t>。</w:t>
            </w:r>
          </w:p>
          <w:p w14:paraId="73E4CB53" w14:textId="0F8B0227" w:rsidR="002827FE" w:rsidRPr="005F299F" w:rsidRDefault="00EF2D9C" w:rsidP="00BC745F">
            <w:pPr>
              <w:spacing w:line="360" w:lineRule="exact"/>
              <w:ind w:left="480" w:hanging="480"/>
              <w:jc w:val="both"/>
              <w:rPr>
                <w:rFonts w:ascii="標楷體" w:eastAsia="標楷體" w:hAnsi="標楷體" w:cs="標楷體"/>
                <w:bCs/>
              </w:rPr>
            </w:pPr>
            <w:r w:rsidRPr="005F299F">
              <w:rPr>
                <w:rFonts w:ascii="標楷體" w:eastAsia="標楷體" w:hAnsi="標楷體" w:cs="標楷體"/>
                <w:bCs/>
              </w:rPr>
              <w:t xml:space="preserve">8.  </w:t>
            </w:r>
            <w:r w:rsidR="00946357" w:rsidRPr="005F299F">
              <w:rPr>
                <w:rFonts w:ascii="標楷體" w:eastAsia="標楷體" w:hAnsi="標楷體" w:cs="標楷體"/>
                <w:bCs/>
              </w:rPr>
              <w:t>現</w:t>
            </w:r>
            <w:r w:rsidR="00946357" w:rsidRPr="005F299F">
              <w:rPr>
                <w:rFonts w:ascii="標楷體" w:eastAsia="標楷體" w:hAnsi="標楷體" w:cs="標楷體" w:hint="eastAsia"/>
                <w:bCs/>
              </w:rPr>
              <w:t>行</w:t>
            </w:r>
            <w:r>
              <w:rPr>
                <w:rFonts w:ascii="標楷體" w:eastAsia="標楷體" w:hAnsi="標楷體" w:cs="標楷體"/>
                <w:bCs/>
              </w:rPr>
              <w:t>第</w:t>
            </w:r>
            <w:r w:rsidR="002D6EBD">
              <w:rPr>
                <w:rFonts w:ascii="標楷體" w:eastAsia="標楷體" w:hAnsi="標楷體" w:cs="標楷體"/>
                <w:bCs/>
              </w:rPr>
              <w:t>3</w:t>
            </w:r>
            <w:r>
              <w:rPr>
                <w:rFonts w:ascii="標楷體" w:eastAsia="標楷體" w:hAnsi="標楷體" w:cs="標楷體"/>
                <w:bCs/>
              </w:rPr>
              <w:t>款</w:t>
            </w:r>
            <w:r w:rsidRPr="005F299F">
              <w:rPr>
                <w:rFonts w:ascii="標楷體" w:eastAsia="標楷體" w:hAnsi="標楷體" w:cs="標楷體"/>
                <w:bCs/>
              </w:rPr>
              <w:t>第10目移列為第9目</w:t>
            </w:r>
            <w:r w:rsidR="005F299F" w:rsidRPr="005F299F">
              <w:rPr>
                <w:rFonts w:ascii="標楷體" w:eastAsia="標楷體" w:hAnsi="標楷體" w:cs="標楷體" w:hint="eastAsia"/>
                <w:bCs/>
              </w:rPr>
              <w:t>，內容未修正。</w:t>
            </w:r>
          </w:p>
        </w:tc>
      </w:tr>
      <w:tr w:rsidR="002827FE" w14:paraId="4CEA89B0" w14:textId="77777777">
        <w:tc>
          <w:tcPr>
            <w:tcW w:w="5386" w:type="dxa"/>
            <w:tcBorders>
              <w:top w:val="single" w:sz="4" w:space="0" w:color="000000"/>
              <w:left w:val="single" w:sz="4" w:space="0" w:color="000000"/>
              <w:bottom w:val="single" w:sz="4" w:space="0" w:color="000000"/>
              <w:right w:val="single" w:sz="4" w:space="0" w:color="000000"/>
            </w:tcBorders>
          </w:tcPr>
          <w:p w14:paraId="18A29A90" w14:textId="77777777" w:rsidR="002827FE" w:rsidRPr="00946357" w:rsidRDefault="00EF2D9C" w:rsidP="00BC745F">
            <w:pPr>
              <w:spacing w:line="360" w:lineRule="exact"/>
              <w:jc w:val="both"/>
              <w:rPr>
                <w:rFonts w:ascii="標楷體" w:eastAsia="標楷體" w:hAnsi="標楷體" w:cs="標楷體"/>
                <w:b/>
                <w:color w:val="FF0000"/>
                <w:kern w:val="0"/>
                <w:u w:val="single"/>
              </w:rPr>
            </w:pPr>
            <w:r w:rsidRPr="00946357">
              <w:rPr>
                <w:rFonts w:ascii="標楷體" w:eastAsia="標楷體" w:hAnsi="標楷體" w:cs="標楷體"/>
                <w:b/>
                <w:color w:val="FF0000"/>
                <w:kern w:val="0"/>
                <w:u w:val="single"/>
              </w:rPr>
              <w:lastRenderedPageBreak/>
              <w:t>第十八條</w:t>
            </w:r>
            <w:r w:rsidRPr="00946357">
              <w:rPr>
                <w:rFonts w:ascii="標楷體" w:eastAsia="標楷體" w:hAnsi="標楷體" w:cs="標楷體"/>
                <w:b/>
                <w:color w:val="FF0000"/>
                <w:kern w:val="0"/>
              </w:rPr>
              <w:t xml:space="preserve">　</w:t>
            </w:r>
            <w:r w:rsidRPr="00946357">
              <w:rPr>
                <w:rFonts w:ascii="標楷體" w:eastAsia="標楷體" w:hAnsi="標楷體" w:cs="標楷體"/>
                <w:b/>
                <w:color w:val="FF0000"/>
                <w:kern w:val="0"/>
                <w:u w:val="single"/>
              </w:rPr>
              <w:t>保密及安全需求</w:t>
            </w:r>
          </w:p>
          <w:p w14:paraId="311044CE" w14:textId="77777777" w:rsidR="002827FE" w:rsidRDefault="00EF2D9C" w:rsidP="00BC745F">
            <w:pPr>
              <w:spacing w:line="360" w:lineRule="exact"/>
              <w:ind w:left="660" w:hanging="480"/>
              <w:jc w:val="both"/>
              <w:rPr>
                <w:rFonts w:ascii="標楷體" w:eastAsia="標楷體" w:hAnsi="標楷體" w:cs="標楷體"/>
                <w:color w:val="FF0000"/>
                <w:kern w:val="0"/>
                <w:u w:val="single"/>
              </w:rPr>
            </w:pPr>
            <w:r>
              <w:rPr>
                <w:rFonts w:ascii="標楷體" w:eastAsia="標楷體" w:hAnsi="標楷體" w:cs="標楷體"/>
                <w:color w:val="FF0000"/>
                <w:kern w:val="0"/>
                <w:u w:val="single"/>
              </w:rPr>
              <w:t>(</w:t>
            </w:r>
            <w:proofErr w:type="gramStart"/>
            <w:r>
              <w:rPr>
                <w:rFonts w:ascii="標楷體" w:eastAsia="標楷體" w:hAnsi="標楷體" w:cs="標楷體"/>
                <w:color w:val="FF0000"/>
                <w:kern w:val="0"/>
                <w:u w:val="single"/>
              </w:rPr>
              <w:t>一</w:t>
            </w:r>
            <w:proofErr w:type="gramEnd"/>
            <w:r>
              <w:rPr>
                <w:rFonts w:ascii="標楷體" w:eastAsia="標楷體" w:hAnsi="標楷體" w:cs="標楷體"/>
                <w:color w:val="FF0000"/>
                <w:kern w:val="0"/>
                <w:u w:val="single"/>
              </w:rPr>
              <w:t>)廠商承諾於本契約有效期間內及本契約期滿或終止後，對於所得知或持有一切機關未標示得對外公開之公務秘密，以及機關依契約或法令對第三人負有保密義務未標示得對外公開之業務秘密，</w:t>
            </w:r>
            <w:proofErr w:type="gramStart"/>
            <w:r>
              <w:rPr>
                <w:rFonts w:ascii="標楷體" w:eastAsia="標楷體" w:hAnsi="標楷體" w:cs="標楷體"/>
                <w:color w:val="FF0000"/>
                <w:kern w:val="0"/>
                <w:u w:val="single"/>
              </w:rPr>
              <w:t>均應以</w:t>
            </w:r>
            <w:proofErr w:type="gramEnd"/>
            <w:r>
              <w:rPr>
                <w:rFonts w:ascii="標楷體" w:eastAsia="標楷體" w:hAnsi="標楷體" w:cs="標楷體"/>
                <w:color w:val="FF0000"/>
                <w:kern w:val="0"/>
                <w:u w:val="single"/>
              </w:rPr>
              <w:t>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582C590B" w14:textId="77777777" w:rsidR="002827FE" w:rsidRDefault="00EF2D9C" w:rsidP="00BC745F">
            <w:pPr>
              <w:spacing w:line="360" w:lineRule="exact"/>
              <w:ind w:left="660" w:hanging="480"/>
              <w:jc w:val="both"/>
              <w:rPr>
                <w:rFonts w:ascii="標楷體" w:eastAsia="標楷體" w:hAnsi="標楷體" w:cs="標楷體"/>
                <w:color w:val="FF0000"/>
                <w:kern w:val="0"/>
                <w:u w:val="single"/>
              </w:rPr>
            </w:pPr>
            <w:r>
              <w:rPr>
                <w:rFonts w:ascii="標楷體" w:eastAsia="標楷體" w:hAnsi="標楷體" w:cs="標楷體"/>
                <w:color w:val="FF0000"/>
                <w:kern w:val="0"/>
                <w:u w:val="single"/>
              </w:rPr>
              <w:t>(二)廠商知悉或取得機關公務秘密與業務秘密應限於其執行本契約所必需且僅限於本契</w:t>
            </w:r>
            <w:r>
              <w:rPr>
                <w:rFonts w:ascii="標楷體" w:eastAsia="標楷體" w:hAnsi="標楷體" w:cs="標楷體"/>
                <w:color w:val="FF0000"/>
                <w:kern w:val="0"/>
                <w:u w:val="single"/>
              </w:rPr>
              <w:lastRenderedPageBreak/>
              <w:t>約有效期間內。廠商同意本條所定公務秘密與業務秘密，應僅提供、告知有需要知悉該秘密之廠商團隊成員，並應要求該等人員簽署與本條款內容相同之保密同意書。</w:t>
            </w:r>
          </w:p>
          <w:p w14:paraId="3860DC67" w14:textId="77777777" w:rsidR="002827FE" w:rsidRDefault="00EF2D9C" w:rsidP="00BC745F">
            <w:pPr>
              <w:spacing w:line="360" w:lineRule="exact"/>
              <w:ind w:left="660" w:hanging="480"/>
              <w:jc w:val="both"/>
              <w:rPr>
                <w:rFonts w:ascii="標楷體" w:eastAsia="標楷體" w:hAnsi="標楷體" w:cs="標楷體"/>
                <w:color w:val="FF0000"/>
                <w:kern w:val="0"/>
                <w:u w:val="single"/>
              </w:rPr>
            </w:pPr>
            <w:r>
              <w:rPr>
                <w:rFonts w:ascii="標楷體" w:eastAsia="標楷體" w:hAnsi="標楷體" w:cs="標楷體"/>
                <w:color w:val="FF0000"/>
                <w:kern w:val="0"/>
                <w:u w:val="single"/>
              </w:rPr>
              <w:t>(三)廠商在下述情況下解除其依本條所應負之保密義務：</w:t>
            </w:r>
          </w:p>
          <w:p w14:paraId="76F43A59" w14:textId="77777777" w:rsidR="002827FE" w:rsidRDefault="00EF2D9C" w:rsidP="00BC745F">
            <w:pPr>
              <w:spacing w:line="360" w:lineRule="exact"/>
              <w:ind w:left="660" w:hanging="240"/>
              <w:jc w:val="both"/>
              <w:rPr>
                <w:rFonts w:ascii="標楷體" w:eastAsia="標楷體" w:hAnsi="標楷體" w:cs="標楷體"/>
                <w:color w:val="FF0000"/>
                <w:kern w:val="0"/>
                <w:u w:val="single"/>
              </w:rPr>
            </w:pPr>
            <w:r>
              <w:rPr>
                <w:rFonts w:ascii="標楷體" w:eastAsia="標楷體" w:hAnsi="標楷體" w:cs="標楷體"/>
                <w:color w:val="FF0000"/>
                <w:kern w:val="0"/>
                <w:u w:val="single"/>
              </w:rPr>
              <w:t>1.廠商原負保密義務之資訊，由機關提供以前，已為廠商所合法持有或已知且無保密必要者。</w:t>
            </w:r>
          </w:p>
          <w:p w14:paraId="126F6DDB" w14:textId="77777777" w:rsidR="002827FE" w:rsidRDefault="00EF2D9C" w:rsidP="00BC745F">
            <w:pPr>
              <w:spacing w:line="360" w:lineRule="exact"/>
              <w:ind w:left="660" w:hanging="240"/>
              <w:jc w:val="both"/>
              <w:rPr>
                <w:rFonts w:ascii="標楷體" w:eastAsia="標楷體" w:hAnsi="標楷體" w:cs="標楷體"/>
                <w:color w:val="FF0000"/>
                <w:kern w:val="0"/>
                <w:u w:val="single"/>
              </w:rPr>
            </w:pPr>
            <w:r>
              <w:rPr>
                <w:rFonts w:ascii="標楷體" w:eastAsia="標楷體" w:hAnsi="標楷體" w:cs="標楷體"/>
                <w:color w:val="FF0000"/>
                <w:kern w:val="0"/>
                <w:u w:val="single"/>
              </w:rPr>
              <w:t>2.廠商原負保密義務之資訊，依法令業已解密、依契約機關業已不負保密責任、或已為公眾所週知之資訊。</w:t>
            </w:r>
          </w:p>
          <w:p w14:paraId="57D63868" w14:textId="77777777" w:rsidR="002827FE" w:rsidRDefault="00EF2D9C" w:rsidP="00BC745F">
            <w:pPr>
              <w:spacing w:line="360" w:lineRule="exact"/>
              <w:ind w:left="660" w:hanging="240"/>
              <w:jc w:val="both"/>
              <w:rPr>
                <w:rFonts w:ascii="標楷體" w:eastAsia="標楷體" w:hAnsi="標楷體" w:cs="標楷體"/>
                <w:color w:val="FF0000"/>
                <w:kern w:val="0"/>
                <w:u w:val="single"/>
              </w:rPr>
            </w:pPr>
            <w:r>
              <w:rPr>
                <w:rFonts w:ascii="標楷體" w:eastAsia="標楷體" w:hAnsi="標楷體" w:cs="標楷體"/>
                <w:color w:val="FF0000"/>
                <w:kern w:val="0"/>
                <w:u w:val="single"/>
              </w:rPr>
              <w:t>3.廠商原負保密義務之資訊，係廠商自第三人處得知或取得，該第三人就該等資訊並無保密義務。</w:t>
            </w:r>
          </w:p>
          <w:p w14:paraId="503EE36B" w14:textId="67580730" w:rsidR="002827FE" w:rsidRDefault="00EF2D9C" w:rsidP="00BC745F">
            <w:pPr>
              <w:spacing w:line="360" w:lineRule="exact"/>
              <w:ind w:left="660" w:hanging="480"/>
              <w:jc w:val="both"/>
              <w:rPr>
                <w:rFonts w:ascii="標楷體" w:eastAsia="標楷體" w:hAnsi="標楷體" w:cs="標楷體"/>
                <w:color w:val="FF0000"/>
                <w:kern w:val="0"/>
                <w:u w:val="single"/>
              </w:rPr>
            </w:pPr>
            <w:r>
              <w:rPr>
                <w:rFonts w:ascii="標楷體" w:eastAsia="標楷體" w:hAnsi="標楷體" w:cs="標楷體"/>
                <w:color w:val="FF0000"/>
                <w:kern w:val="0"/>
                <w:u w:val="single"/>
              </w:rPr>
              <w:t>(四)廠商保證其派至機關提供勞務之派駐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w:t>
            </w:r>
            <w:r w:rsidR="00023BB4">
              <w:rPr>
                <w:rFonts w:ascii="標楷體" w:eastAsia="標楷體" w:hAnsi="標楷體" w:cs="標楷體"/>
                <w:color w:val="FF0000"/>
                <w:kern w:val="0"/>
                <w:u w:val="single"/>
              </w:rPr>
              <w:t>，派駐勞工應於到任當日，將已簽署之保密同意書/保密切結書提交機關。</w:t>
            </w:r>
          </w:p>
          <w:p w14:paraId="17A76075" w14:textId="77777777" w:rsidR="002827FE" w:rsidRDefault="00EF2D9C" w:rsidP="00BC745F">
            <w:pPr>
              <w:spacing w:line="360" w:lineRule="exact"/>
              <w:ind w:left="660" w:hanging="480"/>
              <w:jc w:val="both"/>
              <w:rPr>
                <w:rFonts w:ascii="標楷體" w:eastAsia="標楷體" w:hAnsi="標楷體" w:cs="標楷體"/>
                <w:color w:val="FF0000"/>
                <w:kern w:val="0"/>
                <w:u w:val="single"/>
              </w:rPr>
            </w:pPr>
            <w:r>
              <w:rPr>
                <w:rFonts w:ascii="標楷體" w:eastAsia="標楷體" w:hAnsi="標楷體" w:cs="標楷體"/>
                <w:color w:val="FF0000"/>
                <w:kern w:val="0"/>
                <w:u w:val="single"/>
              </w:rPr>
              <w:lastRenderedPageBreak/>
              <w:t>(五)前款所稱保密之文件及資料，係指：</w:t>
            </w:r>
          </w:p>
          <w:p w14:paraId="0B2C2127" w14:textId="77777777" w:rsidR="002827FE" w:rsidRDefault="00EF2D9C" w:rsidP="00BC745F">
            <w:pPr>
              <w:spacing w:line="360" w:lineRule="exact"/>
              <w:ind w:left="660" w:hanging="240"/>
              <w:jc w:val="both"/>
              <w:rPr>
                <w:rFonts w:ascii="標楷體" w:eastAsia="標楷體" w:hAnsi="標楷體" w:cs="標楷體"/>
                <w:color w:val="FF0000"/>
                <w:kern w:val="0"/>
                <w:u w:val="single"/>
              </w:rPr>
            </w:pPr>
            <w:r>
              <w:rPr>
                <w:rFonts w:ascii="標楷體" w:eastAsia="標楷體" w:hAnsi="標楷體" w:cs="標楷體"/>
                <w:color w:val="FF0000"/>
                <w:kern w:val="0"/>
                <w:u w:val="single"/>
              </w:rPr>
              <w:t>1.機關在業務上認為不對外公開之一切文件及資料，包括與其業務或研究開發有關之內容。</w:t>
            </w:r>
          </w:p>
          <w:p w14:paraId="370094EF" w14:textId="77777777" w:rsidR="002827FE" w:rsidRDefault="00EF2D9C" w:rsidP="00BC745F">
            <w:pPr>
              <w:spacing w:line="360" w:lineRule="exact"/>
              <w:ind w:left="660" w:hanging="240"/>
              <w:jc w:val="both"/>
              <w:rPr>
                <w:rFonts w:ascii="標楷體" w:eastAsia="標楷體" w:hAnsi="標楷體" w:cs="標楷體"/>
                <w:color w:val="FF0000"/>
                <w:kern w:val="0"/>
                <w:u w:val="single"/>
              </w:rPr>
            </w:pPr>
            <w:r>
              <w:rPr>
                <w:rFonts w:ascii="標楷體" w:eastAsia="標楷體" w:hAnsi="標楷體" w:cs="標楷體"/>
                <w:color w:val="FF0000"/>
                <w:kern w:val="0"/>
                <w:u w:val="single"/>
              </w:rPr>
              <w:t>2.與廠商派至機關提供勞務之派駐勞工的工作有關，其成果尚不足以對外公布之資料、訊息及文件。</w:t>
            </w:r>
          </w:p>
          <w:p w14:paraId="2C5E5E68" w14:textId="77777777" w:rsidR="002827FE" w:rsidRDefault="00EF2D9C" w:rsidP="00BC745F">
            <w:pPr>
              <w:spacing w:line="360" w:lineRule="exact"/>
              <w:ind w:left="660" w:hanging="240"/>
              <w:jc w:val="both"/>
              <w:rPr>
                <w:rFonts w:ascii="標楷體" w:eastAsia="標楷體" w:hAnsi="標楷體" w:cs="標楷體"/>
                <w:color w:val="FF0000"/>
                <w:kern w:val="0"/>
                <w:u w:val="single"/>
              </w:rPr>
            </w:pPr>
            <w:r>
              <w:rPr>
                <w:rFonts w:ascii="標楷體" w:eastAsia="標楷體" w:hAnsi="標楷體" w:cs="標楷體"/>
                <w:color w:val="FF0000"/>
                <w:kern w:val="0"/>
                <w:u w:val="single"/>
              </w:rPr>
              <w:t>3.</w:t>
            </w:r>
            <w:proofErr w:type="gramStart"/>
            <w:r>
              <w:rPr>
                <w:rFonts w:ascii="標楷體" w:eastAsia="標楷體" w:hAnsi="標楷體" w:cs="標楷體"/>
                <w:color w:val="FF0000"/>
                <w:kern w:val="0"/>
                <w:u w:val="single"/>
              </w:rPr>
              <w:t>依法令須保密</w:t>
            </w:r>
            <w:proofErr w:type="gramEnd"/>
            <w:r>
              <w:rPr>
                <w:rFonts w:ascii="標楷體" w:eastAsia="標楷體" w:hAnsi="標楷體" w:cs="標楷體"/>
                <w:color w:val="FF0000"/>
                <w:kern w:val="0"/>
                <w:u w:val="single"/>
              </w:rPr>
              <w:t>或受保護之文件及資料，例如個人資料保護法所規定者。</w:t>
            </w:r>
          </w:p>
          <w:p w14:paraId="3B587D7E" w14:textId="6315E5AE" w:rsidR="005E1970" w:rsidRPr="00436E87" w:rsidRDefault="00EF2D9C" w:rsidP="00436E87">
            <w:pPr>
              <w:spacing w:line="360" w:lineRule="exact"/>
              <w:ind w:left="660" w:hanging="480"/>
              <w:jc w:val="both"/>
              <w:rPr>
                <w:rFonts w:ascii="標楷體" w:eastAsia="標楷體" w:hAnsi="標楷體" w:cs="標楷體"/>
                <w:color w:val="FF0000"/>
                <w:kern w:val="0"/>
                <w:u w:val="single"/>
              </w:rPr>
            </w:pPr>
            <w:r>
              <w:rPr>
                <w:rFonts w:ascii="標楷體" w:eastAsia="標楷體" w:hAnsi="標楷體" w:cs="標楷體"/>
                <w:color w:val="FF0000"/>
                <w:kern w:val="0"/>
                <w:u w:val="single"/>
              </w:rPr>
              <w:t>(六)廠商同意其人員、代理人或使用人如有違反本條或其自行簽署之保密同意書者，視同廠商違反本條之保密義務。</w:t>
            </w:r>
          </w:p>
        </w:tc>
        <w:tc>
          <w:tcPr>
            <w:tcW w:w="5387" w:type="dxa"/>
            <w:tcBorders>
              <w:top w:val="single" w:sz="4" w:space="0" w:color="000000"/>
              <w:left w:val="single" w:sz="4" w:space="0" w:color="000000"/>
              <w:bottom w:val="single" w:sz="4" w:space="0" w:color="000000"/>
              <w:right w:val="single" w:sz="4" w:space="0" w:color="000000"/>
            </w:tcBorders>
          </w:tcPr>
          <w:p w14:paraId="4CD33013" w14:textId="77777777" w:rsidR="002827FE" w:rsidRDefault="002827FE" w:rsidP="00BC745F">
            <w:pPr>
              <w:snapToGrid w:val="0"/>
              <w:spacing w:line="360" w:lineRule="exact"/>
              <w:jc w:val="both"/>
              <w:rPr>
                <w:rFonts w:ascii="標楷體" w:eastAsia="標楷體" w:hAnsi="標楷體" w:cs="標楷體"/>
                <w:b/>
                <w:color w:val="FF0000"/>
                <w:kern w:val="0"/>
                <w:u w:val="single"/>
              </w:rPr>
            </w:pPr>
          </w:p>
        </w:tc>
        <w:tc>
          <w:tcPr>
            <w:tcW w:w="3987" w:type="dxa"/>
            <w:tcBorders>
              <w:top w:val="single" w:sz="4" w:space="0" w:color="000000"/>
              <w:left w:val="single" w:sz="4" w:space="0" w:color="000000"/>
              <w:bottom w:val="single" w:sz="4" w:space="0" w:color="000000"/>
              <w:right w:val="single" w:sz="4" w:space="0" w:color="000000"/>
            </w:tcBorders>
          </w:tcPr>
          <w:p w14:paraId="5CE838EB" w14:textId="77777777" w:rsidR="002827FE" w:rsidRDefault="002827FE" w:rsidP="00BC745F">
            <w:pPr>
              <w:snapToGrid w:val="0"/>
              <w:spacing w:line="360" w:lineRule="exact"/>
              <w:jc w:val="both"/>
              <w:rPr>
                <w:rFonts w:ascii="標楷體" w:eastAsia="標楷體" w:hAnsi="標楷體" w:cs="標楷體"/>
                <w:b/>
                <w:color w:val="FF0000"/>
                <w:kern w:val="0"/>
                <w:u w:val="single"/>
              </w:rPr>
            </w:pPr>
          </w:p>
          <w:p w14:paraId="53DC7E6A" w14:textId="7B99340C" w:rsidR="002827FE" w:rsidRDefault="00EF2D9C" w:rsidP="00BC745F">
            <w:pPr>
              <w:spacing w:line="360" w:lineRule="exact"/>
              <w:jc w:val="both"/>
            </w:pPr>
            <w:r>
              <w:rPr>
                <w:rFonts w:ascii="標楷體" w:eastAsia="標楷體" w:hAnsi="標楷體" w:cs="標楷體"/>
                <w:kern w:val="0"/>
              </w:rPr>
              <w:t>比照「資訊服務採購契約範本」第</w:t>
            </w:r>
            <w:r w:rsidR="002D6EBD">
              <w:rPr>
                <w:rFonts w:ascii="標楷體" w:eastAsia="標楷體" w:hAnsi="標楷體" w:cs="標楷體" w:hint="eastAsia"/>
                <w:kern w:val="0"/>
              </w:rPr>
              <w:t>2</w:t>
            </w:r>
            <w:r w:rsidR="002D6EBD">
              <w:rPr>
                <w:rFonts w:ascii="標楷體" w:eastAsia="標楷體" w:hAnsi="標楷體" w:cs="標楷體"/>
                <w:kern w:val="0"/>
              </w:rPr>
              <w:t>0</w:t>
            </w:r>
            <w:r>
              <w:rPr>
                <w:rFonts w:ascii="標楷體" w:eastAsia="標楷體" w:hAnsi="標楷體" w:cs="標楷體"/>
                <w:kern w:val="0"/>
              </w:rPr>
              <w:t>條第</w:t>
            </w:r>
            <w:r w:rsidR="002D6EBD">
              <w:rPr>
                <w:rFonts w:ascii="標楷體" w:eastAsia="標楷體" w:hAnsi="標楷體" w:cs="標楷體"/>
                <w:kern w:val="0"/>
              </w:rPr>
              <w:t>1</w:t>
            </w:r>
            <w:r>
              <w:rPr>
                <w:rFonts w:ascii="標楷體" w:eastAsia="標楷體" w:hAnsi="標楷體" w:cs="標楷體"/>
                <w:kern w:val="0"/>
              </w:rPr>
              <w:t>款至第</w:t>
            </w:r>
            <w:r w:rsidR="002D6EBD">
              <w:rPr>
                <w:rFonts w:ascii="標楷體" w:eastAsia="標楷體" w:hAnsi="標楷體" w:cs="標楷體"/>
                <w:kern w:val="0"/>
              </w:rPr>
              <w:t>6</w:t>
            </w:r>
            <w:r>
              <w:rPr>
                <w:rFonts w:ascii="標楷體" w:eastAsia="標楷體" w:hAnsi="標楷體" w:cs="標楷體"/>
                <w:kern w:val="0"/>
              </w:rPr>
              <w:t>款，增訂廠商及其員工保密及安全需求條款。</w:t>
            </w:r>
          </w:p>
        </w:tc>
      </w:tr>
      <w:tr w:rsidR="002827FE" w14:paraId="685FCFF6" w14:textId="77777777">
        <w:tc>
          <w:tcPr>
            <w:tcW w:w="5386" w:type="dxa"/>
            <w:tcBorders>
              <w:top w:val="single" w:sz="4" w:space="0" w:color="000000"/>
              <w:left w:val="single" w:sz="4" w:space="0" w:color="000000"/>
              <w:bottom w:val="single" w:sz="4" w:space="0" w:color="000000"/>
              <w:right w:val="single" w:sz="4" w:space="0" w:color="000000"/>
            </w:tcBorders>
          </w:tcPr>
          <w:p w14:paraId="5CB11554" w14:textId="77777777" w:rsidR="002827FE" w:rsidRPr="00946357" w:rsidRDefault="00EF2D9C" w:rsidP="00BC745F">
            <w:pPr>
              <w:spacing w:line="360" w:lineRule="exact"/>
              <w:ind w:left="692" w:hanging="692"/>
              <w:jc w:val="both"/>
              <w:rPr>
                <w:rFonts w:ascii="標楷體" w:eastAsia="標楷體" w:hAnsi="標楷體" w:cs="標楷體"/>
                <w:b/>
                <w:color w:val="FF0000"/>
                <w:kern w:val="0"/>
                <w:u w:val="single"/>
              </w:rPr>
            </w:pPr>
            <w:r w:rsidRPr="00946357">
              <w:rPr>
                <w:rFonts w:ascii="標楷體" w:eastAsia="標楷體" w:hAnsi="標楷體" w:cs="標楷體"/>
                <w:b/>
                <w:color w:val="000000" w:themeColor="text1"/>
                <w:kern w:val="0"/>
              </w:rPr>
              <w:lastRenderedPageBreak/>
              <w:t>第</w:t>
            </w:r>
            <w:r w:rsidRPr="00946357">
              <w:rPr>
                <w:rFonts w:ascii="標楷體" w:eastAsia="標楷體" w:hAnsi="標楷體" w:cs="標楷體"/>
                <w:b/>
                <w:color w:val="FF0000"/>
                <w:kern w:val="0"/>
                <w:u w:val="single"/>
              </w:rPr>
              <w:t>十九</w:t>
            </w:r>
            <w:r w:rsidRPr="00946357">
              <w:rPr>
                <w:rFonts w:ascii="標楷體" w:eastAsia="標楷體" w:hAnsi="標楷體" w:cs="標楷體"/>
                <w:b/>
                <w:color w:val="000000" w:themeColor="text1"/>
                <w:kern w:val="0"/>
              </w:rPr>
              <w:t>條  其他</w:t>
            </w:r>
          </w:p>
          <w:p w14:paraId="108C230A" w14:textId="77777777" w:rsidR="002827FE" w:rsidRDefault="00EF2D9C" w:rsidP="00BC745F">
            <w:pPr>
              <w:spacing w:line="360" w:lineRule="exact"/>
              <w:ind w:left="660" w:hanging="480"/>
              <w:jc w:val="both"/>
              <w:rPr>
                <w:rFonts w:ascii="標楷體" w:eastAsia="標楷體" w:hAnsi="標楷體" w:cs="標楷體"/>
                <w:kern w:val="0"/>
              </w:rPr>
            </w:pPr>
            <w:r>
              <w:rPr>
                <w:rFonts w:ascii="標楷體" w:eastAsia="標楷體" w:hAnsi="標楷體" w:cs="標楷體"/>
                <w:kern w:val="0"/>
              </w:rPr>
              <w:t>(</w:t>
            </w:r>
            <w:proofErr w:type="gramStart"/>
            <w:r>
              <w:rPr>
                <w:rFonts w:ascii="標楷體" w:eastAsia="標楷體" w:hAnsi="標楷體" w:cs="標楷體"/>
                <w:kern w:val="0"/>
              </w:rPr>
              <w:t>一</w:t>
            </w:r>
            <w:proofErr w:type="gramEnd"/>
            <w:r>
              <w:rPr>
                <w:rFonts w:ascii="標楷體" w:eastAsia="標楷體" w:hAnsi="標楷體" w:cs="標楷體"/>
                <w:kern w:val="0"/>
              </w:rPr>
              <w:t>)廠商對於履約所僱用之人員，不得有歧視性別、原住民、身心障礙或弱勢團體人士之情事。</w:t>
            </w:r>
          </w:p>
          <w:p w14:paraId="6B290335"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tc>
        <w:tc>
          <w:tcPr>
            <w:tcW w:w="5387" w:type="dxa"/>
            <w:tcBorders>
              <w:top w:val="single" w:sz="4" w:space="0" w:color="000000"/>
              <w:left w:val="single" w:sz="4" w:space="0" w:color="000000"/>
              <w:bottom w:val="single" w:sz="4" w:space="0" w:color="000000"/>
              <w:right w:val="single" w:sz="4" w:space="0" w:color="000000"/>
            </w:tcBorders>
          </w:tcPr>
          <w:p w14:paraId="1F6CFA86" w14:textId="77777777" w:rsidR="002827FE" w:rsidRDefault="00EF2D9C" w:rsidP="00BC745F">
            <w:pPr>
              <w:spacing w:line="360" w:lineRule="exact"/>
              <w:ind w:left="692" w:hanging="692"/>
              <w:jc w:val="both"/>
              <w:rPr>
                <w:rFonts w:ascii="標楷體" w:eastAsia="標楷體" w:hAnsi="標楷體" w:cs="標楷體"/>
                <w:kern w:val="0"/>
              </w:rPr>
            </w:pPr>
            <w:r w:rsidRPr="007037D1">
              <w:rPr>
                <w:rFonts w:ascii="標楷體" w:eastAsia="標楷體" w:hAnsi="標楷體" w:cs="標楷體"/>
                <w:b/>
                <w:color w:val="000000" w:themeColor="text1"/>
                <w:kern w:val="0"/>
              </w:rPr>
              <w:t>第</w:t>
            </w:r>
            <w:r w:rsidRPr="007037D1">
              <w:rPr>
                <w:rFonts w:ascii="標楷體" w:eastAsia="標楷體" w:hAnsi="標楷體" w:cs="標楷體"/>
                <w:b/>
                <w:color w:val="FF0000"/>
                <w:kern w:val="0"/>
                <w:u w:val="single"/>
              </w:rPr>
              <w:t>十八</w:t>
            </w:r>
            <w:r w:rsidRPr="007037D1">
              <w:rPr>
                <w:rFonts w:ascii="標楷體" w:eastAsia="標楷體" w:hAnsi="標楷體" w:cs="標楷體"/>
                <w:b/>
                <w:color w:val="000000" w:themeColor="text1"/>
                <w:kern w:val="0"/>
              </w:rPr>
              <w:t>條  其他</w:t>
            </w:r>
          </w:p>
          <w:p w14:paraId="32D39A4E" w14:textId="77777777" w:rsidR="002827FE" w:rsidRDefault="00EF2D9C" w:rsidP="00BC745F">
            <w:pPr>
              <w:spacing w:line="360" w:lineRule="exact"/>
              <w:ind w:left="660" w:hanging="480"/>
              <w:jc w:val="both"/>
              <w:rPr>
                <w:rFonts w:ascii="標楷體" w:eastAsia="標楷體" w:hAnsi="標楷體" w:cs="標楷體"/>
                <w:kern w:val="0"/>
              </w:rPr>
            </w:pPr>
            <w:r>
              <w:rPr>
                <w:rFonts w:ascii="標楷體" w:eastAsia="標楷體" w:hAnsi="標楷體" w:cs="標楷體"/>
                <w:kern w:val="0"/>
              </w:rPr>
              <w:t>(</w:t>
            </w:r>
            <w:proofErr w:type="gramStart"/>
            <w:r>
              <w:rPr>
                <w:rFonts w:ascii="標楷體" w:eastAsia="標楷體" w:hAnsi="標楷體" w:cs="標楷體"/>
                <w:kern w:val="0"/>
              </w:rPr>
              <w:t>一</w:t>
            </w:r>
            <w:proofErr w:type="gramEnd"/>
            <w:r>
              <w:rPr>
                <w:rFonts w:ascii="標楷體" w:eastAsia="標楷體" w:hAnsi="標楷體" w:cs="標楷體"/>
                <w:kern w:val="0"/>
              </w:rPr>
              <w:t>)廠商對於履約所僱用之人員，不得有歧視性別、原住民、身心障礙或弱勢團體人士之情事。</w:t>
            </w:r>
          </w:p>
          <w:p w14:paraId="7AD381F1" w14:textId="77777777" w:rsidR="002827FE" w:rsidRDefault="00EF2D9C" w:rsidP="00BC745F">
            <w:pPr>
              <w:spacing w:line="360" w:lineRule="exact"/>
              <w:ind w:left="540" w:hanging="360"/>
              <w:jc w:val="both"/>
              <w:rPr>
                <w:rFonts w:ascii="標楷體" w:eastAsia="標楷體" w:hAnsi="標楷體" w:cs="標楷體"/>
                <w:kern w:val="0"/>
              </w:rPr>
            </w:pPr>
            <w:r>
              <w:rPr>
                <w:rFonts w:ascii="標楷體" w:eastAsia="標楷體" w:hAnsi="標楷體" w:cs="標楷體"/>
                <w:kern w:val="0"/>
              </w:rPr>
              <w:t>……</w:t>
            </w:r>
          </w:p>
        </w:tc>
        <w:tc>
          <w:tcPr>
            <w:tcW w:w="3987" w:type="dxa"/>
            <w:tcBorders>
              <w:top w:val="single" w:sz="4" w:space="0" w:color="000000"/>
              <w:left w:val="single" w:sz="4" w:space="0" w:color="000000"/>
              <w:bottom w:val="single" w:sz="4" w:space="0" w:color="000000"/>
              <w:right w:val="single" w:sz="4" w:space="0" w:color="000000"/>
            </w:tcBorders>
          </w:tcPr>
          <w:p w14:paraId="1F2CF210" w14:textId="3ACC40D4" w:rsidR="002827FE" w:rsidRDefault="00EF2D9C" w:rsidP="00BC745F">
            <w:pPr>
              <w:spacing w:line="360" w:lineRule="exact"/>
              <w:jc w:val="both"/>
              <w:rPr>
                <w:rFonts w:ascii="標楷體" w:eastAsia="標楷體" w:hAnsi="標楷體" w:cs="標楷體"/>
                <w:b/>
                <w:bCs/>
                <w:color w:val="FF0000"/>
                <w:kern w:val="0"/>
              </w:rPr>
            </w:pPr>
            <w:r>
              <w:rPr>
                <w:rFonts w:ascii="標楷體" w:eastAsia="標楷體" w:hAnsi="標楷體" w:cs="標楷體"/>
                <w:bCs/>
              </w:rPr>
              <w:t>配合增列</w:t>
            </w:r>
            <w:r>
              <w:rPr>
                <w:rFonts w:ascii="標楷體" w:eastAsia="標楷體" w:hAnsi="標楷體" w:cs="標楷體"/>
                <w:color w:val="000000"/>
                <w:kern w:val="0"/>
              </w:rPr>
              <w:t>第</w:t>
            </w:r>
            <w:r w:rsidR="002D6EBD">
              <w:rPr>
                <w:rFonts w:ascii="標楷體" w:eastAsia="標楷體" w:hAnsi="標楷體" w:cs="標楷體" w:hint="eastAsia"/>
                <w:color w:val="000000"/>
                <w:kern w:val="0"/>
              </w:rPr>
              <w:t>1</w:t>
            </w:r>
            <w:r w:rsidR="002D6EBD">
              <w:rPr>
                <w:rFonts w:ascii="標楷體" w:eastAsia="標楷體" w:hAnsi="標楷體" w:cs="標楷體"/>
                <w:color w:val="000000"/>
                <w:kern w:val="0"/>
              </w:rPr>
              <w:t>8</w:t>
            </w:r>
            <w:r>
              <w:rPr>
                <w:rFonts w:ascii="標楷體" w:eastAsia="標楷體" w:hAnsi="標楷體" w:cs="標楷體"/>
                <w:color w:val="000000"/>
                <w:kern w:val="0"/>
              </w:rPr>
              <w:t>條保密及安全需求，</w:t>
            </w:r>
            <w:r w:rsidR="007037D1">
              <w:rPr>
                <w:rFonts w:ascii="標楷體" w:eastAsia="標楷體" w:hAnsi="標楷體" w:cs="標楷體"/>
                <w:kern w:val="0"/>
              </w:rPr>
              <w:t>現</w:t>
            </w:r>
            <w:r w:rsidR="007037D1">
              <w:rPr>
                <w:rFonts w:ascii="標楷體" w:eastAsia="標楷體" w:hAnsi="標楷體" w:cs="標楷體" w:hint="eastAsia"/>
                <w:kern w:val="0"/>
              </w:rPr>
              <w:t>行</w:t>
            </w:r>
            <w:r>
              <w:rPr>
                <w:rFonts w:ascii="標楷體" w:eastAsia="標楷體" w:hAnsi="標楷體" w:cs="標楷體"/>
                <w:color w:val="000000"/>
                <w:kern w:val="0"/>
              </w:rPr>
              <w:t>第</w:t>
            </w:r>
            <w:r w:rsidR="002D6EBD">
              <w:rPr>
                <w:rFonts w:ascii="標楷體" w:eastAsia="標楷體" w:hAnsi="標楷體" w:cs="標楷體" w:hint="eastAsia"/>
                <w:color w:val="000000"/>
                <w:kern w:val="0"/>
              </w:rPr>
              <w:t>1</w:t>
            </w:r>
            <w:r w:rsidR="002D6EBD">
              <w:rPr>
                <w:rFonts w:ascii="標楷體" w:eastAsia="標楷體" w:hAnsi="標楷體" w:cs="標楷體"/>
                <w:color w:val="000000"/>
                <w:kern w:val="0"/>
              </w:rPr>
              <w:t>8</w:t>
            </w:r>
            <w:r>
              <w:rPr>
                <w:rFonts w:ascii="標楷體" w:eastAsia="標楷體" w:hAnsi="標楷體" w:cs="標楷體"/>
                <w:color w:val="000000"/>
                <w:kern w:val="0"/>
              </w:rPr>
              <w:t>條遞移至第</w:t>
            </w:r>
            <w:r w:rsidR="002D6EBD">
              <w:rPr>
                <w:rFonts w:ascii="標楷體" w:eastAsia="標楷體" w:hAnsi="標楷體" w:cs="標楷體" w:hint="eastAsia"/>
                <w:color w:val="000000"/>
                <w:kern w:val="0"/>
              </w:rPr>
              <w:t>1</w:t>
            </w:r>
            <w:r w:rsidR="002D6EBD">
              <w:rPr>
                <w:rFonts w:ascii="標楷體" w:eastAsia="標楷體" w:hAnsi="標楷體" w:cs="標楷體"/>
                <w:color w:val="000000"/>
                <w:kern w:val="0"/>
              </w:rPr>
              <w:t>9</w:t>
            </w:r>
            <w:r>
              <w:rPr>
                <w:rFonts w:ascii="標楷體" w:eastAsia="標楷體" w:hAnsi="標楷體" w:cs="標楷體"/>
                <w:color w:val="000000"/>
                <w:kern w:val="0"/>
              </w:rPr>
              <w:t>條。</w:t>
            </w:r>
          </w:p>
          <w:p w14:paraId="1A4F1EDD" w14:textId="77777777" w:rsidR="002827FE" w:rsidRDefault="002827FE" w:rsidP="00BC745F">
            <w:pPr>
              <w:spacing w:line="360" w:lineRule="exact"/>
              <w:ind w:left="480" w:hanging="480"/>
              <w:jc w:val="both"/>
              <w:rPr>
                <w:rFonts w:ascii="標楷體" w:eastAsia="標楷體" w:hAnsi="標楷體" w:cs="標楷體"/>
                <w:b/>
                <w:bCs/>
                <w:color w:val="FF0000"/>
                <w:kern w:val="0"/>
              </w:rPr>
            </w:pPr>
          </w:p>
        </w:tc>
      </w:tr>
    </w:tbl>
    <w:p w14:paraId="3EB9FBBD" w14:textId="77777777" w:rsidR="002827FE" w:rsidRDefault="002827FE">
      <w:pPr>
        <w:rPr>
          <w:rFonts w:ascii="標楷體" w:eastAsia="標楷體" w:hAnsi="標楷體" w:cs="標楷體"/>
        </w:rPr>
      </w:pPr>
    </w:p>
    <w:sectPr w:rsidR="002827FE" w:rsidSect="00BC745F">
      <w:headerReference w:type="default" r:id="rId8"/>
      <w:footerReference w:type="default" r:id="rId9"/>
      <w:pgSz w:w="16838" w:h="11906" w:orient="landscape"/>
      <w:pgMar w:top="1021" w:right="1021" w:bottom="1276" w:left="1021" w:header="737" w:footer="567"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8096" w14:textId="77777777" w:rsidR="000A1A46" w:rsidRDefault="000A1A46">
      <w:r>
        <w:separator/>
      </w:r>
    </w:p>
  </w:endnote>
  <w:endnote w:type="continuationSeparator" w:id="0">
    <w:p w14:paraId="44035069" w14:textId="77777777" w:rsidR="000A1A46" w:rsidRDefault="000A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PMingLiU">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ans;Arial">
    <w:panose1 w:val="00000000000000000000"/>
    <w:charset w:val="00"/>
    <w:family w:val="roman"/>
    <w:notTrueType/>
    <w:pitch w:val="default"/>
  </w:font>
  <w:font w:name="思源黑體">
    <w:panose1 w:val="020B0500000000000000"/>
    <w:charset w:val="88"/>
    <w:family w:val="swiss"/>
    <w:notTrueType/>
    <w:pitch w:val="variable"/>
    <w:sig w:usb0="30000287" w:usb1="2BDF3C10" w:usb2="00000016" w:usb3="00000000" w:csb0="003A0107" w:csb1="00000000"/>
  </w:font>
  <w:font w:name="全真楷書;新細明體">
    <w:altName w:val="新細明體"/>
    <w:panose1 w:val="00000000000000000000"/>
    <w:charset w:val="88"/>
    <w:family w:val="roman"/>
    <w:notTrueType/>
    <w:pitch w:val="default"/>
  </w:font>
  <w:font w:name="細明體;MingLiU">
    <w:altName w:val="新細明體"/>
    <w:panose1 w:val="00000000000000000000"/>
    <w:charset w:val="88"/>
    <w:family w:val="roman"/>
    <w:notTrueType/>
    <w:pitch w:val="default"/>
  </w:font>
  <w:font w:name="華康楷書體W5;Arial Unicode MS">
    <w:panose1 w:val="00000000000000000000"/>
    <w:charset w:val="88"/>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060D" w14:textId="77777777" w:rsidR="002827FE" w:rsidRDefault="00EF2D9C">
    <w:pPr>
      <w:pStyle w:val="af0"/>
      <w:jc w:val="right"/>
    </w:pPr>
    <w:r>
      <w:rPr>
        <w:rStyle w:val="a6"/>
        <w:rFonts w:ascii="標楷體" w:eastAsia="標楷體" w:hAnsi="標楷體" w:cs="標楷體"/>
      </w:rPr>
      <w:t>第</w:t>
    </w:r>
    <w:r>
      <w:rPr>
        <w:rStyle w:val="a6"/>
        <w:rFonts w:ascii="標楷體" w:eastAsia="標楷體" w:hAnsi="標楷體" w:cs="標楷體"/>
      </w:rPr>
      <w:fldChar w:fldCharType="begin"/>
    </w:r>
    <w:r>
      <w:rPr>
        <w:rStyle w:val="a6"/>
        <w:rFonts w:ascii="標楷體" w:eastAsia="標楷體" w:hAnsi="標楷體" w:cs="標楷體"/>
      </w:rPr>
      <w:instrText xml:space="preserve"> PAGE </w:instrText>
    </w:r>
    <w:r>
      <w:rPr>
        <w:rStyle w:val="a6"/>
        <w:rFonts w:ascii="標楷體" w:eastAsia="標楷體" w:hAnsi="標楷體" w:cs="標楷體"/>
      </w:rPr>
      <w:fldChar w:fldCharType="separate"/>
    </w:r>
    <w:r>
      <w:rPr>
        <w:rStyle w:val="a6"/>
        <w:rFonts w:ascii="標楷體" w:eastAsia="標楷體" w:hAnsi="標楷體" w:cs="標楷體"/>
      </w:rPr>
      <w:t>13</w:t>
    </w:r>
    <w:r>
      <w:rPr>
        <w:rStyle w:val="a6"/>
        <w:rFonts w:ascii="標楷體" w:eastAsia="標楷體" w:hAnsi="標楷體" w:cs="標楷體"/>
      </w:rPr>
      <w:fldChar w:fldCharType="end"/>
    </w:r>
    <w:r>
      <w:rPr>
        <w:rStyle w:val="a6"/>
        <w:rFonts w:ascii="標楷體" w:eastAsia="標楷體" w:hAnsi="標楷體" w:cs="標楷體"/>
      </w:rPr>
      <w:t>頁</w:t>
    </w:r>
    <w:r>
      <w:rPr>
        <w:rStyle w:val="a6"/>
        <w:rFonts w:ascii="標楷體" w:eastAsia="標楷體" w:hAnsi="標楷體" w:cs="標楷體"/>
      </w:rPr>
      <w:tab/>
    </w:r>
    <w:r>
      <w:rPr>
        <w:rStyle w:val="a6"/>
        <w:rFonts w:ascii="標楷體" w:eastAsia="標楷體" w:hAnsi="標楷體" w:cs="標楷體"/>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F6029" w14:textId="77777777" w:rsidR="000A1A46" w:rsidRDefault="000A1A46">
      <w:r>
        <w:separator/>
      </w:r>
    </w:p>
  </w:footnote>
  <w:footnote w:type="continuationSeparator" w:id="0">
    <w:p w14:paraId="0900712A" w14:textId="77777777" w:rsidR="000A1A46" w:rsidRDefault="000A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CFF4" w14:textId="0E3304D1" w:rsidR="002827FE" w:rsidRDefault="00EF2D9C">
    <w:pPr>
      <w:pStyle w:val="af"/>
      <w:ind w:right="36"/>
      <w:jc w:val="right"/>
    </w:pPr>
    <w:r>
      <w:rPr>
        <w:rFonts w:ascii="標楷體" w:eastAsia="標楷體" w:hAnsi="標楷體" w:cs="標楷體"/>
      </w:rPr>
      <w:t>11</w:t>
    </w:r>
    <w:r w:rsidR="00674C57">
      <w:rPr>
        <w:rFonts w:ascii="標楷體" w:eastAsia="標楷體" w:hAnsi="標楷體" w:cs="標楷體"/>
      </w:rPr>
      <w:t>4</w:t>
    </w:r>
    <w:r>
      <w:rPr>
        <w:rFonts w:ascii="標楷體" w:eastAsia="標楷體" w:hAnsi="標楷體" w:cs="標楷體"/>
      </w:rPr>
      <w:t>年</w:t>
    </w:r>
    <w:r w:rsidR="00674C57">
      <w:rPr>
        <w:rFonts w:ascii="標楷體" w:eastAsia="標楷體" w:hAnsi="標楷體" w:cs="標楷體"/>
      </w:rPr>
      <w:t>1</w:t>
    </w:r>
    <w:r>
      <w:rPr>
        <w:rFonts w:ascii="標楷體" w:eastAsia="標楷體" w:hAnsi="標楷體" w:cs="標楷體"/>
      </w:rPr>
      <w:t>月</w:t>
    </w:r>
    <w:r w:rsidR="00674C57">
      <w:rPr>
        <w:rFonts w:ascii="標楷體" w:eastAsia="標楷體" w:hAnsi="標楷體" w:cs="標楷體"/>
      </w:rPr>
      <w:t>20</w:t>
    </w:r>
    <w:r>
      <w:rPr>
        <w:rFonts w:ascii="標楷體" w:eastAsia="標楷體" w:hAnsi="標楷體" w:cs="標楷體"/>
      </w:rPr>
      <w:t>日修正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936"/>
    <w:multiLevelType w:val="multilevel"/>
    <w:tmpl w:val="C2943E90"/>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AAB5293"/>
    <w:multiLevelType w:val="hybridMultilevel"/>
    <w:tmpl w:val="2C4836B0"/>
    <w:lvl w:ilvl="0" w:tplc="A664E0BC">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3A5C39"/>
    <w:multiLevelType w:val="multilevel"/>
    <w:tmpl w:val="A05A3068"/>
    <w:lvl w:ilvl="0">
      <w:start w:val="1"/>
      <w:numFmt w:val="bullet"/>
      <w:pStyle w:val="a"/>
      <w:lvlText w:val=""/>
      <w:lvlJc w:val="left"/>
      <w:pPr>
        <w:tabs>
          <w:tab w:val="num" w:pos="361"/>
        </w:tabs>
        <w:ind w:left="361"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516502"/>
    <w:multiLevelType w:val="multilevel"/>
    <w:tmpl w:val="A0A2FE2E"/>
    <w:lvl w:ilvl="0">
      <w:start w:val="1"/>
      <w:numFmt w:val="taiwaneseCountingThousand"/>
      <w:pStyle w:val="a0"/>
      <w:lvlText w:val="(%1)、"/>
      <w:lvlJc w:val="left"/>
      <w:pPr>
        <w:tabs>
          <w:tab w:val="num" w:pos="720"/>
        </w:tabs>
        <w:ind w:left="0" w:firstLine="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7D03F6"/>
    <w:multiLevelType w:val="multilevel"/>
    <w:tmpl w:val="5908F9F2"/>
    <w:lvl w:ilvl="0">
      <w:start w:val="1"/>
      <w:numFmt w:val="decimal"/>
      <w:lvlText w:val="%1."/>
      <w:lvlJc w:val="left"/>
      <w:pPr>
        <w:tabs>
          <w:tab w:val="num" w:pos="0"/>
        </w:tabs>
        <w:ind w:left="465" w:hanging="46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FE"/>
    <w:rsid w:val="000147B4"/>
    <w:rsid w:val="00023BB4"/>
    <w:rsid w:val="00075EE5"/>
    <w:rsid w:val="000A1A46"/>
    <w:rsid w:val="0012411F"/>
    <w:rsid w:val="00130D39"/>
    <w:rsid w:val="00133A0F"/>
    <w:rsid w:val="001B2712"/>
    <w:rsid w:val="001F11B9"/>
    <w:rsid w:val="00280675"/>
    <w:rsid w:val="002827FE"/>
    <w:rsid w:val="00292492"/>
    <w:rsid w:val="002936BD"/>
    <w:rsid w:val="002A0B6B"/>
    <w:rsid w:val="002B4BCA"/>
    <w:rsid w:val="002D6EBD"/>
    <w:rsid w:val="002F0B94"/>
    <w:rsid w:val="00310C74"/>
    <w:rsid w:val="00324DC3"/>
    <w:rsid w:val="00380286"/>
    <w:rsid w:val="00381F75"/>
    <w:rsid w:val="003A375D"/>
    <w:rsid w:val="003E5A87"/>
    <w:rsid w:val="0040208C"/>
    <w:rsid w:val="00402CBF"/>
    <w:rsid w:val="004331F4"/>
    <w:rsid w:val="00436E87"/>
    <w:rsid w:val="00490E06"/>
    <w:rsid w:val="00495761"/>
    <w:rsid w:val="00501613"/>
    <w:rsid w:val="00515924"/>
    <w:rsid w:val="00523E80"/>
    <w:rsid w:val="0055124A"/>
    <w:rsid w:val="005B7256"/>
    <w:rsid w:val="005D65A0"/>
    <w:rsid w:val="005E1970"/>
    <w:rsid w:val="005F299F"/>
    <w:rsid w:val="006255F0"/>
    <w:rsid w:val="006566EE"/>
    <w:rsid w:val="00674C57"/>
    <w:rsid w:val="006A3E84"/>
    <w:rsid w:val="006D2957"/>
    <w:rsid w:val="006D4D01"/>
    <w:rsid w:val="007037D1"/>
    <w:rsid w:val="007825DB"/>
    <w:rsid w:val="00786B9C"/>
    <w:rsid w:val="007B6AB5"/>
    <w:rsid w:val="0087116C"/>
    <w:rsid w:val="008B4637"/>
    <w:rsid w:val="009051CA"/>
    <w:rsid w:val="009305F7"/>
    <w:rsid w:val="00946357"/>
    <w:rsid w:val="00984130"/>
    <w:rsid w:val="009A254D"/>
    <w:rsid w:val="009E7C1D"/>
    <w:rsid w:val="00A02863"/>
    <w:rsid w:val="00A051F9"/>
    <w:rsid w:val="00A46F53"/>
    <w:rsid w:val="00AB429D"/>
    <w:rsid w:val="00AD088F"/>
    <w:rsid w:val="00B32B09"/>
    <w:rsid w:val="00B83036"/>
    <w:rsid w:val="00BC745F"/>
    <w:rsid w:val="00C01AA3"/>
    <w:rsid w:val="00C22616"/>
    <w:rsid w:val="00C25D78"/>
    <w:rsid w:val="00C35D83"/>
    <w:rsid w:val="00C74869"/>
    <w:rsid w:val="00C77DCA"/>
    <w:rsid w:val="00CA5445"/>
    <w:rsid w:val="00CB3CE0"/>
    <w:rsid w:val="00CB569B"/>
    <w:rsid w:val="00CD07FB"/>
    <w:rsid w:val="00D2428B"/>
    <w:rsid w:val="00D3346D"/>
    <w:rsid w:val="00D921D1"/>
    <w:rsid w:val="00DB67CC"/>
    <w:rsid w:val="00E33AB5"/>
    <w:rsid w:val="00E55546"/>
    <w:rsid w:val="00EB760B"/>
    <w:rsid w:val="00EE309E"/>
    <w:rsid w:val="00EF2D9C"/>
    <w:rsid w:val="00EF5F9F"/>
    <w:rsid w:val="00F154CF"/>
    <w:rsid w:val="00F219EF"/>
    <w:rsid w:val="00F6339F"/>
    <w:rsid w:val="00F71A30"/>
    <w:rsid w:val="00FE137A"/>
    <w:rsid w:val="00FF05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A6D55"/>
  <w15:docId w15:val="{8E99F2EE-052B-4E01-9669-2264176F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Arial Unicode MS"/>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uppressAutoHyphens/>
    </w:pPr>
    <w:rPr>
      <w:rFonts w:ascii="Times New Roman" w:eastAsia="新細明體;PMingLiU" w:hAnsi="Times New Roman" w:cs="Times New Roman"/>
      <w:kern w:val="2"/>
      <w:sz w:val="24"/>
      <w:szCs w:val="24"/>
    </w:rPr>
  </w:style>
  <w:style w:type="paragraph" w:styleId="1">
    <w:name w:val="heading 1"/>
    <w:basedOn w:val="a1"/>
    <w:next w:val="a1"/>
    <w:uiPriority w:val="9"/>
    <w:qFormat/>
    <w:pPr>
      <w:keepNext/>
      <w:widowControl/>
      <w:numPr>
        <w:numId w:val="1"/>
      </w:numPr>
      <w:outlineLvl w:val="0"/>
    </w:pPr>
    <w:rPr>
      <w:rFonts w:ascii="Arial" w:eastAsia="標楷體" w:hAnsi="Arial" w:cs="新細明體;PMingLiU"/>
      <w:b/>
      <w:bCs/>
      <w:sz w:val="28"/>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qFormat/>
    <w:rPr>
      <w:rFonts w:ascii="Wingdings" w:hAnsi="Wingdings" w:cs="Wingdings"/>
    </w:rPr>
  </w:style>
  <w:style w:type="character" w:customStyle="1" w:styleId="WW8Num3z0">
    <w:name w:val="WW8Num3z0"/>
    <w:qFormat/>
  </w:style>
  <w:style w:type="character" w:customStyle="1" w:styleId="WW8Num4z0">
    <w:name w:val="WW8Num4z0"/>
    <w:qFormat/>
    <w:rPr>
      <w:rFonts w:cs="Times New Roman"/>
    </w:rPr>
  </w:style>
  <w:style w:type="character" w:customStyle="1" w:styleId="WW8Num1z0">
    <w:name w:val="WW8Num1z0"/>
    <w:qFormat/>
    <w:rPr>
      <w:rFonts w:ascii="Wingdings" w:hAnsi="Wingdings" w:cs="Wingdings"/>
    </w:rPr>
  </w:style>
  <w:style w:type="character" w:customStyle="1" w:styleId="WW8Num6z0">
    <w:name w:val="WW8Num6z0"/>
    <w:qFormat/>
    <w:rPr>
      <w:rFonts w:cs="標楷體"/>
    </w:rPr>
  </w:style>
  <w:style w:type="character" w:customStyle="1" w:styleId="WW8Num7z0">
    <w:name w:val="WW8Num7z0"/>
    <w:qFormat/>
    <w:rPr>
      <w:rFonts w:cs="標楷體"/>
    </w:rPr>
  </w:style>
  <w:style w:type="character" w:customStyle="1" w:styleId="WW8Num8z0">
    <w:name w:val="WW8Num8z0"/>
    <w:qFormat/>
    <w:rPr>
      <w:rFonts w:cs="標楷體"/>
    </w:rPr>
  </w:style>
  <w:style w:type="character" w:customStyle="1" w:styleId="WW8Num9z0">
    <w:name w:val="WW8Num9z0"/>
    <w:qFormat/>
    <w:rPr>
      <w:rFonts w:ascii="標楷體" w:eastAsia="標楷體" w:hAnsi="標楷體" w:cs="Times New Roman"/>
    </w:rPr>
  </w:style>
  <w:style w:type="character" w:customStyle="1" w:styleId="WW8Num9z1">
    <w:name w:val="WW8Num9z1"/>
    <w:qFormat/>
    <w:rPr>
      <w:rFonts w:ascii="Wingdings" w:hAnsi="Wingdings" w:cs="Wingdings"/>
    </w:rPr>
  </w:style>
  <w:style w:type="character" w:customStyle="1" w:styleId="WW8Num10z0">
    <w:name w:val="WW8Num10z0"/>
    <w:qFormat/>
    <w:rPr>
      <w:color w:val="000000"/>
    </w:rPr>
  </w:style>
  <w:style w:type="character" w:customStyle="1" w:styleId="WW8Num10z1">
    <w:name w:val="WW8Num10z1"/>
    <w:qFormat/>
  </w:style>
  <w:style w:type="character" w:customStyle="1" w:styleId="WW8Num10z2">
    <w:name w:val="WW8Num10z2"/>
    <w:qFormat/>
  </w:style>
  <w:style w:type="character" w:customStyle="1" w:styleId="WW8Num11z0">
    <w:name w:val="WW8Num11z0"/>
    <w:qFormat/>
    <w:rPr>
      <w:rFonts w:cs="標楷體"/>
    </w:rPr>
  </w:style>
  <w:style w:type="character" w:customStyle="1" w:styleId="WW8Num12z0">
    <w:name w:val="WW8Num12z0"/>
    <w:qFormat/>
    <w:rPr>
      <w:rFonts w:cs="標楷體"/>
    </w:rPr>
  </w:style>
  <w:style w:type="character" w:customStyle="1" w:styleId="WW8Num13z0">
    <w:name w:val="WW8Num13z0"/>
    <w:qFormat/>
    <w:rPr>
      <w:rFonts w:cs="標楷體"/>
    </w:rPr>
  </w:style>
  <w:style w:type="character" w:customStyle="1" w:styleId="WW8Num15z0">
    <w:name w:val="WW8Num15z0"/>
    <w:qFormat/>
    <w:rPr>
      <w:rFonts w:cs="標楷體"/>
    </w:rPr>
  </w:style>
  <w:style w:type="character" w:customStyle="1" w:styleId="WW8Num16z0">
    <w:name w:val="WW8Num16z0"/>
    <w:qFormat/>
    <w:rPr>
      <w:rFonts w:cs="標楷體"/>
    </w:rPr>
  </w:style>
  <w:style w:type="character" w:customStyle="1" w:styleId="WW8Num17z0">
    <w:name w:val="WW8Num17z0"/>
    <w:qFormat/>
    <w:rPr>
      <w:rFonts w:cs="標楷體"/>
    </w:rPr>
  </w:style>
  <w:style w:type="character" w:customStyle="1" w:styleId="WW8Num18z0">
    <w:name w:val="WW8Num18z0"/>
    <w:qFormat/>
    <w:rPr>
      <w:rFonts w:cs="標楷體"/>
    </w:rPr>
  </w:style>
  <w:style w:type="character" w:customStyle="1" w:styleId="WW8Num20z0">
    <w:name w:val="WW8Num20z0"/>
    <w:qFormat/>
    <w:rPr>
      <w:rFonts w:cs="標楷體"/>
    </w:rPr>
  </w:style>
  <w:style w:type="character" w:customStyle="1" w:styleId="WW8Num22z0">
    <w:name w:val="WW8Num22z0"/>
    <w:qFormat/>
    <w:rPr>
      <w:rFonts w:ascii="標楷體" w:eastAsia="標楷體" w:hAnsi="標楷體" w:cs="Times New Roman"/>
    </w:rPr>
  </w:style>
  <w:style w:type="character" w:customStyle="1" w:styleId="WW8Num23z0">
    <w:name w:val="WW8Num23z0"/>
    <w:qFormat/>
    <w:rPr>
      <w:rFonts w:cs="標楷體"/>
    </w:rPr>
  </w:style>
  <w:style w:type="character" w:customStyle="1" w:styleId="WW8Num26z0">
    <w:name w:val="WW8Num26z0"/>
    <w:qFormat/>
    <w:rPr>
      <w:rFonts w:cs="標楷體"/>
    </w:rPr>
  </w:style>
  <w:style w:type="character" w:customStyle="1" w:styleId="WW8Num27z0">
    <w:name w:val="WW8Num27z0"/>
    <w:qFormat/>
    <w:rPr>
      <w:rFonts w:cs="標楷體"/>
    </w:rPr>
  </w:style>
  <w:style w:type="character" w:customStyle="1" w:styleId="WW8Num29z0">
    <w:name w:val="WW8Num29z0"/>
    <w:qFormat/>
  </w:style>
  <w:style w:type="character" w:customStyle="1" w:styleId="WW8Num30z0">
    <w:name w:val="WW8Num30z0"/>
    <w:qFormat/>
    <w:rPr>
      <w:rFonts w:cs="標楷體"/>
    </w:rPr>
  </w:style>
  <w:style w:type="character" w:customStyle="1" w:styleId="WW8Num33z0">
    <w:name w:val="WW8Num33z0"/>
    <w:qFormat/>
    <w:rPr>
      <w:rFonts w:cs="Times New Roman"/>
    </w:rPr>
  </w:style>
  <w:style w:type="character" w:customStyle="1" w:styleId="WW8Num34z0">
    <w:name w:val="WW8Num34z0"/>
    <w:qFormat/>
    <w:rPr>
      <w:rFonts w:cs="標楷體"/>
    </w:rPr>
  </w:style>
  <w:style w:type="character" w:customStyle="1" w:styleId="WW8Num35z0">
    <w:name w:val="WW8Num35z0"/>
    <w:qFormat/>
    <w:rPr>
      <w:rFonts w:cs="標楷體"/>
    </w:rPr>
  </w:style>
  <w:style w:type="character" w:customStyle="1" w:styleId="WW8Num36z0">
    <w:name w:val="WW8Num36z0"/>
    <w:qFormat/>
    <w:rPr>
      <w:b w:val="0"/>
      <w:u w:val="none"/>
    </w:rPr>
  </w:style>
  <w:style w:type="character" w:customStyle="1" w:styleId="WW8Num37z0">
    <w:name w:val="WW8Num37z0"/>
    <w:qFormat/>
    <w:rPr>
      <w:rFonts w:cs="標楷體"/>
    </w:rPr>
  </w:style>
  <w:style w:type="character" w:customStyle="1" w:styleId="WW8Num39z0">
    <w:name w:val="WW8Num39z0"/>
    <w:qFormat/>
    <w:rPr>
      <w:rFonts w:cs="標楷體"/>
    </w:rPr>
  </w:style>
  <w:style w:type="character" w:customStyle="1" w:styleId="WW8Num40z0">
    <w:name w:val="WW8Num40z0"/>
    <w:qFormat/>
    <w:rPr>
      <w:b w:val="0"/>
    </w:rPr>
  </w:style>
  <w:style w:type="character" w:customStyle="1" w:styleId="WW8Num41z0">
    <w:name w:val="WW8Num41z0"/>
    <w:qFormat/>
    <w:rPr>
      <w:rFonts w:cs="標楷體"/>
    </w:rPr>
  </w:style>
  <w:style w:type="character" w:customStyle="1" w:styleId="WW8Num42z0">
    <w:name w:val="WW8Num42z0"/>
    <w:qFormat/>
    <w:rPr>
      <w:rFonts w:cs="標楷體"/>
    </w:rPr>
  </w:style>
  <w:style w:type="character" w:styleId="a5">
    <w:name w:val="Hyperlink"/>
    <w:rPr>
      <w:color w:val="0000FF"/>
      <w:u w:val="single"/>
    </w:rPr>
  </w:style>
  <w:style w:type="character" w:customStyle="1" w:styleId="apple-style-span">
    <w:name w:val="apple-style-span"/>
    <w:basedOn w:val="a2"/>
    <w:qFormat/>
  </w:style>
  <w:style w:type="character" w:styleId="a6">
    <w:name w:val="page number"/>
    <w:basedOn w:val="a2"/>
  </w:style>
  <w:style w:type="character" w:customStyle="1" w:styleId="a7">
    <w:name w:val="本文 字元"/>
    <w:qFormat/>
    <w:rPr>
      <w:kern w:val="2"/>
      <w:sz w:val="24"/>
      <w:szCs w:val="24"/>
    </w:rPr>
  </w:style>
  <w:style w:type="character" w:styleId="a8">
    <w:name w:val="Emphasis"/>
    <w:qFormat/>
    <w:rPr>
      <w:i/>
      <w:iCs/>
    </w:rPr>
  </w:style>
  <w:style w:type="paragraph" w:styleId="a9">
    <w:name w:val="Title"/>
    <w:basedOn w:val="a1"/>
    <w:next w:val="aa"/>
    <w:uiPriority w:val="10"/>
    <w:qFormat/>
    <w:pPr>
      <w:keepNext/>
      <w:spacing w:before="240" w:after="120"/>
    </w:pPr>
    <w:rPr>
      <w:rFonts w:ascii="Liberation Sans;Arial" w:eastAsia="思源黑體" w:hAnsi="Liberation Sans;Arial" w:cs="Arial Unicode MS"/>
      <w:sz w:val="28"/>
      <w:szCs w:val="28"/>
    </w:rPr>
  </w:style>
  <w:style w:type="paragraph" w:styleId="aa">
    <w:name w:val="Body Text"/>
    <w:basedOn w:val="a1"/>
    <w:pPr>
      <w:spacing w:after="120"/>
    </w:pPr>
  </w:style>
  <w:style w:type="paragraph" w:styleId="ab">
    <w:name w:val="List"/>
    <w:basedOn w:val="aa"/>
    <w:rPr>
      <w:rFonts w:cs="Arial Unicode MS"/>
    </w:rPr>
  </w:style>
  <w:style w:type="paragraph" w:styleId="ac">
    <w:name w:val="caption"/>
    <w:basedOn w:val="a1"/>
    <w:qFormat/>
    <w:pPr>
      <w:suppressLineNumbers/>
      <w:spacing w:before="120" w:after="120"/>
    </w:pPr>
    <w:rPr>
      <w:rFonts w:cs="Arial Unicode MS"/>
      <w:i/>
      <w:iCs/>
    </w:rPr>
  </w:style>
  <w:style w:type="paragraph" w:customStyle="1" w:styleId="ad">
    <w:name w:val="索引"/>
    <w:basedOn w:val="a1"/>
    <w:qFormat/>
    <w:pPr>
      <w:suppressLineNumbers/>
    </w:pPr>
    <w:rPr>
      <w:rFonts w:cs="Arial Unicode MS"/>
    </w:rPr>
  </w:style>
  <w:style w:type="paragraph" w:customStyle="1" w:styleId="Caption1">
    <w:name w:val="Caption1"/>
    <w:basedOn w:val="a1"/>
    <w:qFormat/>
    <w:pPr>
      <w:suppressLineNumbers/>
      <w:spacing w:before="120" w:after="120"/>
    </w:pPr>
    <w:rPr>
      <w:rFonts w:cs="Arial Unicode MS"/>
      <w:i/>
      <w:iCs/>
    </w:rPr>
  </w:style>
  <w:style w:type="paragraph" w:customStyle="1" w:styleId="a0">
    <w:name w:val="條文三"/>
    <w:basedOn w:val="a1"/>
    <w:qFormat/>
    <w:pPr>
      <w:numPr>
        <w:numId w:val="4"/>
      </w:numPr>
      <w:tabs>
        <w:tab w:val="left" w:pos="1287"/>
      </w:tabs>
      <w:ind w:left="567" w:right="57"/>
      <w:jc w:val="both"/>
      <w:textAlignment w:val="baseline"/>
    </w:pPr>
    <w:rPr>
      <w:rFonts w:ascii="全真楷書;新細明體" w:eastAsia="全真楷書;新細明體" w:hAnsi="全真楷書;新細明體" w:cs="全真楷書;新細明體"/>
      <w:sz w:val="28"/>
      <w:szCs w:val="28"/>
    </w:rPr>
  </w:style>
  <w:style w:type="paragraph" w:styleId="2">
    <w:name w:val="Body Text Indent 2"/>
    <w:basedOn w:val="a1"/>
    <w:qFormat/>
    <w:pPr>
      <w:widowControl/>
      <w:spacing w:before="120"/>
      <w:ind w:left="1135" w:hanging="284"/>
      <w:jc w:val="both"/>
    </w:pPr>
    <w:rPr>
      <w:rFonts w:ascii="全真楷書;新細明體" w:eastAsia="全真楷書;新細明體" w:hAnsi="全真楷書;新細明體" w:cs="新細明體;PMingLiU"/>
      <w:kern w:val="0"/>
      <w:sz w:val="28"/>
    </w:rPr>
  </w:style>
  <w:style w:type="paragraph" w:styleId="3">
    <w:name w:val="Body Text Indent 3"/>
    <w:basedOn w:val="a1"/>
    <w:qFormat/>
    <w:pPr>
      <w:spacing w:after="120"/>
      <w:ind w:left="480"/>
    </w:pPr>
    <w:rPr>
      <w:sz w:val="16"/>
      <w:szCs w:val="16"/>
    </w:rPr>
  </w:style>
  <w:style w:type="paragraph" w:customStyle="1" w:styleId="ae">
    <w:name w:val="頁首與頁尾"/>
    <w:basedOn w:val="a1"/>
    <w:qFormat/>
    <w:pPr>
      <w:suppressLineNumbers/>
      <w:tabs>
        <w:tab w:val="center" w:pos="4819"/>
        <w:tab w:val="right" w:pos="9638"/>
      </w:tabs>
    </w:pPr>
  </w:style>
  <w:style w:type="paragraph" w:styleId="af">
    <w:name w:val="header"/>
    <w:basedOn w:val="a1"/>
    <w:pPr>
      <w:tabs>
        <w:tab w:val="center" w:pos="4153"/>
        <w:tab w:val="right" w:pos="8306"/>
      </w:tabs>
      <w:snapToGrid w:val="0"/>
    </w:pPr>
    <w:rPr>
      <w:sz w:val="20"/>
      <w:szCs w:val="20"/>
    </w:rPr>
  </w:style>
  <w:style w:type="paragraph" w:styleId="af0">
    <w:name w:val="footer"/>
    <w:basedOn w:val="a1"/>
    <w:pPr>
      <w:tabs>
        <w:tab w:val="center" w:pos="4153"/>
        <w:tab w:val="right" w:pos="8306"/>
      </w:tabs>
      <w:snapToGrid w:val="0"/>
    </w:pPr>
    <w:rPr>
      <w:sz w:val="20"/>
      <w:szCs w:val="20"/>
    </w:r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MingLiU" w:eastAsia="細明體;MingLiU" w:hAnsi="細明體;MingLiU" w:cs="細明體;MingLiU"/>
      <w:kern w:val="0"/>
    </w:rPr>
  </w:style>
  <w:style w:type="paragraph" w:styleId="a">
    <w:name w:val="List Bullet"/>
    <w:basedOn w:val="a1"/>
    <w:qFormat/>
    <w:pPr>
      <w:numPr>
        <w:numId w:val="2"/>
      </w:numPr>
    </w:pPr>
  </w:style>
  <w:style w:type="paragraph" w:styleId="af1">
    <w:name w:val="Balloon Text"/>
    <w:basedOn w:val="a1"/>
    <w:qFormat/>
    <w:rPr>
      <w:rFonts w:ascii="Arial" w:hAnsi="Arial" w:cs="Arial"/>
      <w:sz w:val="18"/>
      <w:szCs w:val="18"/>
    </w:rPr>
  </w:style>
  <w:style w:type="paragraph" w:customStyle="1" w:styleId="af2">
    <w:name w:val="字元 字元 字元"/>
    <w:basedOn w:val="a1"/>
    <w:qFormat/>
    <w:pPr>
      <w:snapToGrid w:val="0"/>
      <w:spacing w:line="280" w:lineRule="exact"/>
      <w:ind w:left="504" w:hanging="504"/>
      <w:jc w:val="both"/>
    </w:pPr>
    <w:rPr>
      <w:rFonts w:eastAsia="標楷體" w:cs="標楷體"/>
      <w:bCs/>
      <w:spacing w:val="6"/>
    </w:rPr>
  </w:style>
  <w:style w:type="paragraph" w:customStyle="1" w:styleId="af3">
    <w:name w:val="第十一條內文"/>
    <w:basedOn w:val="a1"/>
    <w:qFormat/>
    <w:pPr>
      <w:kinsoku w:val="0"/>
      <w:overflowPunct w:val="0"/>
      <w:autoSpaceDE w:val="0"/>
      <w:ind w:left="823"/>
      <w:textAlignment w:val="baseline"/>
    </w:pPr>
    <w:rPr>
      <w:rFonts w:ascii="全真楷書;新細明體" w:eastAsia="華康楷書體W5;Arial Unicode MS" w:hAnsi="全真楷書;新細明體" w:cs="全真楷書;新細明體"/>
      <w:kern w:val="0"/>
      <w:sz w:val="28"/>
      <w:szCs w:val="20"/>
    </w:rPr>
  </w:style>
  <w:style w:type="paragraph" w:customStyle="1" w:styleId="af4">
    <w:name w:val="條文二"/>
    <w:basedOn w:val="a1"/>
    <w:qFormat/>
    <w:pPr>
      <w:ind w:left="512" w:right="57"/>
      <w:jc w:val="both"/>
      <w:textAlignment w:val="baseline"/>
    </w:pPr>
    <w:rPr>
      <w:rFonts w:ascii="全真楷書;新細明體" w:eastAsia="全真楷書;新細明體" w:hAnsi="全真楷書;新細明體" w:cs="全真楷書;新細明體"/>
      <w:sz w:val="28"/>
      <w:szCs w:val="20"/>
    </w:rPr>
  </w:style>
  <w:style w:type="paragraph" w:customStyle="1" w:styleId="af5">
    <w:name w:val="字元 字元 字元 字元 字元 字元"/>
    <w:basedOn w:val="a1"/>
    <w:qFormat/>
    <w:pPr>
      <w:snapToGrid w:val="0"/>
      <w:spacing w:line="280" w:lineRule="exact"/>
      <w:ind w:left="504" w:hanging="504"/>
      <w:jc w:val="both"/>
    </w:pPr>
    <w:rPr>
      <w:rFonts w:eastAsia="標楷體" w:cs="標楷體"/>
      <w:bCs/>
      <w:spacing w:val="6"/>
    </w:rPr>
  </w:style>
  <w:style w:type="paragraph" w:customStyle="1" w:styleId="af6">
    <w:name w:val="條文一"/>
    <w:basedOn w:val="a1"/>
    <w:qFormat/>
    <w:pPr>
      <w:ind w:left="512" w:right="57" w:hanging="540"/>
      <w:jc w:val="both"/>
      <w:textAlignment w:val="baseline"/>
    </w:pPr>
    <w:rPr>
      <w:rFonts w:ascii="全真楷書;新細明體" w:eastAsia="全真楷書;新細明體" w:hAnsi="全真楷書;新細明體" w:cs="全真楷書;新細明體"/>
      <w:sz w:val="28"/>
      <w:szCs w:val="20"/>
    </w:rPr>
  </w:style>
  <w:style w:type="paragraph" w:styleId="af7">
    <w:name w:val="List Paragraph"/>
    <w:basedOn w:val="a1"/>
    <w:qFormat/>
    <w:pPr>
      <w:ind w:left="480"/>
    </w:pPr>
  </w:style>
  <w:style w:type="paragraph" w:customStyle="1" w:styleId="af8">
    <w:name w:val="字元 字元 字元 字元"/>
    <w:basedOn w:val="a1"/>
    <w:qFormat/>
    <w:pPr>
      <w:snapToGrid w:val="0"/>
      <w:spacing w:line="280" w:lineRule="exact"/>
      <w:ind w:left="504" w:hanging="504"/>
      <w:jc w:val="both"/>
    </w:pPr>
    <w:rPr>
      <w:rFonts w:eastAsia="標楷體" w:cs="標楷體"/>
      <w:bCs/>
      <w:spacing w:val="6"/>
    </w:rPr>
  </w:style>
  <w:style w:type="paragraph" w:styleId="Web">
    <w:name w:val="Normal (Web)"/>
    <w:basedOn w:val="a1"/>
    <w:uiPriority w:val="99"/>
    <w:qFormat/>
    <w:pPr>
      <w:widowControl/>
      <w:spacing w:before="280" w:after="119" w:line="276" w:lineRule="auto"/>
      <w:ind w:firstLine="567"/>
      <w:jc w:val="both"/>
    </w:pPr>
    <w:rPr>
      <w:rFonts w:ascii="新細明體;PMingLiU" w:hAnsi="新細明體;PMingLiU" w:cs="新細明體;PMingLiU"/>
      <w:kern w:val="0"/>
    </w:rPr>
  </w:style>
  <w:style w:type="paragraph" w:customStyle="1" w:styleId="af9">
    <w:name w:val="表格內容"/>
    <w:basedOn w:val="a1"/>
    <w:qFormat/>
    <w:pPr>
      <w:suppressLineNumbers/>
    </w:pPr>
  </w:style>
  <w:style w:type="paragraph" w:customStyle="1" w:styleId="afa">
    <w:name w:val="表格標題"/>
    <w:basedOn w:val="af9"/>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4853">
      <w:bodyDiv w:val="1"/>
      <w:marLeft w:val="0"/>
      <w:marRight w:val="0"/>
      <w:marTop w:val="0"/>
      <w:marBottom w:val="0"/>
      <w:divBdr>
        <w:top w:val="none" w:sz="0" w:space="0" w:color="auto"/>
        <w:left w:val="none" w:sz="0" w:space="0" w:color="auto"/>
        <w:bottom w:val="none" w:sz="0" w:space="0" w:color="auto"/>
        <w:right w:val="none" w:sz="0" w:space="0" w:color="auto"/>
      </w:divBdr>
    </w:div>
    <w:div w:id="173620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0BD93-00A8-46D7-AB5D-A97753F3E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1405</Words>
  <Characters>8013</Characters>
  <Application>Microsoft Office Word</Application>
  <DocSecurity>0</DocSecurity>
  <Lines>66</Lines>
  <Paragraphs>18</Paragraphs>
  <ScaleCrop>false</ScaleCrop>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吳郁璋</dc:creator>
  <cp:lastModifiedBy>吳郁璋</cp:lastModifiedBy>
  <cp:revision>5</cp:revision>
  <cp:lastPrinted>2025-01-13T02:05:00Z</cp:lastPrinted>
  <dcterms:created xsi:type="dcterms:W3CDTF">2025-01-13T01:51:00Z</dcterms:created>
  <dcterms:modified xsi:type="dcterms:W3CDTF">2025-01-20T02:45:00Z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2024-12-03T10:34:00Z</dcterms:created>
  <dc:creator>PCC</dc:creator>
  <dc:description/>
  <dc:language>zh-TW</dc:language>
  <cp:lastModifiedBy/>
  <cp:lastPrinted>2024-12-06T11:14:00Z</cp:lastPrinted>
  <dcterms:modified xsi:type="dcterms:W3CDTF">2024-12-10T12:12:03Z</dcterms:modified>
  <cp:revision>15</cp:revision>
  <dc:subject/>
  <dc:title>現行條文</dc:title>
</cp:coreProperties>
</file>