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E1F" w:rsidRPr="007F2441" w:rsidRDefault="00DB2E1F" w:rsidP="008A1308">
      <w:pPr>
        <w:spacing w:afterLines="50" w:after="180" w:line="440" w:lineRule="exact"/>
        <w:jc w:val="center"/>
        <w:rPr>
          <w:rFonts w:ascii="標楷體" w:eastAsia="標楷體" w:hAnsi="標楷體"/>
          <w:b/>
          <w:sz w:val="28"/>
          <w:szCs w:val="28"/>
        </w:rPr>
      </w:pPr>
      <w:r w:rsidRPr="007F2441">
        <w:rPr>
          <w:rFonts w:ascii="標楷體" w:eastAsia="標楷體" w:hAnsi="標楷體" w:hint="eastAsia"/>
          <w:b/>
          <w:sz w:val="28"/>
          <w:szCs w:val="28"/>
        </w:rPr>
        <w:t>「</w:t>
      </w:r>
      <w:r w:rsidR="00411EB3" w:rsidRPr="00411EB3">
        <w:rPr>
          <w:rFonts w:ascii="標楷體" w:eastAsia="標楷體" w:hAnsi="標楷體" w:hint="eastAsia"/>
          <w:b/>
          <w:color w:val="FF0000"/>
          <w:sz w:val="28"/>
          <w:szCs w:val="28"/>
        </w:rPr>
        <w:t>藝文</w:t>
      </w:r>
      <w:r w:rsidRPr="007F2441">
        <w:rPr>
          <w:rFonts w:ascii="標楷體" w:eastAsia="標楷體" w:hAnsi="標楷體" w:hint="eastAsia"/>
          <w:b/>
          <w:sz w:val="28"/>
          <w:szCs w:val="28"/>
        </w:rPr>
        <w:t>採購</w:t>
      </w:r>
      <w:r w:rsidR="008F4AB0">
        <w:rPr>
          <w:rFonts w:ascii="標楷體" w:eastAsia="標楷體" w:hAnsi="標楷體" w:hint="eastAsia"/>
          <w:b/>
          <w:sz w:val="28"/>
          <w:szCs w:val="28"/>
        </w:rPr>
        <w:t>財物</w:t>
      </w:r>
      <w:r w:rsidRPr="007F2441">
        <w:rPr>
          <w:rFonts w:ascii="標楷體" w:eastAsia="標楷體" w:hAnsi="標楷體" w:hint="eastAsia"/>
          <w:b/>
          <w:sz w:val="28"/>
          <w:szCs w:val="28"/>
        </w:rPr>
        <w:t>契約範本」修正</w:t>
      </w:r>
      <w:r w:rsidR="00CF5FBD">
        <w:rPr>
          <w:rFonts w:ascii="標楷體" w:eastAsia="標楷體" w:hAnsi="標楷體" w:hint="eastAsia"/>
          <w:b/>
          <w:sz w:val="28"/>
          <w:szCs w:val="28"/>
        </w:rPr>
        <w:t>條文</w:t>
      </w:r>
      <w:r w:rsidR="0080053B" w:rsidRPr="007F2441">
        <w:rPr>
          <w:rFonts w:ascii="標楷體" w:eastAsia="標楷體" w:hAnsi="標楷體" w:hint="eastAsia"/>
          <w:b/>
          <w:sz w:val="28"/>
          <w:szCs w:val="28"/>
        </w:rPr>
        <w:t>對照</w:t>
      </w:r>
      <w:r w:rsidRPr="007F2441">
        <w:rPr>
          <w:rFonts w:ascii="標楷體" w:eastAsia="標楷體" w:hAnsi="標楷體" w:hint="eastAsia"/>
          <w:b/>
          <w:sz w:val="28"/>
          <w:szCs w:val="28"/>
        </w:rPr>
        <w:t>表</w:t>
      </w:r>
      <w:bookmarkStart w:id="0" w:name="_GoBack"/>
      <w:bookmarkEnd w:id="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5"/>
        <w:gridCol w:w="3935"/>
        <w:gridCol w:w="1892"/>
      </w:tblGrid>
      <w:tr w:rsidR="00F6513B" w:rsidRPr="00976BDE" w:rsidTr="00987582">
        <w:trPr>
          <w:trHeight w:val="524"/>
          <w:tblHeader/>
        </w:trPr>
        <w:tc>
          <w:tcPr>
            <w:tcW w:w="4145" w:type="dxa"/>
            <w:tcBorders>
              <w:bottom w:val="double" w:sz="4" w:space="0" w:color="auto"/>
            </w:tcBorders>
            <w:shd w:val="clear" w:color="auto" w:fill="auto"/>
            <w:vAlign w:val="center"/>
          </w:tcPr>
          <w:p w:rsidR="0080053B" w:rsidRPr="00976BDE" w:rsidRDefault="0080053B" w:rsidP="009D1D42">
            <w:pPr>
              <w:jc w:val="center"/>
              <w:rPr>
                <w:rFonts w:ascii="標楷體" w:eastAsia="標楷體" w:hAnsi="標楷體"/>
              </w:rPr>
            </w:pPr>
            <w:r w:rsidRPr="00976BDE">
              <w:rPr>
                <w:rFonts w:ascii="標楷體" w:eastAsia="標楷體" w:hAnsi="標楷體" w:hint="eastAsia"/>
              </w:rPr>
              <w:t>修正</w:t>
            </w:r>
            <w:r w:rsidR="003E4670" w:rsidRPr="00976BDE">
              <w:rPr>
                <w:rFonts w:ascii="標楷體" w:eastAsia="標楷體" w:hAnsi="標楷體" w:hint="eastAsia"/>
              </w:rPr>
              <w:t>內容</w:t>
            </w:r>
          </w:p>
        </w:tc>
        <w:tc>
          <w:tcPr>
            <w:tcW w:w="3935" w:type="dxa"/>
            <w:tcBorders>
              <w:bottom w:val="double" w:sz="4" w:space="0" w:color="auto"/>
            </w:tcBorders>
            <w:shd w:val="clear" w:color="auto" w:fill="auto"/>
            <w:vAlign w:val="center"/>
          </w:tcPr>
          <w:p w:rsidR="0080053B" w:rsidRPr="00976BDE" w:rsidRDefault="0080053B" w:rsidP="009D1D42">
            <w:pPr>
              <w:jc w:val="center"/>
              <w:rPr>
                <w:rFonts w:ascii="標楷體" w:eastAsia="標楷體" w:hAnsi="標楷體"/>
              </w:rPr>
            </w:pPr>
            <w:r w:rsidRPr="00976BDE">
              <w:rPr>
                <w:rFonts w:ascii="標楷體" w:eastAsia="標楷體" w:hAnsi="標楷體" w:hint="eastAsia"/>
              </w:rPr>
              <w:t>現行</w:t>
            </w:r>
            <w:r w:rsidR="003E4670" w:rsidRPr="00976BDE">
              <w:rPr>
                <w:rFonts w:ascii="標楷體" w:eastAsia="標楷體" w:hAnsi="標楷體" w:hint="eastAsia"/>
              </w:rPr>
              <w:t>內容</w:t>
            </w:r>
          </w:p>
        </w:tc>
        <w:tc>
          <w:tcPr>
            <w:tcW w:w="1892" w:type="dxa"/>
            <w:tcBorders>
              <w:bottom w:val="double" w:sz="4" w:space="0" w:color="auto"/>
            </w:tcBorders>
            <w:shd w:val="clear" w:color="auto" w:fill="auto"/>
            <w:vAlign w:val="center"/>
          </w:tcPr>
          <w:p w:rsidR="0080053B" w:rsidRPr="00976BDE" w:rsidRDefault="0080053B" w:rsidP="009D1D42">
            <w:pPr>
              <w:autoSpaceDE w:val="0"/>
              <w:autoSpaceDN w:val="0"/>
              <w:jc w:val="center"/>
              <w:rPr>
                <w:rFonts w:ascii="標楷體" w:eastAsia="標楷體" w:hAnsi="標楷體"/>
              </w:rPr>
            </w:pPr>
            <w:r w:rsidRPr="00976BDE">
              <w:rPr>
                <w:rFonts w:ascii="標楷體" w:eastAsia="標楷體" w:hAnsi="標楷體" w:hint="eastAsia"/>
              </w:rPr>
              <w:t>說明</w:t>
            </w:r>
          </w:p>
        </w:tc>
      </w:tr>
      <w:tr w:rsidR="005B1D83" w:rsidRPr="00427CCF" w:rsidTr="00987582">
        <w:tc>
          <w:tcPr>
            <w:tcW w:w="4145" w:type="dxa"/>
            <w:tcBorders>
              <w:top w:val="single" w:sz="4" w:space="0" w:color="auto"/>
              <w:left w:val="single" w:sz="4" w:space="0" w:color="auto"/>
              <w:bottom w:val="single" w:sz="4" w:space="0" w:color="auto"/>
              <w:right w:val="single" w:sz="4" w:space="0" w:color="auto"/>
            </w:tcBorders>
            <w:shd w:val="clear" w:color="auto" w:fill="auto"/>
          </w:tcPr>
          <w:p w:rsidR="005B1D83" w:rsidRDefault="005B1D83" w:rsidP="00F358AB">
            <w:pPr>
              <w:spacing w:line="400" w:lineRule="exact"/>
              <w:jc w:val="both"/>
              <w:rPr>
                <w:rFonts w:ascii="標楷體" w:eastAsia="標楷體" w:hAnsi="標楷體"/>
                <w:b/>
                <w:sz w:val="28"/>
              </w:rPr>
            </w:pPr>
            <w:r>
              <w:rPr>
                <w:rFonts w:ascii="標楷體" w:eastAsia="標楷體" w:hAnsi="標楷體"/>
                <w:b/>
                <w:sz w:val="28"/>
              </w:rPr>
              <w:t>第八條  履約管理</w:t>
            </w:r>
          </w:p>
          <w:p w:rsidR="0033485A" w:rsidRDefault="005B1D83" w:rsidP="00F358AB">
            <w:pPr>
              <w:spacing w:line="400" w:lineRule="exact"/>
              <w:jc w:val="both"/>
              <w:rPr>
                <w:rFonts w:ascii="標楷體" w:eastAsia="標楷體" w:hAnsi="標楷體"/>
                <w:sz w:val="28"/>
              </w:rPr>
            </w:pPr>
            <w:r w:rsidRPr="005B1D83">
              <w:rPr>
                <w:rFonts w:ascii="標楷體" w:eastAsia="標楷體" w:hAnsi="標楷體"/>
                <w:sz w:val="28"/>
              </w:rPr>
              <w:t>……</w:t>
            </w:r>
          </w:p>
          <w:p w:rsidR="0033485A" w:rsidRDefault="0033485A" w:rsidP="00F358AB">
            <w:pPr>
              <w:spacing w:line="400" w:lineRule="exact"/>
              <w:jc w:val="both"/>
              <w:rPr>
                <w:rFonts w:ascii="標楷體" w:eastAsia="標楷體" w:hAnsi="標楷體"/>
                <w:sz w:val="28"/>
              </w:rPr>
            </w:pPr>
            <w:r w:rsidRPr="0033485A">
              <w:rPr>
                <w:rFonts w:ascii="標楷體" w:eastAsia="標楷體" w:hAnsi="標楷體" w:hint="eastAsia"/>
                <w:sz w:val="28"/>
              </w:rPr>
              <w:t>(</w:t>
            </w:r>
            <w:r w:rsidR="00CB0916">
              <w:rPr>
                <w:rFonts w:ascii="標楷體" w:eastAsia="標楷體" w:hAnsi="標楷體" w:hint="eastAsia"/>
                <w:sz w:val="28"/>
              </w:rPr>
              <w:t>十二</w:t>
            </w:r>
            <w:r w:rsidRPr="0033485A">
              <w:rPr>
                <w:rFonts w:ascii="標楷體" w:eastAsia="標楷體" w:hAnsi="標楷體" w:hint="eastAsia"/>
                <w:sz w:val="28"/>
              </w:rPr>
              <w:t>)轉包及分包</w:t>
            </w:r>
            <w:r w:rsidR="00A764F3">
              <w:rPr>
                <w:rFonts w:ascii="標楷體" w:eastAsia="標楷體" w:hAnsi="標楷體" w:hint="eastAsia"/>
                <w:sz w:val="28"/>
              </w:rPr>
              <w:t>：</w:t>
            </w:r>
          </w:p>
          <w:p w:rsidR="00A764F3" w:rsidRDefault="00A764F3" w:rsidP="00F358AB">
            <w:pPr>
              <w:spacing w:line="400" w:lineRule="exact"/>
              <w:jc w:val="both"/>
              <w:rPr>
                <w:rFonts w:ascii="標楷體" w:eastAsia="標楷體" w:hAnsi="標楷體"/>
                <w:sz w:val="28"/>
              </w:rPr>
            </w:pPr>
            <w:r>
              <w:rPr>
                <w:rFonts w:ascii="標楷體" w:eastAsia="標楷體" w:hAnsi="標楷體"/>
                <w:sz w:val="28"/>
              </w:rPr>
              <w:t>……</w:t>
            </w:r>
          </w:p>
          <w:p w:rsidR="00A764F3" w:rsidRPr="00EA7234" w:rsidRDefault="00195E06" w:rsidP="00EA7234">
            <w:pPr>
              <w:spacing w:line="400" w:lineRule="exact"/>
              <w:ind w:leftChars="190" w:left="621" w:hangingChars="59" w:hanging="165"/>
              <w:jc w:val="both"/>
              <w:rPr>
                <w:rFonts w:ascii="標楷體" w:eastAsia="標楷體" w:hAnsi="標楷體" w:cs="標楷體"/>
                <w:color w:val="FF0000"/>
                <w:sz w:val="28"/>
                <w:szCs w:val="28"/>
                <w:u w:val="single"/>
              </w:rPr>
            </w:pPr>
            <w:r>
              <w:rPr>
                <w:rFonts w:ascii="標楷體" w:eastAsia="標楷體" w:hAnsi="標楷體" w:cs="標楷體" w:hint="eastAsia"/>
                <w:color w:val="FF0000"/>
                <w:sz w:val="28"/>
                <w:szCs w:val="28"/>
                <w:u w:val="single"/>
              </w:rPr>
              <w:t>10</w:t>
            </w:r>
            <w:r w:rsidR="00A764F3" w:rsidRPr="00EA7234">
              <w:rPr>
                <w:rFonts w:ascii="標楷體" w:eastAsia="標楷體" w:hAnsi="標楷體" w:cs="標楷體" w:hint="eastAsia"/>
                <w:color w:val="FF0000"/>
                <w:sz w:val="28"/>
                <w:szCs w:val="28"/>
                <w:u w:val="single"/>
              </w:rPr>
              <w:t>.</w:t>
            </w:r>
            <w:r w:rsidR="0053141B">
              <w:rPr>
                <w:rFonts w:ascii="標楷體" w:eastAsia="標楷體" w:hAnsi="標楷體" w:cs="標楷體" w:hint="eastAsia"/>
                <w:color w:val="FF0000"/>
                <w:sz w:val="28"/>
                <w:szCs w:val="28"/>
                <w:u w:val="single"/>
              </w:rPr>
              <w:t>乙方</w:t>
            </w:r>
            <w:r w:rsidR="00A764F3" w:rsidRPr="00EA7234">
              <w:rPr>
                <w:rFonts w:ascii="標楷體" w:eastAsia="標楷體" w:hAnsi="標楷體" w:cs="標楷體" w:hint="eastAsia"/>
                <w:color w:val="FF0000"/>
                <w:sz w:val="28"/>
                <w:szCs w:val="28"/>
                <w:u w:val="single"/>
              </w:rPr>
              <w:t>應於下列分包部分開始作業前，將分包</w:t>
            </w:r>
            <w:r w:rsidR="0053141B">
              <w:rPr>
                <w:rFonts w:ascii="標楷體" w:eastAsia="標楷體" w:hAnsi="標楷體" w:cs="標楷體" w:hint="eastAsia"/>
                <w:color w:val="FF0000"/>
                <w:sz w:val="28"/>
                <w:szCs w:val="28"/>
                <w:u w:val="single"/>
              </w:rPr>
              <w:t>廠商</w:t>
            </w:r>
            <w:r w:rsidR="00A764F3" w:rsidRPr="00EA7234">
              <w:rPr>
                <w:rFonts w:ascii="標楷體" w:eastAsia="標楷體" w:hAnsi="標楷體" w:cs="標楷體" w:hint="eastAsia"/>
                <w:color w:val="FF0000"/>
                <w:sz w:val="28"/>
                <w:szCs w:val="28"/>
                <w:u w:val="single"/>
              </w:rPr>
              <w:t>名單送</w:t>
            </w:r>
            <w:r w:rsidR="00D1140D">
              <w:rPr>
                <w:rFonts w:ascii="標楷體" w:eastAsia="標楷體" w:hAnsi="標楷體" w:cs="標楷體" w:hint="eastAsia"/>
                <w:color w:val="FF0000"/>
                <w:sz w:val="28"/>
                <w:szCs w:val="28"/>
                <w:u w:val="single"/>
              </w:rPr>
              <w:t>甲方</w:t>
            </w:r>
            <w:r w:rsidR="00A764F3" w:rsidRPr="00EA7234">
              <w:rPr>
                <w:rFonts w:ascii="標楷體" w:eastAsia="標楷體" w:hAnsi="標楷體" w:cs="標楷體" w:hint="eastAsia"/>
                <w:color w:val="FF0000"/>
                <w:sz w:val="28"/>
                <w:szCs w:val="28"/>
                <w:u w:val="single"/>
              </w:rPr>
              <w:t>備查（由</w:t>
            </w:r>
            <w:r w:rsidR="00D1140D">
              <w:rPr>
                <w:rFonts w:ascii="標楷體" w:eastAsia="標楷體" w:hAnsi="標楷體" w:cs="標楷體" w:hint="eastAsia"/>
                <w:color w:val="FF0000"/>
                <w:sz w:val="28"/>
                <w:szCs w:val="28"/>
                <w:u w:val="single"/>
              </w:rPr>
              <w:t>甲方</w:t>
            </w:r>
            <w:r w:rsidR="00A764F3" w:rsidRPr="00EA7234">
              <w:rPr>
                <w:rFonts w:ascii="標楷體" w:eastAsia="標楷體" w:hAnsi="標楷體" w:cs="標楷體" w:hint="eastAsia"/>
                <w:color w:val="FF0000"/>
                <w:sz w:val="28"/>
                <w:szCs w:val="28"/>
                <w:u w:val="single"/>
              </w:rPr>
              <w:t>視個案情形於招標時載明；未載明者無)：</w:t>
            </w:r>
          </w:p>
          <w:p w:rsidR="00C0010A" w:rsidRDefault="00A764F3" w:rsidP="00A764F3">
            <w:pPr>
              <w:spacing w:line="400" w:lineRule="exact"/>
              <w:ind w:left="1310" w:hanging="425"/>
              <w:jc w:val="both"/>
              <w:rPr>
                <w:rFonts w:ascii="標楷體" w:eastAsia="標楷體" w:hAnsi="標楷體" w:cs="標楷體"/>
                <w:color w:val="FF0000"/>
                <w:sz w:val="28"/>
                <w:szCs w:val="28"/>
                <w:u w:val="single"/>
              </w:rPr>
            </w:pPr>
            <w:r w:rsidRPr="00EA7234">
              <w:rPr>
                <w:rFonts w:ascii="標楷體" w:eastAsia="標楷體" w:hAnsi="標楷體" w:cs="標楷體" w:hint="eastAsia"/>
                <w:color w:val="FF0000"/>
                <w:sz w:val="28"/>
                <w:szCs w:val="28"/>
                <w:u w:val="single"/>
              </w:rPr>
              <w:t>(1)</w:t>
            </w:r>
            <w:r w:rsidR="00C0010A">
              <w:rPr>
                <w:rFonts w:ascii="標楷體" w:eastAsia="標楷體" w:hAnsi="標楷體" w:cs="標楷體" w:hint="eastAsia"/>
                <w:color w:val="FF0000"/>
                <w:sz w:val="28"/>
                <w:szCs w:val="28"/>
                <w:u w:val="single"/>
              </w:rPr>
              <w:t>專業部分：           。</w:t>
            </w:r>
          </w:p>
          <w:p w:rsidR="00A764F3" w:rsidRPr="00EA7234" w:rsidRDefault="00C0010A" w:rsidP="00A764F3">
            <w:pPr>
              <w:spacing w:line="400" w:lineRule="exact"/>
              <w:ind w:left="1310" w:hanging="425"/>
              <w:jc w:val="both"/>
              <w:rPr>
                <w:rFonts w:ascii="標楷體" w:eastAsia="標楷體" w:hAnsi="標楷體" w:cs="標楷體"/>
                <w:color w:val="FF0000"/>
                <w:sz w:val="28"/>
                <w:szCs w:val="28"/>
                <w:u w:val="single"/>
              </w:rPr>
            </w:pPr>
            <w:r w:rsidRPr="00EA7234">
              <w:rPr>
                <w:rFonts w:ascii="標楷體" w:eastAsia="標楷體" w:hAnsi="標楷體" w:cs="標楷體" w:hint="eastAsia"/>
                <w:color w:val="FF0000"/>
                <w:sz w:val="28"/>
                <w:szCs w:val="28"/>
                <w:u w:val="single"/>
              </w:rPr>
              <w:t>(</w:t>
            </w:r>
            <w:r>
              <w:rPr>
                <w:rFonts w:ascii="標楷體" w:eastAsia="標楷體" w:hAnsi="標楷體" w:cs="標楷體" w:hint="eastAsia"/>
                <w:color w:val="FF0000"/>
                <w:sz w:val="28"/>
                <w:szCs w:val="28"/>
                <w:u w:val="single"/>
              </w:rPr>
              <w:t>2</w:t>
            </w:r>
            <w:r w:rsidRPr="00EA7234">
              <w:rPr>
                <w:rFonts w:ascii="標楷體" w:eastAsia="標楷體" w:hAnsi="標楷體" w:cs="標楷體" w:hint="eastAsia"/>
                <w:color w:val="FF0000"/>
                <w:sz w:val="28"/>
                <w:szCs w:val="28"/>
                <w:u w:val="single"/>
              </w:rPr>
              <w:t>)</w:t>
            </w:r>
            <w:r w:rsidR="00CB0916" w:rsidRPr="00EA7234">
              <w:rPr>
                <w:rFonts w:ascii="標楷體" w:eastAsia="標楷體" w:hAnsi="標楷體" w:cs="標楷體" w:hint="eastAsia"/>
                <w:color w:val="FF0000"/>
                <w:sz w:val="28"/>
                <w:szCs w:val="28"/>
                <w:u w:val="single"/>
              </w:rPr>
              <w:t>達一定數量或金額之部分</w:t>
            </w:r>
            <w:r w:rsidR="00A764F3" w:rsidRPr="00EA7234">
              <w:rPr>
                <w:rFonts w:ascii="標楷體" w:eastAsia="標楷體" w:hAnsi="標楷體" w:cs="標楷體" w:hint="eastAsia"/>
                <w:color w:val="FF0000"/>
                <w:sz w:val="28"/>
                <w:szCs w:val="28"/>
                <w:u w:val="single"/>
              </w:rPr>
              <w:t>＿＿＿。</w:t>
            </w:r>
          </w:p>
          <w:p w:rsidR="00A764F3" w:rsidRDefault="00A764F3" w:rsidP="00A764F3">
            <w:pPr>
              <w:spacing w:line="400" w:lineRule="exact"/>
              <w:ind w:left="1310" w:hanging="425"/>
              <w:jc w:val="both"/>
              <w:rPr>
                <w:rFonts w:ascii="標楷體" w:eastAsia="標楷體" w:hAnsi="標楷體"/>
                <w:sz w:val="28"/>
              </w:rPr>
            </w:pPr>
            <w:r w:rsidRPr="00EA7234">
              <w:rPr>
                <w:rFonts w:ascii="標楷體" w:eastAsia="標楷體" w:hAnsi="標楷體" w:cs="標楷體" w:hint="eastAsia"/>
                <w:color w:val="FF0000"/>
                <w:sz w:val="28"/>
                <w:szCs w:val="28"/>
                <w:u w:val="single"/>
              </w:rPr>
              <w:t>(</w:t>
            </w:r>
            <w:r w:rsidR="00C0010A">
              <w:rPr>
                <w:rFonts w:ascii="標楷體" w:eastAsia="標楷體" w:hAnsi="標楷體" w:cs="標楷體" w:hint="eastAsia"/>
                <w:color w:val="FF0000"/>
                <w:sz w:val="28"/>
                <w:szCs w:val="28"/>
                <w:u w:val="single"/>
              </w:rPr>
              <w:t>3</w:t>
            </w:r>
            <w:r w:rsidRPr="00EA7234">
              <w:rPr>
                <w:rFonts w:ascii="標楷體" w:eastAsia="標楷體" w:hAnsi="標楷體" w:cs="標楷體" w:hint="eastAsia"/>
                <w:color w:val="FF0000"/>
                <w:sz w:val="28"/>
                <w:szCs w:val="28"/>
                <w:u w:val="single"/>
              </w:rPr>
              <w:t>)進度落後達＿%之部分：＿＿＿。(未載明落後百分比者不適用）</w:t>
            </w:r>
          </w:p>
          <w:p w:rsidR="000A0C4B" w:rsidRPr="00996F83" w:rsidRDefault="00A764F3" w:rsidP="00B932DC">
            <w:pPr>
              <w:spacing w:line="400" w:lineRule="exact"/>
              <w:jc w:val="both"/>
              <w:rPr>
                <w:rFonts w:ascii="標楷體" w:eastAsia="標楷體" w:hAnsi="標楷體"/>
                <w:sz w:val="28"/>
              </w:rPr>
            </w:pPr>
            <w:r>
              <w:rPr>
                <w:rFonts w:ascii="標楷體" w:eastAsia="標楷體" w:hAnsi="標楷體"/>
                <w:sz w:val="28"/>
              </w:rPr>
              <w:t>……</w:t>
            </w:r>
          </w:p>
          <w:p w:rsidR="00B932DC" w:rsidRPr="00996F83" w:rsidRDefault="00996F83" w:rsidP="008D7CD1">
            <w:pPr>
              <w:spacing w:line="400" w:lineRule="exact"/>
              <w:ind w:leftChars="-60" w:left="1024" w:hangingChars="417" w:hanging="1168"/>
              <w:jc w:val="both"/>
              <w:rPr>
                <w:rFonts w:ascii="標楷體" w:eastAsia="標楷體" w:hAnsi="標楷體"/>
                <w:sz w:val="28"/>
              </w:rPr>
            </w:pPr>
            <w:r w:rsidRPr="00996F83">
              <w:rPr>
                <w:rFonts w:ascii="標楷體" w:eastAsia="標楷體" w:hAnsi="標楷體" w:hint="eastAsia"/>
                <w:sz w:val="28"/>
              </w:rPr>
              <w:t>(二十八)</w:t>
            </w:r>
            <w:r w:rsidRPr="008D7CD1">
              <w:rPr>
                <w:rFonts w:ascii="標楷體" w:eastAsia="標楷體" w:hint="eastAsia"/>
                <w:sz w:val="28"/>
              </w:rPr>
              <w:t>履約</w:t>
            </w:r>
            <w:r w:rsidRPr="00996F83">
              <w:rPr>
                <w:rFonts w:ascii="標楷體" w:eastAsia="標楷體" w:hAnsi="標楷體" w:hint="eastAsia"/>
                <w:sz w:val="28"/>
              </w:rPr>
              <w:t>項目如包括工程之施工，</w:t>
            </w:r>
            <w:r w:rsidR="0053141B">
              <w:rPr>
                <w:rFonts w:ascii="標楷體" w:eastAsia="標楷體" w:hint="eastAsia"/>
                <w:sz w:val="28"/>
              </w:rPr>
              <w:t>乙方</w:t>
            </w:r>
            <w:r w:rsidRPr="00996F83">
              <w:rPr>
                <w:rFonts w:ascii="標楷體" w:eastAsia="標楷體" w:hAnsi="標楷體" w:hint="eastAsia"/>
                <w:sz w:val="28"/>
              </w:rPr>
              <w:t>及分包廠商履約時，除依規定申請聘僱或調派外籍勞工者外，均不得僱用外籍勞工。</w:t>
            </w:r>
            <w:r w:rsidRPr="00996F83">
              <w:rPr>
                <w:rFonts w:ascii="標楷體" w:eastAsia="標楷體" w:hAnsi="標楷體" w:hint="eastAsia"/>
                <w:strike/>
                <w:color w:val="FF0000"/>
                <w:sz w:val="28"/>
              </w:rPr>
              <w:t>每進用1名外籍勞工，每月扣回＿＿＿元（由</w:t>
            </w:r>
            <w:r w:rsidR="00D1140D">
              <w:rPr>
                <w:rFonts w:ascii="標楷體" w:eastAsia="標楷體" w:hAnsi="標楷體" w:hint="eastAsia"/>
                <w:strike/>
                <w:color w:val="FF0000"/>
                <w:sz w:val="28"/>
              </w:rPr>
              <w:t>甲方</w:t>
            </w:r>
            <w:r w:rsidRPr="00996F83">
              <w:rPr>
                <w:rFonts w:ascii="標楷體" w:eastAsia="標楷體" w:hAnsi="標楷體" w:hint="eastAsia"/>
                <w:strike/>
                <w:color w:val="FF0000"/>
                <w:sz w:val="28"/>
              </w:rPr>
              <w:t>於招標前調查市場行情預先載明；未載明者，由</w:t>
            </w:r>
            <w:r w:rsidR="0053141B">
              <w:rPr>
                <w:rFonts w:ascii="標楷體" w:eastAsia="標楷體" w:hAnsi="標楷體" w:hint="eastAsia"/>
                <w:strike/>
                <w:color w:val="FF0000"/>
                <w:sz w:val="28"/>
              </w:rPr>
              <w:t>乙方</w:t>
            </w:r>
            <w:r w:rsidRPr="00996F83">
              <w:rPr>
                <w:rFonts w:ascii="標楷體" w:eastAsia="標楷體" w:hAnsi="標楷體" w:hint="eastAsia"/>
                <w:strike/>
                <w:color w:val="FF0000"/>
                <w:sz w:val="28"/>
              </w:rPr>
              <w:t>提出本外勞人力成本價金分析後，</w:t>
            </w:r>
            <w:r w:rsidR="00D1140D">
              <w:rPr>
                <w:rFonts w:ascii="標楷體" w:eastAsia="標楷體" w:hAnsi="標楷體" w:hint="eastAsia"/>
                <w:strike/>
                <w:color w:val="FF0000"/>
                <w:sz w:val="28"/>
              </w:rPr>
              <w:t>甲方</w:t>
            </w:r>
            <w:r w:rsidRPr="00996F83">
              <w:rPr>
                <w:rFonts w:ascii="標楷體" w:eastAsia="標楷體" w:hAnsi="標楷體" w:hint="eastAsia"/>
                <w:strike/>
                <w:color w:val="FF0000"/>
                <w:sz w:val="28"/>
              </w:rPr>
              <w:t>核實扣回差額）。</w:t>
            </w:r>
            <w:r w:rsidRPr="00996F83">
              <w:rPr>
                <w:rFonts w:ascii="標楷體" w:eastAsia="標楷體" w:hAnsi="標楷體" w:hint="eastAsia"/>
                <w:sz w:val="28"/>
              </w:rPr>
              <w:t>違法僱用外籍勞工者，</w:t>
            </w:r>
            <w:r w:rsidR="00D1140D">
              <w:rPr>
                <w:rFonts w:ascii="標楷體" w:eastAsia="標楷體" w:hAnsi="標楷體" w:hint="eastAsia"/>
                <w:sz w:val="28"/>
              </w:rPr>
              <w:t>甲方</w:t>
            </w:r>
            <w:r w:rsidRPr="00996F83">
              <w:rPr>
                <w:rFonts w:ascii="標楷體" w:eastAsia="標楷體" w:hAnsi="標楷體" w:hint="eastAsia"/>
                <w:sz w:val="28"/>
              </w:rPr>
              <w:t>除</w:t>
            </w:r>
            <w:r w:rsidRPr="009D0B1D">
              <w:rPr>
                <w:rFonts w:ascii="標楷體" w:eastAsia="標楷體" w:hAnsi="標楷體" w:hint="eastAsia"/>
                <w:strike/>
                <w:color w:val="FF0000"/>
                <w:sz w:val="28"/>
              </w:rPr>
              <w:t>自契約價金扣除該等勞工之人力價金，並</w:t>
            </w:r>
            <w:r w:rsidRPr="00996F83">
              <w:rPr>
                <w:rFonts w:ascii="標楷體" w:eastAsia="標楷體" w:hAnsi="標楷體" w:hint="eastAsia"/>
                <w:sz w:val="28"/>
              </w:rPr>
              <w:t>通知「就業服務</w:t>
            </w:r>
            <w:r w:rsidRPr="00996F83">
              <w:rPr>
                <w:rFonts w:ascii="標楷體" w:eastAsia="標楷體" w:hAnsi="標楷體" w:hint="eastAsia"/>
                <w:sz w:val="28"/>
              </w:rPr>
              <w:lastRenderedPageBreak/>
              <w:t>法」主管</w:t>
            </w:r>
            <w:r w:rsidR="00D1140D">
              <w:rPr>
                <w:rFonts w:ascii="標楷體" w:eastAsia="標楷體" w:hAnsi="標楷體" w:hint="eastAsia"/>
                <w:sz w:val="28"/>
              </w:rPr>
              <w:t>機關</w:t>
            </w:r>
            <w:r w:rsidRPr="00996F83">
              <w:rPr>
                <w:rFonts w:ascii="標楷體" w:eastAsia="標楷體" w:hAnsi="標楷體" w:hint="eastAsia"/>
                <w:sz w:val="28"/>
              </w:rPr>
              <w:t>依規定處罰外，情節重大者，得與</w:t>
            </w:r>
            <w:r w:rsidR="0053141B">
              <w:rPr>
                <w:rFonts w:ascii="標楷體" w:eastAsia="標楷體" w:hAnsi="標楷體" w:hint="eastAsia"/>
                <w:sz w:val="28"/>
              </w:rPr>
              <w:t>乙方</w:t>
            </w:r>
            <w:r w:rsidRPr="00996F83">
              <w:rPr>
                <w:rFonts w:ascii="標楷體" w:eastAsia="標楷體" w:hAnsi="標楷體" w:hint="eastAsia"/>
                <w:sz w:val="28"/>
              </w:rPr>
              <w:t>終止或解除契約。其因此造成損害者，並得向</w:t>
            </w:r>
            <w:r w:rsidR="0053141B">
              <w:rPr>
                <w:rFonts w:ascii="標楷體" w:eastAsia="標楷體" w:hAnsi="標楷體" w:hint="eastAsia"/>
                <w:sz w:val="28"/>
              </w:rPr>
              <w:t>乙方</w:t>
            </w:r>
            <w:r w:rsidRPr="00996F83">
              <w:rPr>
                <w:rFonts w:ascii="標楷體" w:eastAsia="標楷體" w:hAnsi="標楷體" w:hint="eastAsia"/>
                <w:sz w:val="28"/>
              </w:rPr>
              <w:t>請求損害賠償。</w:t>
            </w:r>
          </w:p>
          <w:p w:rsidR="00996F83" w:rsidRPr="00996F83" w:rsidRDefault="00996F83" w:rsidP="00B932DC">
            <w:pPr>
              <w:spacing w:line="400" w:lineRule="exact"/>
              <w:jc w:val="both"/>
              <w:rPr>
                <w:rFonts w:ascii="標楷體" w:eastAsia="標楷體" w:hAnsi="標楷體"/>
                <w:sz w:val="28"/>
              </w:rPr>
            </w:pPr>
          </w:p>
          <w:p w:rsidR="00996F83" w:rsidRPr="00B932DC" w:rsidRDefault="00996F83" w:rsidP="00B932DC">
            <w:pPr>
              <w:spacing w:line="400" w:lineRule="exact"/>
              <w:jc w:val="both"/>
              <w:rPr>
                <w:rFonts w:ascii="標楷體" w:eastAsia="標楷體" w:hAnsi="標楷體"/>
                <w:b/>
                <w:sz w:val="28"/>
              </w:rPr>
            </w:pPr>
          </w:p>
        </w:tc>
        <w:tc>
          <w:tcPr>
            <w:tcW w:w="3935" w:type="dxa"/>
            <w:tcBorders>
              <w:top w:val="single" w:sz="4" w:space="0" w:color="auto"/>
              <w:left w:val="single" w:sz="4" w:space="0" w:color="auto"/>
              <w:bottom w:val="single" w:sz="4" w:space="0" w:color="auto"/>
              <w:right w:val="single" w:sz="4" w:space="0" w:color="auto"/>
            </w:tcBorders>
            <w:shd w:val="clear" w:color="auto" w:fill="auto"/>
          </w:tcPr>
          <w:p w:rsidR="005B1D83" w:rsidRDefault="005B1D83" w:rsidP="005B1D83">
            <w:pPr>
              <w:spacing w:line="400" w:lineRule="exact"/>
              <w:jc w:val="both"/>
              <w:rPr>
                <w:rFonts w:ascii="標楷體" w:eastAsia="標楷體" w:hAnsi="標楷體"/>
                <w:b/>
                <w:sz w:val="28"/>
              </w:rPr>
            </w:pPr>
            <w:r>
              <w:rPr>
                <w:rFonts w:ascii="標楷體" w:eastAsia="標楷體" w:hAnsi="標楷體"/>
                <w:b/>
                <w:sz w:val="28"/>
              </w:rPr>
              <w:lastRenderedPageBreak/>
              <w:t>第八條  履約管理</w:t>
            </w:r>
          </w:p>
          <w:p w:rsidR="005B1D83" w:rsidRDefault="005B1D83" w:rsidP="005B1D83">
            <w:pPr>
              <w:spacing w:line="400" w:lineRule="exact"/>
              <w:jc w:val="both"/>
              <w:rPr>
                <w:rFonts w:ascii="標楷體" w:eastAsia="標楷體" w:hAnsi="標楷體"/>
                <w:sz w:val="28"/>
              </w:rPr>
            </w:pPr>
            <w:r w:rsidRPr="005B1D83">
              <w:rPr>
                <w:rFonts w:ascii="標楷體" w:eastAsia="標楷體" w:hAnsi="標楷體"/>
                <w:sz w:val="28"/>
              </w:rPr>
              <w:t>……</w:t>
            </w:r>
          </w:p>
          <w:p w:rsidR="00A764F3" w:rsidRDefault="00A764F3" w:rsidP="00A764F3">
            <w:pPr>
              <w:spacing w:line="400" w:lineRule="exact"/>
              <w:jc w:val="both"/>
              <w:rPr>
                <w:rFonts w:ascii="標楷體" w:eastAsia="標楷體" w:hAnsi="標楷體"/>
                <w:sz w:val="28"/>
              </w:rPr>
            </w:pPr>
            <w:r w:rsidRPr="0033485A">
              <w:rPr>
                <w:rFonts w:ascii="標楷體" w:eastAsia="標楷體" w:hAnsi="標楷體" w:hint="eastAsia"/>
                <w:sz w:val="28"/>
              </w:rPr>
              <w:t>(</w:t>
            </w:r>
            <w:r w:rsidR="00CB0916">
              <w:rPr>
                <w:rFonts w:ascii="標楷體" w:eastAsia="標楷體" w:hAnsi="標楷體" w:hint="eastAsia"/>
                <w:sz w:val="28"/>
              </w:rPr>
              <w:t>十二</w:t>
            </w:r>
            <w:r w:rsidRPr="0033485A">
              <w:rPr>
                <w:rFonts w:ascii="標楷體" w:eastAsia="標楷體" w:hAnsi="標楷體" w:hint="eastAsia"/>
                <w:sz w:val="28"/>
              </w:rPr>
              <w:t>)轉包及分包</w:t>
            </w:r>
            <w:r>
              <w:rPr>
                <w:rFonts w:ascii="標楷體" w:eastAsia="標楷體" w:hAnsi="標楷體" w:hint="eastAsia"/>
                <w:sz w:val="28"/>
              </w:rPr>
              <w:t>：</w:t>
            </w:r>
          </w:p>
          <w:p w:rsidR="00A764F3" w:rsidRDefault="00A764F3" w:rsidP="00A764F3">
            <w:pPr>
              <w:spacing w:line="400" w:lineRule="exact"/>
              <w:jc w:val="both"/>
              <w:rPr>
                <w:rFonts w:ascii="標楷體" w:eastAsia="標楷體" w:hAnsi="標楷體"/>
                <w:sz w:val="28"/>
              </w:rPr>
            </w:pPr>
            <w:r>
              <w:rPr>
                <w:rFonts w:ascii="標楷體" w:eastAsia="標楷體" w:hAnsi="標楷體"/>
                <w:sz w:val="28"/>
              </w:rPr>
              <w:t>……</w:t>
            </w:r>
          </w:p>
          <w:p w:rsidR="00A764F3" w:rsidRDefault="00A764F3" w:rsidP="005B1D83">
            <w:pPr>
              <w:spacing w:line="400" w:lineRule="exact"/>
              <w:jc w:val="both"/>
              <w:rPr>
                <w:rFonts w:ascii="標楷體" w:eastAsia="標楷體" w:hAnsi="標楷體"/>
                <w:sz w:val="28"/>
              </w:rPr>
            </w:pPr>
          </w:p>
          <w:p w:rsidR="00A764F3" w:rsidRDefault="00A764F3" w:rsidP="005B1D83">
            <w:pPr>
              <w:spacing w:line="400" w:lineRule="exact"/>
              <w:jc w:val="both"/>
              <w:rPr>
                <w:rFonts w:ascii="標楷體" w:eastAsia="標楷體" w:hAnsi="標楷體"/>
                <w:sz w:val="28"/>
              </w:rPr>
            </w:pPr>
          </w:p>
          <w:p w:rsidR="00A764F3" w:rsidRDefault="00A764F3" w:rsidP="005B1D83">
            <w:pPr>
              <w:spacing w:line="400" w:lineRule="exact"/>
              <w:jc w:val="both"/>
              <w:rPr>
                <w:rFonts w:ascii="標楷體" w:eastAsia="標楷體" w:hAnsi="標楷體"/>
                <w:sz w:val="28"/>
              </w:rPr>
            </w:pPr>
          </w:p>
          <w:p w:rsidR="00A764F3" w:rsidRDefault="00A764F3" w:rsidP="005B1D83">
            <w:pPr>
              <w:spacing w:line="400" w:lineRule="exact"/>
              <w:jc w:val="both"/>
              <w:rPr>
                <w:rFonts w:ascii="標楷體" w:eastAsia="標楷體" w:hAnsi="標楷體"/>
                <w:sz w:val="28"/>
              </w:rPr>
            </w:pPr>
          </w:p>
          <w:p w:rsidR="00A764F3" w:rsidRDefault="00A764F3" w:rsidP="005B1D83">
            <w:pPr>
              <w:spacing w:line="400" w:lineRule="exact"/>
              <w:jc w:val="both"/>
              <w:rPr>
                <w:rFonts w:ascii="標楷體" w:eastAsia="標楷體" w:hAnsi="標楷體"/>
                <w:sz w:val="28"/>
              </w:rPr>
            </w:pPr>
          </w:p>
          <w:p w:rsidR="00A764F3" w:rsidRDefault="00A764F3" w:rsidP="005B1D83">
            <w:pPr>
              <w:spacing w:line="400" w:lineRule="exact"/>
              <w:jc w:val="both"/>
              <w:rPr>
                <w:rFonts w:ascii="標楷體" w:eastAsia="標楷體" w:hAnsi="標楷體"/>
                <w:sz w:val="28"/>
              </w:rPr>
            </w:pPr>
          </w:p>
          <w:p w:rsidR="00633F9D" w:rsidRDefault="00633F9D" w:rsidP="005B1D83">
            <w:pPr>
              <w:spacing w:line="400" w:lineRule="exact"/>
              <w:jc w:val="both"/>
              <w:rPr>
                <w:rFonts w:ascii="標楷體" w:eastAsia="標楷體" w:hAnsi="標楷體"/>
                <w:sz w:val="28"/>
              </w:rPr>
            </w:pPr>
          </w:p>
          <w:p w:rsidR="00633F9D" w:rsidRDefault="00633F9D" w:rsidP="005B1D83">
            <w:pPr>
              <w:spacing w:line="400" w:lineRule="exact"/>
              <w:jc w:val="both"/>
              <w:rPr>
                <w:rFonts w:ascii="標楷體" w:eastAsia="標楷體" w:hAnsi="標楷體"/>
                <w:sz w:val="28"/>
              </w:rPr>
            </w:pPr>
          </w:p>
          <w:p w:rsidR="00633F9D" w:rsidRDefault="00633F9D" w:rsidP="005B1D83">
            <w:pPr>
              <w:spacing w:line="400" w:lineRule="exact"/>
              <w:jc w:val="both"/>
              <w:rPr>
                <w:rFonts w:ascii="標楷體" w:eastAsia="標楷體" w:hAnsi="標楷體"/>
                <w:sz w:val="28"/>
              </w:rPr>
            </w:pPr>
          </w:p>
          <w:p w:rsidR="00A764F3" w:rsidRDefault="00A764F3" w:rsidP="005B1D83">
            <w:pPr>
              <w:spacing w:line="400" w:lineRule="exact"/>
              <w:jc w:val="both"/>
              <w:rPr>
                <w:rFonts w:ascii="標楷體" w:eastAsia="標楷體" w:hAnsi="標楷體"/>
                <w:sz w:val="28"/>
              </w:rPr>
            </w:pPr>
            <w:r>
              <w:rPr>
                <w:rFonts w:ascii="標楷體" w:eastAsia="標楷體" w:hAnsi="標楷體"/>
                <w:sz w:val="28"/>
              </w:rPr>
              <w:t>……</w:t>
            </w:r>
          </w:p>
          <w:p w:rsidR="00996F83" w:rsidRPr="000A0C4B" w:rsidRDefault="00996F83" w:rsidP="008D7CD1">
            <w:pPr>
              <w:spacing w:line="400" w:lineRule="exact"/>
              <w:ind w:leftChars="-60" w:left="1024" w:hangingChars="417" w:hanging="1168"/>
              <w:jc w:val="both"/>
              <w:rPr>
                <w:rFonts w:ascii="標楷體" w:eastAsia="標楷體"/>
                <w:b/>
                <w:sz w:val="28"/>
              </w:rPr>
            </w:pPr>
            <w:r w:rsidRPr="00996F83">
              <w:rPr>
                <w:rFonts w:ascii="標楷體" w:eastAsia="標楷體" w:hAnsi="標楷體" w:hint="eastAsia"/>
                <w:sz w:val="28"/>
              </w:rPr>
              <w:t>(二十八)履約項目如包括工程之施工，</w:t>
            </w:r>
            <w:r w:rsidR="0053141B">
              <w:rPr>
                <w:rFonts w:ascii="標楷體" w:eastAsia="標楷體" w:hAnsi="標楷體" w:hint="eastAsia"/>
                <w:sz w:val="28"/>
              </w:rPr>
              <w:t>乙方</w:t>
            </w:r>
            <w:r w:rsidRPr="00996F83">
              <w:rPr>
                <w:rFonts w:ascii="標楷體" w:eastAsia="標楷體" w:hAnsi="標楷體" w:hint="eastAsia"/>
                <w:sz w:val="28"/>
              </w:rPr>
              <w:t>及分包廠商履約時，除依規定申請聘僱或調派外籍勞工者外，均不得僱用外籍勞工。每進用1名外籍勞工，每月扣回＿＿＿元（由</w:t>
            </w:r>
            <w:r w:rsidR="00647563">
              <w:rPr>
                <w:rFonts w:ascii="標楷體" w:eastAsia="標楷體" w:hAnsi="標楷體" w:hint="eastAsia"/>
                <w:sz w:val="28"/>
              </w:rPr>
              <w:t>甲方</w:t>
            </w:r>
            <w:r w:rsidRPr="00996F83">
              <w:rPr>
                <w:rFonts w:ascii="標楷體" w:eastAsia="標楷體" w:hAnsi="標楷體" w:hint="eastAsia"/>
                <w:sz w:val="28"/>
              </w:rPr>
              <w:t>於招標前調查市場行情預先載明；未載明者，由</w:t>
            </w:r>
            <w:r w:rsidR="0053141B">
              <w:rPr>
                <w:rFonts w:ascii="標楷體" w:eastAsia="標楷體" w:hAnsi="標楷體" w:hint="eastAsia"/>
                <w:sz w:val="28"/>
              </w:rPr>
              <w:t>乙方</w:t>
            </w:r>
            <w:r w:rsidRPr="00996F83">
              <w:rPr>
                <w:rFonts w:ascii="標楷體" w:eastAsia="標楷體" w:hAnsi="標楷體" w:hint="eastAsia"/>
                <w:sz w:val="28"/>
              </w:rPr>
              <w:t>提出本外勞人力成本價金分析後，</w:t>
            </w:r>
            <w:r w:rsidR="00647563">
              <w:rPr>
                <w:rFonts w:ascii="標楷體" w:eastAsia="標楷體" w:hAnsi="標楷體" w:hint="eastAsia"/>
                <w:sz w:val="28"/>
              </w:rPr>
              <w:t>甲方</w:t>
            </w:r>
            <w:r w:rsidRPr="00996F83">
              <w:rPr>
                <w:rFonts w:ascii="標楷體" w:eastAsia="標楷體" w:hAnsi="標楷體" w:hint="eastAsia"/>
                <w:sz w:val="28"/>
              </w:rPr>
              <w:t>核實扣回差額）。違法僱用外籍勞工者，</w:t>
            </w:r>
            <w:r w:rsidR="00647563">
              <w:rPr>
                <w:rFonts w:ascii="標楷體" w:eastAsia="標楷體" w:hAnsi="標楷體" w:hint="eastAsia"/>
                <w:sz w:val="28"/>
              </w:rPr>
              <w:t>甲方</w:t>
            </w:r>
            <w:r w:rsidRPr="00996F83">
              <w:rPr>
                <w:rFonts w:ascii="標楷體" w:eastAsia="標楷體" w:hAnsi="標楷體" w:hint="eastAsia"/>
                <w:sz w:val="28"/>
              </w:rPr>
              <w:t>除自契約價金扣除該等勞工之人力價金，並通知「就業服務法」主管機關依規定處罰外，情節重大者，得與</w:t>
            </w:r>
            <w:r w:rsidR="0053141B">
              <w:rPr>
                <w:rFonts w:ascii="標楷體" w:eastAsia="標楷體" w:hAnsi="標楷體" w:hint="eastAsia"/>
                <w:sz w:val="28"/>
              </w:rPr>
              <w:t>乙方</w:t>
            </w:r>
            <w:r w:rsidRPr="00996F83">
              <w:rPr>
                <w:rFonts w:ascii="標楷體" w:eastAsia="標楷體" w:hAnsi="標楷體" w:hint="eastAsia"/>
                <w:sz w:val="28"/>
              </w:rPr>
              <w:t>終止或解除契約。其因此造</w:t>
            </w:r>
            <w:r w:rsidRPr="00996F83">
              <w:rPr>
                <w:rFonts w:ascii="標楷體" w:eastAsia="標楷體" w:hAnsi="標楷體" w:hint="eastAsia"/>
                <w:sz w:val="28"/>
              </w:rPr>
              <w:lastRenderedPageBreak/>
              <w:t>成損害者，並得向</w:t>
            </w:r>
            <w:r w:rsidR="0053141B">
              <w:rPr>
                <w:rFonts w:ascii="標楷體" w:eastAsia="標楷體" w:hAnsi="標楷體" w:hint="eastAsia"/>
                <w:sz w:val="28"/>
              </w:rPr>
              <w:t>乙方</w:t>
            </w:r>
            <w:r w:rsidRPr="00996F83">
              <w:rPr>
                <w:rFonts w:ascii="標楷體" w:eastAsia="標楷體" w:hAnsi="標楷體" w:hint="eastAsia"/>
                <w:sz w:val="28"/>
              </w:rPr>
              <w:t>請求損害賠償。</w:t>
            </w:r>
          </w:p>
        </w:tc>
        <w:tc>
          <w:tcPr>
            <w:tcW w:w="1892" w:type="dxa"/>
            <w:tcBorders>
              <w:top w:val="single" w:sz="4" w:space="0" w:color="auto"/>
              <w:left w:val="single" w:sz="4" w:space="0" w:color="auto"/>
              <w:bottom w:val="single" w:sz="4" w:space="0" w:color="auto"/>
              <w:right w:val="single" w:sz="4" w:space="0" w:color="auto"/>
            </w:tcBorders>
            <w:shd w:val="clear" w:color="auto" w:fill="auto"/>
          </w:tcPr>
          <w:p w:rsidR="005B1D83" w:rsidRDefault="005B1D83" w:rsidP="005A3F72">
            <w:pPr>
              <w:wordWrap w:val="0"/>
              <w:jc w:val="both"/>
              <w:rPr>
                <w:rFonts w:ascii="標楷體" w:eastAsia="標楷體" w:hAnsi="標楷體"/>
                <w:color w:val="0000FF"/>
                <w:kern w:val="0"/>
              </w:rPr>
            </w:pPr>
          </w:p>
          <w:p w:rsidR="005B1D83" w:rsidRDefault="005B1D83" w:rsidP="005A3F72">
            <w:pPr>
              <w:wordWrap w:val="0"/>
              <w:jc w:val="both"/>
              <w:rPr>
                <w:rFonts w:ascii="標楷體" w:eastAsia="標楷體" w:hAnsi="標楷體"/>
                <w:color w:val="0000FF"/>
                <w:kern w:val="0"/>
              </w:rPr>
            </w:pPr>
          </w:p>
          <w:p w:rsidR="005B1D83" w:rsidRDefault="005B1D83" w:rsidP="005A3F72">
            <w:pPr>
              <w:wordWrap w:val="0"/>
              <w:jc w:val="both"/>
              <w:rPr>
                <w:rFonts w:ascii="標楷體" w:eastAsia="標楷體" w:hAnsi="標楷體"/>
                <w:color w:val="0000FF"/>
                <w:kern w:val="0"/>
              </w:rPr>
            </w:pPr>
          </w:p>
          <w:p w:rsidR="005B1D83" w:rsidRDefault="005B1D83" w:rsidP="005A3F72">
            <w:pPr>
              <w:wordWrap w:val="0"/>
              <w:jc w:val="both"/>
              <w:rPr>
                <w:rFonts w:ascii="標楷體" w:eastAsia="標楷體" w:hAnsi="標楷體"/>
                <w:color w:val="0000FF"/>
                <w:kern w:val="0"/>
              </w:rPr>
            </w:pPr>
          </w:p>
          <w:p w:rsidR="00A764F3" w:rsidRDefault="006A65CA" w:rsidP="00B12EFB">
            <w:pPr>
              <w:spacing w:line="400" w:lineRule="exact"/>
              <w:ind w:leftChars="41" w:left="98"/>
              <w:jc w:val="both"/>
              <w:rPr>
                <w:rFonts w:ascii="標楷體" w:eastAsia="標楷體" w:hAnsi="標楷體"/>
                <w:color w:val="0000FF"/>
                <w:kern w:val="0"/>
                <w:sz w:val="28"/>
                <w:szCs w:val="28"/>
              </w:rPr>
            </w:pPr>
            <w:r>
              <w:rPr>
                <w:rFonts w:ascii="標楷體" w:eastAsia="標楷體" w:hAnsi="標楷體" w:hint="eastAsia"/>
                <w:color w:val="0000FF"/>
                <w:kern w:val="0"/>
                <w:sz w:val="28"/>
                <w:szCs w:val="28"/>
              </w:rPr>
              <w:t>配合工程會修正財物採購契約範本，爰修正藝文財物採購契約範本。</w:t>
            </w:r>
          </w:p>
          <w:p w:rsidR="005B1D83" w:rsidRPr="00E5789D" w:rsidRDefault="005B1D83" w:rsidP="00B12EFB">
            <w:pPr>
              <w:spacing w:line="400" w:lineRule="exact"/>
              <w:jc w:val="both"/>
              <w:rPr>
                <w:rFonts w:ascii="標楷體" w:eastAsia="標楷體" w:hAnsi="標楷體"/>
                <w:color w:val="0000FF"/>
                <w:kern w:val="0"/>
              </w:rPr>
            </w:pPr>
          </w:p>
        </w:tc>
      </w:tr>
      <w:tr w:rsidR="005B1D83" w:rsidRPr="00427CCF" w:rsidTr="00987582">
        <w:tc>
          <w:tcPr>
            <w:tcW w:w="4145" w:type="dxa"/>
            <w:tcBorders>
              <w:top w:val="single" w:sz="4" w:space="0" w:color="auto"/>
              <w:left w:val="single" w:sz="4" w:space="0" w:color="auto"/>
              <w:bottom w:val="single" w:sz="4" w:space="0" w:color="auto"/>
              <w:right w:val="single" w:sz="4" w:space="0" w:color="auto"/>
            </w:tcBorders>
            <w:shd w:val="clear" w:color="auto" w:fill="auto"/>
          </w:tcPr>
          <w:p w:rsidR="005B1D83" w:rsidRDefault="003A3A9C" w:rsidP="005B1D83">
            <w:pPr>
              <w:spacing w:line="400" w:lineRule="exact"/>
              <w:jc w:val="both"/>
              <w:rPr>
                <w:rFonts w:ascii="標楷體" w:eastAsia="標楷體" w:hAnsi="標楷體"/>
                <w:b/>
                <w:sz w:val="28"/>
              </w:rPr>
            </w:pPr>
            <w:r>
              <w:rPr>
                <w:rFonts w:ascii="標楷體" w:eastAsia="標楷體" w:hAnsi="標楷體"/>
                <w:b/>
                <w:sz w:val="28"/>
              </w:rPr>
              <w:t>第十條  保險</w:t>
            </w:r>
          </w:p>
          <w:p w:rsidR="005B1D83" w:rsidRPr="005B1D83" w:rsidRDefault="005B1D83" w:rsidP="005B1D83">
            <w:pPr>
              <w:spacing w:line="400" w:lineRule="exact"/>
              <w:jc w:val="both"/>
              <w:rPr>
                <w:rFonts w:ascii="標楷體" w:eastAsia="標楷體" w:hAnsi="標楷體"/>
                <w:sz w:val="28"/>
              </w:rPr>
            </w:pPr>
            <w:r w:rsidRPr="005B1D83">
              <w:rPr>
                <w:rFonts w:ascii="標楷體" w:eastAsia="標楷體" w:hAnsi="標楷體"/>
                <w:sz w:val="28"/>
              </w:rPr>
              <w:t>……</w:t>
            </w:r>
          </w:p>
          <w:p w:rsidR="00C2653A" w:rsidRDefault="003A3A9C" w:rsidP="005A5F20">
            <w:pPr>
              <w:spacing w:line="400" w:lineRule="exact"/>
              <w:ind w:leftChars="-59" w:left="457" w:hangingChars="214" w:hanging="599"/>
              <w:jc w:val="both"/>
              <w:rPr>
                <w:rFonts w:ascii="標楷體" w:eastAsia="標楷體" w:hAnsi="標楷體"/>
                <w:sz w:val="28"/>
              </w:rPr>
            </w:pPr>
            <w:r>
              <w:rPr>
                <w:rFonts w:ascii="標楷體" w:eastAsia="標楷體" w:hAnsi="標楷體"/>
                <w:sz w:val="28"/>
              </w:rPr>
              <w:t>(</w:t>
            </w:r>
            <w:r w:rsidR="0010053E">
              <w:rPr>
                <w:rFonts w:ascii="標楷體" w:eastAsia="標楷體" w:hAnsi="標楷體"/>
                <w:sz w:val="28"/>
              </w:rPr>
              <w:t>十</w:t>
            </w:r>
            <w:r>
              <w:rPr>
                <w:rFonts w:ascii="標楷體" w:eastAsia="標楷體" w:hAnsi="標楷體"/>
                <w:sz w:val="28"/>
              </w:rPr>
              <w:t>)</w:t>
            </w:r>
            <w:r w:rsidR="0053141B">
              <w:rPr>
                <w:rFonts w:ascii="標楷體" w:eastAsia="標楷體"/>
                <w:sz w:val="28"/>
              </w:rPr>
              <w:t>乙方</w:t>
            </w:r>
            <w:r>
              <w:rPr>
                <w:rFonts w:ascii="標楷體" w:eastAsia="標楷體" w:hAnsi="標楷體"/>
                <w:sz w:val="28"/>
              </w:rPr>
              <w:t>應依中華民國法規為其員工及車輛投保勞工保險、就業保險、</w:t>
            </w:r>
            <w:r w:rsidRPr="00456BC0">
              <w:rPr>
                <w:rFonts w:ascii="標楷體" w:eastAsia="標楷體" w:hAnsi="標楷體"/>
                <w:color w:val="FF0000"/>
                <w:sz w:val="28"/>
                <w:u w:val="single"/>
              </w:rPr>
              <w:t>勞工職業災害保險、</w:t>
            </w:r>
            <w:r w:rsidRPr="00456BC0">
              <w:rPr>
                <w:rFonts w:ascii="標楷體" w:eastAsia="標楷體" w:hAnsi="標楷體"/>
                <w:sz w:val="28"/>
              </w:rPr>
              <w:t>全民健康保險及汽機車第三人責任險。其依法免投保勞工保險</w:t>
            </w:r>
            <w:r w:rsidRPr="00456BC0">
              <w:rPr>
                <w:rFonts w:ascii="標楷體" w:eastAsia="標楷體" w:hAnsi="標楷體"/>
                <w:color w:val="FF0000"/>
                <w:sz w:val="28"/>
                <w:u w:val="single"/>
              </w:rPr>
              <w:t>、勞工職業災害保</w:t>
            </w:r>
            <w:r w:rsidRPr="00C2653A">
              <w:rPr>
                <w:rFonts w:ascii="標楷體" w:eastAsia="標楷體" w:hAnsi="標楷體"/>
                <w:color w:val="FF0000"/>
                <w:sz w:val="28"/>
                <w:u w:val="single"/>
              </w:rPr>
              <w:t>險</w:t>
            </w:r>
            <w:r>
              <w:rPr>
                <w:rFonts w:ascii="標楷體" w:eastAsia="標楷體" w:hAnsi="標楷體"/>
                <w:sz w:val="28"/>
              </w:rPr>
              <w:t>者，得以其他商業保險代之。</w:t>
            </w:r>
          </w:p>
          <w:p w:rsidR="00B932DC" w:rsidRDefault="00B932DC" w:rsidP="008D7CD1">
            <w:pPr>
              <w:spacing w:line="400" w:lineRule="exact"/>
              <w:jc w:val="both"/>
              <w:rPr>
                <w:rFonts w:ascii="標楷體" w:eastAsia="標楷體" w:hAnsi="標楷體"/>
              </w:rPr>
            </w:pPr>
            <w:r>
              <w:rPr>
                <w:rFonts w:ascii="標楷體" w:eastAsia="標楷體" w:hAnsi="標楷體"/>
              </w:rPr>
              <w:t>……</w:t>
            </w:r>
          </w:p>
          <w:p w:rsidR="00706678" w:rsidRPr="005A5F20" w:rsidRDefault="00706678" w:rsidP="00B932DC">
            <w:pPr>
              <w:spacing w:line="400" w:lineRule="exact"/>
              <w:ind w:leftChars="-59" w:left="457" w:hangingChars="214" w:hanging="599"/>
              <w:jc w:val="both"/>
              <w:rPr>
                <w:rFonts w:ascii="標楷體" w:eastAsia="標楷體" w:hAnsi="標楷體"/>
                <w:sz w:val="28"/>
              </w:rPr>
            </w:pPr>
          </w:p>
        </w:tc>
        <w:tc>
          <w:tcPr>
            <w:tcW w:w="3935" w:type="dxa"/>
            <w:tcBorders>
              <w:top w:val="single" w:sz="4" w:space="0" w:color="auto"/>
              <w:left w:val="single" w:sz="4" w:space="0" w:color="auto"/>
              <w:bottom w:val="single" w:sz="4" w:space="0" w:color="auto"/>
              <w:right w:val="single" w:sz="4" w:space="0" w:color="auto"/>
            </w:tcBorders>
            <w:shd w:val="clear" w:color="auto" w:fill="auto"/>
          </w:tcPr>
          <w:p w:rsidR="005B1D83" w:rsidRDefault="003A3A9C" w:rsidP="005B1D83">
            <w:pPr>
              <w:spacing w:line="400" w:lineRule="exact"/>
              <w:jc w:val="both"/>
              <w:rPr>
                <w:rFonts w:ascii="標楷體" w:eastAsia="標楷體" w:hAnsi="標楷體"/>
                <w:b/>
                <w:sz w:val="28"/>
              </w:rPr>
            </w:pPr>
            <w:r>
              <w:rPr>
                <w:rFonts w:ascii="標楷體" w:eastAsia="標楷體" w:hAnsi="標楷體"/>
                <w:b/>
                <w:sz w:val="28"/>
              </w:rPr>
              <w:t>第十條  保險</w:t>
            </w:r>
          </w:p>
          <w:p w:rsidR="003A3A9C" w:rsidRPr="005B1D83" w:rsidRDefault="003A3A9C" w:rsidP="003A3A9C">
            <w:pPr>
              <w:spacing w:line="400" w:lineRule="exact"/>
              <w:jc w:val="both"/>
              <w:rPr>
                <w:rFonts w:ascii="標楷體" w:eastAsia="標楷體" w:hAnsi="標楷體"/>
                <w:sz w:val="28"/>
              </w:rPr>
            </w:pPr>
            <w:r w:rsidRPr="005B1D83">
              <w:rPr>
                <w:rFonts w:ascii="標楷體" w:eastAsia="標楷體" w:hAnsi="標楷體"/>
                <w:sz w:val="28"/>
              </w:rPr>
              <w:t>……</w:t>
            </w:r>
          </w:p>
          <w:p w:rsidR="003A3A9C" w:rsidRDefault="003A3A9C" w:rsidP="00EC60BE">
            <w:pPr>
              <w:spacing w:line="400" w:lineRule="exact"/>
              <w:ind w:leftChars="-59" w:left="457" w:hangingChars="214" w:hanging="599"/>
              <w:jc w:val="both"/>
              <w:rPr>
                <w:rFonts w:ascii="標楷體" w:eastAsia="標楷體"/>
                <w:sz w:val="28"/>
              </w:rPr>
            </w:pPr>
            <w:r w:rsidRPr="009D5786">
              <w:rPr>
                <w:rFonts w:ascii="標楷體" w:eastAsia="標楷體" w:hint="eastAsia"/>
                <w:sz w:val="28"/>
              </w:rPr>
              <w:t>(</w:t>
            </w:r>
            <w:r w:rsidR="0010053E">
              <w:rPr>
                <w:rFonts w:ascii="標楷體" w:eastAsia="標楷體" w:hAnsi="標楷體"/>
                <w:sz w:val="28"/>
              </w:rPr>
              <w:t>十</w:t>
            </w:r>
            <w:r w:rsidRPr="009D5786">
              <w:rPr>
                <w:rFonts w:ascii="標楷體" w:eastAsia="標楷體" w:hint="eastAsia"/>
                <w:sz w:val="28"/>
              </w:rPr>
              <w:t>)</w:t>
            </w:r>
            <w:r w:rsidR="0053141B">
              <w:rPr>
                <w:rFonts w:ascii="標楷體" w:eastAsia="標楷體" w:hAnsi="標楷體" w:hint="eastAsia"/>
                <w:sz w:val="28"/>
              </w:rPr>
              <w:t>乙方</w:t>
            </w:r>
            <w:r w:rsidRPr="009D5786">
              <w:rPr>
                <w:rFonts w:ascii="標楷體" w:eastAsia="標楷體" w:hint="eastAsia"/>
                <w:sz w:val="28"/>
              </w:rPr>
              <w:t>應依中華民國法規為其員工及車輛投保勞工保險、</w:t>
            </w:r>
            <w:r w:rsidRPr="00651709">
              <w:rPr>
                <w:rFonts w:ascii="標楷體" w:eastAsia="標楷體" w:hint="eastAsia"/>
                <w:sz w:val="28"/>
              </w:rPr>
              <w:t>就業保險、</w:t>
            </w:r>
            <w:r w:rsidRPr="009D5786">
              <w:rPr>
                <w:rFonts w:ascii="標楷體" w:eastAsia="標楷體" w:hint="eastAsia"/>
                <w:sz w:val="28"/>
              </w:rPr>
              <w:t>全民健康保險及汽機車第三人責任險。其依法免投</w:t>
            </w:r>
            <w:r>
              <w:rPr>
                <w:rFonts w:ascii="標楷體" w:eastAsia="標楷體" w:hint="eastAsia"/>
                <w:sz w:val="28"/>
              </w:rPr>
              <w:t>保</w:t>
            </w:r>
            <w:r w:rsidRPr="009D5786">
              <w:rPr>
                <w:rFonts w:ascii="標楷體" w:eastAsia="標楷體" w:hint="eastAsia"/>
                <w:sz w:val="28"/>
              </w:rPr>
              <w:t>勞工保險者，得以其他商業保險代之。</w:t>
            </w:r>
          </w:p>
          <w:p w:rsidR="003A3A9C" w:rsidRDefault="00B932DC" w:rsidP="005B1D83">
            <w:pPr>
              <w:spacing w:line="400" w:lineRule="exact"/>
              <w:jc w:val="both"/>
              <w:rPr>
                <w:rFonts w:ascii="標楷體" w:eastAsia="標楷體" w:hAnsi="標楷體"/>
              </w:rPr>
            </w:pPr>
            <w:r>
              <w:rPr>
                <w:rFonts w:ascii="標楷體" w:eastAsia="標楷體" w:hAnsi="標楷體"/>
              </w:rPr>
              <w:t>……</w:t>
            </w:r>
          </w:p>
          <w:p w:rsidR="00B932DC" w:rsidRPr="003A3A9C" w:rsidRDefault="00B932DC" w:rsidP="005B1D83">
            <w:pPr>
              <w:spacing w:line="400" w:lineRule="exact"/>
              <w:jc w:val="both"/>
              <w:rPr>
                <w:rFonts w:ascii="標楷體" w:eastAsia="標楷體"/>
                <w:b/>
                <w:sz w:val="28"/>
              </w:rPr>
            </w:pPr>
          </w:p>
        </w:tc>
        <w:tc>
          <w:tcPr>
            <w:tcW w:w="1892" w:type="dxa"/>
            <w:tcBorders>
              <w:top w:val="single" w:sz="4" w:space="0" w:color="auto"/>
              <w:left w:val="single" w:sz="4" w:space="0" w:color="auto"/>
              <w:bottom w:val="single" w:sz="4" w:space="0" w:color="auto"/>
              <w:right w:val="single" w:sz="4" w:space="0" w:color="auto"/>
            </w:tcBorders>
            <w:shd w:val="clear" w:color="auto" w:fill="auto"/>
          </w:tcPr>
          <w:p w:rsidR="00C2653A" w:rsidRDefault="00C2653A" w:rsidP="00C2653A">
            <w:pPr>
              <w:wordWrap w:val="0"/>
              <w:jc w:val="both"/>
              <w:rPr>
                <w:rFonts w:ascii="標楷體" w:eastAsia="標楷體" w:hAnsi="標楷體"/>
                <w:color w:val="0000FF"/>
                <w:kern w:val="0"/>
              </w:rPr>
            </w:pPr>
          </w:p>
          <w:p w:rsidR="00C2653A" w:rsidRDefault="00C2653A" w:rsidP="00C2653A">
            <w:pPr>
              <w:wordWrap w:val="0"/>
              <w:jc w:val="both"/>
              <w:rPr>
                <w:rFonts w:ascii="標楷體" w:eastAsia="標楷體" w:hAnsi="標楷體"/>
                <w:color w:val="0000FF"/>
                <w:kern w:val="0"/>
              </w:rPr>
            </w:pPr>
          </w:p>
          <w:p w:rsidR="006A65CA" w:rsidRPr="006A65CA" w:rsidRDefault="006A65CA" w:rsidP="006A65CA">
            <w:pPr>
              <w:wordWrap w:val="0"/>
              <w:spacing w:line="400" w:lineRule="exact"/>
              <w:jc w:val="both"/>
              <w:rPr>
                <w:rFonts w:ascii="標楷體" w:eastAsia="標楷體" w:hAnsi="標楷體"/>
                <w:color w:val="0000FF"/>
                <w:kern w:val="0"/>
                <w:sz w:val="28"/>
                <w:szCs w:val="28"/>
              </w:rPr>
            </w:pPr>
            <w:r w:rsidRPr="006A65CA">
              <w:rPr>
                <w:rFonts w:ascii="標楷體" w:eastAsia="標楷體" w:hAnsi="標楷體"/>
                <w:color w:val="0000FF"/>
                <w:kern w:val="0"/>
                <w:sz w:val="28"/>
                <w:szCs w:val="28"/>
              </w:rPr>
              <w:t>配合工程</w:t>
            </w:r>
            <w:r w:rsidRPr="006A65CA">
              <w:rPr>
                <w:rFonts w:ascii="標楷體" w:eastAsia="標楷體" w:hAnsi="標楷體" w:hint="eastAsia"/>
                <w:color w:val="0000FF"/>
                <w:kern w:val="0"/>
                <w:sz w:val="28"/>
                <w:szCs w:val="28"/>
              </w:rPr>
              <w:t>會</w:t>
            </w:r>
            <w:r w:rsidRPr="006A65CA">
              <w:rPr>
                <w:rFonts w:ascii="標楷體" w:eastAsia="標楷體" w:hAnsi="標楷體"/>
                <w:color w:val="0000FF"/>
                <w:kern w:val="0"/>
                <w:sz w:val="28"/>
                <w:szCs w:val="28"/>
              </w:rPr>
              <w:t>修</w:t>
            </w:r>
            <w:r w:rsidRPr="006A65CA">
              <w:rPr>
                <w:rFonts w:ascii="標楷體" w:eastAsia="標楷體" w:hAnsi="標楷體" w:hint="eastAsia"/>
                <w:color w:val="0000FF"/>
                <w:kern w:val="0"/>
                <w:sz w:val="28"/>
                <w:szCs w:val="28"/>
              </w:rPr>
              <w:t>正財物採購契約範本，爰修正藝文財物採購契約範本</w:t>
            </w:r>
            <w:r w:rsidRPr="006A65CA">
              <w:rPr>
                <w:rFonts w:ascii="標楷體" w:eastAsia="標楷體" w:hAnsi="標楷體"/>
                <w:color w:val="0000FF"/>
                <w:kern w:val="0"/>
                <w:sz w:val="28"/>
                <w:szCs w:val="28"/>
              </w:rPr>
              <w:t>。</w:t>
            </w:r>
          </w:p>
          <w:p w:rsidR="005B1D83" w:rsidRPr="00C40613" w:rsidRDefault="005B1D83" w:rsidP="00C40613">
            <w:pPr>
              <w:wordWrap w:val="0"/>
              <w:spacing w:line="400" w:lineRule="exact"/>
              <w:jc w:val="both"/>
              <w:rPr>
                <w:rFonts w:ascii="標楷體" w:eastAsia="標楷體" w:hAnsi="標楷體"/>
                <w:color w:val="0000FF"/>
                <w:kern w:val="0"/>
                <w:sz w:val="28"/>
                <w:szCs w:val="28"/>
              </w:rPr>
            </w:pPr>
          </w:p>
        </w:tc>
      </w:tr>
      <w:tr w:rsidR="00421659" w:rsidRPr="00427CCF" w:rsidTr="00987582">
        <w:tc>
          <w:tcPr>
            <w:tcW w:w="4145" w:type="dxa"/>
            <w:tcBorders>
              <w:top w:val="single" w:sz="4" w:space="0" w:color="auto"/>
              <w:left w:val="single" w:sz="4" w:space="0" w:color="auto"/>
              <w:bottom w:val="single" w:sz="4" w:space="0" w:color="auto"/>
              <w:right w:val="single" w:sz="4" w:space="0" w:color="auto"/>
            </w:tcBorders>
            <w:shd w:val="clear" w:color="auto" w:fill="auto"/>
          </w:tcPr>
          <w:p w:rsidR="00421659" w:rsidRPr="009D5786" w:rsidRDefault="00421659" w:rsidP="00421659">
            <w:pPr>
              <w:spacing w:line="400" w:lineRule="exact"/>
              <w:ind w:left="692" w:hanging="692"/>
              <w:jc w:val="both"/>
              <w:textDirection w:val="lrTbV"/>
              <w:rPr>
                <w:rFonts w:ascii="標楷體" w:eastAsia="標楷體"/>
                <w:b/>
                <w:sz w:val="28"/>
              </w:rPr>
            </w:pPr>
            <w:r w:rsidRPr="009D5786">
              <w:rPr>
                <w:rFonts w:ascii="標楷體" w:eastAsia="標楷體" w:hint="eastAsia"/>
                <w:b/>
                <w:sz w:val="28"/>
              </w:rPr>
              <w:t>第十一條  保證金</w:t>
            </w:r>
          </w:p>
          <w:p w:rsidR="00421659" w:rsidRDefault="00421659" w:rsidP="00421659">
            <w:pPr>
              <w:spacing w:line="400" w:lineRule="exact"/>
              <w:jc w:val="both"/>
              <w:rPr>
                <w:rFonts w:ascii="標楷體" w:eastAsia="標楷體" w:hAnsi="標楷體"/>
                <w:sz w:val="28"/>
              </w:rPr>
            </w:pPr>
            <w:r w:rsidRPr="005B1D83">
              <w:rPr>
                <w:rFonts w:ascii="標楷體" w:eastAsia="標楷體" w:hAnsi="標楷體"/>
                <w:sz w:val="28"/>
              </w:rPr>
              <w:t>……</w:t>
            </w:r>
          </w:p>
          <w:p w:rsidR="00421659" w:rsidRPr="009D5786" w:rsidRDefault="00421659" w:rsidP="00421659">
            <w:pPr>
              <w:spacing w:line="400" w:lineRule="exact"/>
              <w:ind w:leftChars="-59" w:left="457" w:hangingChars="214" w:hanging="599"/>
              <w:jc w:val="both"/>
              <w:rPr>
                <w:rFonts w:ascii="標楷體" w:eastAsia="標楷體"/>
                <w:sz w:val="28"/>
              </w:rPr>
            </w:pPr>
            <w:r w:rsidRPr="009D5786">
              <w:rPr>
                <w:rFonts w:ascii="標楷體" w:eastAsia="標楷體" w:hint="eastAsia"/>
                <w:sz w:val="28"/>
              </w:rPr>
              <w:t>(七)</w:t>
            </w:r>
            <w:r w:rsidR="0053141B">
              <w:rPr>
                <w:rFonts w:ascii="標楷體" w:eastAsia="標楷體" w:hint="eastAsia"/>
                <w:sz w:val="28"/>
              </w:rPr>
              <w:t>乙方</w:t>
            </w:r>
            <w:r w:rsidRPr="009D5786">
              <w:rPr>
                <w:rFonts w:ascii="標楷體" w:eastAsia="標楷體" w:hint="eastAsia"/>
                <w:sz w:val="28"/>
              </w:rPr>
              <w:t>未依契約</w:t>
            </w:r>
            <w:r w:rsidRPr="00C14D45">
              <w:rPr>
                <w:rFonts w:ascii="標楷體" w:eastAsia="標楷體" w:hint="eastAsia"/>
                <w:sz w:val="28"/>
              </w:rPr>
              <w:t>約</w:t>
            </w:r>
            <w:r w:rsidRPr="009D5786">
              <w:rPr>
                <w:rFonts w:ascii="標楷體" w:eastAsia="標楷體" w:hint="eastAsia"/>
                <w:sz w:val="28"/>
              </w:rPr>
              <w:t>定履約或契約經終止或解除者，</w:t>
            </w:r>
            <w:r w:rsidR="00647563">
              <w:rPr>
                <w:rFonts w:ascii="標楷體" w:eastAsia="標楷體" w:hint="eastAsia"/>
                <w:sz w:val="28"/>
              </w:rPr>
              <w:t>甲方</w:t>
            </w:r>
            <w:r w:rsidRPr="009D5786">
              <w:rPr>
                <w:rFonts w:ascii="標楷體" w:eastAsia="標楷體" w:hint="eastAsia"/>
                <w:sz w:val="28"/>
              </w:rPr>
              <w:t>得就預付款還款保證尚未遞減之部分加計年息</w:t>
            </w:r>
            <w:r w:rsidRPr="00C14D45">
              <w:rPr>
                <w:rFonts w:ascii="標楷體" w:eastAsia="標楷體" w:hint="eastAsia"/>
                <w:sz w:val="28"/>
              </w:rPr>
              <w:t>＿</w:t>
            </w:r>
            <w:r w:rsidRPr="009D5786">
              <w:rPr>
                <w:rFonts w:ascii="標楷體" w:eastAsia="標楷體" w:hint="eastAsia"/>
                <w:sz w:val="28"/>
              </w:rPr>
              <w:t xml:space="preserve">% </w:t>
            </w:r>
            <w:r w:rsidRPr="00C14D45">
              <w:rPr>
                <w:rFonts w:ascii="標楷體" w:eastAsia="標楷體" w:hint="eastAsia"/>
                <w:sz w:val="28"/>
              </w:rPr>
              <w:t>（由</w:t>
            </w:r>
            <w:r w:rsidR="00647563">
              <w:rPr>
                <w:rFonts w:ascii="標楷體" w:eastAsia="標楷體" w:hint="eastAsia"/>
                <w:sz w:val="28"/>
              </w:rPr>
              <w:t>甲方</w:t>
            </w:r>
            <w:r w:rsidRPr="00C14D45">
              <w:rPr>
                <w:rFonts w:ascii="標楷體" w:eastAsia="標楷體" w:hint="eastAsia"/>
                <w:sz w:val="28"/>
              </w:rPr>
              <w:t>於招標時合理訂定，如未填寫，則依</w:t>
            </w:r>
            <w:r w:rsidR="00647563">
              <w:rPr>
                <w:rFonts w:ascii="標楷體" w:eastAsia="標楷體" w:hint="eastAsia"/>
                <w:sz w:val="28"/>
              </w:rPr>
              <w:t>甲方</w:t>
            </w:r>
            <w:r w:rsidRPr="00C14D45">
              <w:rPr>
                <w:rFonts w:ascii="標楷體" w:eastAsia="標楷體" w:hint="eastAsia"/>
                <w:sz w:val="28"/>
              </w:rPr>
              <w:t>撥付預付款當日中華郵政股份有限公司牌告一年期郵政定期儲金機動利率）</w:t>
            </w:r>
            <w:r w:rsidRPr="009D5786">
              <w:rPr>
                <w:rFonts w:ascii="標楷體" w:eastAsia="標楷體" w:hint="eastAsia"/>
                <w:sz w:val="28"/>
              </w:rPr>
              <w:t>之利息</w:t>
            </w:r>
            <w:r w:rsidRPr="00421659">
              <w:rPr>
                <w:rFonts w:ascii="標楷體" w:eastAsia="標楷體" w:hint="eastAsia"/>
                <w:color w:val="FF0000"/>
                <w:sz w:val="28"/>
                <w:u w:val="single"/>
              </w:rPr>
              <w:t>(於非可歸責</w:t>
            </w:r>
            <w:r w:rsidR="0053141B">
              <w:rPr>
                <w:rFonts w:ascii="標楷體" w:eastAsia="標楷體" w:hint="eastAsia"/>
                <w:color w:val="FF0000"/>
                <w:sz w:val="28"/>
                <w:u w:val="single"/>
              </w:rPr>
              <w:t>乙方</w:t>
            </w:r>
            <w:r w:rsidRPr="00421659">
              <w:rPr>
                <w:rFonts w:ascii="標楷體" w:eastAsia="標楷體" w:hint="eastAsia"/>
                <w:color w:val="FF0000"/>
                <w:sz w:val="28"/>
                <w:u w:val="single"/>
              </w:rPr>
              <w:t>之事由之情形，免加計利息)</w:t>
            </w:r>
            <w:r w:rsidRPr="00421659">
              <w:rPr>
                <w:rFonts w:ascii="標楷體" w:eastAsia="標楷體" w:hint="eastAsia"/>
                <w:color w:val="FF0000"/>
                <w:sz w:val="28"/>
              </w:rPr>
              <w:t>，</w:t>
            </w:r>
            <w:r w:rsidRPr="009D5786">
              <w:rPr>
                <w:rFonts w:ascii="標楷體" w:eastAsia="標楷體" w:hint="eastAsia"/>
                <w:sz w:val="28"/>
              </w:rPr>
              <w:t>隨時要求返還或折抵</w:t>
            </w:r>
            <w:r w:rsidR="00647563">
              <w:rPr>
                <w:rFonts w:ascii="標楷體" w:eastAsia="標楷體" w:hint="eastAsia"/>
                <w:sz w:val="28"/>
              </w:rPr>
              <w:t>甲方</w:t>
            </w:r>
            <w:r w:rsidRPr="009D5786">
              <w:rPr>
                <w:rFonts w:ascii="標楷體" w:eastAsia="標楷體" w:hint="eastAsia"/>
                <w:sz w:val="28"/>
              </w:rPr>
              <w:t>尚待支付</w:t>
            </w:r>
            <w:r w:rsidR="0053141B">
              <w:rPr>
                <w:rFonts w:ascii="標楷體" w:eastAsia="標楷體" w:hint="eastAsia"/>
                <w:sz w:val="28"/>
              </w:rPr>
              <w:t>乙方</w:t>
            </w:r>
            <w:r w:rsidRPr="009D5786">
              <w:rPr>
                <w:rFonts w:ascii="標楷體" w:eastAsia="標楷體" w:hint="eastAsia"/>
                <w:sz w:val="28"/>
              </w:rPr>
              <w:t>之價金。</w:t>
            </w:r>
          </w:p>
          <w:p w:rsidR="00421659" w:rsidRDefault="00B932DC" w:rsidP="005B1D83">
            <w:pPr>
              <w:spacing w:line="400" w:lineRule="exact"/>
              <w:jc w:val="both"/>
              <w:rPr>
                <w:rFonts w:ascii="標楷體" w:eastAsia="標楷體" w:hAnsi="標楷體"/>
              </w:rPr>
            </w:pPr>
            <w:r>
              <w:rPr>
                <w:rFonts w:ascii="標楷體" w:eastAsia="標楷體" w:hAnsi="標楷體"/>
              </w:rPr>
              <w:t>……</w:t>
            </w:r>
          </w:p>
          <w:p w:rsidR="00B932DC" w:rsidRDefault="00B932DC" w:rsidP="005B1D83">
            <w:pPr>
              <w:spacing w:line="400" w:lineRule="exact"/>
              <w:jc w:val="both"/>
              <w:rPr>
                <w:rFonts w:ascii="標楷體" w:eastAsia="標楷體" w:hAnsi="標楷體"/>
                <w:b/>
                <w:sz w:val="28"/>
              </w:rPr>
            </w:pPr>
          </w:p>
        </w:tc>
        <w:tc>
          <w:tcPr>
            <w:tcW w:w="3935" w:type="dxa"/>
            <w:tcBorders>
              <w:top w:val="single" w:sz="4" w:space="0" w:color="auto"/>
              <w:left w:val="single" w:sz="4" w:space="0" w:color="auto"/>
              <w:bottom w:val="single" w:sz="4" w:space="0" w:color="auto"/>
              <w:right w:val="single" w:sz="4" w:space="0" w:color="auto"/>
            </w:tcBorders>
            <w:shd w:val="clear" w:color="auto" w:fill="auto"/>
          </w:tcPr>
          <w:p w:rsidR="00421659" w:rsidRPr="009D5786" w:rsidRDefault="00421659" w:rsidP="00421659">
            <w:pPr>
              <w:spacing w:line="400" w:lineRule="exact"/>
              <w:ind w:left="692" w:hanging="692"/>
              <w:jc w:val="both"/>
              <w:textDirection w:val="lrTbV"/>
              <w:rPr>
                <w:rFonts w:ascii="標楷體" w:eastAsia="標楷體"/>
                <w:b/>
                <w:sz w:val="28"/>
              </w:rPr>
            </w:pPr>
            <w:r w:rsidRPr="009D5786">
              <w:rPr>
                <w:rFonts w:ascii="標楷體" w:eastAsia="標楷體" w:hint="eastAsia"/>
                <w:b/>
                <w:sz w:val="28"/>
              </w:rPr>
              <w:lastRenderedPageBreak/>
              <w:t>第十一條  保證金</w:t>
            </w:r>
          </w:p>
          <w:p w:rsidR="00421659" w:rsidRDefault="00421659" w:rsidP="00421659">
            <w:pPr>
              <w:spacing w:line="400" w:lineRule="exact"/>
              <w:jc w:val="both"/>
              <w:rPr>
                <w:rFonts w:ascii="標楷體" w:eastAsia="標楷體" w:hAnsi="標楷體"/>
                <w:sz w:val="28"/>
              </w:rPr>
            </w:pPr>
            <w:r w:rsidRPr="005B1D83">
              <w:rPr>
                <w:rFonts w:ascii="標楷體" w:eastAsia="標楷體" w:hAnsi="標楷體"/>
                <w:sz w:val="28"/>
              </w:rPr>
              <w:t>……</w:t>
            </w:r>
          </w:p>
          <w:p w:rsidR="00421659" w:rsidRDefault="00421659" w:rsidP="00534C7C">
            <w:pPr>
              <w:spacing w:line="400" w:lineRule="exact"/>
              <w:ind w:leftChars="-59" w:left="457" w:hangingChars="214" w:hanging="599"/>
              <w:jc w:val="both"/>
              <w:rPr>
                <w:rFonts w:ascii="標楷體" w:eastAsia="標楷體"/>
                <w:sz w:val="28"/>
              </w:rPr>
            </w:pPr>
            <w:r w:rsidRPr="009D5786">
              <w:rPr>
                <w:rFonts w:ascii="標楷體" w:eastAsia="標楷體" w:hint="eastAsia"/>
                <w:sz w:val="28"/>
              </w:rPr>
              <w:t>(七)</w:t>
            </w:r>
            <w:r w:rsidR="0053141B">
              <w:rPr>
                <w:rFonts w:ascii="標楷體" w:eastAsia="標楷體" w:hint="eastAsia"/>
                <w:sz w:val="28"/>
              </w:rPr>
              <w:t>乙方</w:t>
            </w:r>
            <w:r w:rsidRPr="009D5786">
              <w:rPr>
                <w:rFonts w:ascii="標楷體" w:eastAsia="標楷體" w:hint="eastAsia"/>
                <w:sz w:val="28"/>
              </w:rPr>
              <w:t>未依契約</w:t>
            </w:r>
            <w:r w:rsidRPr="00C14D45">
              <w:rPr>
                <w:rFonts w:ascii="標楷體" w:eastAsia="標楷體" w:hint="eastAsia"/>
                <w:sz w:val="28"/>
              </w:rPr>
              <w:t>約</w:t>
            </w:r>
            <w:r w:rsidRPr="009D5786">
              <w:rPr>
                <w:rFonts w:ascii="標楷體" w:eastAsia="標楷體" w:hint="eastAsia"/>
                <w:sz w:val="28"/>
              </w:rPr>
              <w:t>定履約或契約經終止或解除者，</w:t>
            </w:r>
            <w:r w:rsidR="00647563">
              <w:rPr>
                <w:rFonts w:ascii="標楷體" w:eastAsia="標楷體" w:hint="eastAsia"/>
                <w:sz w:val="28"/>
              </w:rPr>
              <w:t>甲方</w:t>
            </w:r>
            <w:r w:rsidRPr="009D5786">
              <w:rPr>
                <w:rFonts w:ascii="標楷體" w:eastAsia="標楷體" w:hint="eastAsia"/>
                <w:sz w:val="28"/>
              </w:rPr>
              <w:t>得就預付款還款保證尚未遞減之部分加計年息</w:t>
            </w:r>
            <w:r w:rsidRPr="00C14D45">
              <w:rPr>
                <w:rFonts w:ascii="標楷體" w:eastAsia="標楷體" w:hint="eastAsia"/>
                <w:sz w:val="28"/>
              </w:rPr>
              <w:t>＿</w:t>
            </w:r>
            <w:r w:rsidRPr="009D5786">
              <w:rPr>
                <w:rFonts w:ascii="標楷體" w:eastAsia="標楷體" w:hint="eastAsia"/>
                <w:sz w:val="28"/>
              </w:rPr>
              <w:t xml:space="preserve">% </w:t>
            </w:r>
            <w:r w:rsidRPr="00C14D45">
              <w:rPr>
                <w:rFonts w:ascii="標楷體" w:eastAsia="標楷體" w:hint="eastAsia"/>
                <w:sz w:val="28"/>
              </w:rPr>
              <w:t>（由</w:t>
            </w:r>
            <w:r w:rsidR="00647563">
              <w:rPr>
                <w:rFonts w:ascii="標楷體" w:eastAsia="標楷體" w:hint="eastAsia"/>
                <w:sz w:val="28"/>
              </w:rPr>
              <w:t>甲方</w:t>
            </w:r>
            <w:r w:rsidRPr="00C14D45">
              <w:rPr>
                <w:rFonts w:ascii="標楷體" w:eastAsia="標楷體" w:hint="eastAsia"/>
                <w:sz w:val="28"/>
              </w:rPr>
              <w:t>於招標時合理訂定，如未填寫，則依</w:t>
            </w:r>
            <w:r w:rsidR="00647563">
              <w:rPr>
                <w:rFonts w:ascii="標楷體" w:eastAsia="標楷體" w:hint="eastAsia"/>
                <w:sz w:val="28"/>
              </w:rPr>
              <w:t>甲方</w:t>
            </w:r>
            <w:r w:rsidRPr="00C14D45">
              <w:rPr>
                <w:rFonts w:ascii="標楷體" w:eastAsia="標楷體" w:hint="eastAsia"/>
                <w:sz w:val="28"/>
              </w:rPr>
              <w:t>撥付預付款當日中華郵政股份有限公司牌告一年期郵政定期儲金機動利率）</w:t>
            </w:r>
            <w:r w:rsidRPr="009D5786">
              <w:rPr>
                <w:rFonts w:ascii="標楷體" w:eastAsia="標楷體" w:hint="eastAsia"/>
                <w:sz w:val="28"/>
              </w:rPr>
              <w:t>之利息，隨時要求返還或折抵</w:t>
            </w:r>
            <w:r w:rsidR="00647563">
              <w:rPr>
                <w:rFonts w:ascii="標楷體" w:eastAsia="標楷體" w:hint="eastAsia"/>
                <w:sz w:val="28"/>
              </w:rPr>
              <w:t>甲方</w:t>
            </w:r>
            <w:r w:rsidRPr="009D5786">
              <w:rPr>
                <w:rFonts w:ascii="標楷體" w:eastAsia="標楷體" w:hint="eastAsia"/>
                <w:sz w:val="28"/>
              </w:rPr>
              <w:t>尚待支付</w:t>
            </w:r>
            <w:r w:rsidR="0053141B">
              <w:rPr>
                <w:rFonts w:ascii="標楷體" w:eastAsia="標楷體" w:hint="eastAsia"/>
                <w:sz w:val="28"/>
              </w:rPr>
              <w:t>乙方</w:t>
            </w:r>
            <w:r w:rsidRPr="009D5786">
              <w:rPr>
                <w:rFonts w:ascii="標楷體" w:eastAsia="標楷體" w:hint="eastAsia"/>
                <w:sz w:val="28"/>
              </w:rPr>
              <w:t>之價金。</w:t>
            </w:r>
          </w:p>
          <w:p w:rsidR="00B932DC" w:rsidRDefault="00B932DC" w:rsidP="00B932DC">
            <w:pPr>
              <w:spacing w:line="400" w:lineRule="exact"/>
              <w:ind w:leftChars="-59" w:left="372" w:hangingChars="214" w:hanging="514"/>
              <w:jc w:val="both"/>
              <w:rPr>
                <w:rFonts w:ascii="標楷體" w:eastAsia="標楷體" w:hAnsi="標楷體"/>
                <w:b/>
                <w:sz w:val="28"/>
              </w:rPr>
            </w:pPr>
            <w:r>
              <w:rPr>
                <w:rFonts w:ascii="標楷體" w:eastAsia="標楷體" w:hAnsi="標楷體"/>
              </w:rPr>
              <w:t>……</w:t>
            </w:r>
          </w:p>
        </w:tc>
        <w:tc>
          <w:tcPr>
            <w:tcW w:w="1892" w:type="dxa"/>
            <w:tcBorders>
              <w:top w:val="single" w:sz="4" w:space="0" w:color="auto"/>
              <w:left w:val="single" w:sz="4" w:space="0" w:color="auto"/>
              <w:bottom w:val="single" w:sz="4" w:space="0" w:color="auto"/>
              <w:right w:val="single" w:sz="4" w:space="0" w:color="auto"/>
            </w:tcBorders>
            <w:shd w:val="clear" w:color="auto" w:fill="auto"/>
          </w:tcPr>
          <w:p w:rsidR="00534C7C" w:rsidRDefault="00534C7C" w:rsidP="00534C7C">
            <w:pPr>
              <w:wordWrap w:val="0"/>
              <w:spacing w:line="400" w:lineRule="exact"/>
              <w:jc w:val="both"/>
              <w:rPr>
                <w:rFonts w:ascii="標楷體" w:eastAsia="標楷體" w:hAnsi="標楷體"/>
                <w:color w:val="0000FF"/>
                <w:kern w:val="0"/>
                <w:sz w:val="28"/>
                <w:szCs w:val="28"/>
              </w:rPr>
            </w:pPr>
          </w:p>
          <w:p w:rsidR="00534C7C" w:rsidRDefault="00534C7C" w:rsidP="00534C7C">
            <w:pPr>
              <w:wordWrap w:val="0"/>
              <w:spacing w:line="400" w:lineRule="exact"/>
              <w:jc w:val="both"/>
              <w:rPr>
                <w:rFonts w:ascii="標楷體" w:eastAsia="標楷體" w:hAnsi="標楷體"/>
                <w:color w:val="0000FF"/>
                <w:kern w:val="0"/>
                <w:sz w:val="28"/>
                <w:szCs w:val="28"/>
              </w:rPr>
            </w:pPr>
          </w:p>
          <w:p w:rsidR="006A65CA" w:rsidRPr="006A65CA" w:rsidRDefault="006A65CA" w:rsidP="006A65CA">
            <w:pPr>
              <w:wordWrap w:val="0"/>
              <w:spacing w:line="400" w:lineRule="exact"/>
              <w:jc w:val="both"/>
              <w:rPr>
                <w:rFonts w:ascii="標楷體" w:eastAsia="標楷體" w:hAnsi="標楷體"/>
                <w:color w:val="0000FF"/>
                <w:kern w:val="0"/>
                <w:sz w:val="28"/>
                <w:szCs w:val="28"/>
              </w:rPr>
            </w:pPr>
            <w:r w:rsidRPr="006A65CA">
              <w:rPr>
                <w:rFonts w:ascii="標楷體" w:eastAsia="標楷體" w:hAnsi="標楷體"/>
                <w:color w:val="0000FF"/>
                <w:kern w:val="0"/>
                <w:sz w:val="28"/>
                <w:szCs w:val="28"/>
              </w:rPr>
              <w:t>配合工程</w:t>
            </w:r>
            <w:r w:rsidRPr="006A65CA">
              <w:rPr>
                <w:rFonts w:ascii="標楷體" w:eastAsia="標楷體" w:hAnsi="標楷體" w:hint="eastAsia"/>
                <w:color w:val="0000FF"/>
                <w:kern w:val="0"/>
                <w:sz w:val="28"/>
                <w:szCs w:val="28"/>
              </w:rPr>
              <w:t>會</w:t>
            </w:r>
            <w:r w:rsidRPr="006A65CA">
              <w:rPr>
                <w:rFonts w:ascii="標楷體" w:eastAsia="標楷體" w:hAnsi="標楷體"/>
                <w:color w:val="0000FF"/>
                <w:kern w:val="0"/>
                <w:sz w:val="28"/>
                <w:szCs w:val="28"/>
              </w:rPr>
              <w:t>修</w:t>
            </w:r>
            <w:r w:rsidRPr="006A65CA">
              <w:rPr>
                <w:rFonts w:ascii="標楷體" w:eastAsia="標楷體" w:hAnsi="標楷體" w:hint="eastAsia"/>
                <w:color w:val="0000FF"/>
                <w:kern w:val="0"/>
                <w:sz w:val="28"/>
                <w:szCs w:val="28"/>
              </w:rPr>
              <w:t>正財物採購契約範本，爰修正藝文財物採購契約範本</w:t>
            </w:r>
            <w:r w:rsidRPr="006A65CA">
              <w:rPr>
                <w:rFonts w:ascii="標楷體" w:eastAsia="標楷體" w:hAnsi="標楷體"/>
                <w:color w:val="0000FF"/>
                <w:kern w:val="0"/>
                <w:sz w:val="28"/>
                <w:szCs w:val="28"/>
              </w:rPr>
              <w:t>。</w:t>
            </w:r>
          </w:p>
          <w:p w:rsidR="00421659" w:rsidRPr="006A65CA" w:rsidRDefault="00421659" w:rsidP="00C97CA8">
            <w:pPr>
              <w:wordWrap w:val="0"/>
              <w:spacing w:line="400" w:lineRule="exact"/>
              <w:jc w:val="both"/>
              <w:rPr>
                <w:rFonts w:ascii="標楷體" w:eastAsia="標楷體" w:hAnsi="標楷體"/>
                <w:color w:val="0000FF"/>
                <w:kern w:val="0"/>
                <w:sz w:val="28"/>
                <w:szCs w:val="28"/>
              </w:rPr>
            </w:pPr>
          </w:p>
        </w:tc>
      </w:tr>
      <w:tr w:rsidR="00C40613" w:rsidRPr="00427CCF" w:rsidTr="00987582">
        <w:tc>
          <w:tcPr>
            <w:tcW w:w="4145" w:type="dxa"/>
            <w:tcBorders>
              <w:top w:val="single" w:sz="4" w:space="0" w:color="auto"/>
              <w:left w:val="single" w:sz="4" w:space="0" w:color="auto"/>
              <w:bottom w:val="single" w:sz="4" w:space="0" w:color="auto"/>
              <w:right w:val="single" w:sz="4" w:space="0" w:color="auto"/>
            </w:tcBorders>
            <w:shd w:val="clear" w:color="auto" w:fill="auto"/>
          </w:tcPr>
          <w:p w:rsidR="00C40613" w:rsidRPr="009D5786" w:rsidRDefault="00C40613" w:rsidP="00C40613">
            <w:pPr>
              <w:spacing w:line="400" w:lineRule="exact"/>
              <w:ind w:left="692" w:hanging="692"/>
              <w:jc w:val="both"/>
              <w:textDirection w:val="lrTbV"/>
              <w:rPr>
                <w:rFonts w:ascii="標楷體" w:eastAsia="標楷體"/>
                <w:b/>
                <w:sz w:val="28"/>
              </w:rPr>
            </w:pPr>
            <w:r w:rsidRPr="009D5786">
              <w:rPr>
                <w:rFonts w:ascii="標楷體" w:eastAsia="標楷體" w:hint="eastAsia"/>
                <w:b/>
                <w:sz w:val="28"/>
              </w:rPr>
              <w:t>第十</w:t>
            </w:r>
            <w:r w:rsidR="0010053E">
              <w:rPr>
                <w:rFonts w:ascii="標楷體" w:eastAsia="標楷體" w:hint="eastAsia"/>
                <w:b/>
                <w:sz w:val="28"/>
              </w:rPr>
              <w:t>四</w:t>
            </w:r>
            <w:r w:rsidRPr="009D5786">
              <w:rPr>
                <w:rFonts w:ascii="標楷體" w:eastAsia="標楷體" w:hint="eastAsia"/>
                <w:b/>
                <w:sz w:val="28"/>
              </w:rPr>
              <w:t>條  遲延履約</w:t>
            </w:r>
          </w:p>
          <w:p w:rsidR="00C40613" w:rsidRDefault="00C40613" w:rsidP="00C40613">
            <w:pPr>
              <w:spacing w:line="400" w:lineRule="exact"/>
              <w:jc w:val="both"/>
              <w:rPr>
                <w:rFonts w:ascii="標楷體" w:eastAsia="標楷體" w:hAnsi="標楷體"/>
                <w:sz w:val="28"/>
              </w:rPr>
            </w:pPr>
            <w:r w:rsidRPr="005B1D83">
              <w:rPr>
                <w:rFonts w:ascii="標楷體" w:eastAsia="標楷體" w:hAnsi="標楷體"/>
                <w:sz w:val="28"/>
              </w:rPr>
              <w:t>……</w:t>
            </w:r>
          </w:p>
          <w:p w:rsidR="00C40613" w:rsidRDefault="00C40613" w:rsidP="00C40613">
            <w:pPr>
              <w:spacing w:line="400" w:lineRule="exact"/>
              <w:ind w:leftChars="-59" w:left="457" w:hangingChars="214" w:hanging="599"/>
              <w:jc w:val="both"/>
              <w:rPr>
                <w:rFonts w:ascii="標楷體" w:eastAsia="標楷體" w:hAnsi="標楷體"/>
                <w:sz w:val="28"/>
              </w:rPr>
            </w:pPr>
            <w:r w:rsidRPr="00C40613">
              <w:rPr>
                <w:rFonts w:ascii="標楷體" w:eastAsia="標楷體" w:hAnsi="標楷體" w:hint="eastAsia"/>
                <w:sz w:val="28"/>
              </w:rPr>
              <w:t>(一)</w:t>
            </w:r>
            <w:r w:rsidR="0010053E" w:rsidRPr="00E53B92">
              <w:rPr>
                <w:rFonts w:ascii="標楷體" w:eastAsia="標楷體" w:hAnsi="標楷體" w:hint="eastAsia"/>
                <w:sz w:val="28"/>
              </w:rPr>
              <w:t>逾期違約金，以日為單位，按逾期日曆天數，每日依契約價金總額＿‰（由</w:t>
            </w:r>
            <w:r w:rsidR="00647563">
              <w:rPr>
                <w:rFonts w:ascii="標楷體" w:eastAsia="標楷體" w:hAnsi="標楷體" w:hint="eastAsia"/>
                <w:sz w:val="28"/>
              </w:rPr>
              <w:t>甲方</w:t>
            </w:r>
            <w:r w:rsidR="0010053E" w:rsidRPr="00E53B92">
              <w:rPr>
                <w:rFonts w:ascii="標楷體" w:eastAsia="標楷體" w:hAnsi="標楷體" w:hint="eastAsia"/>
                <w:sz w:val="28"/>
              </w:rPr>
              <w:t>於招標時載明比率；未載明者，為1‰）計算逾期違約金。因可歸責於</w:t>
            </w:r>
            <w:r w:rsidR="0053141B">
              <w:rPr>
                <w:rFonts w:ascii="標楷體" w:eastAsia="標楷體" w:hAnsi="標楷體" w:hint="eastAsia"/>
                <w:sz w:val="28"/>
              </w:rPr>
              <w:t>乙方</w:t>
            </w:r>
            <w:r w:rsidR="0010053E" w:rsidRPr="00E53B92">
              <w:rPr>
                <w:rFonts w:ascii="標楷體" w:eastAsia="標楷體" w:hAnsi="標楷體" w:hint="eastAsia"/>
                <w:sz w:val="28"/>
              </w:rPr>
              <w:t>之事由，致終止或解除契約者，逾期違約金應計算至終止或解除契約之日止。</w:t>
            </w:r>
          </w:p>
          <w:p w:rsidR="00C40613" w:rsidRDefault="0010053E" w:rsidP="00C40613">
            <w:pPr>
              <w:spacing w:line="400" w:lineRule="exact"/>
              <w:ind w:leftChars="250" w:left="875" w:hangingChars="101" w:hanging="275"/>
              <w:jc w:val="both"/>
              <w:rPr>
                <w:rFonts w:ascii="標楷體" w:eastAsia="標楷體"/>
                <w:spacing w:val="-4"/>
              </w:rPr>
            </w:pPr>
            <w:r>
              <w:rPr>
                <w:rFonts w:ascii="標楷體" w:eastAsia="標楷體" w:hint="eastAsia"/>
                <w:spacing w:val="-4"/>
                <w:sz w:val="28"/>
                <w:szCs w:val="28"/>
              </w:rPr>
              <w:t>1</w:t>
            </w:r>
            <w:r w:rsidR="00C40613" w:rsidRPr="00C40613">
              <w:rPr>
                <w:rFonts w:ascii="標楷體" w:eastAsia="標楷體" w:hint="eastAsia"/>
                <w:spacing w:val="-4"/>
                <w:sz w:val="28"/>
                <w:szCs w:val="28"/>
              </w:rPr>
              <w:t>.</w:t>
            </w:r>
            <w:r w:rsidR="0053141B">
              <w:rPr>
                <w:rFonts w:ascii="標楷體" w:eastAsia="標楷體" w:hAnsi="標楷體" w:hint="eastAsia"/>
                <w:sz w:val="28"/>
              </w:rPr>
              <w:t>乙方</w:t>
            </w:r>
            <w:r w:rsidRPr="0010053E">
              <w:rPr>
                <w:rFonts w:ascii="標楷體" w:eastAsia="標楷體" w:hAnsi="標楷體" w:hint="eastAsia"/>
                <w:sz w:val="28"/>
              </w:rPr>
              <w:t>如未依照契約所定履約期限完成履約標的之供應，自該期限之次日起算逾期日數。但未完成履約之部分不影響其他已完成部分之使用者（不以</w:t>
            </w:r>
            <w:r w:rsidR="00647563">
              <w:rPr>
                <w:rFonts w:ascii="標楷體" w:eastAsia="標楷體" w:hAnsi="標楷體" w:hint="eastAsia"/>
                <w:sz w:val="28"/>
              </w:rPr>
              <w:t>甲方</w:t>
            </w:r>
            <w:r w:rsidRPr="0010053E">
              <w:rPr>
                <w:rFonts w:ascii="標楷體" w:eastAsia="標楷體" w:hAnsi="標楷體" w:hint="eastAsia"/>
                <w:sz w:val="28"/>
              </w:rPr>
              <w:t>已有使用事實為限</w:t>
            </w:r>
            <w:r w:rsidRPr="0010053E">
              <w:rPr>
                <w:rFonts w:ascii="標楷體" w:eastAsia="標楷體" w:hAnsi="標楷體" w:hint="eastAsia"/>
                <w:color w:val="FF0000"/>
                <w:sz w:val="28"/>
                <w:u w:val="single"/>
              </w:rPr>
              <w:t>，亦即</w:t>
            </w:r>
            <w:r w:rsidR="00647563">
              <w:rPr>
                <w:rFonts w:ascii="標楷體" w:eastAsia="標楷體" w:hAnsi="標楷體" w:hint="eastAsia"/>
                <w:color w:val="FF0000"/>
                <w:sz w:val="28"/>
                <w:u w:val="single"/>
              </w:rPr>
              <w:t>甲方</w:t>
            </w:r>
            <w:r w:rsidRPr="0010053E">
              <w:rPr>
                <w:rFonts w:ascii="標楷體" w:eastAsia="標楷體" w:hAnsi="標楷體" w:hint="eastAsia"/>
                <w:color w:val="FF0000"/>
                <w:sz w:val="28"/>
                <w:u w:val="single"/>
              </w:rPr>
              <w:t>可得使用之狀態</w:t>
            </w:r>
            <w:r w:rsidRPr="0010053E">
              <w:rPr>
                <w:rFonts w:ascii="標楷體" w:eastAsia="標楷體" w:hAnsi="標楷體" w:hint="eastAsia"/>
                <w:sz w:val="28"/>
              </w:rPr>
              <w:t>），按未完成履約部分之契約價金，每日依其</w:t>
            </w:r>
            <w:r w:rsidRPr="0010053E">
              <w:rPr>
                <w:rFonts w:ascii="標楷體" w:eastAsia="標楷體" w:hAnsi="標楷體" w:hint="eastAsia"/>
                <w:sz w:val="28"/>
                <w:u w:val="single"/>
              </w:rPr>
              <w:t>＿</w:t>
            </w:r>
            <w:r w:rsidRPr="0010053E">
              <w:rPr>
                <w:rFonts w:ascii="標楷體" w:eastAsia="標楷體" w:hAnsi="標楷體" w:hint="eastAsia"/>
                <w:sz w:val="28"/>
              </w:rPr>
              <w:t>‰（由</w:t>
            </w:r>
            <w:r w:rsidR="00647563">
              <w:rPr>
                <w:rFonts w:ascii="標楷體" w:eastAsia="標楷體" w:hAnsi="標楷體" w:hint="eastAsia"/>
                <w:sz w:val="28"/>
              </w:rPr>
              <w:t>甲方</w:t>
            </w:r>
            <w:r w:rsidRPr="0010053E">
              <w:rPr>
                <w:rFonts w:ascii="標楷體" w:eastAsia="標楷體" w:hAnsi="標楷體" w:hint="eastAsia"/>
                <w:sz w:val="28"/>
              </w:rPr>
              <w:t>於招標時載明比率；未載明者，為3‰，但以每日依契約價金總額計算之數額為上限）計算逾期違約金。</w:t>
            </w:r>
          </w:p>
          <w:p w:rsidR="00C40613" w:rsidRDefault="00B932DC" w:rsidP="005B1D83">
            <w:pPr>
              <w:spacing w:line="400" w:lineRule="exact"/>
              <w:jc w:val="both"/>
              <w:rPr>
                <w:rFonts w:ascii="標楷體" w:eastAsia="標楷體" w:hAnsi="標楷體"/>
              </w:rPr>
            </w:pPr>
            <w:r>
              <w:rPr>
                <w:rFonts w:ascii="標楷體" w:eastAsia="標楷體" w:hAnsi="標楷體"/>
              </w:rPr>
              <w:t>……</w:t>
            </w:r>
          </w:p>
          <w:p w:rsidR="00B932DC" w:rsidRDefault="00B932DC" w:rsidP="005B1D83">
            <w:pPr>
              <w:spacing w:line="400" w:lineRule="exact"/>
              <w:jc w:val="both"/>
              <w:rPr>
                <w:rFonts w:ascii="標楷體" w:eastAsia="標楷體" w:hAnsi="標楷體"/>
                <w:b/>
                <w:sz w:val="28"/>
              </w:rPr>
            </w:pPr>
          </w:p>
        </w:tc>
        <w:tc>
          <w:tcPr>
            <w:tcW w:w="3935" w:type="dxa"/>
            <w:tcBorders>
              <w:top w:val="single" w:sz="4" w:space="0" w:color="auto"/>
              <w:left w:val="single" w:sz="4" w:space="0" w:color="auto"/>
              <w:bottom w:val="single" w:sz="4" w:space="0" w:color="auto"/>
              <w:right w:val="single" w:sz="4" w:space="0" w:color="auto"/>
            </w:tcBorders>
            <w:shd w:val="clear" w:color="auto" w:fill="auto"/>
          </w:tcPr>
          <w:p w:rsidR="00C40613" w:rsidRPr="009D5786" w:rsidRDefault="00C40613" w:rsidP="00C40613">
            <w:pPr>
              <w:spacing w:line="400" w:lineRule="exact"/>
              <w:ind w:left="692" w:hanging="692"/>
              <w:jc w:val="both"/>
              <w:textDirection w:val="lrTbV"/>
              <w:rPr>
                <w:rFonts w:ascii="標楷體" w:eastAsia="標楷體"/>
                <w:b/>
                <w:sz w:val="28"/>
              </w:rPr>
            </w:pPr>
            <w:r w:rsidRPr="009D5786">
              <w:rPr>
                <w:rFonts w:ascii="標楷體" w:eastAsia="標楷體" w:hint="eastAsia"/>
                <w:b/>
                <w:sz w:val="28"/>
              </w:rPr>
              <w:t>第十</w:t>
            </w:r>
            <w:r w:rsidR="0010053E">
              <w:rPr>
                <w:rFonts w:ascii="標楷體" w:eastAsia="標楷體" w:hint="eastAsia"/>
                <w:b/>
                <w:sz w:val="28"/>
              </w:rPr>
              <w:t>四</w:t>
            </w:r>
            <w:r w:rsidRPr="009D5786">
              <w:rPr>
                <w:rFonts w:ascii="標楷體" w:eastAsia="標楷體" w:hint="eastAsia"/>
                <w:b/>
                <w:sz w:val="28"/>
              </w:rPr>
              <w:t>條  遲延履約</w:t>
            </w:r>
          </w:p>
          <w:p w:rsidR="00C40613" w:rsidRPr="005B1D83" w:rsidRDefault="00C40613" w:rsidP="00C40613">
            <w:pPr>
              <w:spacing w:line="400" w:lineRule="exact"/>
              <w:jc w:val="both"/>
              <w:rPr>
                <w:rFonts w:ascii="標楷體" w:eastAsia="標楷體" w:hAnsi="標楷體"/>
                <w:sz w:val="28"/>
              </w:rPr>
            </w:pPr>
            <w:r w:rsidRPr="005B1D83">
              <w:rPr>
                <w:rFonts w:ascii="標楷體" w:eastAsia="標楷體" w:hAnsi="標楷體"/>
                <w:sz w:val="28"/>
              </w:rPr>
              <w:t>……</w:t>
            </w:r>
          </w:p>
          <w:p w:rsidR="0010053E" w:rsidRDefault="00C40613" w:rsidP="0010053E">
            <w:pPr>
              <w:spacing w:line="400" w:lineRule="exact"/>
              <w:ind w:leftChars="-59" w:left="457" w:hangingChars="214" w:hanging="599"/>
              <w:jc w:val="both"/>
              <w:rPr>
                <w:rFonts w:ascii="標楷體" w:eastAsia="標楷體" w:hAnsi="標楷體"/>
                <w:sz w:val="28"/>
              </w:rPr>
            </w:pPr>
            <w:r w:rsidRPr="00C40613">
              <w:rPr>
                <w:rFonts w:ascii="標楷體" w:eastAsia="標楷體" w:hAnsi="標楷體" w:hint="eastAsia"/>
                <w:sz w:val="28"/>
              </w:rPr>
              <w:t>(一)</w:t>
            </w:r>
            <w:r w:rsidR="0010053E" w:rsidRPr="00E53B92">
              <w:rPr>
                <w:rFonts w:ascii="標楷體" w:eastAsia="標楷體" w:hAnsi="標楷體" w:hint="eastAsia"/>
                <w:sz w:val="28"/>
              </w:rPr>
              <w:t>逾期違約金，以日為單位，按逾期日曆天數，每日依契約價金總額＿‰（由</w:t>
            </w:r>
            <w:r w:rsidR="00647563">
              <w:rPr>
                <w:rFonts w:ascii="標楷體" w:eastAsia="標楷體" w:hAnsi="標楷體" w:hint="eastAsia"/>
                <w:sz w:val="28"/>
              </w:rPr>
              <w:t>甲方</w:t>
            </w:r>
            <w:r w:rsidR="0010053E" w:rsidRPr="00E53B92">
              <w:rPr>
                <w:rFonts w:ascii="標楷體" w:eastAsia="標楷體" w:hAnsi="標楷體" w:hint="eastAsia"/>
                <w:sz w:val="28"/>
              </w:rPr>
              <w:t>於招標時載明比率；未載明者，為1‰）計算逾期違約金。因可歸責於</w:t>
            </w:r>
            <w:r w:rsidR="0053141B">
              <w:rPr>
                <w:rFonts w:ascii="標楷體" w:eastAsia="標楷體" w:hAnsi="標楷體" w:hint="eastAsia"/>
                <w:sz w:val="28"/>
              </w:rPr>
              <w:t>乙方</w:t>
            </w:r>
            <w:r w:rsidR="0010053E" w:rsidRPr="00E53B92">
              <w:rPr>
                <w:rFonts w:ascii="標楷體" w:eastAsia="標楷體" w:hAnsi="標楷體" w:hint="eastAsia"/>
                <w:sz w:val="28"/>
              </w:rPr>
              <w:t>之事由，致終止或解除契約者，逾期違約金應計算至終止或解除契約之日止。</w:t>
            </w:r>
          </w:p>
          <w:p w:rsidR="0010053E" w:rsidRDefault="0010053E" w:rsidP="0010053E">
            <w:pPr>
              <w:spacing w:line="400" w:lineRule="exact"/>
              <w:ind w:leftChars="250" w:left="875" w:hangingChars="101" w:hanging="275"/>
              <w:jc w:val="both"/>
              <w:rPr>
                <w:rFonts w:ascii="標楷體" w:eastAsia="標楷體"/>
                <w:spacing w:val="-4"/>
              </w:rPr>
            </w:pPr>
            <w:r>
              <w:rPr>
                <w:rFonts w:ascii="標楷體" w:eastAsia="標楷體" w:hint="eastAsia"/>
                <w:spacing w:val="-4"/>
                <w:sz w:val="28"/>
                <w:szCs w:val="28"/>
              </w:rPr>
              <w:t>1</w:t>
            </w:r>
            <w:r w:rsidRPr="00C40613">
              <w:rPr>
                <w:rFonts w:ascii="標楷體" w:eastAsia="標楷體" w:hint="eastAsia"/>
                <w:spacing w:val="-4"/>
                <w:sz w:val="28"/>
                <w:szCs w:val="28"/>
              </w:rPr>
              <w:t>.</w:t>
            </w:r>
            <w:r w:rsidR="0053141B">
              <w:rPr>
                <w:rFonts w:ascii="標楷體" w:eastAsia="標楷體" w:hAnsi="標楷體" w:hint="eastAsia"/>
                <w:sz w:val="28"/>
              </w:rPr>
              <w:t>乙方</w:t>
            </w:r>
            <w:r w:rsidRPr="0010053E">
              <w:rPr>
                <w:rFonts w:ascii="標楷體" w:eastAsia="標楷體" w:hAnsi="標楷體" w:hint="eastAsia"/>
                <w:sz w:val="28"/>
              </w:rPr>
              <w:t>如未依照契約所定履約期限完成履約標的之供應，自該期限之次日起算逾期日數。但未完成履約之部分不影響其他已完成部分之使用者（不以</w:t>
            </w:r>
            <w:r w:rsidR="00647563">
              <w:rPr>
                <w:rFonts w:ascii="標楷體" w:eastAsia="標楷體" w:hAnsi="標楷體" w:hint="eastAsia"/>
                <w:sz w:val="28"/>
              </w:rPr>
              <w:t>甲方</w:t>
            </w:r>
            <w:r w:rsidRPr="0010053E">
              <w:rPr>
                <w:rFonts w:ascii="標楷體" w:eastAsia="標楷體" w:hAnsi="標楷體" w:hint="eastAsia"/>
                <w:sz w:val="28"/>
              </w:rPr>
              <w:t>已有使用事實為限），按未完成履約部分之契約價金，每日依其</w:t>
            </w:r>
            <w:r w:rsidRPr="0010053E">
              <w:rPr>
                <w:rFonts w:ascii="標楷體" w:eastAsia="標楷體" w:hAnsi="標楷體" w:hint="eastAsia"/>
                <w:sz w:val="28"/>
                <w:u w:val="single"/>
              </w:rPr>
              <w:t>＿</w:t>
            </w:r>
            <w:r w:rsidRPr="0010053E">
              <w:rPr>
                <w:rFonts w:ascii="標楷體" w:eastAsia="標楷體" w:hAnsi="標楷體" w:hint="eastAsia"/>
                <w:sz w:val="28"/>
              </w:rPr>
              <w:t>‰（由</w:t>
            </w:r>
            <w:r w:rsidR="00647563">
              <w:rPr>
                <w:rFonts w:ascii="標楷體" w:eastAsia="標楷體" w:hAnsi="標楷體" w:hint="eastAsia"/>
                <w:sz w:val="28"/>
              </w:rPr>
              <w:t>甲方</w:t>
            </w:r>
            <w:r w:rsidRPr="0010053E">
              <w:rPr>
                <w:rFonts w:ascii="標楷體" w:eastAsia="標楷體" w:hAnsi="標楷體" w:hint="eastAsia"/>
                <w:sz w:val="28"/>
              </w:rPr>
              <w:t>於招標時載明比率；未載明者，為3‰，但以每日依契約價金總額計算之數額為上限）計算逾期違約金。</w:t>
            </w:r>
          </w:p>
          <w:p w:rsidR="0010053E" w:rsidRDefault="0010053E" w:rsidP="0010053E">
            <w:pPr>
              <w:spacing w:line="400" w:lineRule="exact"/>
              <w:jc w:val="both"/>
              <w:rPr>
                <w:rFonts w:ascii="標楷體" w:eastAsia="標楷體" w:hAnsi="標楷體"/>
              </w:rPr>
            </w:pPr>
            <w:r>
              <w:rPr>
                <w:rFonts w:ascii="標楷體" w:eastAsia="標楷體" w:hAnsi="標楷體"/>
              </w:rPr>
              <w:t>……</w:t>
            </w:r>
          </w:p>
          <w:p w:rsidR="00C40613" w:rsidRPr="00C40613" w:rsidRDefault="00C40613" w:rsidP="0010053E">
            <w:pPr>
              <w:spacing w:line="400" w:lineRule="exact"/>
              <w:ind w:leftChars="-59" w:left="458" w:hangingChars="214" w:hanging="600"/>
              <w:jc w:val="both"/>
              <w:rPr>
                <w:rFonts w:ascii="標楷體" w:eastAsia="標楷體" w:hAnsi="標楷體"/>
                <w:b/>
                <w:sz w:val="28"/>
              </w:rPr>
            </w:pPr>
          </w:p>
        </w:tc>
        <w:tc>
          <w:tcPr>
            <w:tcW w:w="1892" w:type="dxa"/>
            <w:tcBorders>
              <w:top w:val="single" w:sz="4" w:space="0" w:color="auto"/>
              <w:left w:val="single" w:sz="4" w:space="0" w:color="auto"/>
              <w:bottom w:val="single" w:sz="4" w:space="0" w:color="auto"/>
              <w:right w:val="single" w:sz="4" w:space="0" w:color="auto"/>
            </w:tcBorders>
            <w:shd w:val="clear" w:color="auto" w:fill="auto"/>
          </w:tcPr>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6A65CA" w:rsidRPr="006A65CA" w:rsidRDefault="006A65CA" w:rsidP="006A65CA">
            <w:pPr>
              <w:wordWrap w:val="0"/>
              <w:spacing w:line="400" w:lineRule="exact"/>
              <w:jc w:val="both"/>
              <w:rPr>
                <w:rFonts w:ascii="標楷體" w:eastAsia="標楷體" w:hAnsi="標楷體"/>
                <w:color w:val="0000FF"/>
                <w:kern w:val="0"/>
                <w:sz w:val="28"/>
                <w:szCs w:val="28"/>
              </w:rPr>
            </w:pPr>
            <w:r w:rsidRPr="006A65CA">
              <w:rPr>
                <w:rFonts w:ascii="標楷體" w:eastAsia="標楷體" w:hAnsi="標楷體"/>
                <w:color w:val="0000FF"/>
                <w:kern w:val="0"/>
                <w:sz w:val="28"/>
                <w:szCs w:val="28"/>
              </w:rPr>
              <w:t>配合工程</w:t>
            </w:r>
            <w:r w:rsidRPr="006A65CA">
              <w:rPr>
                <w:rFonts w:ascii="標楷體" w:eastAsia="標楷體" w:hAnsi="標楷體" w:hint="eastAsia"/>
                <w:color w:val="0000FF"/>
                <w:kern w:val="0"/>
                <w:sz w:val="28"/>
                <w:szCs w:val="28"/>
              </w:rPr>
              <w:t>會</w:t>
            </w:r>
            <w:r w:rsidRPr="006A65CA">
              <w:rPr>
                <w:rFonts w:ascii="標楷體" w:eastAsia="標楷體" w:hAnsi="標楷體"/>
                <w:color w:val="0000FF"/>
                <w:kern w:val="0"/>
                <w:sz w:val="28"/>
                <w:szCs w:val="28"/>
              </w:rPr>
              <w:t>修</w:t>
            </w:r>
            <w:r w:rsidRPr="006A65CA">
              <w:rPr>
                <w:rFonts w:ascii="標楷體" w:eastAsia="標楷體" w:hAnsi="標楷體" w:hint="eastAsia"/>
                <w:color w:val="0000FF"/>
                <w:kern w:val="0"/>
                <w:sz w:val="28"/>
                <w:szCs w:val="28"/>
              </w:rPr>
              <w:t>正財物採購契約範本，爰修正藝文財物採購契約範本</w:t>
            </w:r>
            <w:r w:rsidRPr="006A65CA">
              <w:rPr>
                <w:rFonts w:ascii="標楷體" w:eastAsia="標楷體" w:hAnsi="標楷體"/>
                <w:color w:val="0000FF"/>
                <w:kern w:val="0"/>
                <w:sz w:val="28"/>
                <w:szCs w:val="28"/>
              </w:rPr>
              <w:t>。</w:t>
            </w:r>
          </w:p>
          <w:p w:rsidR="00C40613" w:rsidRPr="006A65CA"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Default="00C40613" w:rsidP="00C40613">
            <w:pPr>
              <w:wordWrap w:val="0"/>
              <w:spacing w:line="400" w:lineRule="exact"/>
              <w:jc w:val="both"/>
              <w:rPr>
                <w:rFonts w:ascii="標楷體" w:eastAsia="標楷體" w:hAnsi="標楷體"/>
                <w:color w:val="0000FF"/>
                <w:kern w:val="0"/>
              </w:rPr>
            </w:pPr>
          </w:p>
          <w:p w:rsidR="00C40613" w:rsidRPr="00C40613" w:rsidRDefault="00C40613" w:rsidP="00C97CA8">
            <w:pPr>
              <w:wordWrap w:val="0"/>
              <w:spacing w:line="400" w:lineRule="exact"/>
              <w:jc w:val="both"/>
              <w:rPr>
                <w:rFonts w:ascii="標楷體" w:eastAsia="標楷體" w:hAnsi="標楷體"/>
                <w:color w:val="0000FF"/>
                <w:kern w:val="0"/>
                <w:sz w:val="28"/>
                <w:szCs w:val="28"/>
              </w:rPr>
            </w:pPr>
          </w:p>
        </w:tc>
      </w:tr>
    </w:tbl>
    <w:p w:rsidR="002F323E" w:rsidRPr="002F323E" w:rsidRDefault="002F323E" w:rsidP="00997503">
      <w:pPr>
        <w:rPr>
          <w:rFonts w:ascii="標楷體" w:eastAsia="標楷體" w:hAnsi="標楷體"/>
        </w:rPr>
      </w:pPr>
    </w:p>
    <w:sectPr w:rsidR="002F323E" w:rsidRPr="002F323E" w:rsidSect="00987582">
      <w:headerReference w:type="default" r:id="rId8"/>
      <w:footerReference w:type="default" r:id="rId9"/>
      <w:pgSz w:w="11906" w:h="16838" w:code="9"/>
      <w:pgMar w:top="1021" w:right="1021" w:bottom="1021" w:left="1021" w:header="73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43B" w:rsidRDefault="004F343B">
      <w:r>
        <w:separator/>
      </w:r>
    </w:p>
  </w:endnote>
  <w:endnote w:type="continuationSeparator" w:id="0">
    <w:p w:rsidR="004F343B" w:rsidRDefault="004F3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全真楷書">
    <w:altName w:val="細明體_HKSCS"/>
    <w:charset w:val="88"/>
    <w:family w:val="roman"/>
    <w:pitch w:val="default"/>
  </w:font>
  <w:font w:name="細明體">
    <w:altName w:val="MingLiU"/>
    <w:panose1 w:val="02020509000000000000"/>
    <w:charset w:val="88"/>
    <w:family w:val="modern"/>
    <w:pitch w:val="fixed"/>
    <w:sig w:usb0="A00002FF" w:usb1="28CFFCFA" w:usb2="00000016" w:usb3="00000000" w:csb0="00100001" w:csb1="00000000"/>
  </w:font>
  <w:font w:name="華康楷書體W5">
    <w:altName w:val="微軟正黑體"/>
    <w:charset w:val="88"/>
    <w:family w:val="moder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14F" w:rsidRPr="00CC2C48" w:rsidRDefault="0028314F" w:rsidP="00514FFB">
    <w:pPr>
      <w:pStyle w:val="a8"/>
      <w:jc w:val="center"/>
      <w:rPr>
        <w:rFonts w:ascii="標楷體" w:eastAsia="標楷體" w:hAnsi="標楷體"/>
      </w:rPr>
    </w:pPr>
    <w:r w:rsidRPr="00CC2C48">
      <w:rPr>
        <w:rStyle w:val="a9"/>
        <w:rFonts w:ascii="標楷體" w:eastAsia="標楷體" w:hAnsi="標楷體" w:hint="eastAsia"/>
      </w:rPr>
      <w:t>第</w:t>
    </w:r>
    <w:r w:rsidR="0070157D" w:rsidRPr="00CC2C48">
      <w:rPr>
        <w:rStyle w:val="a9"/>
        <w:rFonts w:ascii="標楷體" w:eastAsia="標楷體" w:hAnsi="標楷體"/>
      </w:rPr>
      <w:fldChar w:fldCharType="begin"/>
    </w:r>
    <w:r w:rsidRPr="00CC2C48">
      <w:rPr>
        <w:rStyle w:val="a9"/>
        <w:rFonts w:ascii="標楷體" w:eastAsia="標楷體" w:hAnsi="標楷體"/>
      </w:rPr>
      <w:instrText xml:space="preserve"> PAGE </w:instrText>
    </w:r>
    <w:r w:rsidR="0070157D" w:rsidRPr="00CC2C48">
      <w:rPr>
        <w:rStyle w:val="a9"/>
        <w:rFonts w:ascii="標楷體" w:eastAsia="標楷體" w:hAnsi="標楷體"/>
      </w:rPr>
      <w:fldChar w:fldCharType="separate"/>
    </w:r>
    <w:r w:rsidR="002175E5">
      <w:rPr>
        <w:rStyle w:val="a9"/>
        <w:rFonts w:ascii="標楷體" w:eastAsia="標楷體" w:hAnsi="標楷體"/>
        <w:noProof/>
      </w:rPr>
      <w:t>1</w:t>
    </w:r>
    <w:r w:rsidR="0070157D" w:rsidRPr="00CC2C48">
      <w:rPr>
        <w:rStyle w:val="a9"/>
        <w:rFonts w:ascii="標楷體" w:eastAsia="標楷體" w:hAnsi="標楷體"/>
      </w:rPr>
      <w:fldChar w:fldCharType="end"/>
    </w:r>
    <w:r w:rsidRPr="00CC2C48">
      <w:rPr>
        <w:rStyle w:val="a9"/>
        <w:rFonts w:ascii="標楷體" w:eastAsia="標楷體"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43B" w:rsidRDefault="004F343B">
      <w:r>
        <w:separator/>
      </w:r>
    </w:p>
  </w:footnote>
  <w:footnote w:type="continuationSeparator" w:id="0">
    <w:p w:rsidR="004F343B" w:rsidRDefault="004F3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314F" w:rsidRPr="003E649E" w:rsidRDefault="00C97CA8" w:rsidP="00273A49">
    <w:pPr>
      <w:pStyle w:val="a7"/>
      <w:wordWrap w:val="0"/>
      <w:ind w:rightChars="15" w:right="36"/>
      <w:jc w:val="right"/>
      <w:rPr>
        <w:rFonts w:ascii="標楷體" w:eastAsia="標楷體" w:hAnsi="標楷體"/>
      </w:rPr>
    </w:pPr>
    <w:r>
      <w:rPr>
        <w:rFonts w:ascii="標楷體" w:eastAsia="標楷體" w:hAnsi="標楷體"/>
      </w:rPr>
      <w:t>111年</w:t>
    </w:r>
    <w:r w:rsidR="00411EB3">
      <w:rPr>
        <w:rFonts w:ascii="標楷體" w:eastAsia="標楷體" w:hAnsi="標楷體" w:hint="eastAsia"/>
      </w:rPr>
      <w:t>5</w:t>
    </w:r>
    <w:r>
      <w:rPr>
        <w:rFonts w:ascii="標楷體" w:eastAsia="標楷體" w:hAnsi="標楷體"/>
      </w:rPr>
      <w:t>月</w:t>
    </w:r>
    <w:r w:rsidR="002175E5">
      <w:rPr>
        <w:rFonts w:ascii="標楷體" w:eastAsia="標楷體" w:hAnsi="標楷體" w:hint="eastAsia"/>
      </w:rPr>
      <w:t>16</w:t>
    </w:r>
    <w:r>
      <w:rPr>
        <w:rFonts w:ascii="標楷體" w:eastAsia="標楷體" w:hAnsi="標楷體"/>
      </w:rPr>
      <w:t>日修正</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1281D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06"/>
    <w:multiLevelType w:val="multilevel"/>
    <w:tmpl w:val="00000006"/>
    <w:name w:val="WW8Num8"/>
    <w:lvl w:ilvl="0">
      <w:start w:val="1"/>
      <w:numFmt w:val="taiwaneseCountingThousand"/>
      <w:lvlText w:val="(%1)"/>
      <w:lvlJc w:val="left"/>
      <w:pPr>
        <w:tabs>
          <w:tab w:val="num" w:pos="720"/>
        </w:tabs>
        <w:ind w:left="720" w:hanging="720"/>
      </w:pPr>
      <w:rPr>
        <w:rFonts w:ascii="標楷體" w:eastAsia="標楷體" w:hAnsi="標楷體" w:cs="標楷體"/>
        <w:color w:val="000000"/>
        <w:sz w:val="28"/>
        <w:szCs w:val="28"/>
      </w:rPr>
    </w:lvl>
    <w:lvl w:ilvl="1">
      <w:start w:val="1"/>
      <w:numFmt w:val="decimal"/>
      <w:lvlText w:val="(%2)"/>
      <w:lvlJc w:val="left"/>
      <w:pPr>
        <w:tabs>
          <w:tab w:val="num" w:pos="1200"/>
        </w:tabs>
        <w:ind w:left="1200" w:hanging="720"/>
      </w:pPr>
      <w:rPr>
        <w:rFonts w:ascii="標楷體" w:eastAsia="標楷體" w:hAnsi="標楷體" w:cs="標楷體"/>
        <w:color w:val="000000"/>
        <w:sz w:val="28"/>
        <w:szCs w:val="28"/>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rPr>
        <w:rFonts w:ascii="標楷體" w:eastAsia="標楷體" w:hAnsi="標楷體" w:cs="標楷體"/>
        <w:color w:val="000000"/>
        <w:sz w:val="28"/>
        <w:szCs w:val="28"/>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000000B"/>
    <w:multiLevelType w:val="singleLevel"/>
    <w:tmpl w:val="0000000B"/>
    <w:name w:val="WW8Num18"/>
    <w:lvl w:ilvl="0">
      <w:start w:val="1"/>
      <w:numFmt w:val="bullet"/>
      <w:lvlText w:val="□"/>
      <w:lvlJc w:val="left"/>
      <w:pPr>
        <w:tabs>
          <w:tab w:val="num" w:pos="920"/>
        </w:tabs>
        <w:ind w:left="920" w:hanging="360"/>
      </w:pPr>
      <w:rPr>
        <w:rFonts w:ascii="標楷體" w:hAnsi="標楷體" w:cs="Times New Roman"/>
      </w:rPr>
    </w:lvl>
  </w:abstractNum>
  <w:abstractNum w:abstractNumId="3" w15:restartNumberingAfterBreak="0">
    <w:nsid w:val="01890EBF"/>
    <w:multiLevelType w:val="hybridMultilevel"/>
    <w:tmpl w:val="37344C7E"/>
    <w:lvl w:ilvl="0" w:tplc="2736C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616E27"/>
    <w:multiLevelType w:val="hybridMultilevel"/>
    <w:tmpl w:val="66E27FFC"/>
    <w:lvl w:ilvl="0" w:tplc="CFE65242">
      <w:start w:val="1"/>
      <w:numFmt w:val="taiwaneseCountingThousand"/>
      <w:lvlText w:val="(%1)"/>
      <w:lvlJc w:val="left"/>
      <w:pPr>
        <w:tabs>
          <w:tab w:val="num" w:pos="720"/>
        </w:tabs>
        <w:ind w:left="720"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338"/>
        </w:tabs>
        <w:ind w:left="1338"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8081B6D"/>
    <w:multiLevelType w:val="hybridMultilevel"/>
    <w:tmpl w:val="37344C7E"/>
    <w:lvl w:ilvl="0" w:tplc="2736C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6B7B9F"/>
    <w:multiLevelType w:val="hybridMultilevel"/>
    <w:tmpl w:val="37344C7E"/>
    <w:lvl w:ilvl="0" w:tplc="2736C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35755B8"/>
    <w:multiLevelType w:val="hybridMultilevel"/>
    <w:tmpl w:val="37344C7E"/>
    <w:lvl w:ilvl="0" w:tplc="2736C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FED7F5A"/>
    <w:multiLevelType w:val="hybridMultilevel"/>
    <w:tmpl w:val="37344C7E"/>
    <w:lvl w:ilvl="0" w:tplc="2736C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8237603"/>
    <w:multiLevelType w:val="singleLevel"/>
    <w:tmpl w:val="62F84590"/>
    <w:lvl w:ilvl="0">
      <w:start w:val="1"/>
      <w:numFmt w:val="taiwaneseCountingThousand"/>
      <w:pStyle w:val="a0"/>
      <w:lvlText w:val="(%1)、"/>
      <w:lvlJc w:val="left"/>
      <w:pPr>
        <w:tabs>
          <w:tab w:val="num" w:pos="720"/>
        </w:tabs>
      </w:pPr>
      <w:rPr>
        <w:rFonts w:cs="Times New Roman" w:hint="eastAsia"/>
      </w:rPr>
    </w:lvl>
  </w:abstractNum>
  <w:abstractNum w:abstractNumId="10" w15:restartNumberingAfterBreak="0">
    <w:nsid w:val="5B2D0F4C"/>
    <w:multiLevelType w:val="hybridMultilevel"/>
    <w:tmpl w:val="37344C7E"/>
    <w:lvl w:ilvl="0" w:tplc="2736C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1E14D08"/>
    <w:multiLevelType w:val="hybridMultilevel"/>
    <w:tmpl w:val="37344C7E"/>
    <w:lvl w:ilvl="0" w:tplc="2736C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F54411B"/>
    <w:multiLevelType w:val="hybridMultilevel"/>
    <w:tmpl w:val="41141DA2"/>
    <w:lvl w:ilvl="0" w:tplc="8A4E65C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3747DAE"/>
    <w:multiLevelType w:val="hybridMultilevel"/>
    <w:tmpl w:val="37344C7E"/>
    <w:lvl w:ilvl="0" w:tplc="2736C1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0"/>
  </w:num>
  <w:num w:numId="3">
    <w:abstractNumId w:val="10"/>
  </w:num>
  <w:num w:numId="4">
    <w:abstractNumId w:val="5"/>
  </w:num>
  <w:num w:numId="5">
    <w:abstractNumId w:val="3"/>
  </w:num>
  <w:num w:numId="6">
    <w:abstractNumId w:val="13"/>
  </w:num>
  <w:num w:numId="7">
    <w:abstractNumId w:val="11"/>
  </w:num>
  <w:num w:numId="8">
    <w:abstractNumId w:val="6"/>
  </w:num>
  <w:num w:numId="9">
    <w:abstractNumId w:val="7"/>
  </w:num>
  <w:num w:numId="10">
    <w:abstractNumId w:val="8"/>
  </w:num>
  <w:num w:numId="11">
    <w:abstractNumId w:val="12"/>
  </w:num>
  <w:num w:numId="12">
    <w:abstractNumId w:val="2"/>
  </w:num>
  <w:num w:numId="13">
    <w:abstractNumId w:val="1"/>
  </w:num>
  <w:num w:numId="1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D17E7"/>
    <w:rsid w:val="00000407"/>
    <w:rsid w:val="00000A88"/>
    <w:rsid w:val="00001588"/>
    <w:rsid w:val="000018C0"/>
    <w:rsid w:val="00002814"/>
    <w:rsid w:val="00002958"/>
    <w:rsid w:val="000035F2"/>
    <w:rsid w:val="000044A3"/>
    <w:rsid w:val="00006761"/>
    <w:rsid w:val="00007086"/>
    <w:rsid w:val="0001070A"/>
    <w:rsid w:val="00010A8B"/>
    <w:rsid w:val="00010EA8"/>
    <w:rsid w:val="0001102B"/>
    <w:rsid w:val="000112B1"/>
    <w:rsid w:val="0001142A"/>
    <w:rsid w:val="00011969"/>
    <w:rsid w:val="00013A0C"/>
    <w:rsid w:val="00013E86"/>
    <w:rsid w:val="00013F9A"/>
    <w:rsid w:val="00015254"/>
    <w:rsid w:val="00017E5A"/>
    <w:rsid w:val="000201B0"/>
    <w:rsid w:val="00020AFE"/>
    <w:rsid w:val="0002115A"/>
    <w:rsid w:val="000257BA"/>
    <w:rsid w:val="00025F32"/>
    <w:rsid w:val="000260D7"/>
    <w:rsid w:val="00026F7F"/>
    <w:rsid w:val="000300BF"/>
    <w:rsid w:val="000324ED"/>
    <w:rsid w:val="000325E5"/>
    <w:rsid w:val="00034D96"/>
    <w:rsid w:val="00034E34"/>
    <w:rsid w:val="00035AA1"/>
    <w:rsid w:val="00036514"/>
    <w:rsid w:val="0003665A"/>
    <w:rsid w:val="000368F1"/>
    <w:rsid w:val="000369E3"/>
    <w:rsid w:val="00036C33"/>
    <w:rsid w:val="000377B1"/>
    <w:rsid w:val="00037838"/>
    <w:rsid w:val="00040089"/>
    <w:rsid w:val="000400A9"/>
    <w:rsid w:val="000402FC"/>
    <w:rsid w:val="00040BA0"/>
    <w:rsid w:val="000416FD"/>
    <w:rsid w:val="00041923"/>
    <w:rsid w:val="00043098"/>
    <w:rsid w:val="00043689"/>
    <w:rsid w:val="0004457F"/>
    <w:rsid w:val="00044623"/>
    <w:rsid w:val="00045A29"/>
    <w:rsid w:val="000468FC"/>
    <w:rsid w:val="00047960"/>
    <w:rsid w:val="00047C88"/>
    <w:rsid w:val="00050E78"/>
    <w:rsid w:val="00051D06"/>
    <w:rsid w:val="00052D98"/>
    <w:rsid w:val="000530BA"/>
    <w:rsid w:val="00054910"/>
    <w:rsid w:val="00054FD1"/>
    <w:rsid w:val="000564E0"/>
    <w:rsid w:val="000567F5"/>
    <w:rsid w:val="000608E9"/>
    <w:rsid w:val="0006235A"/>
    <w:rsid w:val="00062922"/>
    <w:rsid w:val="00062B0C"/>
    <w:rsid w:val="00066516"/>
    <w:rsid w:val="000673AE"/>
    <w:rsid w:val="00070C10"/>
    <w:rsid w:val="00071CDC"/>
    <w:rsid w:val="00072053"/>
    <w:rsid w:val="000721C5"/>
    <w:rsid w:val="00073426"/>
    <w:rsid w:val="00073D8C"/>
    <w:rsid w:val="00075611"/>
    <w:rsid w:val="00075E4E"/>
    <w:rsid w:val="00076033"/>
    <w:rsid w:val="000762E1"/>
    <w:rsid w:val="000768D0"/>
    <w:rsid w:val="00077A9E"/>
    <w:rsid w:val="000800D1"/>
    <w:rsid w:val="00081A42"/>
    <w:rsid w:val="00081E7D"/>
    <w:rsid w:val="00082E7B"/>
    <w:rsid w:val="00083A83"/>
    <w:rsid w:val="00083B5D"/>
    <w:rsid w:val="00084199"/>
    <w:rsid w:val="00085618"/>
    <w:rsid w:val="000859A6"/>
    <w:rsid w:val="00085E7F"/>
    <w:rsid w:val="0008606E"/>
    <w:rsid w:val="00086D3E"/>
    <w:rsid w:val="00090568"/>
    <w:rsid w:val="00090A54"/>
    <w:rsid w:val="00090CE2"/>
    <w:rsid w:val="00090E84"/>
    <w:rsid w:val="00090F5F"/>
    <w:rsid w:val="000917C4"/>
    <w:rsid w:val="00092288"/>
    <w:rsid w:val="0009259A"/>
    <w:rsid w:val="00092A13"/>
    <w:rsid w:val="00093615"/>
    <w:rsid w:val="00094924"/>
    <w:rsid w:val="000949C2"/>
    <w:rsid w:val="00095614"/>
    <w:rsid w:val="00095D5E"/>
    <w:rsid w:val="0009613C"/>
    <w:rsid w:val="000970E9"/>
    <w:rsid w:val="000972D2"/>
    <w:rsid w:val="000A02BA"/>
    <w:rsid w:val="000A0B1E"/>
    <w:rsid w:val="000A0C4B"/>
    <w:rsid w:val="000A1339"/>
    <w:rsid w:val="000A1745"/>
    <w:rsid w:val="000A1750"/>
    <w:rsid w:val="000A1DC8"/>
    <w:rsid w:val="000A22A8"/>
    <w:rsid w:val="000A2C3E"/>
    <w:rsid w:val="000A35DB"/>
    <w:rsid w:val="000A37EB"/>
    <w:rsid w:val="000A4932"/>
    <w:rsid w:val="000A62B0"/>
    <w:rsid w:val="000A733D"/>
    <w:rsid w:val="000B0C2A"/>
    <w:rsid w:val="000B1C86"/>
    <w:rsid w:val="000B2AEE"/>
    <w:rsid w:val="000B333D"/>
    <w:rsid w:val="000B34AA"/>
    <w:rsid w:val="000B3A24"/>
    <w:rsid w:val="000B3E5B"/>
    <w:rsid w:val="000B44DE"/>
    <w:rsid w:val="000B6633"/>
    <w:rsid w:val="000B7FDC"/>
    <w:rsid w:val="000C160D"/>
    <w:rsid w:val="000C39E0"/>
    <w:rsid w:val="000C3C7E"/>
    <w:rsid w:val="000C3E23"/>
    <w:rsid w:val="000C3E98"/>
    <w:rsid w:val="000C3ED1"/>
    <w:rsid w:val="000C5863"/>
    <w:rsid w:val="000C5A61"/>
    <w:rsid w:val="000C6A84"/>
    <w:rsid w:val="000D0209"/>
    <w:rsid w:val="000D1471"/>
    <w:rsid w:val="000D1ABE"/>
    <w:rsid w:val="000D5A98"/>
    <w:rsid w:val="000D6FF8"/>
    <w:rsid w:val="000D7978"/>
    <w:rsid w:val="000E13EB"/>
    <w:rsid w:val="000E1991"/>
    <w:rsid w:val="000E2A07"/>
    <w:rsid w:val="000E2E03"/>
    <w:rsid w:val="000E442C"/>
    <w:rsid w:val="000E49DD"/>
    <w:rsid w:val="000E5186"/>
    <w:rsid w:val="000E51E0"/>
    <w:rsid w:val="000E5C97"/>
    <w:rsid w:val="000E644A"/>
    <w:rsid w:val="000E6724"/>
    <w:rsid w:val="000E69B5"/>
    <w:rsid w:val="000E6B92"/>
    <w:rsid w:val="000E736C"/>
    <w:rsid w:val="000F0080"/>
    <w:rsid w:val="000F00F9"/>
    <w:rsid w:val="000F0AEF"/>
    <w:rsid w:val="000F1416"/>
    <w:rsid w:val="000F1A4A"/>
    <w:rsid w:val="000F1BEB"/>
    <w:rsid w:val="000F21BE"/>
    <w:rsid w:val="000F2274"/>
    <w:rsid w:val="000F263C"/>
    <w:rsid w:val="000F4886"/>
    <w:rsid w:val="000F4A09"/>
    <w:rsid w:val="000F5B31"/>
    <w:rsid w:val="000F60C2"/>
    <w:rsid w:val="000F6D42"/>
    <w:rsid w:val="0010053E"/>
    <w:rsid w:val="00100FB7"/>
    <w:rsid w:val="00103519"/>
    <w:rsid w:val="00103782"/>
    <w:rsid w:val="00103843"/>
    <w:rsid w:val="00103BF6"/>
    <w:rsid w:val="001057A6"/>
    <w:rsid w:val="00105994"/>
    <w:rsid w:val="0010781C"/>
    <w:rsid w:val="00107E2A"/>
    <w:rsid w:val="00110157"/>
    <w:rsid w:val="00111795"/>
    <w:rsid w:val="00111F19"/>
    <w:rsid w:val="001121BA"/>
    <w:rsid w:val="001136DE"/>
    <w:rsid w:val="00116431"/>
    <w:rsid w:val="001166C4"/>
    <w:rsid w:val="001170F6"/>
    <w:rsid w:val="00117B2F"/>
    <w:rsid w:val="00120852"/>
    <w:rsid w:val="00121C8F"/>
    <w:rsid w:val="00121D38"/>
    <w:rsid w:val="001220F6"/>
    <w:rsid w:val="001228AC"/>
    <w:rsid w:val="001235FD"/>
    <w:rsid w:val="0012360A"/>
    <w:rsid w:val="00124FC6"/>
    <w:rsid w:val="00125335"/>
    <w:rsid w:val="00125708"/>
    <w:rsid w:val="00127ED9"/>
    <w:rsid w:val="001302AD"/>
    <w:rsid w:val="00130B91"/>
    <w:rsid w:val="00130BDD"/>
    <w:rsid w:val="001312BD"/>
    <w:rsid w:val="00131ED1"/>
    <w:rsid w:val="00132303"/>
    <w:rsid w:val="00132672"/>
    <w:rsid w:val="00132F27"/>
    <w:rsid w:val="001331A6"/>
    <w:rsid w:val="001339C8"/>
    <w:rsid w:val="00133B1E"/>
    <w:rsid w:val="001356B4"/>
    <w:rsid w:val="00137030"/>
    <w:rsid w:val="0014082A"/>
    <w:rsid w:val="001420A3"/>
    <w:rsid w:val="00145086"/>
    <w:rsid w:val="00145C63"/>
    <w:rsid w:val="0014694F"/>
    <w:rsid w:val="0015020A"/>
    <w:rsid w:val="001502B7"/>
    <w:rsid w:val="00150332"/>
    <w:rsid w:val="00150376"/>
    <w:rsid w:val="0015052F"/>
    <w:rsid w:val="00151E1F"/>
    <w:rsid w:val="001528EA"/>
    <w:rsid w:val="00152C7D"/>
    <w:rsid w:val="001533AD"/>
    <w:rsid w:val="001539BB"/>
    <w:rsid w:val="00154A01"/>
    <w:rsid w:val="00154BD0"/>
    <w:rsid w:val="0015598C"/>
    <w:rsid w:val="00156333"/>
    <w:rsid w:val="001568D3"/>
    <w:rsid w:val="001569B7"/>
    <w:rsid w:val="00156CF1"/>
    <w:rsid w:val="00160FE5"/>
    <w:rsid w:val="00162541"/>
    <w:rsid w:val="0016332E"/>
    <w:rsid w:val="001636CC"/>
    <w:rsid w:val="001639D3"/>
    <w:rsid w:val="00164C16"/>
    <w:rsid w:val="0016518C"/>
    <w:rsid w:val="00165ACC"/>
    <w:rsid w:val="00165CBA"/>
    <w:rsid w:val="00166CD1"/>
    <w:rsid w:val="0016750E"/>
    <w:rsid w:val="00170352"/>
    <w:rsid w:val="00171210"/>
    <w:rsid w:val="00171A33"/>
    <w:rsid w:val="001737EB"/>
    <w:rsid w:val="00173A6A"/>
    <w:rsid w:val="00175115"/>
    <w:rsid w:val="001767BC"/>
    <w:rsid w:val="00176D00"/>
    <w:rsid w:val="00177B0B"/>
    <w:rsid w:val="00177EE3"/>
    <w:rsid w:val="001801AD"/>
    <w:rsid w:val="0018038E"/>
    <w:rsid w:val="001804C5"/>
    <w:rsid w:val="00181535"/>
    <w:rsid w:val="00181A54"/>
    <w:rsid w:val="00181E64"/>
    <w:rsid w:val="001829F6"/>
    <w:rsid w:val="0018335D"/>
    <w:rsid w:val="00183B8D"/>
    <w:rsid w:val="00187A52"/>
    <w:rsid w:val="00187BAD"/>
    <w:rsid w:val="00192795"/>
    <w:rsid w:val="0019348E"/>
    <w:rsid w:val="001934CB"/>
    <w:rsid w:val="0019490B"/>
    <w:rsid w:val="0019563F"/>
    <w:rsid w:val="00195D0E"/>
    <w:rsid w:val="00195E06"/>
    <w:rsid w:val="00196F18"/>
    <w:rsid w:val="001A090C"/>
    <w:rsid w:val="001A1043"/>
    <w:rsid w:val="001A2F00"/>
    <w:rsid w:val="001A3686"/>
    <w:rsid w:val="001A41B9"/>
    <w:rsid w:val="001A50D5"/>
    <w:rsid w:val="001A5532"/>
    <w:rsid w:val="001A7E3C"/>
    <w:rsid w:val="001B09AE"/>
    <w:rsid w:val="001B0F18"/>
    <w:rsid w:val="001B1286"/>
    <w:rsid w:val="001B13EF"/>
    <w:rsid w:val="001B1B76"/>
    <w:rsid w:val="001B23DA"/>
    <w:rsid w:val="001B30D0"/>
    <w:rsid w:val="001C0D5A"/>
    <w:rsid w:val="001C2E77"/>
    <w:rsid w:val="001C463B"/>
    <w:rsid w:val="001C4BE2"/>
    <w:rsid w:val="001C5F09"/>
    <w:rsid w:val="001C63A4"/>
    <w:rsid w:val="001C72F2"/>
    <w:rsid w:val="001C7712"/>
    <w:rsid w:val="001D021C"/>
    <w:rsid w:val="001D094D"/>
    <w:rsid w:val="001D13FD"/>
    <w:rsid w:val="001D1841"/>
    <w:rsid w:val="001D3299"/>
    <w:rsid w:val="001D3696"/>
    <w:rsid w:val="001D3A6E"/>
    <w:rsid w:val="001D572A"/>
    <w:rsid w:val="001D5810"/>
    <w:rsid w:val="001D613B"/>
    <w:rsid w:val="001D653D"/>
    <w:rsid w:val="001E1238"/>
    <w:rsid w:val="001E19D3"/>
    <w:rsid w:val="001E3D95"/>
    <w:rsid w:val="001E53A6"/>
    <w:rsid w:val="001E547C"/>
    <w:rsid w:val="001E5D30"/>
    <w:rsid w:val="001E656D"/>
    <w:rsid w:val="001E69AE"/>
    <w:rsid w:val="001E7747"/>
    <w:rsid w:val="001E77F4"/>
    <w:rsid w:val="001F1F00"/>
    <w:rsid w:val="001F29E7"/>
    <w:rsid w:val="001F4647"/>
    <w:rsid w:val="001F4658"/>
    <w:rsid w:val="001F5EF4"/>
    <w:rsid w:val="001F65B3"/>
    <w:rsid w:val="001F6C70"/>
    <w:rsid w:val="001F7AE7"/>
    <w:rsid w:val="00200AFA"/>
    <w:rsid w:val="00201FB1"/>
    <w:rsid w:val="0020244E"/>
    <w:rsid w:val="0020278A"/>
    <w:rsid w:val="00203352"/>
    <w:rsid w:val="00203355"/>
    <w:rsid w:val="00203F23"/>
    <w:rsid w:val="002045FC"/>
    <w:rsid w:val="0020465B"/>
    <w:rsid w:val="00204834"/>
    <w:rsid w:val="00204844"/>
    <w:rsid w:val="002055E2"/>
    <w:rsid w:val="002059C1"/>
    <w:rsid w:val="00205FFD"/>
    <w:rsid w:val="0020626C"/>
    <w:rsid w:val="00207F01"/>
    <w:rsid w:val="00211458"/>
    <w:rsid w:val="00211AF2"/>
    <w:rsid w:val="00211E14"/>
    <w:rsid w:val="0021219A"/>
    <w:rsid w:val="00212618"/>
    <w:rsid w:val="0021284F"/>
    <w:rsid w:val="00213129"/>
    <w:rsid w:val="002132B7"/>
    <w:rsid w:val="00215A6C"/>
    <w:rsid w:val="00215E15"/>
    <w:rsid w:val="00215FDB"/>
    <w:rsid w:val="002175E5"/>
    <w:rsid w:val="00217A5D"/>
    <w:rsid w:val="00217B6B"/>
    <w:rsid w:val="00217C00"/>
    <w:rsid w:val="00220865"/>
    <w:rsid w:val="00221E0B"/>
    <w:rsid w:val="002227B0"/>
    <w:rsid w:val="002232A8"/>
    <w:rsid w:val="00223CD4"/>
    <w:rsid w:val="0022492C"/>
    <w:rsid w:val="00227D69"/>
    <w:rsid w:val="00230F20"/>
    <w:rsid w:val="002317B1"/>
    <w:rsid w:val="00232EFC"/>
    <w:rsid w:val="00233321"/>
    <w:rsid w:val="00233AFC"/>
    <w:rsid w:val="00233E24"/>
    <w:rsid w:val="002349A1"/>
    <w:rsid w:val="00235B61"/>
    <w:rsid w:val="00236876"/>
    <w:rsid w:val="00237FA6"/>
    <w:rsid w:val="002404E9"/>
    <w:rsid w:val="00240732"/>
    <w:rsid w:val="0024088B"/>
    <w:rsid w:val="00241E74"/>
    <w:rsid w:val="0024231E"/>
    <w:rsid w:val="00243869"/>
    <w:rsid w:val="002442CB"/>
    <w:rsid w:val="00244400"/>
    <w:rsid w:val="00246B08"/>
    <w:rsid w:val="00247991"/>
    <w:rsid w:val="00250444"/>
    <w:rsid w:val="00250B09"/>
    <w:rsid w:val="00252C0E"/>
    <w:rsid w:val="00252C16"/>
    <w:rsid w:val="0025356F"/>
    <w:rsid w:val="002536E8"/>
    <w:rsid w:val="00253BC8"/>
    <w:rsid w:val="00253D65"/>
    <w:rsid w:val="002542E9"/>
    <w:rsid w:val="0025433A"/>
    <w:rsid w:val="00255496"/>
    <w:rsid w:val="002557F3"/>
    <w:rsid w:val="00255BF8"/>
    <w:rsid w:val="00256163"/>
    <w:rsid w:val="00256562"/>
    <w:rsid w:val="0026026E"/>
    <w:rsid w:val="002617A1"/>
    <w:rsid w:val="002628DC"/>
    <w:rsid w:val="00262E0C"/>
    <w:rsid w:val="00263CA1"/>
    <w:rsid w:val="00265279"/>
    <w:rsid w:val="002658A7"/>
    <w:rsid w:val="00266189"/>
    <w:rsid w:val="00267325"/>
    <w:rsid w:val="002677AF"/>
    <w:rsid w:val="0026782C"/>
    <w:rsid w:val="00270AB1"/>
    <w:rsid w:val="002712E8"/>
    <w:rsid w:val="0027183B"/>
    <w:rsid w:val="002721E0"/>
    <w:rsid w:val="00272285"/>
    <w:rsid w:val="002738F6"/>
    <w:rsid w:val="00273A49"/>
    <w:rsid w:val="00273C1A"/>
    <w:rsid w:val="002760EF"/>
    <w:rsid w:val="002774CF"/>
    <w:rsid w:val="00277D57"/>
    <w:rsid w:val="00282178"/>
    <w:rsid w:val="00282D6C"/>
    <w:rsid w:val="00282EBC"/>
    <w:rsid w:val="0028314F"/>
    <w:rsid w:val="002834F3"/>
    <w:rsid w:val="00284B52"/>
    <w:rsid w:val="002851B1"/>
    <w:rsid w:val="00285A53"/>
    <w:rsid w:val="0028681C"/>
    <w:rsid w:val="00291001"/>
    <w:rsid w:val="00291DBC"/>
    <w:rsid w:val="00292527"/>
    <w:rsid w:val="00292701"/>
    <w:rsid w:val="00292C55"/>
    <w:rsid w:val="00294C91"/>
    <w:rsid w:val="00295100"/>
    <w:rsid w:val="00295253"/>
    <w:rsid w:val="00296074"/>
    <w:rsid w:val="00296FAC"/>
    <w:rsid w:val="00297CDB"/>
    <w:rsid w:val="002A0AF5"/>
    <w:rsid w:val="002A0B07"/>
    <w:rsid w:val="002A0C46"/>
    <w:rsid w:val="002A0F97"/>
    <w:rsid w:val="002A11A9"/>
    <w:rsid w:val="002A15B7"/>
    <w:rsid w:val="002A1697"/>
    <w:rsid w:val="002A255A"/>
    <w:rsid w:val="002A270C"/>
    <w:rsid w:val="002A3883"/>
    <w:rsid w:val="002A6387"/>
    <w:rsid w:val="002A6BEF"/>
    <w:rsid w:val="002A72B4"/>
    <w:rsid w:val="002B0332"/>
    <w:rsid w:val="002B288E"/>
    <w:rsid w:val="002B5EA0"/>
    <w:rsid w:val="002B6256"/>
    <w:rsid w:val="002B79DF"/>
    <w:rsid w:val="002C0793"/>
    <w:rsid w:val="002C0C86"/>
    <w:rsid w:val="002C1AC1"/>
    <w:rsid w:val="002C1F82"/>
    <w:rsid w:val="002C3073"/>
    <w:rsid w:val="002C434A"/>
    <w:rsid w:val="002C68C7"/>
    <w:rsid w:val="002D0452"/>
    <w:rsid w:val="002D0B3E"/>
    <w:rsid w:val="002D21DE"/>
    <w:rsid w:val="002D2419"/>
    <w:rsid w:val="002D74A2"/>
    <w:rsid w:val="002E0398"/>
    <w:rsid w:val="002E0C4D"/>
    <w:rsid w:val="002E24F0"/>
    <w:rsid w:val="002E270A"/>
    <w:rsid w:val="002E2A47"/>
    <w:rsid w:val="002E3E8C"/>
    <w:rsid w:val="002E5027"/>
    <w:rsid w:val="002E5510"/>
    <w:rsid w:val="002E5C66"/>
    <w:rsid w:val="002E5C8B"/>
    <w:rsid w:val="002E5EDF"/>
    <w:rsid w:val="002E6F7F"/>
    <w:rsid w:val="002E6FFF"/>
    <w:rsid w:val="002E7FD1"/>
    <w:rsid w:val="002F0805"/>
    <w:rsid w:val="002F0B16"/>
    <w:rsid w:val="002F23DE"/>
    <w:rsid w:val="002F2E94"/>
    <w:rsid w:val="002F323E"/>
    <w:rsid w:val="002F3488"/>
    <w:rsid w:val="002F393C"/>
    <w:rsid w:val="002F5836"/>
    <w:rsid w:val="002F655C"/>
    <w:rsid w:val="002F67D4"/>
    <w:rsid w:val="002F6F78"/>
    <w:rsid w:val="002F7548"/>
    <w:rsid w:val="002F7C97"/>
    <w:rsid w:val="00302B1F"/>
    <w:rsid w:val="00305107"/>
    <w:rsid w:val="00305EAE"/>
    <w:rsid w:val="003074C0"/>
    <w:rsid w:val="00310DCD"/>
    <w:rsid w:val="00311DD2"/>
    <w:rsid w:val="0031214E"/>
    <w:rsid w:val="003121A0"/>
    <w:rsid w:val="00313394"/>
    <w:rsid w:val="003142A7"/>
    <w:rsid w:val="00314947"/>
    <w:rsid w:val="00314E54"/>
    <w:rsid w:val="003206BE"/>
    <w:rsid w:val="00321C6A"/>
    <w:rsid w:val="003228F8"/>
    <w:rsid w:val="00323174"/>
    <w:rsid w:val="00325AA6"/>
    <w:rsid w:val="00326B27"/>
    <w:rsid w:val="003270AE"/>
    <w:rsid w:val="003301B5"/>
    <w:rsid w:val="003315B6"/>
    <w:rsid w:val="00331E65"/>
    <w:rsid w:val="0033410C"/>
    <w:rsid w:val="0033485A"/>
    <w:rsid w:val="00335884"/>
    <w:rsid w:val="00335B10"/>
    <w:rsid w:val="00335B55"/>
    <w:rsid w:val="00336966"/>
    <w:rsid w:val="00337041"/>
    <w:rsid w:val="00337295"/>
    <w:rsid w:val="00340D48"/>
    <w:rsid w:val="00341089"/>
    <w:rsid w:val="00341B55"/>
    <w:rsid w:val="00342E6A"/>
    <w:rsid w:val="00342E77"/>
    <w:rsid w:val="00342FDD"/>
    <w:rsid w:val="003437CF"/>
    <w:rsid w:val="00343D89"/>
    <w:rsid w:val="003445D2"/>
    <w:rsid w:val="00344789"/>
    <w:rsid w:val="0034528E"/>
    <w:rsid w:val="00345760"/>
    <w:rsid w:val="00346352"/>
    <w:rsid w:val="003470F9"/>
    <w:rsid w:val="0034728D"/>
    <w:rsid w:val="0034739E"/>
    <w:rsid w:val="00347F0E"/>
    <w:rsid w:val="00350C6D"/>
    <w:rsid w:val="00353148"/>
    <w:rsid w:val="00353AFB"/>
    <w:rsid w:val="0035470D"/>
    <w:rsid w:val="00354F21"/>
    <w:rsid w:val="003554F9"/>
    <w:rsid w:val="00355846"/>
    <w:rsid w:val="00355849"/>
    <w:rsid w:val="00356AF3"/>
    <w:rsid w:val="00356B39"/>
    <w:rsid w:val="00356BD3"/>
    <w:rsid w:val="00357148"/>
    <w:rsid w:val="00357B8F"/>
    <w:rsid w:val="00357FCB"/>
    <w:rsid w:val="00360532"/>
    <w:rsid w:val="00360CFB"/>
    <w:rsid w:val="00361D32"/>
    <w:rsid w:val="0036249B"/>
    <w:rsid w:val="00362A94"/>
    <w:rsid w:val="0036363D"/>
    <w:rsid w:val="00364830"/>
    <w:rsid w:val="003652AB"/>
    <w:rsid w:val="003658BF"/>
    <w:rsid w:val="00366445"/>
    <w:rsid w:val="00366741"/>
    <w:rsid w:val="00366F4D"/>
    <w:rsid w:val="00367A35"/>
    <w:rsid w:val="00367F16"/>
    <w:rsid w:val="00372621"/>
    <w:rsid w:val="00373A6A"/>
    <w:rsid w:val="00375674"/>
    <w:rsid w:val="003757E4"/>
    <w:rsid w:val="003759F0"/>
    <w:rsid w:val="003762B0"/>
    <w:rsid w:val="00376F0D"/>
    <w:rsid w:val="0037746D"/>
    <w:rsid w:val="00380E15"/>
    <w:rsid w:val="00382B99"/>
    <w:rsid w:val="00382CCF"/>
    <w:rsid w:val="00382F51"/>
    <w:rsid w:val="003830E4"/>
    <w:rsid w:val="0038312A"/>
    <w:rsid w:val="003840A0"/>
    <w:rsid w:val="00384297"/>
    <w:rsid w:val="0038522C"/>
    <w:rsid w:val="00385455"/>
    <w:rsid w:val="0039029A"/>
    <w:rsid w:val="00390516"/>
    <w:rsid w:val="00390603"/>
    <w:rsid w:val="0039184E"/>
    <w:rsid w:val="00391CB0"/>
    <w:rsid w:val="00392561"/>
    <w:rsid w:val="00392637"/>
    <w:rsid w:val="00394192"/>
    <w:rsid w:val="00394FE6"/>
    <w:rsid w:val="003957AD"/>
    <w:rsid w:val="00395CA1"/>
    <w:rsid w:val="00397232"/>
    <w:rsid w:val="003A0F56"/>
    <w:rsid w:val="003A2199"/>
    <w:rsid w:val="003A2CD0"/>
    <w:rsid w:val="003A32D2"/>
    <w:rsid w:val="003A3417"/>
    <w:rsid w:val="003A3A9C"/>
    <w:rsid w:val="003A48EA"/>
    <w:rsid w:val="003A4E24"/>
    <w:rsid w:val="003A5187"/>
    <w:rsid w:val="003A56C5"/>
    <w:rsid w:val="003A5F66"/>
    <w:rsid w:val="003A65DA"/>
    <w:rsid w:val="003A6666"/>
    <w:rsid w:val="003A7611"/>
    <w:rsid w:val="003A7FB7"/>
    <w:rsid w:val="003B03CE"/>
    <w:rsid w:val="003B04C5"/>
    <w:rsid w:val="003B1358"/>
    <w:rsid w:val="003B1F5F"/>
    <w:rsid w:val="003B2709"/>
    <w:rsid w:val="003B4D61"/>
    <w:rsid w:val="003B570D"/>
    <w:rsid w:val="003B5BCD"/>
    <w:rsid w:val="003B5DF2"/>
    <w:rsid w:val="003B6BFF"/>
    <w:rsid w:val="003B7A8E"/>
    <w:rsid w:val="003C0872"/>
    <w:rsid w:val="003C152B"/>
    <w:rsid w:val="003C1A34"/>
    <w:rsid w:val="003C32AF"/>
    <w:rsid w:val="003C53AA"/>
    <w:rsid w:val="003C660C"/>
    <w:rsid w:val="003C6A30"/>
    <w:rsid w:val="003C6BF1"/>
    <w:rsid w:val="003C6E97"/>
    <w:rsid w:val="003C77AC"/>
    <w:rsid w:val="003C7DF9"/>
    <w:rsid w:val="003D0C08"/>
    <w:rsid w:val="003D16BC"/>
    <w:rsid w:val="003D1DD2"/>
    <w:rsid w:val="003D33D1"/>
    <w:rsid w:val="003D370F"/>
    <w:rsid w:val="003D4910"/>
    <w:rsid w:val="003D5241"/>
    <w:rsid w:val="003D579D"/>
    <w:rsid w:val="003D5C96"/>
    <w:rsid w:val="003D6B36"/>
    <w:rsid w:val="003E06E8"/>
    <w:rsid w:val="003E1271"/>
    <w:rsid w:val="003E1333"/>
    <w:rsid w:val="003E16E4"/>
    <w:rsid w:val="003E271E"/>
    <w:rsid w:val="003E2F37"/>
    <w:rsid w:val="003E36C1"/>
    <w:rsid w:val="003E4670"/>
    <w:rsid w:val="003E4F89"/>
    <w:rsid w:val="003E5C58"/>
    <w:rsid w:val="003E5CBE"/>
    <w:rsid w:val="003E649E"/>
    <w:rsid w:val="003E74E2"/>
    <w:rsid w:val="003E7D03"/>
    <w:rsid w:val="003F122A"/>
    <w:rsid w:val="003F176E"/>
    <w:rsid w:val="003F2A3B"/>
    <w:rsid w:val="003F2E94"/>
    <w:rsid w:val="003F37DC"/>
    <w:rsid w:val="003F3DCF"/>
    <w:rsid w:val="003F51FE"/>
    <w:rsid w:val="003F54F0"/>
    <w:rsid w:val="003F5BAB"/>
    <w:rsid w:val="003F6627"/>
    <w:rsid w:val="003F6A17"/>
    <w:rsid w:val="003F6A3E"/>
    <w:rsid w:val="003F7193"/>
    <w:rsid w:val="003F77C1"/>
    <w:rsid w:val="003F7DE8"/>
    <w:rsid w:val="00402523"/>
    <w:rsid w:val="00404914"/>
    <w:rsid w:val="00404D20"/>
    <w:rsid w:val="00404F87"/>
    <w:rsid w:val="00405EE1"/>
    <w:rsid w:val="0040637C"/>
    <w:rsid w:val="00407082"/>
    <w:rsid w:val="00407BBB"/>
    <w:rsid w:val="00410F23"/>
    <w:rsid w:val="0041176F"/>
    <w:rsid w:val="00411EB3"/>
    <w:rsid w:val="004132C7"/>
    <w:rsid w:val="00417D93"/>
    <w:rsid w:val="00420CC5"/>
    <w:rsid w:val="00421659"/>
    <w:rsid w:val="0042212E"/>
    <w:rsid w:val="00423FF2"/>
    <w:rsid w:val="00426388"/>
    <w:rsid w:val="00427598"/>
    <w:rsid w:val="00427CCF"/>
    <w:rsid w:val="0043007A"/>
    <w:rsid w:val="00431230"/>
    <w:rsid w:val="0043162E"/>
    <w:rsid w:val="00432B5B"/>
    <w:rsid w:val="0043312C"/>
    <w:rsid w:val="004373CF"/>
    <w:rsid w:val="004374DD"/>
    <w:rsid w:val="00437AF6"/>
    <w:rsid w:val="004402DB"/>
    <w:rsid w:val="00440479"/>
    <w:rsid w:val="00440A5D"/>
    <w:rsid w:val="00442F48"/>
    <w:rsid w:val="00442FCF"/>
    <w:rsid w:val="00443851"/>
    <w:rsid w:val="00444014"/>
    <w:rsid w:val="00444317"/>
    <w:rsid w:val="004449F9"/>
    <w:rsid w:val="00444FD2"/>
    <w:rsid w:val="00445BC7"/>
    <w:rsid w:val="00446177"/>
    <w:rsid w:val="004470DC"/>
    <w:rsid w:val="00451111"/>
    <w:rsid w:val="00452343"/>
    <w:rsid w:val="00452906"/>
    <w:rsid w:val="004530AE"/>
    <w:rsid w:val="004534A9"/>
    <w:rsid w:val="0045405E"/>
    <w:rsid w:val="00455BE1"/>
    <w:rsid w:val="00456BC0"/>
    <w:rsid w:val="00456C24"/>
    <w:rsid w:val="00456E80"/>
    <w:rsid w:val="0045721B"/>
    <w:rsid w:val="00457258"/>
    <w:rsid w:val="00460E74"/>
    <w:rsid w:val="00461741"/>
    <w:rsid w:val="004620F7"/>
    <w:rsid w:val="00462B30"/>
    <w:rsid w:val="00463C08"/>
    <w:rsid w:val="00464116"/>
    <w:rsid w:val="0046443E"/>
    <w:rsid w:val="00465298"/>
    <w:rsid w:val="00466A35"/>
    <w:rsid w:val="00467E2C"/>
    <w:rsid w:val="00470667"/>
    <w:rsid w:val="0047253C"/>
    <w:rsid w:val="0047338C"/>
    <w:rsid w:val="00473FB7"/>
    <w:rsid w:val="004743F0"/>
    <w:rsid w:val="0047485F"/>
    <w:rsid w:val="00474AB7"/>
    <w:rsid w:val="004750BC"/>
    <w:rsid w:val="00475DC9"/>
    <w:rsid w:val="004776B3"/>
    <w:rsid w:val="0048035F"/>
    <w:rsid w:val="004809EB"/>
    <w:rsid w:val="00482397"/>
    <w:rsid w:val="004833B0"/>
    <w:rsid w:val="004835C9"/>
    <w:rsid w:val="00483B14"/>
    <w:rsid w:val="00484456"/>
    <w:rsid w:val="00484E71"/>
    <w:rsid w:val="004854AE"/>
    <w:rsid w:val="00486372"/>
    <w:rsid w:val="00486491"/>
    <w:rsid w:val="00487134"/>
    <w:rsid w:val="004875EB"/>
    <w:rsid w:val="00490006"/>
    <w:rsid w:val="0049160B"/>
    <w:rsid w:val="00491A41"/>
    <w:rsid w:val="00491F1D"/>
    <w:rsid w:val="00492B1C"/>
    <w:rsid w:val="0049331A"/>
    <w:rsid w:val="0049347E"/>
    <w:rsid w:val="0049359E"/>
    <w:rsid w:val="00493E7D"/>
    <w:rsid w:val="0049520A"/>
    <w:rsid w:val="00495A94"/>
    <w:rsid w:val="00495AE0"/>
    <w:rsid w:val="00495D10"/>
    <w:rsid w:val="00496511"/>
    <w:rsid w:val="0049686B"/>
    <w:rsid w:val="00496CD7"/>
    <w:rsid w:val="004976EA"/>
    <w:rsid w:val="004A0BA7"/>
    <w:rsid w:val="004A2954"/>
    <w:rsid w:val="004A2E26"/>
    <w:rsid w:val="004A389B"/>
    <w:rsid w:val="004A445E"/>
    <w:rsid w:val="004A44CB"/>
    <w:rsid w:val="004A454F"/>
    <w:rsid w:val="004A4DD7"/>
    <w:rsid w:val="004A4EA9"/>
    <w:rsid w:val="004A52D6"/>
    <w:rsid w:val="004A606F"/>
    <w:rsid w:val="004A65CA"/>
    <w:rsid w:val="004A7240"/>
    <w:rsid w:val="004A730C"/>
    <w:rsid w:val="004A751E"/>
    <w:rsid w:val="004A7E85"/>
    <w:rsid w:val="004B10FB"/>
    <w:rsid w:val="004B150C"/>
    <w:rsid w:val="004B1A4E"/>
    <w:rsid w:val="004B211A"/>
    <w:rsid w:val="004B23CE"/>
    <w:rsid w:val="004B2D20"/>
    <w:rsid w:val="004B3B28"/>
    <w:rsid w:val="004B3BDF"/>
    <w:rsid w:val="004B66A3"/>
    <w:rsid w:val="004B67B5"/>
    <w:rsid w:val="004B6E1C"/>
    <w:rsid w:val="004B7992"/>
    <w:rsid w:val="004B7EA6"/>
    <w:rsid w:val="004C098F"/>
    <w:rsid w:val="004C0F55"/>
    <w:rsid w:val="004C2C85"/>
    <w:rsid w:val="004C3A19"/>
    <w:rsid w:val="004C4EE9"/>
    <w:rsid w:val="004C7A3B"/>
    <w:rsid w:val="004D1111"/>
    <w:rsid w:val="004D3B52"/>
    <w:rsid w:val="004D5684"/>
    <w:rsid w:val="004D60EC"/>
    <w:rsid w:val="004D6201"/>
    <w:rsid w:val="004E0075"/>
    <w:rsid w:val="004E1887"/>
    <w:rsid w:val="004E3C5F"/>
    <w:rsid w:val="004E3F70"/>
    <w:rsid w:val="004E4751"/>
    <w:rsid w:val="004E4829"/>
    <w:rsid w:val="004E4A78"/>
    <w:rsid w:val="004E4BB6"/>
    <w:rsid w:val="004E5049"/>
    <w:rsid w:val="004E5165"/>
    <w:rsid w:val="004E52E0"/>
    <w:rsid w:val="004E636E"/>
    <w:rsid w:val="004E6E22"/>
    <w:rsid w:val="004E6EEB"/>
    <w:rsid w:val="004E71F2"/>
    <w:rsid w:val="004E770B"/>
    <w:rsid w:val="004E7867"/>
    <w:rsid w:val="004F0401"/>
    <w:rsid w:val="004F12E5"/>
    <w:rsid w:val="004F29C6"/>
    <w:rsid w:val="004F343B"/>
    <w:rsid w:val="004F35B5"/>
    <w:rsid w:val="004F4BF8"/>
    <w:rsid w:val="004F5730"/>
    <w:rsid w:val="004F62F4"/>
    <w:rsid w:val="004F6353"/>
    <w:rsid w:val="004F6EB0"/>
    <w:rsid w:val="004F6F95"/>
    <w:rsid w:val="004F70DA"/>
    <w:rsid w:val="004F720D"/>
    <w:rsid w:val="00500430"/>
    <w:rsid w:val="00500AF4"/>
    <w:rsid w:val="005017FB"/>
    <w:rsid w:val="00502434"/>
    <w:rsid w:val="00502D63"/>
    <w:rsid w:val="00503E5F"/>
    <w:rsid w:val="00503EEC"/>
    <w:rsid w:val="00504C41"/>
    <w:rsid w:val="00506160"/>
    <w:rsid w:val="00507D3F"/>
    <w:rsid w:val="005101CC"/>
    <w:rsid w:val="00510C8A"/>
    <w:rsid w:val="0051157D"/>
    <w:rsid w:val="00513A0A"/>
    <w:rsid w:val="00513AA9"/>
    <w:rsid w:val="0051440E"/>
    <w:rsid w:val="005147D9"/>
    <w:rsid w:val="00514FFB"/>
    <w:rsid w:val="0051543F"/>
    <w:rsid w:val="00515B69"/>
    <w:rsid w:val="00516119"/>
    <w:rsid w:val="00516675"/>
    <w:rsid w:val="00516EF1"/>
    <w:rsid w:val="00517345"/>
    <w:rsid w:val="00520DE0"/>
    <w:rsid w:val="0052153E"/>
    <w:rsid w:val="005231EE"/>
    <w:rsid w:val="005241E4"/>
    <w:rsid w:val="005256AF"/>
    <w:rsid w:val="0052577C"/>
    <w:rsid w:val="00526A21"/>
    <w:rsid w:val="005272E2"/>
    <w:rsid w:val="005310AF"/>
    <w:rsid w:val="0053141B"/>
    <w:rsid w:val="0053162D"/>
    <w:rsid w:val="00531F7D"/>
    <w:rsid w:val="00532C54"/>
    <w:rsid w:val="00533410"/>
    <w:rsid w:val="00533E93"/>
    <w:rsid w:val="00534C7C"/>
    <w:rsid w:val="00536640"/>
    <w:rsid w:val="005366B9"/>
    <w:rsid w:val="0053772C"/>
    <w:rsid w:val="005379B2"/>
    <w:rsid w:val="005407C9"/>
    <w:rsid w:val="00540C4B"/>
    <w:rsid w:val="00541052"/>
    <w:rsid w:val="00541208"/>
    <w:rsid w:val="005412DB"/>
    <w:rsid w:val="00541705"/>
    <w:rsid w:val="0054186A"/>
    <w:rsid w:val="00541BF2"/>
    <w:rsid w:val="0054210B"/>
    <w:rsid w:val="00544642"/>
    <w:rsid w:val="005463B7"/>
    <w:rsid w:val="00546E54"/>
    <w:rsid w:val="00546F26"/>
    <w:rsid w:val="00547154"/>
    <w:rsid w:val="00550EE5"/>
    <w:rsid w:val="00551EE7"/>
    <w:rsid w:val="00553395"/>
    <w:rsid w:val="0055396A"/>
    <w:rsid w:val="00554382"/>
    <w:rsid w:val="00554472"/>
    <w:rsid w:val="0055455D"/>
    <w:rsid w:val="0055692B"/>
    <w:rsid w:val="00556E77"/>
    <w:rsid w:val="00556E9E"/>
    <w:rsid w:val="005577E6"/>
    <w:rsid w:val="00557DBE"/>
    <w:rsid w:val="00561030"/>
    <w:rsid w:val="00561359"/>
    <w:rsid w:val="00563CE4"/>
    <w:rsid w:val="00565E21"/>
    <w:rsid w:val="00565F24"/>
    <w:rsid w:val="005666F1"/>
    <w:rsid w:val="00566B74"/>
    <w:rsid w:val="00566C9D"/>
    <w:rsid w:val="00571C0F"/>
    <w:rsid w:val="00571CFE"/>
    <w:rsid w:val="005737F4"/>
    <w:rsid w:val="00573B75"/>
    <w:rsid w:val="00573C17"/>
    <w:rsid w:val="00573CAE"/>
    <w:rsid w:val="005761AC"/>
    <w:rsid w:val="0057661D"/>
    <w:rsid w:val="005767E1"/>
    <w:rsid w:val="00576CF9"/>
    <w:rsid w:val="00577933"/>
    <w:rsid w:val="00577F0D"/>
    <w:rsid w:val="00580117"/>
    <w:rsid w:val="00581769"/>
    <w:rsid w:val="00581868"/>
    <w:rsid w:val="0058219D"/>
    <w:rsid w:val="00584D48"/>
    <w:rsid w:val="0058540F"/>
    <w:rsid w:val="00585D33"/>
    <w:rsid w:val="00587E0D"/>
    <w:rsid w:val="0059005F"/>
    <w:rsid w:val="00590140"/>
    <w:rsid w:val="00590EBA"/>
    <w:rsid w:val="0059234F"/>
    <w:rsid w:val="005923CB"/>
    <w:rsid w:val="00592426"/>
    <w:rsid w:val="005952FF"/>
    <w:rsid w:val="00597669"/>
    <w:rsid w:val="005A00F3"/>
    <w:rsid w:val="005A057D"/>
    <w:rsid w:val="005A116E"/>
    <w:rsid w:val="005A121A"/>
    <w:rsid w:val="005A1230"/>
    <w:rsid w:val="005A1357"/>
    <w:rsid w:val="005A1851"/>
    <w:rsid w:val="005A2E91"/>
    <w:rsid w:val="005A3F67"/>
    <w:rsid w:val="005A4B6D"/>
    <w:rsid w:val="005A5F20"/>
    <w:rsid w:val="005A5F95"/>
    <w:rsid w:val="005B0492"/>
    <w:rsid w:val="005B05CD"/>
    <w:rsid w:val="005B1D83"/>
    <w:rsid w:val="005B2070"/>
    <w:rsid w:val="005B318D"/>
    <w:rsid w:val="005B326B"/>
    <w:rsid w:val="005B40FC"/>
    <w:rsid w:val="005B458A"/>
    <w:rsid w:val="005B507C"/>
    <w:rsid w:val="005B5862"/>
    <w:rsid w:val="005B70C3"/>
    <w:rsid w:val="005B7141"/>
    <w:rsid w:val="005B7B4B"/>
    <w:rsid w:val="005B7E65"/>
    <w:rsid w:val="005C0F9B"/>
    <w:rsid w:val="005C127B"/>
    <w:rsid w:val="005C15C0"/>
    <w:rsid w:val="005C164D"/>
    <w:rsid w:val="005C244A"/>
    <w:rsid w:val="005C2630"/>
    <w:rsid w:val="005C3971"/>
    <w:rsid w:val="005C3993"/>
    <w:rsid w:val="005C449B"/>
    <w:rsid w:val="005C59D3"/>
    <w:rsid w:val="005C668C"/>
    <w:rsid w:val="005C69BD"/>
    <w:rsid w:val="005C7602"/>
    <w:rsid w:val="005D0395"/>
    <w:rsid w:val="005D1D03"/>
    <w:rsid w:val="005D1DEA"/>
    <w:rsid w:val="005D206E"/>
    <w:rsid w:val="005D25A5"/>
    <w:rsid w:val="005D2723"/>
    <w:rsid w:val="005D3E14"/>
    <w:rsid w:val="005D47BF"/>
    <w:rsid w:val="005D72A8"/>
    <w:rsid w:val="005D7413"/>
    <w:rsid w:val="005E06E6"/>
    <w:rsid w:val="005E0EF7"/>
    <w:rsid w:val="005E29BC"/>
    <w:rsid w:val="005E3684"/>
    <w:rsid w:val="005E43B3"/>
    <w:rsid w:val="005E7393"/>
    <w:rsid w:val="005E749E"/>
    <w:rsid w:val="005E7B7D"/>
    <w:rsid w:val="005F0565"/>
    <w:rsid w:val="005F196E"/>
    <w:rsid w:val="005F1B55"/>
    <w:rsid w:val="005F1ED1"/>
    <w:rsid w:val="005F2C41"/>
    <w:rsid w:val="005F2CE0"/>
    <w:rsid w:val="005F2DA8"/>
    <w:rsid w:val="005F40CC"/>
    <w:rsid w:val="005F48CC"/>
    <w:rsid w:val="005F4BB1"/>
    <w:rsid w:val="005F509B"/>
    <w:rsid w:val="005F5ADB"/>
    <w:rsid w:val="005F7CD8"/>
    <w:rsid w:val="00600DE8"/>
    <w:rsid w:val="00604686"/>
    <w:rsid w:val="00605633"/>
    <w:rsid w:val="00605DB6"/>
    <w:rsid w:val="0060739C"/>
    <w:rsid w:val="00607BE2"/>
    <w:rsid w:val="00611907"/>
    <w:rsid w:val="00612160"/>
    <w:rsid w:val="00612BFD"/>
    <w:rsid w:val="00614612"/>
    <w:rsid w:val="00615FF9"/>
    <w:rsid w:val="00616384"/>
    <w:rsid w:val="006170A3"/>
    <w:rsid w:val="006173CA"/>
    <w:rsid w:val="00620A1F"/>
    <w:rsid w:val="00620D58"/>
    <w:rsid w:val="00620E84"/>
    <w:rsid w:val="00621C84"/>
    <w:rsid w:val="00621E5E"/>
    <w:rsid w:val="00623610"/>
    <w:rsid w:val="00623784"/>
    <w:rsid w:val="00623C02"/>
    <w:rsid w:val="00624228"/>
    <w:rsid w:val="006248F0"/>
    <w:rsid w:val="00624968"/>
    <w:rsid w:val="0062586B"/>
    <w:rsid w:val="00627488"/>
    <w:rsid w:val="00627694"/>
    <w:rsid w:val="00627867"/>
    <w:rsid w:val="00627905"/>
    <w:rsid w:val="00627D7E"/>
    <w:rsid w:val="0063120F"/>
    <w:rsid w:val="00631301"/>
    <w:rsid w:val="0063149D"/>
    <w:rsid w:val="00631A46"/>
    <w:rsid w:val="00631D13"/>
    <w:rsid w:val="00631D23"/>
    <w:rsid w:val="0063388B"/>
    <w:rsid w:val="00633F9D"/>
    <w:rsid w:val="0063459C"/>
    <w:rsid w:val="00635444"/>
    <w:rsid w:val="00635823"/>
    <w:rsid w:val="00636E0A"/>
    <w:rsid w:val="00637F86"/>
    <w:rsid w:val="006400F4"/>
    <w:rsid w:val="00640AA6"/>
    <w:rsid w:val="00642588"/>
    <w:rsid w:val="00643276"/>
    <w:rsid w:val="00643971"/>
    <w:rsid w:val="006439D3"/>
    <w:rsid w:val="006439DD"/>
    <w:rsid w:val="006449EE"/>
    <w:rsid w:val="006457A2"/>
    <w:rsid w:val="00646B4E"/>
    <w:rsid w:val="00647563"/>
    <w:rsid w:val="00647B25"/>
    <w:rsid w:val="006529F2"/>
    <w:rsid w:val="00653AD3"/>
    <w:rsid w:val="00653F0D"/>
    <w:rsid w:val="00654A18"/>
    <w:rsid w:val="00654B5F"/>
    <w:rsid w:val="006556F5"/>
    <w:rsid w:val="00655A74"/>
    <w:rsid w:val="00655B79"/>
    <w:rsid w:val="00657024"/>
    <w:rsid w:val="00657096"/>
    <w:rsid w:val="0065713D"/>
    <w:rsid w:val="00657E7E"/>
    <w:rsid w:val="00661699"/>
    <w:rsid w:val="006616FA"/>
    <w:rsid w:val="00661A5E"/>
    <w:rsid w:val="00662067"/>
    <w:rsid w:val="00663C6C"/>
    <w:rsid w:val="006645C7"/>
    <w:rsid w:val="00664D13"/>
    <w:rsid w:val="006650CC"/>
    <w:rsid w:val="006656FD"/>
    <w:rsid w:val="00665720"/>
    <w:rsid w:val="00666800"/>
    <w:rsid w:val="00666DA6"/>
    <w:rsid w:val="00666FDD"/>
    <w:rsid w:val="00667B60"/>
    <w:rsid w:val="00667B66"/>
    <w:rsid w:val="00670886"/>
    <w:rsid w:val="00670FBE"/>
    <w:rsid w:val="00672F37"/>
    <w:rsid w:val="00673CAF"/>
    <w:rsid w:val="00674CFF"/>
    <w:rsid w:val="00675C13"/>
    <w:rsid w:val="00677771"/>
    <w:rsid w:val="006800A0"/>
    <w:rsid w:val="00680DD4"/>
    <w:rsid w:val="00680E75"/>
    <w:rsid w:val="00680EC7"/>
    <w:rsid w:val="0068149D"/>
    <w:rsid w:val="0068192E"/>
    <w:rsid w:val="0068283C"/>
    <w:rsid w:val="00682D9F"/>
    <w:rsid w:val="00684597"/>
    <w:rsid w:val="0068577C"/>
    <w:rsid w:val="006865CD"/>
    <w:rsid w:val="0069098A"/>
    <w:rsid w:val="0069099B"/>
    <w:rsid w:val="00690C7D"/>
    <w:rsid w:val="00691B41"/>
    <w:rsid w:val="006935CC"/>
    <w:rsid w:val="006939DD"/>
    <w:rsid w:val="00693F4F"/>
    <w:rsid w:val="00694896"/>
    <w:rsid w:val="00694FB1"/>
    <w:rsid w:val="00695594"/>
    <w:rsid w:val="00696827"/>
    <w:rsid w:val="006968C7"/>
    <w:rsid w:val="006975F7"/>
    <w:rsid w:val="006A0450"/>
    <w:rsid w:val="006A08FA"/>
    <w:rsid w:val="006A3584"/>
    <w:rsid w:val="006A4F75"/>
    <w:rsid w:val="006A5293"/>
    <w:rsid w:val="006A65CA"/>
    <w:rsid w:val="006A78E0"/>
    <w:rsid w:val="006A7AD0"/>
    <w:rsid w:val="006A7D23"/>
    <w:rsid w:val="006B01A1"/>
    <w:rsid w:val="006B12D2"/>
    <w:rsid w:val="006B36A8"/>
    <w:rsid w:val="006B370E"/>
    <w:rsid w:val="006B3CEB"/>
    <w:rsid w:val="006B3E93"/>
    <w:rsid w:val="006B4775"/>
    <w:rsid w:val="006B4F42"/>
    <w:rsid w:val="006B5179"/>
    <w:rsid w:val="006B5381"/>
    <w:rsid w:val="006B5C27"/>
    <w:rsid w:val="006B62A6"/>
    <w:rsid w:val="006B6AFE"/>
    <w:rsid w:val="006C00E1"/>
    <w:rsid w:val="006C03B3"/>
    <w:rsid w:val="006C1295"/>
    <w:rsid w:val="006C1C48"/>
    <w:rsid w:val="006C21B6"/>
    <w:rsid w:val="006C22C4"/>
    <w:rsid w:val="006C3A11"/>
    <w:rsid w:val="006C496D"/>
    <w:rsid w:val="006C4F01"/>
    <w:rsid w:val="006C5C76"/>
    <w:rsid w:val="006C79D0"/>
    <w:rsid w:val="006C7B86"/>
    <w:rsid w:val="006D1728"/>
    <w:rsid w:val="006D229D"/>
    <w:rsid w:val="006D299A"/>
    <w:rsid w:val="006D2B14"/>
    <w:rsid w:val="006D38BD"/>
    <w:rsid w:val="006D3AE8"/>
    <w:rsid w:val="006D4B3A"/>
    <w:rsid w:val="006D5382"/>
    <w:rsid w:val="006D5785"/>
    <w:rsid w:val="006D588A"/>
    <w:rsid w:val="006D6374"/>
    <w:rsid w:val="006D63AD"/>
    <w:rsid w:val="006D6DBF"/>
    <w:rsid w:val="006D788D"/>
    <w:rsid w:val="006D7BCD"/>
    <w:rsid w:val="006D7D01"/>
    <w:rsid w:val="006E0BCD"/>
    <w:rsid w:val="006E0DDB"/>
    <w:rsid w:val="006E24A4"/>
    <w:rsid w:val="006E25A6"/>
    <w:rsid w:val="006E2C51"/>
    <w:rsid w:val="006E3904"/>
    <w:rsid w:val="006E4B76"/>
    <w:rsid w:val="006E5906"/>
    <w:rsid w:val="006F1700"/>
    <w:rsid w:val="006F2511"/>
    <w:rsid w:val="006F3796"/>
    <w:rsid w:val="006F4037"/>
    <w:rsid w:val="006F5BE5"/>
    <w:rsid w:val="006F5CEF"/>
    <w:rsid w:val="006F7E4B"/>
    <w:rsid w:val="00700283"/>
    <w:rsid w:val="0070157D"/>
    <w:rsid w:val="00702744"/>
    <w:rsid w:val="0070497E"/>
    <w:rsid w:val="0070498C"/>
    <w:rsid w:val="0070593D"/>
    <w:rsid w:val="007063E6"/>
    <w:rsid w:val="00706678"/>
    <w:rsid w:val="00706DCF"/>
    <w:rsid w:val="00706E43"/>
    <w:rsid w:val="00707115"/>
    <w:rsid w:val="00710519"/>
    <w:rsid w:val="00710D34"/>
    <w:rsid w:val="00711D8D"/>
    <w:rsid w:val="0071258A"/>
    <w:rsid w:val="007137AE"/>
    <w:rsid w:val="00713CC0"/>
    <w:rsid w:val="00714A3D"/>
    <w:rsid w:val="00714EE4"/>
    <w:rsid w:val="00715FDD"/>
    <w:rsid w:val="00716759"/>
    <w:rsid w:val="00720A25"/>
    <w:rsid w:val="0072135D"/>
    <w:rsid w:val="007217BA"/>
    <w:rsid w:val="00721808"/>
    <w:rsid w:val="007219F8"/>
    <w:rsid w:val="00722DDB"/>
    <w:rsid w:val="0072365F"/>
    <w:rsid w:val="0072470F"/>
    <w:rsid w:val="0072515F"/>
    <w:rsid w:val="00725B6A"/>
    <w:rsid w:val="007261DC"/>
    <w:rsid w:val="00726A41"/>
    <w:rsid w:val="007279F3"/>
    <w:rsid w:val="00730BCA"/>
    <w:rsid w:val="00730C29"/>
    <w:rsid w:val="00731059"/>
    <w:rsid w:val="007316E1"/>
    <w:rsid w:val="00731A1E"/>
    <w:rsid w:val="00733ED6"/>
    <w:rsid w:val="007340D8"/>
    <w:rsid w:val="0073647C"/>
    <w:rsid w:val="00737678"/>
    <w:rsid w:val="00740982"/>
    <w:rsid w:val="00741AEF"/>
    <w:rsid w:val="0074267F"/>
    <w:rsid w:val="007441A6"/>
    <w:rsid w:val="00744E53"/>
    <w:rsid w:val="0074529B"/>
    <w:rsid w:val="00745622"/>
    <w:rsid w:val="00745E7E"/>
    <w:rsid w:val="00746497"/>
    <w:rsid w:val="00746F36"/>
    <w:rsid w:val="00747190"/>
    <w:rsid w:val="00747990"/>
    <w:rsid w:val="0075068A"/>
    <w:rsid w:val="00750915"/>
    <w:rsid w:val="00750B39"/>
    <w:rsid w:val="0075284A"/>
    <w:rsid w:val="00753D39"/>
    <w:rsid w:val="007549CA"/>
    <w:rsid w:val="00754CC7"/>
    <w:rsid w:val="007557CE"/>
    <w:rsid w:val="0075619E"/>
    <w:rsid w:val="007565EE"/>
    <w:rsid w:val="00756704"/>
    <w:rsid w:val="00756D1B"/>
    <w:rsid w:val="00756FC9"/>
    <w:rsid w:val="0076031C"/>
    <w:rsid w:val="00760AE1"/>
    <w:rsid w:val="007619CB"/>
    <w:rsid w:val="00761EA9"/>
    <w:rsid w:val="00762CE8"/>
    <w:rsid w:val="00763137"/>
    <w:rsid w:val="007631B9"/>
    <w:rsid w:val="00763DD2"/>
    <w:rsid w:val="00764E00"/>
    <w:rsid w:val="00764EEF"/>
    <w:rsid w:val="0076558E"/>
    <w:rsid w:val="0076622C"/>
    <w:rsid w:val="00766C10"/>
    <w:rsid w:val="00767F3F"/>
    <w:rsid w:val="00771908"/>
    <w:rsid w:val="0077309E"/>
    <w:rsid w:val="00773F56"/>
    <w:rsid w:val="007743F2"/>
    <w:rsid w:val="00774495"/>
    <w:rsid w:val="00774930"/>
    <w:rsid w:val="00774E91"/>
    <w:rsid w:val="007771E2"/>
    <w:rsid w:val="007822D6"/>
    <w:rsid w:val="00783C17"/>
    <w:rsid w:val="00784613"/>
    <w:rsid w:val="00785BD4"/>
    <w:rsid w:val="00785DDC"/>
    <w:rsid w:val="007868BB"/>
    <w:rsid w:val="007874E6"/>
    <w:rsid w:val="00791D5C"/>
    <w:rsid w:val="0079330D"/>
    <w:rsid w:val="007935D9"/>
    <w:rsid w:val="00793A25"/>
    <w:rsid w:val="00793C62"/>
    <w:rsid w:val="0079436F"/>
    <w:rsid w:val="00794A97"/>
    <w:rsid w:val="00794C6A"/>
    <w:rsid w:val="00794E82"/>
    <w:rsid w:val="007960E5"/>
    <w:rsid w:val="00796C44"/>
    <w:rsid w:val="00796CCA"/>
    <w:rsid w:val="007A0D5E"/>
    <w:rsid w:val="007A15D4"/>
    <w:rsid w:val="007A21C8"/>
    <w:rsid w:val="007A22C4"/>
    <w:rsid w:val="007A33D3"/>
    <w:rsid w:val="007A4B80"/>
    <w:rsid w:val="007A518B"/>
    <w:rsid w:val="007A54B0"/>
    <w:rsid w:val="007A5584"/>
    <w:rsid w:val="007A6079"/>
    <w:rsid w:val="007A6F79"/>
    <w:rsid w:val="007A79FC"/>
    <w:rsid w:val="007B0827"/>
    <w:rsid w:val="007B093B"/>
    <w:rsid w:val="007B0B72"/>
    <w:rsid w:val="007B204C"/>
    <w:rsid w:val="007B251F"/>
    <w:rsid w:val="007B2D67"/>
    <w:rsid w:val="007B35F3"/>
    <w:rsid w:val="007B5B1D"/>
    <w:rsid w:val="007B695B"/>
    <w:rsid w:val="007B755A"/>
    <w:rsid w:val="007B7B1D"/>
    <w:rsid w:val="007C0840"/>
    <w:rsid w:val="007C34A7"/>
    <w:rsid w:val="007C3CB5"/>
    <w:rsid w:val="007C4805"/>
    <w:rsid w:val="007C501C"/>
    <w:rsid w:val="007C57A8"/>
    <w:rsid w:val="007C68B9"/>
    <w:rsid w:val="007C7913"/>
    <w:rsid w:val="007D0575"/>
    <w:rsid w:val="007D0D67"/>
    <w:rsid w:val="007D1A54"/>
    <w:rsid w:val="007D252B"/>
    <w:rsid w:val="007D2A3F"/>
    <w:rsid w:val="007D3371"/>
    <w:rsid w:val="007D3C04"/>
    <w:rsid w:val="007D3DC5"/>
    <w:rsid w:val="007D54A9"/>
    <w:rsid w:val="007D5B85"/>
    <w:rsid w:val="007D68DE"/>
    <w:rsid w:val="007D6D54"/>
    <w:rsid w:val="007D6F27"/>
    <w:rsid w:val="007D718F"/>
    <w:rsid w:val="007D72C2"/>
    <w:rsid w:val="007D7539"/>
    <w:rsid w:val="007D7908"/>
    <w:rsid w:val="007E052E"/>
    <w:rsid w:val="007E177B"/>
    <w:rsid w:val="007E4710"/>
    <w:rsid w:val="007E57CB"/>
    <w:rsid w:val="007E6A02"/>
    <w:rsid w:val="007E72AF"/>
    <w:rsid w:val="007E74A4"/>
    <w:rsid w:val="007F00B6"/>
    <w:rsid w:val="007F089E"/>
    <w:rsid w:val="007F100F"/>
    <w:rsid w:val="007F1BA8"/>
    <w:rsid w:val="007F2441"/>
    <w:rsid w:val="007F25C8"/>
    <w:rsid w:val="007F3171"/>
    <w:rsid w:val="007F5133"/>
    <w:rsid w:val="007F51C4"/>
    <w:rsid w:val="007F56A5"/>
    <w:rsid w:val="007F56A7"/>
    <w:rsid w:val="007F5DA2"/>
    <w:rsid w:val="007F5DFA"/>
    <w:rsid w:val="007F76F3"/>
    <w:rsid w:val="0080053B"/>
    <w:rsid w:val="00800B2F"/>
    <w:rsid w:val="008012D0"/>
    <w:rsid w:val="00801F24"/>
    <w:rsid w:val="0080251B"/>
    <w:rsid w:val="00802B65"/>
    <w:rsid w:val="00802D02"/>
    <w:rsid w:val="008033E2"/>
    <w:rsid w:val="008042CB"/>
    <w:rsid w:val="00805366"/>
    <w:rsid w:val="0080627B"/>
    <w:rsid w:val="008078A5"/>
    <w:rsid w:val="0080799D"/>
    <w:rsid w:val="00807F5C"/>
    <w:rsid w:val="00811105"/>
    <w:rsid w:val="00812E7B"/>
    <w:rsid w:val="0081322C"/>
    <w:rsid w:val="00813FAD"/>
    <w:rsid w:val="00814638"/>
    <w:rsid w:val="00815182"/>
    <w:rsid w:val="008176FA"/>
    <w:rsid w:val="00820496"/>
    <w:rsid w:val="00820EFD"/>
    <w:rsid w:val="0082146B"/>
    <w:rsid w:val="008238D6"/>
    <w:rsid w:val="0082489B"/>
    <w:rsid w:val="0082492C"/>
    <w:rsid w:val="00825F19"/>
    <w:rsid w:val="00830151"/>
    <w:rsid w:val="0083074C"/>
    <w:rsid w:val="00830FB9"/>
    <w:rsid w:val="00832E2B"/>
    <w:rsid w:val="00833B75"/>
    <w:rsid w:val="00833C29"/>
    <w:rsid w:val="00834399"/>
    <w:rsid w:val="00835077"/>
    <w:rsid w:val="00835D39"/>
    <w:rsid w:val="00835F6E"/>
    <w:rsid w:val="00836A82"/>
    <w:rsid w:val="00837215"/>
    <w:rsid w:val="00837A56"/>
    <w:rsid w:val="00840049"/>
    <w:rsid w:val="00840149"/>
    <w:rsid w:val="0084018D"/>
    <w:rsid w:val="008406A3"/>
    <w:rsid w:val="00841AB3"/>
    <w:rsid w:val="00841F17"/>
    <w:rsid w:val="00842EB9"/>
    <w:rsid w:val="0084341D"/>
    <w:rsid w:val="00843CB5"/>
    <w:rsid w:val="00844E5D"/>
    <w:rsid w:val="00845EFE"/>
    <w:rsid w:val="00845FE4"/>
    <w:rsid w:val="00847460"/>
    <w:rsid w:val="008476C9"/>
    <w:rsid w:val="008477AA"/>
    <w:rsid w:val="008532D4"/>
    <w:rsid w:val="008561A3"/>
    <w:rsid w:val="0085742D"/>
    <w:rsid w:val="00857841"/>
    <w:rsid w:val="0086084C"/>
    <w:rsid w:val="00861373"/>
    <w:rsid w:val="008624E3"/>
    <w:rsid w:val="00863DD9"/>
    <w:rsid w:val="00866192"/>
    <w:rsid w:val="00871444"/>
    <w:rsid w:val="00872909"/>
    <w:rsid w:val="00872C70"/>
    <w:rsid w:val="00872FA8"/>
    <w:rsid w:val="008748AD"/>
    <w:rsid w:val="00874EEB"/>
    <w:rsid w:val="0087560B"/>
    <w:rsid w:val="008765F3"/>
    <w:rsid w:val="00877C03"/>
    <w:rsid w:val="008818DF"/>
    <w:rsid w:val="00882358"/>
    <w:rsid w:val="00882EE1"/>
    <w:rsid w:val="00883D66"/>
    <w:rsid w:val="00884071"/>
    <w:rsid w:val="00885768"/>
    <w:rsid w:val="00885B0A"/>
    <w:rsid w:val="00886947"/>
    <w:rsid w:val="00886F72"/>
    <w:rsid w:val="0088742A"/>
    <w:rsid w:val="00887612"/>
    <w:rsid w:val="00887C33"/>
    <w:rsid w:val="00887CB9"/>
    <w:rsid w:val="00887D86"/>
    <w:rsid w:val="00890773"/>
    <w:rsid w:val="00891B50"/>
    <w:rsid w:val="00892642"/>
    <w:rsid w:val="00892749"/>
    <w:rsid w:val="00892B41"/>
    <w:rsid w:val="00893AC0"/>
    <w:rsid w:val="00894E4E"/>
    <w:rsid w:val="0089723F"/>
    <w:rsid w:val="00897876"/>
    <w:rsid w:val="00897BE7"/>
    <w:rsid w:val="008A0D43"/>
    <w:rsid w:val="008A1308"/>
    <w:rsid w:val="008A198F"/>
    <w:rsid w:val="008A1E5A"/>
    <w:rsid w:val="008A337E"/>
    <w:rsid w:val="008A5628"/>
    <w:rsid w:val="008A699E"/>
    <w:rsid w:val="008A709B"/>
    <w:rsid w:val="008A7121"/>
    <w:rsid w:val="008B0476"/>
    <w:rsid w:val="008B0F2C"/>
    <w:rsid w:val="008B123C"/>
    <w:rsid w:val="008B2E81"/>
    <w:rsid w:val="008B40DB"/>
    <w:rsid w:val="008B5893"/>
    <w:rsid w:val="008B65F7"/>
    <w:rsid w:val="008B6C75"/>
    <w:rsid w:val="008C0B4C"/>
    <w:rsid w:val="008C14AC"/>
    <w:rsid w:val="008C2393"/>
    <w:rsid w:val="008C32D7"/>
    <w:rsid w:val="008C38E7"/>
    <w:rsid w:val="008C4F8D"/>
    <w:rsid w:val="008C5122"/>
    <w:rsid w:val="008C5701"/>
    <w:rsid w:val="008C593A"/>
    <w:rsid w:val="008C6445"/>
    <w:rsid w:val="008C66BD"/>
    <w:rsid w:val="008C6F65"/>
    <w:rsid w:val="008C76A5"/>
    <w:rsid w:val="008D05FD"/>
    <w:rsid w:val="008D16E2"/>
    <w:rsid w:val="008D2336"/>
    <w:rsid w:val="008D33C9"/>
    <w:rsid w:val="008D3E39"/>
    <w:rsid w:val="008D3F45"/>
    <w:rsid w:val="008D46CA"/>
    <w:rsid w:val="008D6342"/>
    <w:rsid w:val="008D6838"/>
    <w:rsid w:val="008D6C77"/>
    <w:rsid w:val="008D75D0"/>
    <w:rsid w:val="008D7B75"/>
    <w:rsid w:val="008D7CD1"/>
    <w:rsid w:val="008E0D17"/>
    <w:rsid w:val="008E1B34"/>
    <w:rsid w:val="008E2531"/>
    <w:rsid w:val="008E2FA9"/>
    <w:rsid w:val="008E37CB"/>
    <w:rsid w:val="008E3A2C"/>
    <w:rsid w:val="008E3AE2"/>
    <w:rsid w:val="008E45C4"/>
    <w:rsid w:val="008E4D15"/>
    <w:rsid w:val="008E58E5"/>
    <w:rsid w:val="008E7C15"/>
    <w:rsid w:val="008E7E9D"/>
    <w:rsid w:val="008E7FC8"/>
    <w:rsid w:val="008F0311"/>
    <w:rsid w:val="008F1407"/>
    <w:rsid w:val="008F1FBE"/>
    <w:rsid w:val="008F2A68"/>
    <w:rsid w:val="008F2C0A"/>
    <w:rsid w:val="008F2D60"/>
    <w:rsid w:val="008F36AA"/>
    <w:rsid w:val="008F3F96"/>
    <w:rsid w:val="008F42F3"/>
    <w:rsid w:val="008F4922"/>
    <w:rsid w:val="008F4AB0"/>
    <w:rsid w:val="008F4E2F"/>
    <w:rsid w:val="008F5104"/>
    <w:rsid w:val="008F5222"/>
    <w:rsid w:val="008F5847"/>
    <w:rsid w:val="008F5881"/>
    <w:rsid w:val="008F60C1"/>
    <w:rsid w:val="008F6A7E"/>
    <w:rsid w:val="008F6FF5"/>
    <w:rsid w:val="00900B56"/>
    <w:rsid w:val="00900EB9"/>
    <w:rsid w:val="0090329E"/>
    <w:rsid w:val="0090346E"/>
    <w:rsid w:val="0090357F"/>
    <w:rsid w:val="009042BD"/>
    <w:rsid w:val="0090668F"/>
    <w:rsid w:val="009066E6"/>
    <w:rsid w:val="009069AE"/>
    <w:rsid w:val="00907C7B"/>
    <w:rsid w:val="009115AC"/>
    <w:rsid w:val="00912565"/>
    <w:rsid w:val="00912CD8"/>
    <w:rsid w:val="0091322A"/>
    <w:rsid w:val="009133B4"/>
    <w:rsid w:val="009135B2"/>
    <w:rsid w:val="009139DA"/>
    <w:rsid w:val="009155DF"/>
    <w:rsid w:val="009156AD"/>
    <w:rsid w:val="00915830"/>
    <w:rsid w:val="00915A3E"/>
    <w:rsid w:val="00916E4D"/>
    <w:rsid w:val="0092011A"/>
    <w:rsid w:val="00920359"/>
    <w:rsid w:val="00920389"/>
    <w:rsid w:val="0092069C"/>
    <w:rsid w:val="00920DC7"/>
    <w:rsid w:val="009212D8"/>
    <w:rsid w:val="009214EC"/>
    <w:rsid w:val="00922CFB"/>
    <w:rsid w:val="00922D86"/>
    <w:rsid w:val="0092359F"/>
    <w:rsid w:val="00923CF2"/>
    <w:rsid w:val="00924132"/>
    <w:rsid w:val="0092428F"/>
    <w:rsid w:val="00924792"/>
    <w:rsid w:val="00926173"/>
    <w:rsid w:val="00926D31"/>
    <w:rsid w:val="009272AD"/>
    <w:rsid w:val="0092786F"/>
    <w:rsid w:val="009301D6"/>
    <w:rsid w:val="00930499"/>
    <w:rsid w:val="009321EB"/>
    <w:rsid w:val="0093248D"/>
    <w:rsid w:val="0093260D"/>
    <w:rsid w:val="00932882"/>
    <w:rsid w:val="00932E47"/>
    <w:rsid w:val="00933421"/>
    <w:rsid w:val="00934F9F"/>
    <w:rsid w:val="009350A4"/>
    <w:rsid w:val="00935CC2"/>
    <w:rsid w:val="0093605F"/>
    <w:rsid w:val="00936ED1"/>
    <w:rsid w:val="00937D3A"/>
    <w:rsid w:val="0094038A"/>
    <w:rsid w:val="0094044D"/>
    <w:rsid w:val="00941090"/>
    <w:rsid w:val="009418AE"/>
    <w:rsid w:val="0094240A"/>
    <w:rsid w:val="00944D5A"/>
    <w:rsid w:val="00945897"/>
    <w:rsid w:val="00945ED7"/>
    <w:rsid w:val="00946ACA"/>
    <w:rsid w:val="00946D10"/>
    <w:rsid w:val="009472EF"/>
    <w:rsid w:val="00950AF4"/>
    <w:rsid w:val="00950B49"/>
    <w:rsid w:val="00951D44"/>
    <w:rsid w:val="00952224"/>
    <w:rsid w:val="009522E7"/>
    <w:rsid w:val="00952A60"/>
    <w:rsid w:val="00953A25"/>
    <w:rsid w:val="0095494F"/>
    <w:rsid w:val="0095645D"/>
    <w:rsid w:val="009574B0"/>
    <w:rsid w:val="00961485"/>
    <w:rsid w:val="0096471E"/>
    <w:rsid w:val="009648E6"/>
    <w:rsid w:val="00966AD9"/>
    <w:rsid w:val="00967581"/>
    <w:rsid w:val="009678E7"/>
    <w:rsid w:val="0097050C"/>
    <w:rsid w:val="009710EB"/>
    <w:rsid w:val="00971A18"/>
    <w:rsid w:val="009722C4"/>
    <w:rsid w:val="00972CCB"/>
    <w:rsid w:val="00974A22"/>
    <w:rsid w:val="00974C25"/>
    <w:rsid w:val="00976BDE"/>
    <w:rsid w:val="00977009"/>
    <w:rsid w:val="00977DE5"/>
    <w:rsid w:val="00977FC8"/>
    <w:rsid w:val="00980355"/>
    <w:rsid w:val="009804E7"/>
    <w:rsid w:val="00980506"/>
    <w:rsid w:val="00980BF6"/>
    <w:rsid w:val="00981094"/>
    <w:rsid w:val="00981149"/>
    <w:rsid w:val="00981C3B"/>
    <w:rsid w:val="00981E9F"/>
    <w:rsid w:val="00982B86"/>
    <w:rsid w:val="009839C4"/>
    <w:rsid w:val="00983B1D"/>
    <w:rsid w:val="00983B4E"/>
    <w:rsid w:val="00983FD8"/>
    <w:rsid w:val="00985C3D"/>
    <w:rsid w:val="00987582"/>
    <w:rsid w:val="0098761E"/>
    <w:rsid w:val="009903DC"/>
    <w:rsid w:val="00991ED5"/>
    <w:rsid w:val="009942B1"/>
    <w:rsid w:val="00994B05"/>
    <w:rsid w:val="0099543F"/>
    <w:rsid w:val="0099602F"/>
    <w:rsid w:val="0099647E"/>
    <w:rsid w:val="00996F83"/>
    <w:rsid w:val="00997107"/>
    <w:rsid w:val="0099732D"/>
    <w:rsid w:val="00997503"/>
    <w:rsid w:val="009A01F9"/>
    <w:rsid w:val="009A0DA4"/>
    <w:rsid w:val="009A0DCE"/>
    <w:rsid w:val="009A19AA"/>
    <w:rsid w:val="009A1BD6"/>
    <w:rsid w:val="009A29EE"/>
    <w:rsid w:val="009A3182"/>
    <w:rsid w:val="009A435E"/>
    <w:rsid w:val="009A4D55"/>
    <w:rsid w:val="009A4EE8"/>
    <w:rsid w:val="009A50A8"/>
    <w:rsid w:val="009A5318"/>
    <w:rsid w:val="009A5C9C"/>
    <w:rsid w:val="009A5CDC"/>
    <w:rsid w:val="009A6598"/>
    <w:rsid w:val="009B281F"/>
    <w:rsid w:val="009B2842"/>
    <w:rsid w:val="009B3D8B"/>
    <w:rsid w:val="009B4432"/>
    <w:rsid w:val="009B4434"/>
    <w:rsid w:val="009B4A35"/>
    <w:rsid w:val="009B5975"/>
    <w:rsid w:val="009B6176"/>
    <w:rsid w:val="009B6505"/>
    <w:rsid w:val="009B65C7"/>
    <w:rsid w:val="009B67F7"/>
    <w:rsid w:val="009B7815"/>
    <w:rsid w:val="009B79C5"/>
    <w:rsid w:val="009C1998"/>
    <w:rsid w:val="009C1FE2"/>
    <w:rsid w:val="009C280E"/>
    <w:rsid w:val="009C4AE2"/>
    <w:rsid w:val="009C523B"/>
    <w:rsid w:val="009C6F7E"/>
    <w:rsid w:val="009C715A"/>
    <w:rsid w:val="009C7D23"/>
    <w:rsid w:val="009C7ED0"/>
    <w:rsid w:val="009D0B1D"/>
    <w:rsid w:val="009D0C13"/>
    <w:rsid w:val="009D0DD1"/>
    <w:rsid w:val="009D0E82"/>
    <w:rsid w:val="009D0F52"/>
    <w:rsid w:val="009D0FBD"/>
    <w:rsid w:val="009D131D"/>
    <w:rsid w:val="009D1D42"/>
    <w:rsid w:val="009D20DA"/>
    <w:rsid w:val="009D4E54"/>
    <w:rsid w:val="009D5933"/>
    <w:rsid w:val="009D6F9A"/>
    <w:rsid w:val="009D771F"/>
    <w:rsid w:val="009D7ECC"/>
    <w:rsid w:val="009E0352"/>
    <w:rsid w:val="009E19F2"/>
    <w:rsid w:val="009E26B5"/>
    <w:rsid w:val="009E31BB"/>
    <w:rsid w:val="009E3739"/>
    <w:rsid w:val="009E40A4"/>
    <w:rsid w:val="009E4AA9"/>
    <w:rsid w:val="009E5BC5"/>
    <w:rsid w:val="009E5EDA"/>
    <w:rsid w:val="009E6A12"/>
    <w:rsid w:val="009E6F21"/>
    <w:rsid w:val="009E7257"/>
    <w:rsid w:val="009F0784"/>
    <w:rsid w:val="009F14EF"/>
    <w:rsid w:val="009F163A"/>
    <w:rsid w:val="009F319A"/>
    <w:rsid w:val="009F35B1"/>
    <w:rsid w:val="009F380F"/>
    <w:rsid w:val="009F3AA7"/>
    <w:rsid w:val="009F3C90"/>
    <w:rsid w:val="009F40B8"/>
    <w:rsid w:val="009F487A"/>
    <w:rsid w:val="009F5478"/>
    <w:rsid w:val="009F5E7F"/>
    <w:rsid w:val="009F6C77"/>
    <w:rsid w:val="009F74E3"/>
    <w:rsid w:val="009F7A71"/>
    <w:rsid w:val="00A006A2"/>
    <w:rsid w:val="00A00969"/>
    <w:rsid w:val="00A00992"/>
    <w:rsid w:val="00A0162D"/>
    <w:rsid w:val="00A01859"/>
    <w:rsid w:val="00A020FD"/>
    <w:rsid w:val="00A02109"/>
    <w:rsid w:val="00A0473C"/>
    <w:rsid w:val="00A05A1B"/>
    <w:rsid w:val="00A068DE"/>
    <w:rsid w:val="00A07222"/>
    <w:rsid w:val="00A1005D"/>
    <w:rsid w:val="00A103CA"/>
    <w:rsid w:val="00A1072C"/>
    <w:rsid w:val="00A11313"/>
    <w:rsid w:val="00A118B6"/>
    <w:rsid w:val="00A1239D"/>
    <w:rsid w:val="00A1362C"/>
    <w:rsid w:val="00A13ACA"/>
    <w:rsid w:val="00A13FEB"/>
    <w:rsid w:val="00A140F7"/>
    <w:rsid w:val="00A141B0"/>
    <w:rsid w:val="00A14B26"/>
    <w:rsid w:val="00A15198"/>
    <w:rsid w:val="00A1523E"/>
    <w:rsid w:val="00A1682A"/>
    <w:rsid w:val="00A1797F"/>
    <w:rsid w:val="00A21DA7"/>
    <w:rsid w:val="00A24B63"/>
    <w:rsid w:val="00A2604A"/>
    <w:rsid w:val="00A26B67"/>
    <w:rsid w:val="00A301EB"/>
    <w:rsid w:val="00A308B0"/>
    <w:rsid w:val="00A30AEE"/>
    <w:rsid w:val="00A30BF9"/>
    <w:rsid w:val="00A312A1"/>
    <w:rsid w:val="00A31649"/>
    <w:rsid w:val="00A32A4A"/>
    <w:rsid w:val="00A32C01"/>
    <w:rsid w:val="00A337E5"/>
    <w:rsid w:val="00A33FB7"/>
    <w:rsid w:val="00A34363"/>
    <w:rsid w:val="00A347B7"/>
    <w:rsid w:val="00A34D40"/>
    <w:rsid w:val="00A3642A"/>
    <w:rsid w:val="00A364CB"/>
    <w:rsid w:val="00A36FC5"/>
    <w:rsid w:val="00A37E33"/>
    <w:rsid w:val="00A4155F"/>
    <w:rsid w:val="00A417D0"/>
    <w:rsid w:val="00A419D9"/>
    <w:rsid w:val="00A42E6D"/>
    <w:rsid w:val="00A42F28"/>
    <w:rsid w:val="00A430DA"/>
    <w:rsid w:val="00A43530"/>
    <w:rsid w:val="00A45230"/>
    <w:rsid w:val="00A475BD"/>
    <w:rsid w:val="00A50A24"/>
    <w:rsid w:val="00A50E9E"/>
    <w:rsid w:val="00A51127"/>
    <w:rsid w:val="00A518EA"/>
    <w:rsid w:val="00A51FFB"/>
    <w:rsid w:val="00A52044"/>
    <w:rsid w:val="00A52A52"/>
    <w:rsid w:val="00A52C42"/>
    <w:rsid w:val="00A533D1"/>
    <w:rsid w:val="00A555FC"/>
    <w:rsid w:val="00A55A2A"/>
    <w:rsid w:val="00A5679F"/>
    <w:rsid w:val="00A56A25"/>
    <w:rsid w:val="00A577AB"/>
    <w:rsid w:val="00A579E4"/>
    <w:rsid w:val="00A57DE9"/>
    <w:rsid w:val="00A60626"/>
    <w:rsid w:val="00A60E18"/>
    <w:rsid w:val="00A6192B"/>
    <w:rsid w:val="00A61988"/>
    <w:rsid w:val="00A61DDF"/>
    <w:rsid w:val="00A62E43"/>
    <w:rsid w:val="00A63F2A"/>
    <w:rsid w:val="00A6456F"/>
    <w:rsid w:val="00A64F2F"/>
    <w:rsid w:val="00A651C1"/>
    <w:rsid w:val="00A65AEA"/>
    <w:rsid w:val="00A673F5"/>
    <w:rsid w:val="00A67DBB"/>
    <w:rsid w:val="00A67E16"/>
    <w:rsid w:val="00A7043A"/>
    <w:rsid w:val="00A70AC9"/>
    <w:rsid w:val="00A70D66"/>
    <w:rsid w:val="00A71721"/>
    <w:rsid w:val="00A719AF"/>
    <w:rsid w:val="00A72CE0"/>
    <w:rsid w:val="00A72D79"/>
    <w:rsid w:val="00A73AF8"/>
    <w:rsid w:val="00A745F6"/>
    <w:rsid w:val="00A74E6B"/>
    <w:rsid w:val="00A75B6A"/>
    <w:rsid w:val="00A75CA5"/>
    <w:rsid w:val="00A764F3"/>
    <w:rsid w:val="00A76966"/>
    <w:rsid w:val="00A7768F"/>
    <w:rsid w:val="00A801CC"/>
    <w:rsid w:val="00A8023D"/>
    <w:rsid w:val="00A80634"/>
    <w:rsid w:val="00A83101"/>
    <w:rsid w:val="00A841FF"/>
    <w:rsid w:val="00A84662"/>
    <w:rsid w:val="00A85DDE"/>
    <w:rsid w:val="00A860FD"/>
    <w:rsid w:val="00A872B6"/>
    <w:rsid w:val="00A87A40"/>
    <w:rsid w:val="00A87B9A"/>
    <w:rsid w:val="00A87DFF"/>
    <w:rsid w:val="00A90624"/>
    <w:rsid w:val="00A90819"/>
    <w:rsid w:val="00A90A86"/>
    <w:rsid w:val="00A91501"/>
    <w:rsid w:val="00A91A74"/>
    <w:rsid w:val="00A91C56"/>
    <w:rsid w:val="00A91F13"/>
    <w:rsid w:val="00A92527"/>
    <w:rsid w:val="00A92BB0"/>
    <w:rsid w:val="00A92FD2"/>
    <w:rsid w:val="00A93A7C"/>
    <w:rsid w:val="00A93C39"/>
    <w:rsid w:val="00A93CAF"/>
    <w:rsid w:val="00A9491D"/>
    <w:rsid w:val="00A94CAC"/>
    <w:rsid w:val="00A966DB"/>
    <w:rsid w:val="00A96C37"/>
    <w:rsid w:val="00A97002"/>
    <w:rsid w:val="00A977F5"/>
    <w:rsid w:val="00AA044D"/>
    <w:rsid w:val="00AA13E3"/>
    <w:rsid w:val="00AA243B"/>
    <w:rsid w:val="00AA2B22"/>
    <w:rsid w:val="00AA341B"/>
    <w:rsid w:val="00AA3FAC"/>
    <w:rsid w:val="00AA447E"/>
    <w:rsid w:val="00AA5EB9"/>
    <w:rsid w:val="00AA6437"/>
    <w:rsid w:val="00AA689A"/>
    <w:rsid w:val="00AA7115"/>
    <w:rsid w:val="00AA7580"/>
    <w:rsid w:val="00AA7C2E"/>
    <w:rsid w:val="00AA7CD3"/>
    <w:rsid w:val="00AA7E89"/>
    <w:rsid w:val="00AB0FFC"/>
    <w:rsid w:val="00AB11FF"/>
    <w:rsid w:val="00AB1440"/>
    <w:rsid w:val="00AB28FA"/>
    <w:rsid w:val="00AB3576"/>
    <w:rsid w:val="00AB5786"/>
    <w:rsid w:val="00AB5D51"/>
    <w:rsid w:val="00AB6A7B"/>
    <w:rsid w:val="00AB6B7E"/>
    <w:rsid w:val="00AB7443"/>
    <w:rsid w:val="00AB7D59"/>
    <w:rsid w:val="00AC06BB"/>
    <w:rsid w:val="00AC0C80"/>
    <w:rsid w:val="00AC21F3"/>
    <w:rsid w:val="00AC350F"/>
    <w:rsid w:val="00AC47DB"/>
    <w:rsid w:val="00AC5036"/>
    <w:rsid w:val="00AC5844"/>
    <w:rsid w:val="00AC5BF9"/>
    <w:rsid w:val="00AC7FF6"/>
    <w:rsid w:val="00AD17E7"/>
    <w:rsid w:val="00AD3279"/>
    <w:rsid w:val="00AD4CB5"/>
    <w:rsid w:val="00AD4E4C"/>
    <w:rsid w:val="00AD7049"/>
    <w:rsid w:val="00AE045E"/>
    <w:rsid w:val="00AE11FC"/>
    <w:rsid w:val="00AE2861"/>
    <w:rsid w:val="00AE39BC"/>
    <w:rsid w:val="00AE40F6"/>
    <w:rsid w:val="00AE4C3F"/>
    <w:rsid w:val="00AE5CBD"/>
    <w:rsid w:val="00AE75E1"/>
    <w:rsid w:val="00AE784D"/>
    <w:rsid w:val="00AF022B"/>
    <w:rsid w:val="00AF144D"/>
    <w:rsid w:val="00AF1E0A"/>
    <w:rsid w:val="00AF2D8B"/>
    <w:rsid w:val="00AF3F97"/>
    <w:rsid w:val="00AF42B4"/>
    <w:rsid w:val="00AF4862"/>
    <w:rsid w:val="00AF504D"/>
    <w:rsid w:val="00AF5DFB"/>
    <w:rsid w:val="00AF60C5"/>
    <w:rsid w:val="00AF6159"/>
    <w:rsid w:val="00AF6740"/>
    <w:rsid w:val="00B005C6"/>
    <w:rsid w:val="00B0096E"/>
    <w:rsid w:val="00B01623"/>
    <w:rsid w:val="00B01D95"/>
    <w:rsid w:val="00B02F9B"/>
    <w:rsid w:val="00B031DC"/>
    <w:rsid w:val="00B0344E"/>
    <w:rsid w:val="00B0371B"/>
    <w:rsid w:val="00B0439A"/>
    <w:rsid w:val="00B05594"/>
    <w:rsid w:val="00B05A76"/>
    <w:rsid w:val="00B076A7"/>
    <w:rsid w:val="00B1034E"/>
    <w:rsid w:val="00B115B4"/>
    <w:rsid w:val="00B1261E"/>
    <w:rsid w:val="00B12EFB"/>
    <w:rsid w:val="00B1312E"/>
    <w:rsid w:val="00B13DB9"/>
    <w:rsid w:val="00B15AB8"/>
    <w:rsid w:val="00B1626B"/>
    <w:rsid w:val="00B17326"/>
    <w:rsid w:val="00B17DE3"/>
    <w:rsid w:val="00B20607"/>
    <w:rsid w:val="00B21654"/>
    <w:rsid w:val="00B21FDF"/>
    <w:rsid w:val="00B22C39"/>
    <w:rsid w:val="00B2374A"/>
    <w:rsid w:val="00B25992"/>
    <w:rsid w:val="00B25E71"/>
    <w:rsid w:val="00B264F1"/>
    <w:rsid w:val="00B2704F"/>
    <w:rsid w:val="00B27544"/>
    <w:rsid w:val="00B277FC"/>
    <w:rsid w:val="00B30DD4"/>
    <w:rsid w:val="00B31730"/>
    <w:rsid w:val="00B32D87"/>
    <w:rsid w:val="00B3310B"/>
    <w:rsid w:val="00B33795"/>
    <w:rsid w:val="00B33C48"/>
    <w:rsid w:val="00B353BB"/>
    <w:rsid w:val="00B355D8"/>
    <w:rsid w:val="00B35A7F"/>
    <w:rsid w:val="00B36542"/>
    <w:rsid w:val="00B403D7"/>
    <w:rsid w:val="00B408B3"/>
    <w:rsid w:val="00B41998"/>
    <w:rsid w:val="00B42BDC"/>
    <w:rsid w:val="00B45529"/>
    <w:rsid w:val="00B46203"/>
    <w:rsid w:val="00B46404"/>
    <w:rsid w:val="00B46769"/>
    <w:rsid w:val="00B46A21"/>
    <w:rsid w:val="00B474A7"/>
    <w:rsid w:val="00B4753E"/>
    <w:rsid w:val="00B5053D"/>
    <w:rsid w:val="00B53D49"/>
    <w:rsid w:val="00B53F8C"/>
    <w:rsid w:val="00B548F5"/>
    <w:rsid w:val="00B55EAB"/>
    <w:rsid w:val="00B56F5E"/>
    <w:rsid w:val="00B61FC0"/>
    <w:rsid w:val="00B623AA"/>
    <w:rsid w:val="00B62440"/>
    <w:rsid w:val="00B62B15"/>
    <w:rsid w:val="00B63379"/>
    <w:rsid w:val="00B64751"/>
    <w:rsid w:val="00B661D3"/>
    <w:rsid w:val="00B66438"/>
    <w:rsid w:val="00B66F12"/>
    <w:rsid w:val="00B66F23"/>
    <w:rsid w:val="00B67146"/>
    <w:rsid w:val="00B70668"/>
    <w:rsid w:val="00B70A04"/>
    <w:rsid w:val="00B71987"/>
    <w:rsid w:val="00B72ADA"/>
    <w:rsid w:val="00B739E5"/>
    <w:rsid w:val="00B74A17"/>
    <w:rsid w:val="00B76B65"/>
    <w:rsid w:val="00B77B9A"/>
    <w:rsid w:val="00B80542"/>
    <w:rsid w:val="00B809C5"/>
    <w:rsid w:val="00B80E69"/>
    <w:rsid w:val="00B81594"/>
    <w:rsid w:val="00B823C9"/>
    <w:rsid w:val="00B827E7"/>
    <w:rsid w:val="00B82FE8"/>
    <w:rsid w:val="00B831EF"/>
    <w:rsid w:val="00B838C8"/>
    <w:rsid w:val="00B84736"/>
    <w:rsid w:val="00B84CBE"/>
    <w:rsid w:val="00B850DD"/>
    <w:rsid w:val="00B853BB"/>
    <w:rsid w:val="00B85E0F"/>
    <w:rsid w:val="00B85EDA"/>
    <w:rsid w:val="00B85F12"/>
    <w:rsid w:val="00B85F3F"/>
    <w:rsid w:val="00B908BB"/>
    <w:rsid w:val="00B915CF"/>
    <w:rsid w:val="00B9228B"/>
    <w:rsid w:val="00B9291B"/>
    <w:rsid w:val="00B92D31"/>
    <w:rsid w:val="00B932DC"/>
    <w:rsid w:val="00B935AE"/>
    <w:rsid w:val="00B93723"/>
    <w:rsid w:val="00B96A55"/>
    <w:rsid w:val="00BA0410"/>
    <w:rsid w:val="00BA094A"/>
    <w:rsid w:val="00BA0B7D"/>
    <w:rsid w:val="00BA0C49"/>
    <w:rsid w:val="00BA1313"/>
    <w:rsid w:val="00BA15D2"/>
    <w:rsid w:val="00BA1743"/>
    <w:rsid w:val="00BA1CEF"/>
    <w:rsid w:val="00BA1FB4"/>
    <w:rsid w:val="00BA2D3D"/>
    <w:rsid w:val="00BA2D63"/>
    <w:rsid w:val="00BA35C6"/>
    <w:rsid w:val="00BA5AC1"/>
    <w:rsid w:val="00BA62E8"/>
    <w:rsid w:val="00BA7466"/>
    <w:rsid w:val="00BA7C96"/>
    <w:rsid w:val="00BB019C"/>
    <w:rsid w:val="00BB04AD"/>
    <w:rsid w:val="00BB0BE1"/>
    <w:rsid w:val="00BB1621"/>
    <w:rsid w:val="00BB287B"/>
    <w:rsid w:val="00BB30A8"/>
    <w:rsid w:val="00BB3E03"/>
    <w:rsid w:val="00BB4D97"/>
    <w:rsid w:val="00BC1FB0"/>
    <w:rsid w:val="00BC2519"/>
    <w:rsid w:val="00BC25AE"/>
    <w:rsid w:val="00BC333E"/>
    <w:rsid w:val="00BC370F"/>
    <w:rsid w:val="00BC3946"/>
    <w:rsid w:val="00BC3D2A"/>
    <w:rsid w:val="00BC3E43"/>
    <w:rsid w:val="00BC69B2"/>
    <w:rsid w:val="00BC6FEC"/>
    <w:rsid w:val="00BC743C"/>
    <w:rsid w:val="00BD0B10"/>
    <w:rsid w:val="00BD0D44"/>
    <w:rsid w:val="00BD1528"/>
    <w:rsid w:val="00BD2F36"/>
    <w:rsid w:val="00BD4953"/>
    <w:rsid w:val="00BD59CD"/>
    <w:rsid w:val="00BD602B"/>
    <w:rsid w:val="00BD6C96"/>
    <w:rsid w:val="00BD6ECC"/>
    <w:rsid w:val="00BD72B8"/>
    <w:rsid w:val="00BD737A"/>
    <w:rsid w:val="00BE24BD"/>
    <w:rsid w:val="00BE3009"/>
    <w:rsid w:val="00BE5401"/>
    <w:rsid w:val="00BE6AF0"/>
    <w:rsid w:val="00BF0937"/>
    <w:rsid w:val="00BF11B1"/>
    <w:rsid w:val="00BF2E81"/>
    <w:rsid w:val="00BF3548"/>
    <w:rsid w:val="00BF35B5"/>
    <w:rsid w:val="00BF5892"/>
    <w:rsid w:val="00BF5AFD"/>
    <w:rsid w:val="00BF5BC6"/>
    <w:rsid w:val="00BF671B"/>
    <w:rsid w:val="00BF6D1E"/>
    <w:rsid w:val="00BF7B5B"/>
    <w:rsid w:val="00C0010A"/>
    <w:rsid w:val="00C004A9"/>
    <w:rsid w:val="00C00D76"/>
    <w:rsid w:val="00C01131"/>
    <w:rsid w:val="00C046FA"/>
    <w:rsid w:val="00C05148"/>
    <w:rsid w:val="00C05630"/>
    <w:rsid w:val="00C07FE0"/>
    <w:rsid w:val="00C11D25"/>
    <w:rsid w:val="00C11EFF"/>
    <w:rsid w:val="00C121E9"/>
    <w:rsid w:val="00C1237E"/>
    <w:rsid w:val="00C12AD2"/>
    <w:rsid w:val="00C12C86"/>
    <w:rsid w:val="00C130E0"/>
    <w:rsid w:val="00C132F1"/>
    <w:rsid w:val="00C13570"/>
    <w:rsid w:val="00C15600"/>
    <w:rsid w:val="00C158FB"/>
    <w:rsid w:val="00C1640F"/>
    <w:rsid w:val="00C164C6"/>
    <w:rsid w:val="00C16F64"/>
    <w:rsid w:val="00C17118"/>
    <w:rsid w:val="00C20321"/>
    <w:rsid w:val="00C20BDA"/>
    <w:rsid w:val="00C20D82"/>
    <w:rsid w:val="00C21293"/>
    <w:rsid w:val="00C22517"/>
    <w:rsid w:val="00C225D3"/>
    <w:rsid w:val="00C226BB"/>
    <w:rsid w:val="00C22E5E"/>
    <w:rsid w:val="00C237FC"/>
    <w:rsid w:val="00C2424D"/>
    <w:rsid w:val="00C255CD"/>
    <w:rsid w:val="00C2653A"/>
    <w:rsid w:val="00C2678E"/>
    <w:rsid w:val="00C309B6"/>
    <w:rsid w:val="00C31269"/>
    <w:rsid w:val="00C31C7C"/>
    <w:rsid w:val="00C329E6"/>
    <w:rsid w:val="00C3383B"/>
    <w:rsid w:val="00C35AC2"/>
    <w:rsid w:val="00C40613"/>
    <w:rsid w:val="00C4124A"/>
    <w:rsid w:val="00C41262"/>
    <w:rsid w:val="00C420B9"/>
    <w:rsid w:val="00C436B5"/>
    <w:rsid w:val="00C437CD"/>
    <w:rsid w:val="00C443AC"/>
    <w:rsid w:val="00C44C1C"/>
    <w:rsid w:val="00C44CA7"/>
    <w:rsid w:val="00C521C7"/>
    <w:rsid w:val="00C53978"/>
    <w:rsid w:val="00C55F53"/>
    <w:rsid w:val="00C564E8"/>
    <w:rsid w:val="00C5752E"/>
    <w:rsid w:val="00C6001C"/>
    <w:rsid w:val="00C60A2A"/>
    <w:rsid w:val="00C60D54"/>
    <w:rsid w:val="00C60F9F"/>
    <w:rsid w:val="00C61E4D"/>
    <w:rsid w:val="00C62262"/>
    <w:rsid w:val="00C63D86"/>
    <w:rsid w:val="00C64009"/>
    <w:rsid w:val="00C64D41"/>
    <w:rsid w:val="00C65267"/>
    <w:rsid w:val="00C653FE"/>
    <w:rsid w:val="00C6580D"/>
    <w:rsid w:val="00C65D7B"/>
    <w:rsid w:val="00C66677"/>
    <w:rsid w:val="00C669C9"/>
    <w:rsid w:val="00C66B76"/>
    <w:rsid w:val="00C673A2"/>
    <w:rsid w:val="00C67AD7"/>
    <w:rsid w:val="00C70244"/>
    <w:rsid w:val="00C70BB1"/>
    <w:rsid w:val="00C715BD"/>
    <w:rsid w:val="00C71FD5"/>
    <w:rsid w:val="00C759D1"/>
    <w:rsid w:val="00C80216"/>
    <w:rsid w:val="00C807B3"/>
    <w:rsid w:val="00C85BC8"/>
    <w:rsid w:val="00C8693B"/>
    <w:rsid w:val="00C90270"/>
    <w:rsid w:val="00C93F7C"/>
    <w:rsid w:val="00C9474C"/>
    <w:rsid w:val="00C9601A"/>
    <w:rsid w:val="00C9656D"/>
    <w:rsid w:val="00C97825"/>
    <w:rsid w:val="00C97CA8"/>
    <w:rsid w:val="00CA08DA"/>
    <w:rsid w:val="00CA12CD"/>
    <w:rsid w:val="00CA2F45"/>
    <w:rsid w:val="00CA3200"/>
    <w:rsid w:val="00CA335F"/>
    <w:rsid w:val="00CA33C2"/>
    <w:rsid w:val="00CA3936"/>
    <w:rsid w:val="00CA5967"/>
    <w:rsid w:val="00CA6A7E"/>
    <w:rsid w:val="00CA7012"/>
    <w:rsid w:val="00CA7DEC"/>
    <w:rsid w:val="00CA7F09"/>
    <w:rsid w:val="00CB0916"/>
    <w:rsid w:val="00CB0CB7"/>
    <w:rsid w:val="00CB1ADC"/>
    <w:rsid w:val="00CB29F7"/>
    <w:rsid w:val="00CB2F24"/>
    <w:rsid w:val="00CB3614"/>
    <w:rsid w:val="00CB3E1C"/>
    <w:rsid w:val="00CB4266"/>
    <w:rsid w:val="00CB6B32"/>
    <w:rsid w:val="00CB6CB2"/>
    <w:rsid w:val="00CB6D06"/>
    <w:rsid w:val="00CB7180"/>
    <w:rsid w:val="00CC24CA"/>
    <w:rsid w:val="00CC29F8"/>
    <w:rsid w:val="00CC2C48"/>
    <w:rsid w:val="00CC2D0E"/>
    <w:rsid w:val="00CC56B5"/>
    <w:rsid w:val="00CC57AA"/>
    <w:rsid w:val="00CC6257"/>
    <w:rsid w:val="00CC792E"/>
    <w:rsid w:val="00CD0DD2"/>
    <w:rsid w:val="00CD2106"/>
    <w:rsid w:val="00CD50E5"/>
    <w:rsid w:val="00CD53BC"/>
    <w:rsid w:val="00CD59DB"/>
    <w:rsid w:val="00CD5EDB"/>
    <w:rsid w:val="00CD6715"/>
    <w:rsid w:val="00CD68EE"/>
    <w:rsid w:val="00CD6A92"/>
    <w:rsid w:val="00CD7753"/>
    <w:rsid w:val="00CD7C7F"/>
    <w:rsid w:val="00CE5658"/>
    <w:rsid w:val="00CE6965"/>
    <w:rsid w:val="00CE6B9C"/>
    <w:rsid w:val="00CE6DCA"/>
    <w:rsid w:val="00CE796B"/>
    <w:rsid w:val="00CF038A"/>
    <w:rsid w:val="00CF0AF0"/>
    <w:rsid w:val="00CF0C55"/>
    <w:rsid w:val="00CF116A"/>
    <w:rsid w:val="00CF13B3"/>
    <w:rsid w:val="00CF1551"/>
    <w:rsid w:val="00CF46D9"/>
    <w:rsid w:val="00CF4C49"/>
    <w:rsid w:val="00CF5065"/>
    <w:rsid w:val="00CF5FBD"/>
    <w:rsid w:val="00CF709A"/>
    <w:rsid w:val="00CF727F"/>
    <w:rsid w:val="00CF760E"/>
    <w:rsid w:val="00CF7DAC"/>
    <w:rsid w:val="00D0005B"/>
    <w:rsid w:val="00D015FA"/>
    <w:rsid w:val="00D02AAC"/>
    <w:rsid w:val="00D0458D"/>
    <w:rsid w:val="00D05982"/>
    <w:rsid w:val="00D05E85"/>
    <w:rsid w:val="00D0671F"/>
    <w:rsid w:val="00D1005A"/>
    <w:rsid w:val="00D109A1"/>
    <w:rsid w:val="00D1140D"/>
    <w:rsid w:val="00D11BAF"/>
    <w:rsid w:val="00D123B1"/>
    <w:rsid w:val="00D13C98"/>
    <w:rsid w:val="00D13EB5"/>
    <w:rsid w:val="00D143A2"/>
    <w:rsid w:val="00D15B3A"/>
    <w:rsid w:val="00D166B4"/>
    <w:rsid w:val="00D1705E"/>
    <w:rsid w:val="00D17F10"/>
    <w:rsid w:val="00D21DA1"/>
    <w:rsid w:val="00D22569"/>
    <w:rsid w:val="00D24699"/>
    <w:rsid w:val="00D251CD"/>
    <w:rsid w:val="00D259AA"/>
    <w:rsid w:val="00D26808"/>
    <w:rsid w:val="00D308E3"/>
    <w:rsid w:val="00D32231"/>
    <w:rsid w:val="00D32C42"/>
    <w:rsid w:val="00D3474F"/>
    <w:rsid w:val="00D34D7A"/>
    <w:rsid w:val="00D35221"/>
    <w:rsid w:val="00D35724"/>
    <w:rsid w:val="00D357F5"/>
    <w:rsid w:val="00D36018"/>
    <w:rsid w:val="00D3607D"/>
    <w:rsid w:val="00D362EB"/>
    <w:rsid w:val="00D3642B"/>
    <w:rsid w:val="00D372C1"/>
    <w:rsid w:val="00D37F0B"/>
    <w:rsid w:val="00D419CC"/>
    <w:rsid w:val="00D4310A"/>
    <w:rsid w:val="00D44C0E"/>
    <w:rsid w:val="00D44D25"/>
    <w:rsid w:val="00D45217"/>
    <w:rsid w:val="00D452B5"/>
    <w:rsid w:val="00D45DC9"/>
    <w:rsid w:val="00D46DD7"/>
    <w:rsid w:val="00D47051"/>
    <w:rsid w:val="00D477F3"/>
    <w:rsid w:val="00D4785C"/>
    <w:rsid w:val="00D50EA2"/>
    <w:rsid w:val="00D5146A"/>
    <w:rsid w:val="00D52F04"/>
    <w:rsid w:val="00D53085"/>
    <w:rsid w:val="00D53F06"/>
    <w:rsid w:val="00D53FE6"/>
    <w:rsid w:val="00D54CD5"/>
    <w:rsid w:val="00D557AA"/>
    <w:rsid w:val="00D5587A"/>
    <w:rsid w:val="00D55EF8"/>
    <w:rsid w:val="00D5686B"/>
    <w:rsid w:val="00D57844"/>
    <w:rsid w:val="00D62017"/>
    <w:rsid w:val="00D62076"/>
    <w:rsid w:val="00D64001"/>
    <w:rsid w:val="00D64E4C"/>
    <w:rsid w:val="00D652CB"/>
    <w:rsid w:val="00D6556F"/>
    <w:rsid w:val="00D65ADA"/>
    <w:rsid w:val="00D664DA"/>
    <w:rsid w:val="00D66CCE"/>
    <w:rsid w:val="00D677C1"/>
    <w:rsid w:val="00D679EC"/>
    <w:rsid w:val="00D67DE9"/>
    <w:rsid w:val="00D7003C"/>
    <w:rsid w:val="00D71291"/>
    <w:rsid w:val="00D71A69"/>
    <w:rsid w:val="00D71DD6"/>
    <w:rsid w:val="00D73899"/>
    <w:rsid w:val="00D7413B"/>
    <w:rsid w:val="00D74C7C"/>
    <w:rsid w:val="00D75841"/>
    <w:rsid w:val="00D75F67"/>
    <w:rsid w:val="00D761BF"/>
    <w:rsid w:val="00D761C6"/>
    <w:rsid w:val="00D77880"/>
    <w:rsid w:val="00D81C1C"/>
    <w:rsid w:val="00D82FD8"/>
    <w:rsid w:val="00D8368C"/>
    <w:rsid w:val="00D840C2"/>
    <w:rsid w:val="00D852ED"/>
    <w:rsid w:val="00D8598B"/>
    <w:rsid w:val="00D86F53"/>
    <w:rsid w:val="00D874C0"/>
    <w:rsid w:val="00D8771E"/>
    <w:rsid w:val="00D90F41"/>
    <w:rsid w:val="00D90FD8"/>
    <w:rsid w:val="00D914CE"/>
    <w:rsid w:val="00D922F8"/>
    <w:rsid w:val="00D92C43"/>
    <w:rsid w:val="00D947D1"/>
    <w:rsid w:val="00D9491E"/>
    <w:rsid w:val="00D94DA7"/>
    <w:rsid w:val="00D94E4B"/>
    <w:rsid w:val="00D964A8"/>
    <w:rsid w:val="00D97B0A"/>
    <w:rsid w:val="00DA0F9F"/>
    <w:rsid w:val="00DA2B91"/>
    <w:rsid w:val="00DA2D48"/>
    <w:rsid w:val="00DA3918"/>
    <w:rsid w:val="00DA3CEC"/>
    <w:rsid w:val="00DA4505"/>
    <w:rsid w:val="00DA62A2"/>
    <w:rsid w:val="00DA77EC"/>
    <w:rsid w:val="00DA7871"/>
    <w:rsid w:val="00DB03BB"/>
    <w:rsid w:val="00DB0BAA"/>
    <w:rsid w:val="00DB19B2"/>
    <w:rsid w:val="00DB1DAC"/>
    <w:rsid w:val="00DB2473"/>
    <w:rsid w:val="00DB24D2"/>
    <w:rsid w:val="00DB2E1F"/>
    <w:rsid w:val="00DB2E8F"/>
    <w:rsid w:val="00DB3382"/>
    <w:rsid w:val="00DB3E88"/>
    <w:rsid w:val="00DB4CFA"/>
    <w:rsid w:val="00DB55D9"/>
    <w:rsid w:val="00DB5751"/>
    <w:rsid w:val="00DB6467"/>
    <w:rsid w:val="00DB77AD"/>
    <w:rsid w:val="00DC100F"/>
    <w:rsid w:val="00DC22B9"/>
    <w:rsid w:val="00DC2EB0"/>
    <w:rsid w:val="00DC33B9"/>
    <w:rsid w:val="00DC48D6"/>
    <w:rsid w:val="00DC4F04"/>
    <w:rsid w:val="00DC50CA"/>
    <w:rsid w:val="00DC52BF"/>
    <w:rsid w:val="00DC5A12"/>
    <w:rsid w:val="00DC60FF"/>
    <w:rsid w:val="00DC7618"/>
    <w:rsid w:val="00DD031B"/>
    <w:rsid w:val="00DD07BD"/>
    <w:rsid w:val="00DD08CB"/>
    <w:rsid w:val="00DD0CF7"/>
    <w:rsid w:val="00DD130E"/>
    <w:rsid w:val="00DD1578"/>
    <w:rsid w:val="00DD353A"/>
    <w:rsid w:val="00DD40AF"/>
    <w:rsid w:val="00DD4694"/>
    <w:rsid w:val="00DD764C"/>
    <w:rsid w:val="00DD7C74"/>
    <w:rsid w:val="00DE2388"/>
    <w:rsid w:val="00DE2D8C"/>
    <w:rsid w:val="00DE3454"/>
    <w:rsid w:val="00DE397D"/>
    <w:rsid w:val="00DE3EC9"/>
    <w:rsid w:val="00DE4189"/>
    <w:rsid w:val="00DE41AB"/>
    <w:rsid w:val="00DE49D2"/>
    <w:rsid w:val="00DE542E"/>
    <w:rsid w:val="00DE58B0"/>
    <w:rsid w:val="00DE5AF8"/>
    <w:rsid w:val="00DE5BAF"/>
    <w:rsid w:val="00DE5C5D"/>
    <w:rsid w:val="00DE65E7"/>
    <w:rsid w:val="00DE6DD2"/>
    <w:rsid w:val="00DE7FC3"/>
    <w:rsid w:val="00DF02F8"/>
    <w:rsid w:val="00DF0A36"/>
    <w:rsid w:val="00DF1B00"/>
    <w:rsid w:val="00DF4681"/>
    <w:rsid w:val="00DF56EF"/>
    <w:rsid w:val="00DF60BA"/>
    <w:rsid w:val="00DF6B4A"/>
    <w:rsid w:val="00DF7D01"/>
    <w:rsid w:val="00E00105"/>
    <w:rsid w:val="00E00680"/>
    <w:rsid w:val="00E0134F"/>
    <w:rsid w:val="00E01D3A"/>
    <w:rsid w:val="00E021D1"/>
    <w:rsid w:val="00E02E2D"/>
    <w:rsid w:val="00E033E5"/>
    <w:rsid w:val="00E03413"/>
    <w:rsid w:val="00E0376E"/>
    <w:rsid w:val="00E04380"/>
    <w:rsid w:val="00E05DED"/>
    <w:rsid w:val="00E06021"/>
    <w:rsid w:val="00E062EB"/>
    <w:rsid w:val="00E0637C"/>
    <w:rsid w:val="00E065E1"/>
    <w:rsid w:val="00E11418"/>
    <w:rsid w:val="00E125C0"/>
    <w:rsid w:val="00E12BC6"/>
    <w:rsid w:val="00E13014"/>
    <w:rsid w:val="00E1359C"/>
    <w:rsid w:val="00E13B4D"/>
    <w:rsid w:val="00E152FB"/>
    <w:rsid w:val="00E162A3"/>
    <w:rsid w:val="00E16FFD"/>
    <w:rsid w:val="00E177CF"/>
    <w:rsid w:val="00E177E0"/>
    <w:rsid w:val="00E2146D"/>
    <w:rsid w:val="00E21CEC"/>
    <w:rsid w:val="00E23850"/>
    <w:rsid w:val="00E23A90"/>
    <w:rsid w:val="00E248B6"/>
    <w:rsid w:val="00E24C01"/>
    <w:rsid w:val="00E24C2B"/>
    <w:rsid w:val="00E2560A"/>
    <w:rsid w:val="00E25EA3"/>
    <w:rsid w:val="00E27823"/>
    <w:rsid w:val="00E30655"/>
    <w:rsid w:val="00E30A7C"/>
    <w:rsid w:val="00E3172D"/>
    <w:rsid w:val="00E317A1"/>
    <w:rsid w:val="00E3182E"/>
    <w:rsid w:val="00E340FE"/>
    <w:rsid w:val="00E344CB"/>
    <w:rsid w:val="00E3544C"/>
    <w:rsid w:val="00E35970"/>
    <w:rsid w:val="00E35A68"/>
    <w:rsid w:val="00E37771"/>
    <w:rsid w:val="00E37E24"/>
    <w:rsid w:val="00E42CEE"/>
    <w:rsid w:val="00E43452"/>
    <w:rsid w:val="00E45C71"/>
    <w:rsid w:val="00E45DF5"/>
    <w:rsid w:val="00E45EEC"/>
    <w:rsid w:val="00E45FE3"/>
    <w:rsid w:val="00E4777B"/>
    <w:rsid w:val="00E50D45"/>
    <w:rsid w:val="00E51478"/>
    <w:rsid w:val="00E51CB6"/>
    <w:rsid w:val="00E53014"/>
    <w:rsid w:val="00E5305B"/>
    <w:rsid w:val="00E53619"/>
    <w:rsid w:val="00E53FA8"/>
    <w:rsid w:val="00E5529A"/>
    <w:rsid w:val="00E55E35"/>
    <w:rsid w:val="00E56936"/>
    <w:rsid w:val="00E569AE"/>
    <w:rsid w:val="00E56A87"/>
    <w:rsid w:val="00E57366"/>
    <w:rsid w:val="00E5789D"/>
    <w:rsid w:val="00E57AE7"/>
    <w:rsid w:val="00E61D65"/>
    <w:rsid w:val="00E62265"/>
    <w:rsid w:val="00E6289E"/>
    <w:rsid w:val="00E63D65"/>
    <w:rsid w:val="00E645B8"/>
    <w:rsid w:val="00E655C2"/>
    <w:rsid w:val="00E65B02"/>
    <w:rsid w:val="00E65DB2"/>
    <w:rsid w:val="00E662C3"/>
    <w:rsid w:val="00E66F14"/>
    <w:rsid w:val="00E7017C"/>
    <w:rsid w:val="00E702E8"/>
    <w:rsid w:val="00E710E5"/>
    <w:rsid w:val="00E7126B"/>
    <w:rsid w:val="00E71328"/>
    <w:rsid w:val="00E7149B"/>
    <w:rsid w:val="00E71666"/>
    <w:rsid w:val="00E72814"/>
    <w:rsid w:val="00E7427F"/>
    <w:rsid w:val="00E7639A"/>
    <w:rsid w:val="00E768A4"/>
    <w:rsid w:val="00E77000"/>
    <w:rsid w:val="00E82639"/>
    <w:rsid w:val="00E82DED"/>
    <w:rsid w:val="00E832BF"/>
    <w:rsid w:val="00E84560"/>
    <w:rsid w:val="00E84F57"/>
    <w:rsid w:val="00E86CBA"/>
    <w:rsid w:val="00E870CB"/>
    <w:rsid w:val="00E87117"/>
    <w:rsid w:val="00E87999"/>
    <w:rsid w:val="00E90C75"/>
    <w:rsid w:val="00E91906"/>
    <w:rsid w:val="00E929D0"/>
    <w:rsid w:val="00E92C41"/>
    <w:rsid w:val="00E93A0D"/>
    <w:rsid w:val="00E94209"/>
    <w:rsid w:val="00E9452E"/>
    <w:rsid w:val="00E94BFC"/>
    <w:rsid w:val="00E96AB1"/>
    <w:rsid w:val="00E97386"/>
    <w:rsid w:val="00E978EC"/>
    <w:rsid w:val="00EA04A3"/>
    <w:rsid w:val="00EA05E9"/>
    <w:rsid w:val="00EA0B7D"/>
    <w:rsid w:val="00EA0DDA"/>
    <w:rsid w:val="00EA1AD1"/>
    <w:rsid w:val="00EA216E"/>
    <w:rsid w:val="00EA22F0"/>
    <w:rsid w:val="00EA3E2E"/>
    <w:rsid w:val="00EA4047"/>
    <w:rsid w:val="00EA52FC"/>
    <w:rsid w:val="00EA5FB5"/>
    <w:rsid w:val="00EA683A"/>
    <w:rsid w:val="00EA7234"/>
    <w:rsid w:val="00EA732B"/>
    <w:rsid w:val="00EB06FD"/>
    <w:rsid w:val="00EB0B4A"/>
    <w:rsid w:val="00EB0EAE"/>
    <w:rsid w:val="00EB2645"/>
    <w:rsid w:val="00EB265E"/>
    <w:rsid w:val="00EB2766"/>
    <w:rsid w:val="00EB28C5"/>
    <w:rsid w:val="00EB2C87"/>
    <w:rsid w:val="00EB3148"/>
    <w:rsid w:val="00EB4F2E"/>
    <w:rsid w:val="00EB54A0"/>
    <w:rsid w:val="00EB5695"/>
    <w:rsid w:val="00EB5AB3"/>
    <w:rsid w:val="00EB5ABD"/>
    <w:rsid w:val="00EB5F9E"/>
    <w:rsid w:val="00EB6C10"/>
    <w:rsid w:val="00EB7FD3"/>
    <w:rsid w:val="00EC019B"/>
    <w:rsid w:val="00EC066B"/>
    <w:rsid w:val="00EC0B15"/>
    <w:rsid w:val="00EC25B4"/>
    <w:rsid w:val="00EC2C22"/>
    <w:rsid w:val="00EC5A72"/>
    <w:rsid w:val="00EC60BE"/>
    <w:rsid w:val="00EC6CCC"/>
    <w:rsid w:val="00EC724D"/>
    <w:rsid w:val="00EC7A00"/>
    <w:rsid w:val="00ED053D"/>
    <w:rsid w:val="00ED20A7"/>
    <w:rsid w:val="00ED301F"/>
    <w:rsid w:val="00ED4240"/>
    <w:rsid w:val="00ED4532"/>
    <w:rsid w:val="00ED491A"/>
    <w:rsid w:val="00ED74EF"/>
    <w:rsid w:val="00EE048B"/>
    <w:rsid w:val="00EE12A6"/>
    <w:rsid w:val="00EE13F3"/>
    <w:rsid w:val="00EE2182"/>
    <w:rsid w:val="00EE4112"/>
    <w:rsid w:val="00EE5077"/>
    <w:rsid w:val="00EE53EA"/>
    <w:rsid w:val="00EE61D0"/>
    <w:rsid w:val="00EE7308"/>
    <w:rsid w:val="00EE735C"/>
    <w:rsid w:val="00EF0665"/>
    <w:rsid w:val="00EF0E07"/>
    <w:rsid w:val="00EF3B1B"/>
    <w:rsid w:val="00EF4A12"/>
    <w:rsid w:val="00EF5393"/>
    <w:rsid w:val="00EF5DC3"/>
    <w:rsid w:val="00EF7F63"/>
    <w:rsid w:val="00EF7F78"/>
    <w:rsid w:val="00EF7FAC"/>
    <w:rsid w:val="00F01808"/>
    <w:rsid w:val="00F019CC"/>
    <w:rsid w:val="00F01D5F"/>
    <w:rsid w:val="00F026BC"/>
    <w:rsid w:val="00F028E3"/>
    <w:rsid w:val="00F03D54"/>
    <w:rsid w:val="00F05C9C"/>
    <w:rsid w:val="00F066B9"/>
    <w:rsid w:val="00F06BE3"/>
    <w:rsid w:val="00F07747"/>
    <w:rsid w:val="00F10FAB"/>
    <w:rsid w:val="00F123E2"/>
    <w:rsid w:val="00F15CB2"/>
    <w:rsid w:val="00F16382"/>
    <w:rsid w:val="00F177A7"/>
    <w:rsid w:val="00F1796E"/>
    <w:rsid w:val="00F17AA3"/>
    <w:rsid w:val="00F17B7F"/>
    <w:rsid w:val="00F2015A"/>
    <w:rsid w:val="00F2066D"/>
    <w:rsid w:val="00F214C4"/>
    <w:rsid w:val="00F2196D"/>
    <w:rsid w:val="00F22664"/>
    <w:rsid w:val="00F237B8"/>
    <w:rsid w:val="00F241FB"/>
    <w:rsid w:val="00F249A7"/>
    <w:rsid w:val="00F24FC7"/>
    <w:rsid w:val="00F25008"/>
    <w:rsid w:val="00F251F2"/>
    <w:rsid w:val="00F25B62"/>
    <w:rsid w:val="00F25B74"/>
    <w:rsid w:val="00F26283"/>
    <w:rsid w:val="00F275F4"/>
    <w:rsid w:val="00F27791"/>
    <w:rsid w:val="00F3036F"/>
    <w:rsid w:val="00F3074A"/>
    <w:rsid w:val="00F30DBF"/>
    <w:rsid w:val="00F31136"/>
    <w:rsid w:val="00F3208A"/>
    <w:rsid w:val="00F32721"/>
    <w:rsid w:val="00F337A4"/>
    <w:rsid w:val="00F33BD1"/>
    <w:rsid w:val="00F342BB"/>
    <w:rsid w:val="00F3436B"/>
    <w:rsid w:val="00F352D7"/>
    <w:rsid w:val="00F358AB"/>
    <w:rsid w:val="00F362DF"/>
    <w:rsid w:val="00F36C26"/>
    <w:rsid w:val="00F36D20"/>
    <w:rsid w:val="00F401BD"/>
    <w:rsid w:val="00F406EC"/>
    <w:rsid w:val="00F414C5"/>
    <w:rsid w:val="00F41BC7"/>
    <w:rsid w:val="00F4253A"/>
    <w:rsid w:val="00F4296F"/>
    <w:rsid w:val="00F437A5"/>
    <w:rsid w:val="00F44395"/>
    <w:rsid w:val="00F44CE6"/>
    <w:rsid w:val="00F46649"/>
    <w:rsid w:val="00F47D69"/>
    <w:rsid w:val="00F47EE5"/>
    <w:rsid w:val="00F517A8"/>
    <w:rsid w:val="00F53F75"/>
    <w:rsid w:val="00F5469C"/>
    <w:rsid w:val="00F55849"/>
    <w:rsid w:val="00F55F3A"/>
    <w:rsid w:val="00F56A7B"/>
    <w:rsid w:val="00F6094A"/>
    <w:rsid w:val="00F62E32"/>
    <w:rsid w:val="00F62F58"/>
    <w:rsid w:val="00F636A3"/>
    <w:rsid w:val="00F645D8"/>
    <w:rsid w:val="00F6513B"/>
    <w:rsid w:val="00F65B64"/>
    <w:rsid w:val="00F666A9"/>
    <w:rsid w:val="00F67E01"/>
    <w:rsid w:val="00F7016D"/>
    <w:rsid w:val="00F705EE"/>
    <w:rsid w:val="00F70742"/>
    <w:rsid w:val="00F71322"/>
    <w:rsid w:val="00F71D8C"/>
    <w:rsid w:val="00F734D6"/>
    <w:rsid w:val="00F7553C"/>
    <w:rsid w:val="00F75D3A"/>
    <w:rsid w:val="00F77111"/>
    <w:rsid w:val="00F80DEE"/>
    <w:rsid w:val="00F82A5A"/>
    <w:rsid w:val="00F837F3"/>
    <w:rsid w:val="00F8421B"/>
    <w:rsid w:val="00F84ED6"/>
    <w:rsid w:val="00F87E8A"/>
    <w:rsid w:val="00F87E99"/>
    <w:rsid w:val="00F904D6"/>
    <w:rsid w:val="00F90883"/>
    <w:rsid w:val="00F90FAD"/>
    <w:rsid w:val="00F933DB"/>
    <w:rsid w:val="00F93926"/>
    <w:rsid w:val="00F95497"/>
    <w:rsid w:val="00F95828"/>
    <w:rsid w:val="00F95B0B"/>
    <w:rsid w:val="00F96624"/>
    <w:rsid w:val="00F96E76"/>
    <w:rsid w:val="00F97527"/>
    <w:rsid w:val="00FA007D"/>
    <w:rsid w:val="00FA040B"/>
    <w:rsid w:val="00FA07BD"/>
    <w:rsid w:val="00FA0B96"/>
    <w:rsid w:val="00FA16AC"/>
    <w:rsid w:val="00FA1BEC"/>
    <w:rsid w:val="00FA2563"/>
    <w:rsid w:val="00FA2A18"/>
    <w:rsid w:val="00FA30D4"/>
    <w:rsid w:val="00FA3645"/>
    <w:rsid w:val="00FA59DE"/>
    <w:rsid w:val="00FA5C09"/>
    <w:rsid w:val="00FA6DFA"/>
    <w:rsid w:val="00FA6EF7"/>
    <w:rsid w:val="00FA7E68"/>
    <w:rsid w:val="00FB0ADA"/>
    <w:rsid w:val="00FB0B92"/>
    <w:rsid w:val="00FB0F97"/>
    <w:rsid w:val="00FB1665"/>
    <w:rsid w:val="00FB19AF"/>
    <w:rsid w:val="00FB24CE"/>
    <w:rsid w:val="00FB2EEA"/>
    <w:rsid w:val="00FB3AAE"/>
    <w:rsid w:val="00FB3BA5"/>
    <w:rsid w:val="00FB3DAB"/>
    <w:rsid w:val="00FB3ED1"/>
    <w:rsid w:val="00FB446A"/>
    <w:rsid w:val="00FB4D5C"/>
    <w:rsid w:val="00FB5321"/>
    <w:rsid w:val="00FB660E"/>
    <w:rsid w:val="00FB77F9"/>
    <w:rsid w:val="00FB7F34"/>
    <w:rsid w:val="00FC0052"/>
    <w:rsid w:val="00FC13AB"/>
    <w:rsid w:val="00FC195F"/>
    <w:rsid w:val="00FC234F"/>
    <w:rsid w:val="00FC2579"/>
    <w:rsid w:val="00FC3A90"/>
    <w:rsid w:val="00FC3DFE"/>
    <w:rsid w:val="00FC42F7"/>
    <w:rsid w:val="00FC49C7"/>
    <w:rsid w:val="00FC4B1D"/>
    <w:rsid w:val="00FC6ED2"/>
    <w:rsid w:val="00FC7A80"/>
    <w:rsid w:val="00FC7BCA"/>
    <w:rsid w:val="00FC7D88"/>
    <w:rsid w:val="00FD03B5"/>
    <w:rsid w:val="00FD1B0E"/>
    <w:rsid w:val="00FD1C96"/>
    <w:rsid w:val="00FD2C67"/>
    <w:rsid w:val="00FD3425"/>
    <w:rsid w:val="00FD3808"/>
    <w:rsid w:val="00FD3DC1"/>
    <w:rsid w:val="00FD4E5C"/>
    <w:rsid w:val="00FD61D5"/>
    <w:rsid w:val="00FD6224"/>
    <w:rsid w:val="00FD7F28"/>
    <w:rsid w:val="00FE0180"/>
    <w:rsid w:val="00FE06EF"/>
    <w:rsid w:val="00FE132C"/>
    <w:rsid w:val="00FE325D"/>
    <w:rsid w:val="00FE43DE"/>
    <w:rsid w:val="00FE4E04"/>
    <w:rsid w:val="00FE53DD"/>
    <w:rsid w:val="00FE6E4A"/>
    <w:rsid w:val="00FE7469"/>
    <w:rsid w:val="00FE7BBA"/>
    <w:rsid w:val="00FF00B1"/>
    <w:rsid w:val="00FF5888"/>
    <w:rsid w:val="00FF5D33"/>
    <w:rsid w:val="00FF6354"/>
    <w:rsid w:val="00FF639A"/>
    <w:rsid w:val="00FF6D00"/>
    <w:rsid w:val="00FF71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116D91E-F112-4F4A-B621-91426A07F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E12A6"/>
    <w:pPr>
      <w:widowControl w:val="0"/>
    </w:pPr>
    <w:rPr>
      <w:kern w:val="2"/>
      <w:sz w:val="24"/>
      <w:szCs w:val="24"/>
    </w:rPr>
  </w:style>
  <w:style w:type="paragraph" w:styleId="1">
    <w:name w:val="heading 1"/>
    <w:basedOn w:val="a1"/>
    <w:next w:val="a1"/>
    <w:qFormat/>
    <w:rsid w:val="001420A3"/>
    <w:pPr>
      <w:keepNext/>
      <w:widowControl/>
      <w:outlineLvl w:val="0"/>
    </w:pPr>
    <w:rPr>
      <w:rFonts w:ascii="Arial" w:eastAsia="標楷體" w:hAnsi="Arial" w:cs="新細明體"/>
      <w:b/>
      <w:bCs/>
      <w:kern w:val="52"/>
      <w:sz w:val="28"/>
      <w:szCs w:val="5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AD17E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條文三"/>
    <w:basedOn w:val="a1"/>
    <w:rsid w:val="00F90FAD"/>
    <w:pPr>
      <w:numPr>
        <w:numId w:val="1"/>
      </w:numPr>
      <w:tabs>
        <w:tab w:val="clear" w:pos="720"/>
        <w:tab w:val="num" w:pos="1287"/>
      </w:tabs>
      <w:adjustRightInd w:val="0"/>
      <w:ind w:left="567" w:right="57"/>
      <w:jc w:val="both"/>
      <w:textAlignment w:val="baseline"/>
    </w:pPr>
    <w:rPr>
      <w:rFonts w:ascii="全真楷書" w:eastAsia="全真楷書" w:cs="全真楷書"/>
      <w:sz w:val="28"/>
      <w:szCs w:val="28"/>
    </w:rPr>
  </w:style>
  <w:style w:type="character" w:styleId="a6">
    <w:name w:val="Hyperlink"/>
    <w:rsid w:val="00F36C26"/>
    <w:rPr>
      <w:color w:val="0000FF"/>
      <w:u w:val="single"/>
    </w:rPr>
  </w:style>
  <w:style w:type="paragraph" w:styleId="2">
    <w:name w:val="Body Text Indent 2"/>
    <w:basedOn w:val="a1"/>
    <w:rsid w:val="004B2D20"/>
    <w:pPr>
      <w:widowControl/>
      <w:spacing w:before="120"/>
      <w:ind w:left="1135" w:hanging="284"/>
      <w:jc w:val="both"/>
      <w:textDirection w:val="lrTbV"/>
    </w:pPr>
    <w:rPr>
      <w:rFonts w:ascii="全真楷書" w:eastAsia="全真楷書" w:hAnsi="新細明體" w:cs="新細明體"/>
      <w:kern w:val="0"/>
      <w:sz w:val="28"/>
    </w:rPr>
  </w:style>
  <w:style w:type="paragraph" w:styleId="3">
    <w:name w:val="Body Text Indent 3"/>
    <w:basedOn w:val="a1"/>
    <w:rsid w:val="00844E5D"/>
    <w:pPr>
      <w:spacing w:after="120"/>
      <w:ind w:leftChars="200" w:left="480"/>
    </w:pPr>
    <w:rPr>
      <w:sz w:val="16"/>
      <w:szCs w:val="16"/>
    </w:rPr>
  </w:style>
  <w:style w:type="paragraph" w:styleId="a7">
    <w:name w:val="header"/>
    <w:basedOn w:val="a1"/>
    <w:rsid w:val="00010A8B"/>
    <w:pPr>
      <w:tabs>
        <w:tab w:val="center" w:pos="4153"/>
        <w:tab w:val="right" w:pos="8306"/>
      </w:tabs>
      <w:snapToGrid w:val="0"/>
    </w:pPr>
    <w:rPr>
      <w:sz w:val="20"/>
      <w:szCs w:val="20"/>
    </w:rPr>
  </w:style>
  <w:style w:type="paragraph" w:styleId="a8">
    <w:name w:val="footer"/>
    <w:basedOn w:val="a1"/>
    <w:rsid w:val="00010A8B"/>
    <w:pPr>
      <w:tabs>
        <w:tab w:val="center" w:pos="4153"/>
        <w:tab w:val="right" w:pos="8306"/>
      </w:tabs>
      <w:snapToGrid w:val="0"/>
    </w:pPr>
    <w:rPr>
      <w:sz w:val="20"/>
      <w:szCs w:val="20"/>
    </w:rPr>
  </w:style>
  <w:style w:type="paragraph" w:styleId="HTML">
    <w:name w:val="HTML Preformatted"/>
    <w:basedOn w:val="a1"/>
    <w:rsid w:val="00AC21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apple-style-span">
    <w:name w:val="apple-style-span"/>
    <w:basedOn w:val="a2"/>
    <w:rsid w:val="00820EFD"/>
  </w:style>
  <w:style w:type="character" w:styleId="a9">
    <w:name w:val="page number"/>
    <w:basedOn w:val="a2"/>
    <w:rsid w:val="00CC2C48"/>
  </w:style>
  <w:style w:type="paragraph" w:styleId="a">
    <w:name w:val="List Bullet"/>
    <w:basedOn w:val="a1"/>
    <w:rsid w:val="007F5DA2"/>
    <w:pPr>
      <w:numPr>
        <w:numId w:val="2"/>
      </w:numPr>
    </w:pPr>
  </w:style>
  <w:style w:type="paragraph" w:styleId="aa">
    <w:name w:val="Balloon Text"/>
    <w:basedOn w:val="a1"/>
    <w:semiHidden/>
    <w:rsid w:val="00544642"/>
    <w:rPr>
      <w:rFonts w:ascii="Arial" w:hAnsi="Arial"/>
      <w:sz w:val="18"/>
      <w:szCs w:val="18"/>
    </w:rPr>
  </w:style>
  <w:style w:type="paragraph" w:customStyle="1" w:styleId="ab">
    <w:name w:val="字元 字元 字元"/>
    <w:basedOn w:val="a1"/>
    <w:autoRedefine/>
    <w:rsid w:val="008C593A"/>
    <w:pPr>
      <w:snapToGrid w:val="0"/>
      <w:spacing w:line="280" w:lineRule="exact"/>
      <w:ind w:left="504" w:hangingChars="200" w:hanging="504"/>
      <w:jc w:val="both"/>
    </w:pPr>
    <w:rPr>
      <w:rFonts w:eastAsia="標楷體" w:hAnsi="標楷體"/>
      <w:bCs/>
      <w:spacing w:val="6"/>
    </w:rPr>
  </w:style>
  <w:style w:type="paragraph" w:customStyle="1" w:styleId="ac">
    <w:name w:val="第十一條內文"/>
    <w:basedOn w:val="a1"/>
    <w:rsid w:val="00624968"/>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d">
    <w:name w:val="條文二"/>
    <w:basedOn w:val="a1"/>
    <w:rsid w:val="005A5F95"/>
    <w:pPr>
      <w:adjustRightInd w:val="0"/>
      <w:ind w:left="512" w:right="57"/>
      <w:jc w:val="both"/>
      <w:textAlignment w:val="baseline"/>
    </w:pPr>
    <w:rPr>
      <w:rFonts w:ascii="全真楷書" w:eastAsia="全真楷書"/>
      <w:sz w:val="28"/>
      <w:szCs w:val="20"/>
    </w:rPr>
  </w:style>
  <w:style w:type="paragraph" w:customStyle="1" w:styleId="ae">
    <w:name w:val="字元 字元 字元 字元 字元 字元"/>
    <w:basedOn w:val="a1"/>
    <w:autoRedefine/>
    <w:rsid w:val="00AB7D59"/>
    <w:pPr>
      <w:snapToGrid w:val="0"/>
      <w:spacing w:line="280" w:lineRule="exact"/>
      <w:ind w:left="504" w:hangingChars="200" w:hanging="504"/>
      <w:jc w:val="both"/>
    </w:pPr>
    <w:rPr>
      <w:rFonts w:eastAsia="標楷體" w:hAnsi="標楷體"/>
      <w:bCs/>
      <w:spacing w:val="6"/>
    </w:rPr>
  </w:style>
  <w:style w:type="paragraph" w:customStyle="1" w:styleId="af">
    <w:name w:val="條文一"/>
    <w:basedOn w:val="a1"/>
    <w:rsid w:val="00A34D40"/>
    <w:pPr>
      <w:adjustRightInd w:val="0"/>
      <w:ind w:left="512" w:right="57" w:hanging="540"/>
      <w:jc w:val="both"/>
      <w:textAlignment w:val="baseline"/>
    </w:pPr>
    <w:rPr>
      <w:rFonts w:ascii="全真楷書" w:eastAsia="全真楷書"/>
      <w:sz w:val="28"/>
      <w:szCs w:val="20"/>
    </w:rPr>
  </w:style>
  <w:style w:type="paragraph" w:styleId="af0">
    <w:name w:val="List Paragraph"/>
    <w:basedOn w:val="a1"/>
    <w:uiPriority w:val="34"/>
    <w:qFormat/>
    <w:rsid w:val="00CF46D9"/>
    <w:pPr>
      <w:ind w:leftChars="200" w:left="480"/>
    </w:pPr>
  </w:style>
  <w:style w:type="paragraph" w:customStyle="1" w:styleId="af1">
    <w:name w:val="字元 字元 字元 字元"/>
    <w:basedOn w:val="a1"/>
    <w:autoRedefine/>
    <w:rsid w:val="00CA33C2"/>
    <w:pPr>
      <w:snapToGrid w:val="0"/>
      <w:spacing w:line="280" w:lineRule="exact"/>
      <w:ind w:left="504" w:hangingChars="200" w:hanging="504"/>
      <w:jc w:val="both"/>
    </w:pPr>
    <w:rPr>
      <w:rFonts w:eastAsia="標楷體" w:hAnsi="標楷體"/>
      <w:bCs/>
      <w:spacing w:val="6"/>
    </w:rPr>
  </w:style>
  <w:style w:type="character" w:customStyle="1" w:styleId="WW8Num2z8">
    <w:name w:val="WW8Num2z8"/>
    <w:rsid w:val="005B1D83"/>
  </w:style>
  <w:style w:type="paragraph" w:customStyle="1" w:styleId="af2">
    <w:name w:val="(一)"/>
    <w:basedOn w:val="a1"/>
    <w:rsid w:val="00C40613"/>
    <w:pPr>
      <w:adjustRightInd w:val="0"/>
      <w:ind w:left="1361" w:right="57" w:hanging="794"/>
      <w:jc w:val="both"/>
      <w:textAlignment w:val="baseline"/>
    </w:pPr>
    <w:rPr>
      <w:rFonts w:ascii="全真楷書" w:eastAsia="全真楷書"/>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77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1194D-B5BE-435C-843A-6A381F5B9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281</Words>
  <Characters>1608</Characters>
  <Application>Microsoft Office Word</Application>
  <DocSecurity>0</DocSecurity>
  <Lines>13</Lines>
  <Paragraphs>3</Paragraphs>
  <ScaleCrop>false</ScaleCrop>
  <Company>PCC</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現行條文</dc:title>
  <dc:creator>PCC</dc:creator>
  <cp:lastModifiedBy>黃潔瑩</cp:lastModifiedBy>
  <cp:revision>33</cp:revision>
  <cp:lastPrinted>2022-04-29T08:45:00Z</cp:lastPrinted>
  <dcterms:created xsi:type="dcterms:W3CDTF">2022-04-29T01:06:00Z</dcterms:created>
  <dcterms:modified xsi:type="dcterms:W3CDTF">2022-05-16T08:05:00Z</dcterms:modified>
</cp:coreProperties>
</file>