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A3" w:rsidRDefault="00B365A3" w:rsidP="00B365A3">
      <w:pPr>
        <w:pStyle w:val="a3"/>
        <w:overflowPunct w:val="0"/>
        <w:spacing w:line="360" w:lineRule="exact"/>
        <w:ind w:left="426" w:hanging="66"/>
        <w:jc w:val="center"/>
        <w:textAlignment w:val="baseline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截至10</w:t>
      </w:r>
      <w:r w:rsidR="00522759">
        <w:rPr>
          <w:rFonts w:hint="eastAsia"/>
          <w:color w:val="auto"/>
          <w:sz w:val="28"/>
          <w:szCs w:val="28"/>
        </w:rPr>
        <w:t>9</w:t>
      </w:r>
      <w:r>
        <w:rPr>
          <w:rFonts w:hint="eastAsia"/>
          <w:color w:val="auto"/>
          <w:sz w:val="28"/>
          <w:szCs w:val="28"/>
        </w:rPr>
        <w:t>年</w:t>
      </w:r>
      <w:r w:rsidR="00987D60">
        <w:rPr>
          <w:rFonts w:hint="eastAsia"/>
          <w:color w:val="auto"/>
          <w:sz w:val="28"/>
          <w:szCs w:val="28"/>
        </w:rPr>
        <w:t>3</w:t>
      </w:r>
      <w:r>
        <w:rPr>
          <w:rFonts w:hint="eastAsia"/>
          <w:color w:val="auto"/>
          <w:sz w:val="28"/>
          <w:szCs w:val="28"/>
        </w:rPr>
        <w:t>月底工程會列管一般公共建設計畫執行情形</w:t>
      </w:r>
    </w:p>
    <w:p w:rsidR="00B365A3" w:rsidRPr="00522759" w:rsidRDefault="00406CEB" w:rsidP="00B365A3">
      <w:pPr>
        <w:pStyle w:val="a3"/>
        <w:overflowPunct w:val="0"/>
        <w:spacing w:line="360" w:lineRule="exact"/>
        <w:ind w:left="426" w:hanging="66"/>
        <w:jc w:val="center"/>
        <w:textAlignment w:val="baseline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-1.2pt;margin-top:4pt;width:472.35pt;height:51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Td0AIAAMQ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GHHSQotur7/c/Ph2e/3z5vtXNDIV6juVgONlB656ey620GnLVnUXoniv&#10;EBfzmvAVPZNS9DUlJWTom5vu0dUBRxmQZf9SlBCKrLWwQNtKtqZ8UBAE6NCpq0N36FajAg6jyTgY&#10;BxFGBdii8SgIIxuCJPvbnVT6ORUtMosUS+i+RSebC6VNNiTZu5hgXOSsaawCGn7vAByHE4gNV43N&#10;ZGEb+in24sV0MQ2dMBgvnNDLMucsn4fOOPcnUTbK5vPM/2zi+mFSs7Kk3ITZi8sP/6x5O5kPsjjI&#10;S4mGlQbOpKTkajlvJNoQEHduv11Bjtzc+2nYIgCXB5T8IPTOg9jJx9OJE+Zh5MQTb+p4fnwej70w&#10;DrP8PqULxum/U0J9iuMIemrp/JabZ7/H3EjSMg3jo2FtiqcHJ5IYCS54aVurCWuG9VEpTPp3pYB2&#10;7xttBWs0OqhVb5db+zpCE92IeSnKK1CwFCAwkCmMPljUQn7EqIcxkmL1YU0kxah5weEVxH4Ymrlj&#10;N2E0CWAjjy3LYwvhBUClWGM0LOd6mFXrTrJVDZGGd8fFGbycillR32W1e28wKiy33Vgzs+h4b73u&#10;hu/sFwAAAP//AwBQSwMEFAAGAAgAAAAhAMN2J1beAAAADAEAAA8AAABkcnMvZG93bnJldi54bWxM&#10;j8tOwzAQRfdI/IM1SOyonaopEOJUCMQWRHlI7KbxNImIx1HsNuHvma5gObpXZ84tN7Pv1ZHG2AW2&#10;kC0MKOI6uI4bC+9vT1c3oGJCdtgHJgs/FGFTnZ+VWLgw8Ssdt6lRAuFYoIU2paHQOtYteYyLMBBL&#10;tg+jxyTn2Gg34iRw3+ulMWvtsWP50OJADy3V39uDt/DxvP/6XJmX5tHnwxRmo9nfamsvL+b7O1CJ&#10;5vRXhpO+qEMlTrtwYBdVb0HosiVJsF6uQJ0ambnOQe0ky7MMdFXq/yOqXwAAAP//AwBQSwECLQAU&#10;AAYACAAAACEAtoM4kv4AAADhAQAAEwAAAAAAAAAAAAAAAAAAAAAAW0NvbnRlbnRfVHlwZXNdLnht&#10;bFBLAQItABQABgAIAAAAIQA4/SH/1gAAAJQBAAALAAAAAAAAAAAAAAAAAC8BAABfcmVscy8ucmVs&#10;c1BLAQItABQABgAIAAAAIQDrryTd0AIAAMQFAAAOAAAAAAAAAAAAAAAAAC4CAABkcnMvZTJvRG9j&#10;LnhtbFBLAQItABQABgAIAAAAIQDDdidW3gAAAAwBAAAPAAAAAAAAAAAAAAAAACoFAABkcnMvZG93&#10;bnJldi54bWxQSwUGAAAAAAQABADzAAAANQYAAAAA&#10;" filled="f" stroked="f">
            <v:textbox style="mso-next-textbox:#文字方塊 3">
              <w:txbxContent>
                <w:p w:rsidR="00522759" w:rsidRPr="00195BE7" w:rsidRDefault="00522759" w:rsidP="00522759">
                  <w:pPr>
                    <w:spacing w:line="440" w:lineRule="exact"/>
                    <w:ind w:leftChars="-59" w:left="-142"/>
                    <w:rPr>
                      <w:sz w:val="32"/>
                      <w:szCs w:val="16"/>
                    </w:rPr>
                  </w:pPr>
                  <w:r w:rsidRPr="00522759">
                    <w:rPr>
                      <w:rFonts w:ascii="標楷體" w:eastAsia="標楷體" w:hAnsi="標楷體" w:hint="eastAsia"/>
                      <w:sz w:val="28"/>
                      <w:szCs w:val="16"/>
                    </w:rPr>
                    <w:t>各部會經費執行情形統計表(依年計畫經費區分2大組，年計畫經費超過50億元為第1組，未達50億元為第2組，並以預算執行率排序)</w:t>
                  </w:r>
                </w:p>
              </w:txbxContent>
            </v:textbox>
          </v:shape>
        </w:pict>
      </w:r>
    </w:p>
    <w:p w:rsidR="00B365A3" w:rsidRPr="00A156CB" w:rsidRDefault="00B365A3" w:rsidP="00B365A3">
      <w:pPr>
        <w:spacing w:line="360" w:lineRule="exact"/>
        <w:jc w:val="right"/>
        <w:rPr>
          <w:rFonts w:ascii="標楷體" w:eastAsia="標楷體" w:hAnsi="標楷體"/>
          <w:sz w:val="28"/>
          <w:szCs w:val="28"/>
        </w:rPr>
      </w:pPr>
    </w:p>
    <w:p w:rsidR="009E0F0E" w:rsidRDefault="009E0F0E"/>
    <w:p w:rsidR="00522759" w:rsidRDefault="00406CEB">
      <w:r>
        <w:rPr>
          <w:noProof/>
        </w:rPr>
        <w:pict>
          <v:shape id="_x0000_s1027" type="#_x0000_t202" style="position:absolute;margin-left:353.6pt;margin-top:1.3pt;width:105.8pt;height:27.2pt;z-index:251659264" filled="f" stroked="f">
            <v:textbox style="mso-next-textbox:#_x0000_s1027">
              <w:txbxContent>
                <w:p w:rsidR="00522759" w:rsidRPr="00C47FD1" w:rsidRDefault="00522759" w:rsidP="00522759">
                  <w:pPr>
                    <w:rPr>
                      <w:rFonts w:ascii="標楷體" w:eastAsia="標楷體" w:hAnsi="標楷體"/>
                    </w:rPr>
                  </w:pPr>
                  <w:r w:rsidRPr="006D584B">
                    <w:rPr>
                      <w:rFonts w:ascii="標楷體" w:eastAsia="標楷體" w:hAnsi="標楷體" w:cs="Arial" w:hint="eastAsia"/>
                      <w:szCs w:val="28"/>
                    </w:rPr>
                    <w:t>金額單位：千元</w:t>
                  </w:r>
                </w:p>
              </w:txbxContent>
            </v:textbox>
          </v:shape>
        </w:pict>
      </w:r>
    </w:p>
    <w:bookmarkStart w:id="0" w:name="_MON_1649851084"/>
    <w:bookmarkEnd w:id="0"/>
    <w:p w:rsidR="00522759" w:rsidRDefault="00987D60">
      <w:r w:rsidRPr="003E325A">
        <w:rPr>
          <w:rFonts w:cs="Arial"/>
          <w:sz w:val="28"/>
          <w:szCs w:val="28"/>
        </w:rPr>
        <w:object w:dxaOrig="10942" w:dyaOrig="7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pt;height:317.25pt" o:ole="">
            <v:imagedata r:id="rId6" o:title=""/>
          </v:shape>
          <o:OLEObject Type="Embed" ProgID="Excel.Sheet.12" ShapeID="_x0000_i1025" DrawAspect="Content" ObjectID="_1650692247" r:id="rId7"/>
        </w:object>
      </w:r>
    </w:p>
    <w:p w:rsidR="00522759" w:rsidRPr="00B365A3" w:rsidRDefault="00522759"/>
    <w:sectPr w:rsidR="00522759" w:rsidRPr="00B365A3" w:rsidSect="009E0F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58F" w:rsidRDefault="0047258F" w:rsidP="00781C12">
      <w:r>
        <w:separator/>
      </w:r>
    </w:p>
  </w:endnote>
  <w:endnote w:type="continuationSeparator" w:id="0">
    <w:p w:rsidR="0047258F" w:rsidRDefault="0047258F" w:rsidP="0078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58F" w:rsidRDefault="0047258F" w:rsidP="00781C12">
      <w:r>
        <w:separator/>
      </w:r>
    </w:p>
  </w:footnote>
  <w:footnote w:type="continuationSeparator" w:id="0">
    <w:p w:rsidR="0047258F" w:rsidRDefault="0047258F" w:rsidP="00781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5A3"/>
    <w:rsid w:val="000D08B1"/>
    <w:rsid w:val="002A5565"/>
    <w:rsid w:val="00406CEB"/>
    <w:rsid w:val="0047258F"/>
    <w:rsid w:val="00522759"/>
    <w:rsid w:val="0073042A"/>
    <w:rsid w:val="00781C12"/>
    <w:rsid w:val="00987D60"/>
    <w:rsid w:val="009E0F0E"/>
    <w:rsid w:val="00B3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A3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65A3"/>
    <w:pPr>
      <w:autoSpaceDE w:val="0"/>
      <w:ind w:left="1300" w:hanging="940"/>
    </w:pPr>
    <w:rPr>
      <w:rFonts w:ascii="標楷體" w:eastAsia="標楷體" w:hAnsi="標楷體"/>
      <w:color w:val="000080"/>
      <w:sz w:val="48"/>
      <w:szCs w:val="20"/>
    </w:rPr>
  </w:style>
  <w:style w:type="character" w:customStyle="1" w:styleId="a4">
    <w:name w:val="本文縮排 字元"/>
    <w:basedOn w:val="a0"/>
    <w:link w:val="a3"/>
    <w:rsid w:val="00B365A3"/>
    <w:rPr>
      <w:rFonts w:ascii="標楷體" w:eastAsia="標楷體" w:hAnsi="標楷體" w:cs="Times New Roman"/>
      <w:color w:val="000080"/>
      <w:kern w:val="1"/>
      <w:sz w:val="4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81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81C12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81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81C12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22759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___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</dc:creator>
  <cp:lastModifiedBy>hung</cp:lastModifiedBy>
  <cp:revision>3</cp:revision>
  <dcterms:created xsi:type="dcterms:W3CDTF">2020-04-14T07:11:00Z</dcterms:created>
  <dcterms:modified xsi:type="dcterms:W3CDTF">2020-05-11T00:51:00Z</dcterms:modified>
</cp:coreProperties>
</file>